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48F" w:rsidRPr="0099048F" w:rsidRDefault="00092390" w:rsidP="0099048F">
      <w:pPr>
        <w:ind w:left="180"/>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5pt;margin-top:11.65pt;width:148.9pt;height:590.95pt;z-index:251658240;mso-position-horizontal-relative:text;mso-position-vertical-relative:text">
            <v:imagedata r:id="rId7" o:title="" cropright="8390f"/>
            <w10:wrap type="square"/>
          </v:shape>
          <o:OLEObject Type="Embed" ProgID="PBrush" ShapeID="_x0000_s1026" DrawAspect="Content" ObjectID="_1506340047" r:id="rId8"/>
        </w:object>
      </w:r>
      <w:r w:rsidR="0099048F" w:rsidRPr="0099048F">
        <w:rPr>
          <w:rFonts w:ascii="Times New Roman" w:eastAsia="Times New Roman" w:hAnsi="Times New Roman" w:cs="Times New Roman"/>
          <w:color w:val="000000"/>
          <w:sz w:val="20"/>
          <w:szCs w:val="20"/>
        </w:rPr>
        <w:t xml:space="preserve">October </w:t>
      </w:r>
      <w:r w:rsidR="0099048F">
        <w:rPr>
          <w:rFonts w:ascii="Times New Roman" w:eastAsia="Times New Roman" w:hAnsi="Times New Roman" w:cs="Times New Roman"/>
          <w:color w:val="000000"/>
          <w:sz w:val="20"/>
          <w:szCs w:val="20"/>
        </w:rPr>
        <w:t>14</w:t>
      </w:r>
      <w:r w:rsidR="0099048F" w:rsidRPr="0099048F">
        <w:rPr>
          <w:rFonts w:ascii="Times New Roman" w:eastAsia="Times New Roman" w:hAnsi="Times New Roman" w:cs="Times New Roman"/>
          <w:color w:val="000000"/>
          <w:sz w:val="20"/>
          <w:szCs w:val="20"/>
        </w:rPr>
        <w:t>, 201</w:t>
      </w:r>
      <w:r w:rsidR="0099048F">
        <w:rPr>
          <w:rFonts w:ascii="Times New Roman" w:eastAsia="Times New Roman" w:hAnsi="Times New Roman" w:cs="Times New Roman"/>
          <w:color w:val="000000"/>
          <w:sz w:val="20"/>
          <w:szCs w:val="20"/>
        </w:rPr>
        <w:t>5</w:t>
      </w:r>
    </w:p>
    <w:p w:rsidR="0099048F" w:rsidRPr="0099048F" w:rsidRDefault="0099048F" w:rsidP="0099048F">
      <w:pPr>
        <w:spacing w:after="0" w:line="240" w:lineRule="auto"/>
        <w:ind w:left="180"/>
        <w:rPr>
          <w:rFonts w:ascii="Times New Roman" w:eastAsia="Times New Roman" w:hAnsi="Times New Roman" w:cs="Times New Roman"/>
          <w:color w:val="000000"/>
          <w:sz w:val="20"/>
          <w:szCs w:val="20"/>
        </w:rPr>
      </w:pPr>
    </w:p>
    <w:p w:rsidR="0099048F" w:rsidRPr="0099048F" w:rsidRDefault="0099048F" w:rsidP="0099048F">
      <w:pPr>
        <w:spacing w:after="0" w:line="240" w:lineRule="auto"/>
        <w:ind w:left="180"/>
        <w:rPr>
          <w:rFonts w:ascii="Times New Roman" w:eastAsia="Times New Roman" w:hAnsi="Times New Roman" w:cs="Times New Roman"/>
          <w:b/>
          <w:color w:val="000000"/>
          <w:sz w:val="20"/>
          <w:szCs w:val="20"/>
        </w:rPr>
      </w:pPr>
      <w:r w:rsidRPr="0099048F">
        <w:rPr>
          <w:rFonts w:ascii="Times New Roman" w:eastAsia="Times New Roman" w:hAnsi="Times New Roman" w:cs="Times New Roman"/>
          <w:b/>
          <w:color w:val="000000"/>
          <w:sz w:val="20"/>
          <w:szCs w:val="20"/>
        </w:rPr>
        <w:t xml:space="preserve">Re: Travel Arrangements to the Council of State and Territorial Epidemiologists (CSTE) Occupational Health (OH) Surveillance Subcommittee Meeting in Cincinnati, OH on Dec </w:t>
      </w:r>
      <w:r>
        <w:rPr>
          <w:rFonts w:ascii="Times New Roman" w:eastAsia="Times New Roman" w:hAnsi="Times New Roman" w:cs="Times New Roman"/>
          <w:b/>
          <w:color w:val="000000"/>
          <w:sz w:val="20"/>
          <w:szCs w:val="20"/>
        </w:rPr>
        <w:t>2</w:t>
      </w:r>
      <w:r w:rsidRPr="0099048F">
        <w:rPr>
          <w:rFonts w:ascii="Times New Roman" w:eastAsia="Times New Roman" w:hAnsi="Times New Roman" w:cs="Times New Roman"/>
          <w:b/>
          <w:color w:val="000000"/>
          <w:sz w:val="20"/>
          <w:szCs w:val="20"/>
        </w:rPr>
        <w:t>, 201</w:t>
      </w:r>
      <w:r>
        <w:rPr>
          <w:rFonts w:ascii="Times New Roman" w:eastAsia="Times New Roman" w:hAnsi="Times New Roman" w:cs="Times New Roman"/>
          <w:b/>
          <w:color w:val="000000"/>
          <w:sz w:val="20"/>
          <w:szCs w:val="20"/>
        </w:rPr>
        <w:t>5</w:t>
      </w:r>
      <w:r w:rsidRPr="0099048F">
        <w:rPr>
          <w:rFonts w:ascii="Times New Roman" w:eastAsia="Times New Roman" w:hAnsi="Times New Roman" w:cs="Times New Roman"/>
          <w:b/>
          <w:color w:val="000000"/>
          <w:sz w:val="20"/>
          <w:szCs w:val="20"/>
        </w:rPr>
        <w:t>.</w:t>
      </w:r>
    </w:p>
    <w:p w:rsidR="0099048F" w:rsidRPr="0099048F" w:rsidRDefault="0099048F" w:rsidP="0099048F">
      <w:pPr>
        <w:spacing w:after="0" w:line="240" w:lineRule="auto"/>
        <w:ind w:left="180"/>
        <w:rPr>
          <w:rFonts w:ascii="Times New Roman" w:eastAsia="Times New Roman" w:hAnsi="Times New Roman" w:cs="Times New Roman"/>
          <w:color w:val="000000"/>
          <w:sz w:val="20"/>
          <w:szCs w:val="20"/>
        </w:rPr>
      </w:pPr>
    </w:p>
    <w:p w:rsidR="0099048F" w:rsidRPr="0099048F" w:rsidRDefault="0099048F" w:rsidP="0099048F">
      <w:pPr>
        <w:spacing w:after="0" w:line="240" w:lineRule="auto"/>
        <w:ind w:left="180"/>
        <w:rPr>
          <w:rFonts w:ascii="Times New Roman" w:eastAsia="Times New Roman" w:hAnsi="Times New Roman" w:cs="Times New Roman"/>
          <w:color w:val="000000"/>
          <w:sz w:val="20"/>
          <w:szCs w:val="20"/>
        </w:rPr>
      </w:pPr>
      <w:r w:rsidRPr="0099048F">
        <w:rPr>
          <w:rFonts w:ascii="Times New Roman" w:eastAsia="Times New Roman" w:hAnsi="Times New Roman" w:cs="Times New Roman"/>
          <w:color w:val="000000"/>
          <w:sz w:val="20"/>
          <w:szCs w:val="20"/>
        </w:rPr>
        <w:t>Dear Sponsored Traveler,</w:t>
      </w:r>
    </w:p>
    <w:p w:rsidR="0099048F" w:rsidRPr="0099048F" w:rsidRDefault="0099048F" w:rsidP="0099048F">
      <w:pPr>
        <w:spacing w:after="0" w:line="240" w:lineRule="auto"/>
        <w:ind w:left="180"/>
        <w:rPr>
          <w:rFonts w:ascii="Times New Roman" w:eastAsia="Times New Roman" w:hAnsi="Times New Roman" w:cs="Times New Roman"/>
          <w:color w:val="000000"/>
          <w:sz w:val="20"/>
          <w:szCs w:val="20"/>
        </w:rPr>
      </w:pPr>
    </w:p>
    <w:p w:rsidR="00F371FA" w:rsidRDefault="0099048F" w:rsidP="0099048F">
      <w:pPr>
        <w:spacing w:after="0" w:line="240" w:lineRule="auto"/>
        <w:ind w:left="180"/>
        <w:rPr>
          <w:rFonts w:ascii="Times New Roman" w:eastAsia="Times New Roman" w:hAnsi="Times New Roman" w:cs="Times New Roman"/>
          <w:color w:val="000000"/>
          <w:sz w:val="20"/>
          <w:szCs w:val="20"/>
        </w:rPr>
      </w:pPr>
      <w:r w:rsidRPr="0099048F">
        <w:rPr>
          <w:rFonts w:ascii="Times New Roman" w:eastAsia="Times New Roman" w:hAnsi="Times New Roman" w:cs="Times New Roman"/>
          <w:color w:val="000000"/>
          <w:sz w:val="20"/>
          <w:szCs w:val="20"/>
        </w:rPr>
        <w:t>As a recipient of funding support through the CSTE-CDC Cooperative Agreement for your participation in the 201</w:t>
      </w:r>
      <w:r>
        <w:rPr>
          <w:rFonts w:ascii="Times New Roman" w:eastAsia="Times New Roman" w:hAnsi="Times New Roman" w:cs="Times New Roman"/>
          <w:color w:val="000000"/>
          <w:sz w:val="20"/>
          <w:szCs w:val="20"/>
        </w:rPr>
        <w:t>5</w:t>
      </w:r>
      <w:r w:rsidRPr="0099048F">
        <w:rPr>
          <w:rFonts w:ascii="Times New Roman" w:eastAsia="Times New Roman" w:hAnsi="Times New Roman" w:cs="Times New Roman"/>
          <w:color w:val="000000"/>
          <w:sz w:val="20"/>
          <w:szCs w:val="20"/>
        </w:rPr>
        <w:t xml:space="preserve"> CSTE OH Surveillance Subcommittee Meeting, you will be funded for airline transportation, ground transportation (excludes rental cars and taxi service other than transportation to and from the hotel and airport), hotel accommodations, and per diem allowance Please read the full disclosure of the CSTE Travel Support Guidelines that includes guidelines regarding expenses and cancellations:</w:t>
      </w:r>
    </w:p>
    <w:p w:rsidR="0099048F" w:rsidRPr="00092390" w:rsidRDefault="005E1BE3" w:rsidP="0099048F">
      <w:pPr>
        <w:spacing w:after="0" w:line="240" w:lineRule="auto"/>
        <w:ind w:left="180"/>
        <w:rPr>
          <w:rFonts w:ascii="Times New Roman" w:eastAsia="Times New Roman" w:hAnsi="Times New Roman" w:cs="Times New Roman"/>
          <w:color w:val="000000"/>
          <w:sz w:val="18"/>
          <w:szCs w:val="20"/>
        </w:rPr>
      </w:pPr>
      <w:hyperlink r:id="rId9" w:history="1">
        <w:r w:rsidR="00F371FA" w:rsidRPr="00092390">
          <w:rPr>
            <w:rStyle w:val="Hyperlink"/>
            <w:sz w:val="18"/>
          </w:rPr>
          <w:t>http://c.ymcdn.com/sites/www.cste.org/resource/resmgr/PDFs/2014TravelPolicyRevisedFINAL.pdf</w:t>
        </w:r>
      </w:hyperlink>
      <w:r w:rsidR="0099048F" w:rsidRPr="00092390">
        <w:rPr>
          <w:rFonts w:ascii="Times New Roman" w:eastAsia="Times New Roman" w:hAnsi="Times New Roman" w:cs="Times New Roman"/>
          <w:color w:val="000000"/>
          <w:sz w:val="18"/>
          <w:szCs w:val="20"/>
        </w:rPr>
        <w:t>.</w:t>
      </w:r>
    </w:p>
    <w:p w:rsidR="0099048F" w:rsidRPr="0099048F" w:rsidRDefault="0099048F" w:rsidP="0099048F">
      <w:pPr>
        <w:spacing w:after="0" w:line="240" w:lineRule="auto"/>
        <w:ind w:left="180"/>
        <w:rPr>
          <w:rFonts w:ascii="Times New Roman" w:eastAsia="Times New Roman" w:hAnsi="Times New Roman" w:cs="Times New Roman"/>
          <w:color w:val="000000"/>
          <w:sz w:val="20"/>
          <w:szCs w:val="20"/>
        </w:rPr>
      </w:pPr>
    </w:p>
    <w:p w:rsidR="0099048F" w:rsidRPr="0099048F" w:rsidRDefault="0099048F" w:rsidP="0099048F">
      <w:pPr>
        <w:autoSpaceDE w:val="0"/>
        <w:autoSpaceDN w:val="0"/>
        <w:adjustRightInd w:val="0"/>
        <w:spacing w:after="60" w:line="240" w:lineRule="auto"/>
        <w:ind w:left="187"/>
        <w:rPr>
          <w:rFonts w:ascii="Times New Roman" w:eastAsia="Times New Roman" w:hAnsi="Times New Roman" w:cs="Times New Roman"/>
          <w:color w:val="000000"/>
          <w:sz w:val="20"/>
          <w:szCs w:val="20"/>
        </w:rPr>
      </w:pPr>
      <w:r w:rsidRPr="0099048F">
        <w:rPr>
          <w:rFonts w:ascii="Times New Roman" w:eastAsia="Times New Roman" w:hAnsi="Times New Roman" w:cs="Times New Roman"/>
          <w:b/>
          <w:bCs/>
          <w:color w:val="000000"/>
          <w:sz w:val="20"/>
          <w:szCs w:val="20"/>
          <w:u w:val="single"/>
        </w:rPr>
        <w:t xml:space="preserve">Airline Transportation </w:t>
      </w:r>
    </w:p>
    <w:p w:rsidR="0099048F" w:rsidRPr="0099048F" w:rsidRDefault="0099048F" w:rsidP="0099048F">
      <w:pPr>
        <w:autoSpaceDE w:val="0"/>
        <w:autoSpaceDN w:val="0"/>
        <w:adjustRightInd w:val="0"/>
        <w:spacing w:after="0" w:line="240" w:lineRule="auto"/>
        <w:ind w:left="180"/>
        <w:rPr>
          <w:rFonts w:ascii="Times New Roman" w:eastAsia="Times New Roman" w:hAnsi="Times New Roman" w:cs="Times New Roman"/>
          <w:color w:val="000000"/>
          <w:sz w:val="20"/>
          <w:szCs w:val="20"/>
        </w:rPr>
      </w:pPr>
      <w:r w:rsidRPr="0099048F">
        <w:rPr>
          <w:rFonts w:ascii="Times New Roman" w:eastAsia="Times New Roman" w:hAnsi="Times New Roman" w:cs="Times New Roman"/>
          <w:color w:val="000000"/>
          <w:sz w:val="20"/>
          <w:szCs w:val="20"/>
        </w:rPr>
        <w:t xml:space="preserve">Airline transportation will be provided to and from your originating city to the venue city, Cincinnati, OH. Flight reservations must be made through the CSTE official travel agent, American Express (800-872-9954). </w:t>
      </w:r>
      <w:r w:rsidRPr="0099048F">
        <w:rPr>
          <w:rFonts w:ascii="Times New Roman" w:eastAsia="Times New Roman" w:hAnsi="Times New Roman" w:cs="Times New Roman"/>
          <w:b/>
          <w:color w:val="000000"/>
          <w:sz w:val="20"/>
          <w:szCs w:val="20"/>
        </w:rPr>
        <w:t xml:space="preserve">Airline reservations must be made </w:t>
      </w:r>
      <w:r w:rsidRPr="0099048F">
        <w:rPr>
          <w:rFonts w:ascii="Times New Roman" w:eastAsia="Times New Roman" w:hAnsi="Times New Roman" w:cs="Times New Roman"/>
          <w:b/>
          <w:bCs/>
          <w:color w:val="000000"/>
          <w:sz w:val="20"/>
          <w:szCs w:val="20"/>
        </w:rPr>
        <w:t xml:space="preserve">no later than </w:t>
      </w:r>
      <w:r w:rsidR="00EC0452">
        <w:rPr>
          <w:rFonts w:ascii="Times New Roman" w:eastAsia="Times New Roman" w:hAnsi="Times New Roman" w:cs="Times New Roman"/>
          <w:b/>
          <w:bCs/>
          <w:color w:val="000000"/>
          <w:sz w:val="20"/>
          <w:szCs w:val="20"/>
        </w:rPr>
        <w:t>Mon</w:t>
      </w:r>
      <w:r>
        <w:rPr>
          <w:rFonts w:ascii="Times New Roman" w:eastAsia="Times New Roman" w:hAnsi="Times New Roman" w:cs="Times New Roman"/>
          <w:b/>
          <w:bCs/>
          <w:color w:val="000000"/>
          <w:sz w:val="20"/>
          <w:szCs w:val="20"/>
        </w:rPr>
        <w:t>day</w:t>
      </w:r>
      <w:r w:rsidRPr="0099048F">
        <w:rPr>
          <w:rFonts w:ascii="Times New Roman" w:eastAsia="Times New Roman" w:hAnsi="Times New Roman" w:cs="Times New Roman"/>
          <w:b/>
          <w:bCs/>
          <w:color w:val="000000"/>
          <w:sz w:val="20"/>
          <w:szCs w:val="20"/>
        </w:rPr>
        <w:t>,</w:t>
      </w:r>
      <w:r w:rsidR="00092390">
        <w:rPr>
          <w:rFonts w:ascii="Times New Roman" w:eastAsia="Times New Roman" w:hAnsi="Times New Roman" w:cs="Times New Roman"/>
          <w:b/>
          <w:bCs/>
          <w:color w:val="000000"/>
          <w:sz w:val="20"/>
          <w:szCs w:val="20"/>
        </w:rPr>
        <w:t xml:space="preserve"> </w:t>
      </w:r>
      <w:r w:rsidRPr="0099048F">
        <w:rPr>
          <w:rFonts w:ascii="Times New Roman" w:eastAsia="Times New Roman" w:hAnsi="Times New Roman" w:cs="Times New Roman"/>
          <w:b/>
          <w:bCs/>
          <w:color w:val="000000"/>
          <w:sz w:val="20"/>
          <w:szCs w:val="20"/>
        </w:rPr>
        <w:t xml:space="preserve">November </w:t>
      </w:r>
      <w:r>
        <w:rPr>
          <w:rFonts w:ascii="Times New Roman" w:eastAsia="Times New Roman" w:hAnsi="Times New Roman" w:cs="Times New Roman"/>
          <w:b/>
          <w:bCs/>
          <w:color w:val="000000"/>
          <w:sz w:val="20"/>
          <w:szCs w:val="20"/>
        </w:rPr>
        <w:t>1</w:t>
      </w:r>
      <w:r w:rsidR="00EC0452">
        <w:rPr>
          <w:rFonts w:ascii="Times New Roman" w:eastAsia="Times New Roman" w:hAnsi="Times New Roman" w:cs="Times New Roman"/>
          <w:b/>
          <w:bCs/>
          <w:color w:val="000000"/>
          <w:sz w:val="20"/>
          <w:szCs w:val="20"/>
        </w:rPr>
        <w:t>6</w:t>
      </w:r>
      <w:r>
        <w:rPr>
          <w:rFonts w:ascii="Times New Roman" w:eastAsia="Times New Roman" w:hAnsi="Times New Roman" w:cs="Times New Roman"/>
          <w:b/>
          <w:bCs/>
          <w:color w:val="000000"/>
          <w:sz w:val="20"/>
          <w:szCs w:val="20"/>
        </w:rPr>
        <w:t>, 2015</w:t>
      </w:r>
      <w:r w:rsidRPr="0099048F">
        <w:rPr>
          <w:rFonts w:ascii="Times New Roman" w:eastAsia="Times New Roman" w:hAnsi="Times New Roman" w:cs="Times New Roman"/>
          <w:color w:val="000000"/>
          <w:sz w:val="20"/>
          <w:szCs w:val="20"/>
        </w:rPr>
        <w:t xml:space="preserve">.  The CSTE National Office must pre-approve travel arrangements </w:t>
      </w:r>
      <w:r w:rsidRPr="0099048F">
        <w:rPr>
          <w:rFonts w:ascii="Times New Roman" w:eastAsia="Times New Roman" w:hAnsi="Times New Roman" w:cs="Times New Roman"/>
          <w:color w:val="000000"/>
          <w:sz w:val="20"/>
          <w:szCs w:val="20"/>
          <w:u w:val="single"/>
        </w:rPr>
        <w:t>not made through our travel agent</w:t>
      </w:r>
      <w:r w:rsidRPr="0099048F">
        <w:rPr>
          <w:rFonts w:ascii="Times New Roman" w:eastAsia="Times New Roman" w:hAnsi="Times New Roman" w:cs="Times New Roman"/>
          <w:color w:val="000000"/>
          <w:sz w:val="20"/>
          <w:szCs w:val="20"/>
        </w:rPr>
        <w:t xml:space="preserve"> in order for the traveler to receive reimbursement.  If you have questions or need assistance with airline transportation, contact the CSTE National Office at 770-458-3811 or </w:t>
      </w:r>
      <w:hyperlink r:id="rId10" w:history="1">
        <w:r w:rsidR="00F371FA" w:rsidRPr="002B3106">
          <w:rPr>
            <w:rStyle w:val="Hyperlink"/>
            <w:rFonts w:ascii="Times New Roman" w:eastAsia="Times New Roman" w:hAnsi="Times New Roman" w:cs="Times New Roman"/>
            <w:sz w:val="20"/>
            <w:szCs w:val="20"/>
          </w:rPr>
          <w:t>travel@cste.org</w:t>
        </w:r>
      </w:hyperlink>
      <w:r w:rsidRPr="0099048F">
        <w:rPr>
          <w:rFonts w:ascii="Times New Roman" w:eastAsia="Times New Roman" w:hAnsi="Times New Roman" w:cs="Times New Roman"/>
          <w:color w:val="000000"/>
          <w:sz w:val="20"/>
          <w:szCs w:val="20"/>
        </w:rPr>
        <w:t xml:space="preserve">. </w:t>
      </w:r>
    </w:p>
    <w:p w:rsidR="0099048F" w:rsidRPr="0099048F" w:rsidRDefault="0099048F" w:rsidP="0099048F">
      <w:pPr>
        <w:autoSpaceDE w:val="0"/>
        <w:autoSpaceDN w:val="0"/>
        <w:adjustRightInd w:val="0"/>
        <w:spacing w:after="0" w:line="240" w:lineRule="auto"/>
        <w:ind w:left="180"/>
        <w:rPr>
          <w:rFonts w:ascii="Times New Roman" w:eastAsia="Times New Roman" w:hAnsi="Times New Roman" w:cs="Times New Roman"/>
          <w:color w:val="000000"/>
          <w:sz w:val="20"/>
          <w:szCs w:val="20"/>
        </w:rPr>
      </w:pPr>
    </w:p>
    <w:p w:rsidR="0099048F" w:rsidRPr="0099048F" w:rsidRDefault="0099048F" w:rsidP="0099048F">
      <w:pPr>
        <w:autoSpaceDE w:val="0"/>
        <w:autoSpaceDN w:val="0"/>
        <w:adjustRightInd w:val="0"/>
        <w:spacing w:after="60" w:line="240" w:lineRule="auto"/>
        <w:ind w:left="180"/>
        <w:rPr>
          <w:rFonts w:ascii="Times New Roman" w:eastAsia="Times New Roman" w:hAnsi="Times New Roman" w:cs="Times New Roman"/>
          <w:b/>
          <w:bCs/>
          <w:color w:val="000000"/>
          <w:sz w:val="20"/>
          <w:szCs w:val="20"/>
          <w:u w:val="single"/>
        </w:rPr>
      </w:pPr>
      <w:r w:rsidRPr="0099048F">
        <w:rPr>
          <w:rFonts w:ascii="Times New Roman" w:eastAsia="Times New Roman" w:hAnsi="Times New Roman" w:cs="Times New Roman"/>
          <w:b/>
          <w:bCs/>
          <w:color w:val="000000"/>
          <w:sz w:val="20"/>
          <w:szCs w:val="20"/>
          <w:u w:val="single"/>
        </w:rPr>
        <w:t>Ground Transportation</w:t>
      </w:r>
    </w:p>
    <w:p w:rsidR="0099048F" w:rsidRPr="0099048F" w:rsidRDefault="0099048F" w:rsidP="0099048F">
      <w:pPr>
        <w:spacing w:after="0" w:line="240" w:lineRule="auto"/>
        <w:ind w:left="180"/>
        <w:rPr>
          <w:rFonts w:ascii="Times New Roman" w:eastAsia="Times New Roman" w:hAnsi="Times New Roman" w:cs="Times New Roman"/>
          <w:sz w:val="20"/>
          <w:szCs w:val="20"/>
        </w:rPr>
      </w:pPr>
      <w:r w:rsidRPr="0099048F">
        <w:rPr>
          <w:rFonts w:ascii="Times" w:eastAsia="Times New Roman" w:hAnsi="Times" w:cs="Times New Roman"/>
          <w:bCs/>
          <w:sz w:val="20"/>
          <w:szCs w:val="20"/>
        </w:rPr>
        <w:t xml:space="preserve">CSTE will reimburse up to $35 roundtrip for ground transportation to and from the Cincinnati/Northern Kentucky International Airport (CVG). The Hotel offers Airport Shuttle Service through Executive Shuttle for $32.00 round trip ($22 one-way). Please call Executive Airport Shuttle directly at 513-352-2135 to book your service. Taxi transportation from the CVG Airport to the hotel is approximately $25 one way. </w:t>
      </w:r>
    </w:p>
    <w:p w:rsidR="0099048F" w:rsidRPr="0099048F" w:rsidRDefault="0099048F" w:rsidP="0099048F">
      <w:pPr>
        <w:autoSpaceDE w:val="0"/>
        <w:autoSpaceDN w:val="0"/>
        <w:adjustRightInd w:val="0"/>
        <w:spacing w:after="0" w:line="240" w:lineRule="auto"/>
        <w:ind w:left="180"/>
        <w:rPr>
          <w:rFonts w:ascii="Times New Roman" w:eastAsia="Times New Roman" w:hAnsi="Times New Roman" w:cs="Times New Roman"/>
          <w:bCs/>
          <w:color w:val="000000"/>
          <w:sz w:val="20"/>
          <w:szCs w:val="20"/>
        </w:rPr>
      </w:pPr>
    </w:p>
    <w:p w:rsidR="0099048F" w:rsidRPr="0099048F" w:rsidRDefault="0099048F" w:rsidP="0099048F">
      <w:pPr>
        <w:autoSpaceDE w:val="0"/>
        <w:autoSpaceDN w:val="0"/>
        <w:adjustRightInd w:val="0"/>
        <w:spacing w:after="60" w:line="240" w:lineRule="auto"/>
        <w:ind w:left="180"/>
        <w:rPr>
          <w:rFonts w:ascii="Times New Roman" w:eastAsia="Times New Roman" w:hAnsi="Times New Roman" w:cs="Times New Roman"/>
          <w:color w:val="000000"/>
          <w:sz w:val="20"/>
          <w:szCs w:val="20"/>
        </w:rPr>
      </w:pPr>
      <w:r w:rsidRPr="0099048F">
        <w:rPr>
          <w:rFonts w:ascii="Times New Roman" w:eastAsia="Times New Roman" w:hAnsi="Times New Roman" w:cs="Times New Roman"/>
          <w:b/>
          <w:bCs/>
          <w:color w:val="000000"/>
          <w:sz w:val="20"/>
          <w:szCs w:val="20"/>
          <w:u w:val="single"/>
        </w:rPr>
        <w:t xml:space="preserve">Hotel Accommodations </w:t>
      </w:r>
    </w:p>
    <w:p w:rsidR="0099048F" w:rsidRPr="0099048F" w:rsidRDefault="0099048F" w:rsidP="0099048F">
      <w:pPr>
        <w:spacing w:after="0" w:line="240" w:lineRule="auto"/>
        <w:ind w:left="180"/>
        <w:rPr>
          <w:rFonts w:ascii="Times New Roman" w:eastAsia="Times New Roman" w:hAnsi="Times New Roman" w:cs="Times New Roman"/>
          <w:sz w:val="20"/>
          <w:szCs w:val="20"/>
        </w:rPr>
      </w:pPr>
      <w:r w:rsidRPr="0099048F">
        <w:rPr>
          <w:rFonts w:ascii="Times New Roman" w:eastAsia="Times New Roman" w:hAnsi="Times New Roman" w:cs="Times New Roman"/>
          <w:sz w:val="20"/>
          <w:szCs w:val="20"/>
        </w:rPr>
        <w:t xml:space="preserve">Arrangements for hotel accommodations must be made directly with the Hilton Cincinnati Netherland Plaza </w:t>
      </w:r>
      <w:r w:rsidRPr="0099048F">
        <w:rPr>
          <w:rFonts w:ascii="Times New Roman" w:eastAsia="Times New Roman" w:hAnsi="Times New Roman" w:cs="Times New Roman"/>
          <w:b/>
          <w:sz w:val="20"/>
          <w:szCs w:val="20"/>
        </w:rPr>
        <w:t xml:space="preserve">by Monday, November </w:t>
      </w:r>
      <w:r w:rsidR="00571E97">
        <w:rPr>
          <w:rFonts w:ascii="Times New Roman" w:eastAsia="Times New Roman" w:hAnsi="Times New Roman" w:cs="Times New Roman"/>
          <w:b/>
          <w:sz w:val="20"/>
          <w:szCs w:val="20"/>
        </w:rPr>
        <w:t>9th</w:t>
      </w:r>
      <w:r w:rsidRPr="0099048F">
        <w:rPr>
          <w:rFonts w:ascii="Times New Roman" w:eastAsia="Times New Roman" w:hAnsi="Times New Roman" w:cs="Times New Roman"/>
          <w:sz w:val="20"/>
          <w:szCs w:val="20"/>
        </w:rPr>
        <w:t xml:space="preserve">. Place your reservation online at: </w:t>
      </w:r>
      <w:hyperlink r:id="rId11" w:history="1">
        <w:r w:rsidRPr="001C3ACD">
          <w:rPr>
            <w:rStyle w:val="Hyperlink"/>
            <w:rFonts w:ascii="Times New Roman" w:eastAsia="Times New Roman" w:hAnsi="Times New Roman" w:cs="Times New Roman"/>
            <w:sz w:val="20"/>
            <w:szCs w:val="20"/>
          </w:rPr>
          <w:t>http://www.hilton.com/en/hi/groups/personalized/C/CVGNPHF-CSTE-20151130/index.jhtml</w:t>
        </w:r>
      </w:hyperlink>
      <w:r w:rsidRPr="0099048F">
        <w:rPr>
          <w:rFonts w:ascii="Times New Roman" w:eastAsia="Times New Roman" w:hAnsi="Times New Roman" w:cs="Times New Roman"/>
          <w:sz w:val="20"/>
          <w:szCs w:val="20"/>
        </w:rPr>
        <w:t xml:space="preserve">. Online booking is preferred, but you can also call 800-445-8667 to book your room under the “CSTE” room block. A discounted per </w:t>
      </w:r>
      <w:proofErr w:type="gramStart"/>
      <w:r w:rsidRPr="0099048F">
        <w:rPr>
          <w:rFonts w:ascii="Times New Roman" w:eastAsia="Times New Roman" w:hAnsi="Times New Roman" w:cs="Times New Roman"/>
          <w:sz w:val="20"/>
          <w:szCs w:val="20"/>
        </w:rPr>
        <w:t>diem</w:t>
      </w:r>
      <w:proofErr w:type="gramEnd"/>
      <w:r w:rsidRPr="0099048F">
        <w:rPr>
          <w:rFonts w:ascii="Times New Roman" w:eastAsia="Times New Roman" w:hAnsi="Times New Roman" w:cs="Times New Roman"/>
          <w:sz w:val="20"/>
          <w:szCs w:val="20"/>
        </w:rPr>
        <w:t xml:space="preserve"> rate has been negotiated ($125 + tax) as well as free basic wireless internet. CSTE will reimburse </w:t>
      </w:r>
      <w:r w:rsidRPr="0099048F">
        <w:rPr>
          <w:rFonts w:ascii="Times New Roman" w:eastAsia="Times New Roman" w:hAnsi="Times New Roman" w:cs="Times New Roman"/>
          <w:b/>
          <w:sz w:val="20"/>
          <w:szCs w:val="20"/>
        </w:rPr>
        <w:t>only</w:t>
      </w:r>
      <w:r w:rsidRPr="0099048F">
        <w:rPr>
          <w:rFonts w:ascii="Times New Roman" w:eastAsia="Times New Roman" w:hAnsi="Times New Roman" w:cs="Times New Roman"/>
          <w:sz w:val="20"/>
          <w:szCs w:val="20"/>
        </w:rPr>
        <w:t xml:space="preserve"> room and tax for up to t</w:t>
      </w:r>
      <w:r w:rsidR="00571E97">
        <w:rPr>
          <w:rFonts w:ascii="Times New Roman" w:eastAsia="Times New Roman" w:hAnsi="Times New Roman" w:cs="Times New Roman"/>
          <w:sz w:val="20"/>
          <w:szCs w:val="20"/>
        </w:rPr>
        <w:t>hree</w:t>
      </w:r>
      <w:r w:rsidRPr="0099048F">
        <w:rPr>
          <w:rFonts w:ascii="Times New Roman" w:eastAsia="Times New Roman" w:hAnsi="Times New Roman" w:cs="Times New Roman"/>
          <w:sz w:val="20"/>
          <w:szCs w:val="20"/>
        </w:rPr>
        <w:t xml:space="preserve"> nights.</w:t>
      </w:r>
    </w:p>
    <w:p w:rsidR="0099048F" w:rsidRPr="0099048F" w:rsidRDefault="0099048F" w:rsidP="0099048F">
      <w:pPr>
        <w:spacing w:after="0" w:line="240" w:lineRule="auto"/>
        <w:ind w:left="180"/>
        <w:rPr>
          <w:rFonts w:ascii="Times" w:eastAsia="Times New Roman" w:hAnsi="Times" w:cs="Times New Roman"/>
          <w:color w:val="1F497D"/>
          <w:sz w:val="20"/>
          <w:szCs w:val="20"/>
        </w:rPr>
      </w:pPr>
    </w:p>
    <w:p w:rsidR="0099048F" w:rsidRPr="0099048F" w:rsidRDefault="0099048F" w:rsidP="00092390">
      <w:pPr>
        <w:autoSpaceDE w:val="0"/>
        <w:autoSpaceDN w:val="0"/>
        <w:adjustRightInd w:val="0"/>
        <w:spacing w:after="60" w:line="240" w:lineRule="auto"/>
        <w:rPr>
          <w:rFonts w:ascii="Times New Roman" w:eastAsia="Times New Roman" w:hAnsi="Times New Roman" w:cs="Times New Roman"/>
          <w:color w:val="000000"/>
          <w:sz w:val="20"/>
          <w:szCs w:val="20"/>
        </w:rPr>
      </w:pPr>
      <w:r w:rsidRPr="0099048F">
        <w:rPr>
          <w:rFonts w:ascii="Times New Roman" w:eastAsia="Times New Roman" w:hAnsi="Times New Roman" w:cs="Times New Roman"/>
          <w:b/>
          <w:bCs/>
          <w:color w:val="000000"/>
          <w:sz w:val="20"/>
          <w:szCs w:val="20"/>
          <w:u w:val="single"/>
        </w:rPr>
        <w:t xml:space="preserve">Per Diem </w:t>
      </w:r>
    </w:p>
    <w:p w:rsidR="0099048F" w:rsidRPr="0099048F" w:rsidRDefault="0099048F" w:rsidP="00092390">
      <w:pPr>
        <w:autoSpaceDE w:val="0"/>
        <w:autoSpaceDN w:val="0"/>
        <w:adjustRightInd w:val="0"/>
        <w:spacing w:after="0" w:line="240" w:lineRule="auto"/>
        <w:rPr>
          <w:rFonts w:ascii="Times New Roman" w:eastAsia="Times New Roman" w:hAnsi="Times New Roman" w:cs="Times New Roman"/>
          <w:color w:val="000000"/>
          <w:sz w:val="20"/>
          <w:szCs w:val="20"/>
        </w:rPr>
      </w:pPr>
      <w:r w:rsidRPr="0099048F">
        <w:rPr>
          <w:rFonts w:ascii="Times New Roman" w:eastAsia="Times New Roman" w:hAnsi="Times New Roman" w:cs="Times New Roman"/>
          <w:color w:val="000000"/>
          <w:sz w:val="20"/>
          <w:szCs w:val="20"/>
        </w:rPr>
        <w:t>Meal expenses are reimbursed at the federal per diem allowance for Cincinnati, OH of $6</w:t>
      </w:r>
      <w:r w:rsidR="006F41B4">
        <w:rPr>
          <w:rFonts w:ascii="Times New Roman" w:eastAsia="Times New Roman" w:hAnsi="Times New Roman" w:cs="Times New Roman"/>
          <w:color w:val="000000"/>
          <w:sz w:val="20"/>
          <w:szCs w:val="20"/>
        </w:rPr>
        <w:t>9</w:t>
      </w:r>
      <w:r w:rsidRPr="0099048F">
        <w:rPr>
          <w:rFonts w:ascii="Times New Roman" w:eastAsia="Times New Roman" w:hAnsi="Times New Roman" w:cs="Times New Roman"/>
          <w:color w:val="000000"/>
          <w:sz w:val="20"/>
          <w:szCs w:val="20"/>
        </w:rPr>
        <w:t xml:space="preserve">.00 per day. </w:t>
      </w:r>
    </w:p>
    <w:p w:rsidR="0099048F" w:rsidRPr="0099048F" w:rsidRDefault="0099048F" w:rsidP="0099048F">
      <w:pPr>
        <w:autoSpaceDE w:val="0"/>
        <w:autoSpaceDN w:val="0"/>
        <w:adjustRightInd w:val="0"/>
        <w:spacing w:after="0" w:line="240" w:lineRule="auto"/>
        <w:rPr>
          <w:rFonts w:ascii="Times New Roman" w:eastAsia="Times New Roman" w:hAnsi="Times New Roman" w:cs="Times New Roman"/>
          <w:b/>
          <w:bCs/>
          <w:color w:val="000000"/>
          <w:sz w:val="20"/>
          <w:szCs w:val="20"/>
          <w:u w:val="single"/>
        </w:rPr>
      </w:pPr>
    </w:p>
    <w:p w:rsidR="0099048F" w:rsidRPr="0099048F" w:rsidRDefault="0099048F" w:rsidP="00092390">
      <w:pPr>
        <w:autoSpaceDE w:val="0"/>
        <w:autoSpaceDN w:val="0"/>
        <w:adjustRightInd w:val="0"/>
        <w:spacing w:after="60" w:line="240" w:lineRule="auto"/>
        <w:rPr>
          <w:rFonts w:ascii="Times New Roman" w:eastAsia="Times New Roman" w:hAnsi="Times New Roman" w:cs="Times New Roman"/>
          <w:color w:val="000000"/>
          <w:sz w:val="20"/>
          <w:szCs w:val="20"/>
        </w:rPr>
      </w:pPr>
      <w:r w:rsidRPr="0099048F">
        <w:rPr>
          <w:rFonts w:ascii="Times New Roman" w:eastAsia="Times New Roman" w:hAnsi="Times New Roman" w:cs="Times New Roman"/>
          <w:b/>
          <w:bCs/>
          <w:color w:val="000000"/>
          <w:sz w:val="20"/>
          <w:szCs w:val="20"/>
          <w:u w:val="single"/>
        </w:rPr>
        <w:t xml:space="preserve">Reimbursement Procedure </w:t>
      </w:r>
    </w:p>
    <w:p w:rsidR="0099048F" w:rsidRPr="0099048F" w:rsidRDefault="0099048F" w:rsidP="00092390">
      <w:pPr>
        <w:autoSpaceDE w:val="0"/>
        <w:autoSpaceDN w:val="0"/>
        <w:adjustRightInd w:val="0"/>
        <w:spacing w:after="0" w:line="240" w:lineRule="auto"/>
        <w:ind w:left="180"/>
        <w:rPr>
          <w:rFonts w:ascii="Times New Roman" w:eastAsia="Times New Roman" w:hAnsi="Times New Roman" w:cs="Times New Roman"/>
          <w:color w:val="000000"/>
          <w:sz w:val="20"/>
          <w:szCs w:val="20"/>
        </w:rPr>
      </w:pPr>
      <w:r w:rsidRPr="0099048F">
        <w:rPr>
          <w:rFonts w:ascii="Times New Roman" w:eastAsia="Times New Roman" w:hAnsi="Times New Roman" w:cs="Times New Roman"/>
          <w:color w:val="000000"/>
          <w:sz w:val="20"/>
          <w:szCs w:val="20"/>
        </w:rPr>
        <w:t>After the meeting, complete the reimbursement form provided and include any receipts greater than $5</w:t>
      </w:r>
      <w:r>
        <w:rPr>
          <w:rFonts w:ascii="Times New Roman" w:eastAsia="Times New Roman" w:hAnsi="Times New Roman" w:cs="Times New Roman"/>
          <w:color w:val="000000"/>
          <w:sz w:val="20"/>
          <w:szCs w:val="20"/>
        </w:rPr>
        <w:t>0</w:t>
      </w:r>
      <w:r w:rsidRPr="0099048F">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99</w:t>
      </w:r>
      <w:r w:rsidRPr="0099048F">
        <w:rPr>
          <w:rFonts w:ascii="Times New Roman" w:eastAsia="Times New Roman" w:hAnsi="Times New Roman" w:cs="Times New Roman"/>
          <w:color w:val="000000"/>
          <w:sz w:val="20"/>
          <w:szCs w:val="20"/>
        </w:rPr>
        <w:t xml:space="preserve"> </w:t>
      </w:r>
      <w:r w:rsidRPr="0099048F">
        <w:rPr>
          <w:rFonts w:ascii="Times New Roman" w:eastAsia="Times New Roman" w:hAnsi="Times New Roman" w:cs="Times New Roman"/>
          <w:color w:val="000000"/>
          <w:sz w:val="20"/>
          <w:szCs w:val="20"/>
          <w:u w:val="single"/>
        </w:rPr>
        <w:t>and</w:t>
      </w:r>
      <w:r w:rsidR="00092390">
        <w:rPr>
          <w:rFonts w:ascii="Times New Roman" w:eastAsia="Times New Roman" w:hAnsi="Times New Roman" w:cs="Times New Roman"/>
          <w:color w:val="000000"/>
          <w:sz w:val="20"/>
          <w:szCs w:val="20"/>
        </w:rPr>
        <w:t xml:space="preserve"> all airline boarding passes. </w:t>
      </w:r>
      <w:r w:rsidR="00092390" w:rsidRPr="00092390">
        <w:rPr>
          <w:rFonts w:ascii="Times New Roman" w:eastAsia="Times New Roman" w:hAnsi="Times New Roman" w:cs="Times New Roman"/>
          <w:color w:val="000000"/>
          <w:sz w:val="20"/>
          <w:szCs w:val="20"/>
        </w:rPr>
        <w:t xml:space="preserve">Please send the signed expense reimbursement form to the CSTE National Office via email to </w:t>
      </w:r>
      <w:hyperlink r:id="rId12" w:history="1">
        <w:r w:rsidR="00092390" w:rsidRPr="00092390">
          <w:rPr>
            <w:rStyle w:val="Hyperlink"/>
            <w:rFonts w:ascii="Times New Roman" w:eastAsia="Times New Roman" w:hAnsi="Times New Roman" w:cs="Times New Roman"/>
            <w:sz w:val="20"/>
            <w:szCs w:val="20"/>
          </w:rPr>
          <w:t>travel@cste.org</w:t>
        </w:r>
      </w:hyperlink>
      <w:r w:rsidR="00092390" w:rsidRPr="00092390">
        <w:rPr>
          <w:rFonts w:ascii="Times New Roman" w:eastAsia="Times New Roman" w:hAnsi="Times New Roman" w:cs="Times New Roman"/>
          <w:color w:val="000000"/>
          <w:sz w:val="20"/>
          <w:szCs w:val="20"/>
        </w:rPr>
        <w:t xml:space="preserve"> or via fax to (770) 458-8516. </w:t>
      </w:r>
      <w:r w:rsidR="00092390" w:rsidRPr="00092390">
        <w:rPr>
          <w:rFonts w:ascii="Times New Roman" w:eastAsia="Times New Roman" w:hAnsi="Times New Roman" w:cs="Times New Roman"/>
          <w:i/>
          <w:color w:val="000000"/>
          <w:sz w:val="20"/>
          <w:szCs w:val="20"/>
        </w:rPr>
        <w:t xml:space="preserve">Expenses will not be reimbursed until after the meeting.  </w:t>
      </w:r>
      <w:r w:rsidR="00092390" w:rsidRPr="00092390">
        <w:rPr>
          <w:rFonts w:ascii="Times New Roman" w:eastAsia="Times New Roman" w:hAnsi="Times New Roman" w:cs="Times New Roman"/>
          <w:color w:val="000000"/>
          <w:sz w:val="20"/>
          <w:szCs w:val="20"/>
        </w:rPr>
        <w:t xml:space="preserve">If you are unsure if an expense will be reimbursed, contact </w:t>
      </w:r>
      <w:hyperlink r:id="rId13" w:history="1">
        <w:r w:rsidR="00092390" w:rsidRPr="00092390">
          <w:rPr>
            <w:rStyle w:val="Hyperlink"/>
            <w:rFonts w:ascii="Times New Roman" w:eastAsia="Times New Roman" w:hAnsi="Times New Roman" w:cs="Times New Roman"/>
            <w:sz w:val="20"/>
            <w:szCs w:val="20"/>
          </w:rPr>
          <w:t>msharpe@cste.org</w:t>
        </w:r>
      </w:hyperlink>
      <w:r w:rsidR="00092390" w:rsidRPr="00092390">
        <w:rPr>
          <w:rFonts w:ascii="Times New Roman" w:eastAsia="Times New Roman" w:hAnsi="Times New Roman" w:cs="Times New Roman"/>
          <w:color w:val="000000"/>
          <w:sz w:val="20"/>
          <w:szCs w:val="20"/>
        </w:rPr>
        <w:t xml:space="preserve"> for clarification.  </w:t>
      </w:r>
      <w:bookmarkStart w:id="0" w:name="_GoBack"/>
      <w:bookmarkEnd w:id="0"/>
    </w:p>
    <w:p w:rsidR="0099048F" w:rsidRPr="0099048F" w:rsidRDefault="0099048F" w:rsidP="0099048F">
      <w:pPr>
        <w:autoSpaceDE w:val="0"/>
        <w:autoSpaceDN w:val="0"/>
        <w:adjustRightInd w:val="0"/>
        <w:spacing w:after="0" w:line="240" w:lineRule="auto"/>
        <w:rPr>
          <w:rFonts w:ascii="Times New Roman" w:eastAsia="Times New Roman" w:hAnsi="Times New Roman" w:cs="Times New Roman"/>
          <w:color w:val="000000"/>
          <w:sz w:val="16"/>
          <w:szCs w:val="20"/>
        </w:rPr>
      </w:pPr>
    </w:p>
    <w:p w:rsidR="0099048F" w:rsidRPr="0099048F" w:rsidRDefault="0099048F" w:rsidP="0099048F">
      <w:pPr>
        <w:autoSpaceDE w:val="0"/>
        <w:autoSpaceDN w:val="0"/>
        <w:adjustRightInd w:val="0"/>
        <w:spacing w:after="0" w:line="240" w:lineRule="auto"/>
        <w:rPr>
          <w:rFonts w:ascii="Times New Roman" w:eastAsia="Times New Roman" w:hAnsi="Times New Roman" w:cs="Times New Roman"/>
          <w:color w:val="000000"/>
          <w:sz w:val="16"/>
          <w:szCs w:val="20"/>
        </w:rPr>
      </w:pPr>
    </w:p>
    <w:p w:rsidR="0099048F" w:rsidRPr="0099048F" w:rsidRDefault="0099048F" w:rsidP="00092390">
      <w:pPr>
        <w:spacing w:after="0" w:line="240" w:lineRule="auto"/>
        <w:rPr>
          <w:rFonts w:ascii="Times New Roman" w:eastAsia="Times New Roman" w:hAnsi="Times New Roman" w:cs="Times New Roman"/>
          <w:sz w:val="20"/>
          <w:szCs w:val="20"/>
        </w:rPr>
      </w:pPr>
      <w:r w:rsidRPr="0099048F">
        <w:rPr>
          <w:rFonts w:ascii="Times New Roman" w:eastAsia="Times New Roman" w:hAnsi="Times New Roman" w:cs="Times New Roman"/>
          <w:sz w:val="20"/>
          <w:szCs w:val="20"/>
        </w:rPr>
        <w:t>Sincerely,</w:t>
      </w:r>
    </w:p>
    <w:p w:rsidR="0099048F" w:rsidRPr="0099048F" w:rsidRDefault="0099048F" w:rsidP="0099048F">
      <w:pPr>
        <w:spacing w:after="0" w:line="240" w:lineRule="auto"/>
        <w:rPr>
          <w:rFonts w:ascii="Times New Roman" w:eastAsia="Times New Roman" w:hAnsi="Times New Roman" w:cs="Times New Roman"/>
          <w:sz w:val="20"/>
          <w:szCs w:val="20"/>
        </w:rPr>
      </w:pPr>
    </w:p>
    <w:p w:rsidR="00092390" w:rsidRPr="00092390" w:rsidRDefault="00092390" w:rsidP="00092390">
      <w:pPr>
        <w:spacing w:after="0" w:line="240" w:lineRule="auto"/>
        <w:ind w:left="2160"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092390">
        <w:rPr>
          <w:rFonts w:ascii="Times New Roman" w:eastAsia="Times New Roman" w:hAnsi="Times New Roman" w:cs="Times New Roman"/>
          <w:sz w:val="20"/>
          <w:szCs w:val="20"/>
        </w:rPr>
        <w:t xml:space="preserve">Mone’ Sharpe </w:t>
      </w:r>
    </w:p>
    <w:p w:rsidR="00DB006B" w:rsidRPr="0099048F" w:rsidRDefault="00092390" w:rsidP="00092390">
      <w:pPr>
        <w:spacing w:after="0" w:line="240" w:lineRule="auto"/>
        <w:ind w:left="2160" w:firstLine="720"/>
      </w:pPr>
      <w:r>
        <w:rPr>
          <w:rFonts w:ascii="Times New Roman" w:eastAsia="Times New Roman" w:hAnsi="Times New Roman" w:cs="Times New Roman"/>
          <w:sz w:val="20"/>
          <w:szCs w:val="20"/>
        </w:rPr>
        <w:t xml:space="preserve"> </w:t>
      </w:r>
      <w:r w:rsidRPr="00092390">
        <w:rPr>
          <w:rFonts w:ascii="Times New Roman" w:eastAsia="Times New Roman" w:hAnsi="Times New Roman" w:cs="Times New Roman"/>
          <w:sz w:val="20"/>
          <w:szCs w:val="20"/>
        </w:rPr>
        <w:t>Meeting and Travel Coordinator</w:t>
      </w:r>
    </w:p>
    <w:sectPr w:rsidR="00DB006B" w:rsidRPr="0099048F" w:rsidSect="00092390">
      <w:headerReference w:type="default" r:id="rId14"/>
      <w:footerReference w:type="default" r:id="rId15"/>
      <w:pgSz w:w="12240" w:h="15840"/>
      <w:pgMar w:top="230" w:right="864" w:bottom="230" w:left="230" w:header="0" w:footer="54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6264" w:rsidRDefault="00AD6264" w:rsidP="00DB006B">
      <w:pPr>
        <w:spacing w:after="0" w:line="240" w:lineRule="auto"/>
      </w:pPr>
      <w:r>
        <w:separator/>
      </w:r>
    </w:p>
  </w:endnote>
  <w:endnote w:type="continuationSeparator" w:id="0">
    <w:p w:rsidR="00AD6264" w:rsidRDefault="00AD6264" w:rsidP="00DB0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CBE" w:rsidRDefault="00D40CBE" w:rsidP="00D40CBE">
    <w:pPr>
      <w:pStyle w:val="Footer"/>
      <w:tabs>
        <w:tab w:val="clear" w:pos="4680"/>
        <w:tab w:val="clear" w:pos="9360"/>
        <w:tab w:val="left" w:pos="1866"/>
      </w:tabs>
    </w:pPr>
    <w:r>
      <w:rPr>
        <w:noProof/>
      </w:rPr>
      <w:drawing>
        <wp:anchor distT="0" distB="0" distL="114300" distR="114300" simplePos="0" relativeHeight="251658240" behindDoc="0" locked="0" layoutInCell="1" allowOverlap="1" wp14:anchorId="6BF90554" wp14:editId="4B4E5822">
          <wp:simplePos x="0" y="0"/>
          <wp:positionH relativeFrom="margin">
            <wp:posOffset>39674</wp:posOffset>
          </wp:positionH>
          <wp:positionV relativeFrom="margin">
            <wp:posOffset>8191831</wp:posOffset>
          </wp:positionV>
          <wp:extent cx="7776210" cy="429260"/>
          <wp:effectExtent l="0" t="0" r="0" b="8890"/>
          <wp:wrapSquare wrapText="bothSides"/>
          <wp:docPr id="5" name="Picture 5" descr="C:\Users\cmccoull\Desktop\Letterhead\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mccoull\Desktop\Letterhead\foot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76210" cy="429260"/>
                  </a:xfrm>
                  <a:prstGeom prst="rect">
                    <a:avLst/>
                  </a:prstGeom>
                  <a:noFill/>
                  <a:ln>
                    <a:noFill/>
                  </a:ln>
                </pic:spPr>
              </pic:pic>
            </a:graphicData>
          </a:graphic>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6264" w:rsidRDefault="00AD6264" w:rsidP="00DB006B">
      <w:pPr>
        <w:spacing w:after="0" w:line="240" w:lineRule="auto"/>
      </w:pPr>
      <w:r>
        <w:separator/>
      </w:r>
    </w:p>
  </w:footnote>
  <w:footnote w:type="continuationSeparator" w:id="0">
    <w:p w:rsidR="00AD6264" w:rsidRDefault="00AD6264" w:rsidP="00DB00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06B" w:rsidRDefault="00DB006B">
    <w:pPr>
      <w:pStyle w:val="Header"/>
    </w:pPr>
    <w:r>
      <w:rPr>
        <w:noProof/>
      </w:rPr>
      <w:drawing>
        <wp:inline distT="0" distB="0" distL="0" distR="0">
          <wp:extent cx="7772400" cy="1133856"/>
          <wp:effectExtent l="0" t="0" r="0" b="0"/>
          <wp:docPr id="12" name="Picture 12" descr="C:\Users\cmccoull\Desktop\Letterhead\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mccoull\Desktop\Letterhead\header.png"/>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133856"/>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06B"/>
    <w:rsid w:val="00092390"/>
    <w:rsid w:val="00237FB5"/>
    <w:rsid w:val="004565FC"/>
    <w:rsid w:val="0051296B"/>
    <w:rsid w:val="00571E97"/>
    <w:rsid w:val="0059334D"/>
    <w:rsid w:val="005E1BE3"/>
    <w:rsid w:val="006E6E09"/>
    <w:rsid w:val="006F41B4"/>
    <w:rsid w:val="007573BA"/>
    <w:rsid w:val="008127AA"/>
    <w:rsid w:val="008A6FFF"/>
    <w:rsid w:val="0099048F"/>
    <w:rsid w:val="00AA13A2"/>
    <w:rsid w:val="00AD6264"/>
    <w:rsid w:val="00D40CBE"/>
    <w:rsid w:val="00DA76B2"/>
    <w:rsid w:val="00DB006B"/>
    <w:rsid w:val="00DC3E44"/>
    <w:rsid w:val="00EC0452"/>
    <w:rsid w:val="00F371FA"/>
    <w:rsid w:val="00F71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90474B5-17E2-41B7-9A9F-74AD5919F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06B"/>
  </w:style>
  <w:style w:type="paragraph" w:styleId="Footer">
    <w:name w:val="footer"/>
    <w:basedOn w:val="Normal"/>
    <w:link w:val="FooterChar"/>
    <w:uiPriority w:val="99"/>
    <w:unhideWhenUsed/>
    <w:rsid w:val="00DB0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06B"/>
  </w:style>
  <w:style w:type="table" w:styleId="TableGrid">
    <w:name w:val="Table Grid"/>
    <w:basedOn w:val="TableNormal"/>
    <w:uiPriority w:val="39"/>
    <w:rsid w:val="00DB0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1296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A76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6B2"/>
    <w:rPr>
      <w:rFonts w:ascii="Tahoma" w:hAnsi="Tahoma" w:cs="Tahoma"/>
      <w:sz w:val="16"/>
      <w:szCs w:val="16"/>
    </w:rPr>
  </w:style>
  <w:style w:type="character" w:styleId="Hyperlink">
    <w:name w:val="Hyperlink"/>
    <w:basedOn w:val="DefaultParagraphFont"/>
    <w:uiPriority w:val="99"/>
    <w:rsid w:val="0099048F"/>
    <w:rPr>
      <w:color w:val="0000FF"/>
      <w:u w:val="single"/>
    </w:rPr>
  </w:style>
  <w:style w:type="paragraph" w:customStyle="1" w:styleId="Default">
    <w:name w:val="Default"/>
    <w:rsid w:val="0099048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9904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7040124">
      <w:bodyDiv w:val="1"/>
      <w:marLeft w:val="0"/>
      <w:marRight w:val="0"/>
      <w:marTop w:val="0"/>
      <w:marBottom w:val="0"/>
      <w:divBdr>
        <w:top w:val="none" w:sz="0" w:space="0" w:color="auto"/>
        <w:left w:val="none" w:sz="0" w:space="0" w:color="auto"/>
        <w:bottom w:val="none" w:sz="0" w:space="0" w:color="auto"/>
        <w:right w:val="none" w:sz="0" w:space="0" w:color="auto"/>
      </w:divBdr>
    </w:div>
    <w:div w:id="1341619573">
      <w:bodyDiv w:val="1"/>
      <w:marLeft w:val="0"/>
      <w:marRight w:val="0"/>
      <w:marTop w:val="0"/>
      <w:marBottom w:val="0"/>
      <w:divBdr>
        <w:top w:val="none" w:sz="0" w:space="0" w:color="auto"/>
        <w:left w:val="none" w:sz="0" w:space="0" w:color="auto"/>
        <w:bottom w:val="none" w:sz="0" w:space="0" w:color="auto"/>
        <w:right w:val="none" w:sz="0" w:space="0" w:color="auto"/>
      </w:divBdr>
    </w:div>
    <w:div w:id="14674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mailto:msharpe@cste.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travel@cste.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hilton.com/en/hi/groups/personalized/C/CVGNPHF-CSTE-20151130/index.j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travel@cste.org" TargetMode="External"/><Relationship Id="rId4" Type="http://schemas.openxmlformats.org/officeDocument/2006/relationships/webSettings" Target="webSettings.xml"/><Relationship Id="rId9" Type="http://schemas.openxmlformats.org/officeDocument/2006/relationships/hyperlink" Target="http://c.ymcdn.com/sites/www.cste.org/resource/resmgr/PDFs/2014TravelPolicyRevisedFINAL.pdf"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4D3C4-F6DE-47C1-9969-87F3AF68F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Chad McCoull</dc:creator>
  <cp:lastModifiedBy>Amy Patel</cp:lastModifiedBy>
  <cp:revision>8</cp:revision>
  <dcterms:created xsi:type="dcterms:W3CDTF">2015-10-13T21:40:00Z</dcterms:created>
  <dcterms:modified xsi:type="dcterms:W3CDTF">2015-10-14T19:00:00Z</dcterms:modified>
</cp:coreProperties>
</file>