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DCD00E" w14:textId="39BC34AF" w:rsidR="00CC0CBD" w:rsidRPr="001D2E96" w:rsidRDefault="4C70CCB8" w:rsidP="008F2961">
      <w:pPr>
        <w:rPr>
          <w:b/>
          <w:bCs/>
        </w:rPr>
      </w:pPr>
      <w:r w:rsidRPr="4C70CCB8">
        <w:rPr>
          <w:b/>
          <w:bCs/>
          <w:u w:val="single"/>
        </w:rPr>
        <w:t>Symposium track:</w:t>
      </w:r>
      <w:r w:rsidRPr="4C70CCB8">
        <w:rPr>
          <w:b/>
          <w:bCs/>
        </w:rPr>
        <w:t xml:space="preserve"> Data Sharing</w:t>
      </w:r>
    </w:p>
    <w:p w14:paraId="211ABF7A" w14:textId="6577855B" w:rsidR="009552BF" w:rsidRPr="001D2E96" w:rsidRDefault="4C70CCB8" w:rsidP="008F2961">
      <w:pPr>
        <w:rPr>
          <w:b/>
          <w:bCs/>
        </w:rPr>
      </w:pPr>
      <w:r w:rsidRPr="4C70CCB8">
        <w:rPr>
          <w:b/>
          <w:bCs/>
          <w:u w:val="single"/>
        </w:rPr>
        <w:t>Session number and title:</w:t>
      </w:r>
      <w:r w:rsidRPr="4C70CCB8">
        <w:rPr>
          <w:b/>
          <w:bCs/>
        </w:rPr>
        <w:t xml:space="preserve"> 8 </w:t>
      </w:r>
      <w:r w:rsidR="00E749F4">
        <w:rPr>
          <w:b/>
          <w:bCs/>
        </w:rPr>
        <w:t>Can I share that? Ask the lawyers.</w:t>
      </w:r>
    </w:p>
    <w:p w14:paraId="7EC78CF4" w14:textId="3B1688EC" w:rsidR="00945792" w:rsidRPr="001D2E96" w:rsidRDefault="4C70CCB8" w:rsidP="008F2961">
      <w:pPr>
        <w:rPr>
          <w:b/>
          <w:bCs/>
        </w:rPr>
      </w:pPr>
      <w:r w:rsidRPr="4C70CCB8">
        <w:rPr>
          <w:b/>
          <w:bCs/>
          <w:u w:val="single"/>
        </w:rPr>
        <w:t>Type/format and duration:</w:t>
      </w:r>
      <w:r w:rsidRPr="4C70CCB8">
        <w:rPr>
          <w:b/>
          <w:bCs/>
        </w:rPr>
        <w:t xml:space="preserve"> </w:t>
      </w:r>
      <w:proofErr w:type="gramStart"/>
      <w:r w:rsidR="00FC54A2">
        <w:rPr>
          <w:b/>
          <w:bCs/>
        </w:rPr>
        <w:t>45</w:t>
      </w:r>
      <w:r w:rsidRPr="4C70CCB8">
        <w:rPr>
          <w:b/>
          <w:bCs/>
        </w:rPr>
        <w:t xml:space="preserve"> minute</w:t>
      </w:r>
      <w:proofErr w:type="gramEnd"/>
      <w:r w:rsidRPr="4C70CCB8">
        <w:rPr>
          <w:b/>
          <w:bCs/>
        </w:rPr>
        <w:t xml:space="preserve"> Breakout</w:t>
      </w:r>
    </w:p>
    <w:p w14:paraId="5E9F53F8" w14:textId="1484C4E8" w:rsidR="00191C57" w:rsidRPr="001D2E96" w:rsidRDefault="4C70CCB8" w:rsidP="008F2961">
      <w:pPr>
        <w:rPr>
          <w:b/>
          <w:bCs/>
        </w:rPr>
      </w:pPr>
      <w:r w:rsidRPr="4C70CCB8">
        <w:rPr>
          <w:b/>
          <w:bCs/>
          <w:u w:val="single"/>
        </w:rPr>
        <w:t xml:space="preserve">Date/Time: </w:t>
      </w:r>
      <w:r w:rsidRPr="4C70CCB8">
        <w:rPr>
          <w:b/>
          <w:bCs/>
        </w:rPr>
        <w:t xml:space="preserve"> 11/17| 1</w:t>
      </w:r>
      <w:r w:rsidR="00FC54A2">
        <w:rPr>
          <w:b/>
          <w:bCs/>
        </w:rPr>
        <w:t>5</w:t>
      </w:r>
      <w:r w:rsidRPr="4C70CCB8">
        <w:rPr>
          <w:b/>
          <w:bCs/>
        </w:rPr>
        <w:t>:00</w:t>
      </w:r>
      <w:r w:rsidR="00FC54A2">
        <w:rPr>
          <w:b/>
          <w:bCs/>
        </w:rPr>
        <w:t xml:space="preserve"> Prep with 15:15 Start &amp; 16:00 End</w:t>
      </w:r>
    </w:p>
    <w:p w14:paraId="3892D95B" w14:textId="4482B86B" w:rsidR="008F2961" w:rsidRPr="001D2E96" w:rsidRDefault="4C70CCB8" w:rsidP="008F2961">
      <w:r w:rsidRPr="4C70CCB8">
        <w:rPr>
          <w:b/>
          <w:bCs/>
          <w:u w:val="single"/>
        </w:rPr>
        <w:t>Moderator:</w:t>
      </w:r>
      <w:r>
        <w:t xml:space="preserve"> Deborah Gould</w:t>
      </w:r>
    </w:p>
    <w:p w14:paraId="78D6D8DF" w14:textId="455C9AA9" w:rsidR="008F2961" w:rsidRPr="008F2961" w:rsidRDefault="0047478A" w:rsidP="008F2961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Moderators and </w:t>
      </w:r>
      <w:r w:rsidR="008F2961" w:rsidRPr="008F2961">
        <w:rPr>
          <w:b/>
          <w:bCs/>
          <w:u w:val="single"/>
        </w:rPr>
        <w:t>Speakers</w:t>
      </w:r>
    </w:p>
    <w:p w14:paraId="254AF8E8" w14:textId="53C676AD" w:rsidR="008F2961" w:rsidRDefault="00FC54A2" w:rsidP="008F2961">
      <w:pPr>
        <w:pStyle w:val="ListParagraph"/>
        <w:numPr>
          <w:ilvl w:val="0"/>
          <w:numId w:val="1"/>
        </w:numPr>
      </w:pPr>
      <w:r>
        <w:t>Deborah Gould</w:t>
      </w:r>
      <w:r w:rsidR="0047478A">
        <w:t>, Moder</w:t>
      </w:r>
      <w:r w:rsidR="00E13293">
        <w:t>ator</w:t>
      </w:r>
    </w:p>
    <w:p w14:paraId="3D8E5C65" w14:textId="5D48E5C3" w:rsidR="00845961" w:rsidRDefault="00FC54A2" w:rsidP="008F2961">
      <w:pPr>
        <w:pStyle w:val="ListParagraph"/>
        <w:numPr>
          <w:ilvl w:val="0"/>
          <w:numId w:val="1"/>
        </w:numPr>
      </w:pPr>
      <w:r>
        <w:t>Rachel Hammond</w:t>
      </w:r>
      <w:r w:rsidR="00E13293">
        <w:t>,</w:t>
      </w:r>
      <w:r>
        <w:t xml:space="preserve"> NJ Dept of Health,</w:t>
      </w:r>
      <w:r w:rsidR="00E13293">
        <w:t xml:space="preserve"> Speaker 1</w:t>
      </w:r>
    </w:p>
    <w:p w14:paraId="51E220DA" w14:textId="5B801969" w:rsidR="00FD700C" w:rsidRDefault="00FD700C" w:rsidP="00FD700C">
      <w:pPr>
        <w:pStyle w:val="ListParagraph"/>
        <w:numPr>
          <w:ilvl w:val="0"/>
          <w:numId w:val="1"/>
        </w:numPr>
      </w:pPr>
      <w:bookmarkStart w:id="0" w:name="OLE_LINK5"/>
      <w:bookmarkStart w:id="1" w:name="OLE_LINK6"/>
      <w:r>
        <w:t xml:space="preserve">Matthew Penn, CDC Public Health Law Program, Speaker </w:t>
      </w:r>
      <w:r>
        <w:t>2</w:t>
      </w:r>
    </w:p>
    <w:p w14:paraId="12AFF815" w14:textId="458182C9" w:rsidR="00E13293" w:rsidRDefault="00FC54A2" w:rsidP="008F2961">
      <w:pPr>
        <w:pStyle w:val="ListParagraph"/>
        <w:numPr>
          <w:ilvl w:val="0"/>
          <w:numId w:val="1"/>
        </w:numPr>
      </w:pPr>
      <w:r>
        <w:t>Carrie Waggoner</w:t>
      </w:r>
      <w:r w:rsidR="00E13293">
        <w:t xml:space="preserve">, </w:t>
      </w:r>
      <w:r>
        <w:t xml:space="preserve">Network of Public Health Law, </w:t>
      </w:r>
      <w:r w:rsidR="00E13293">
        <w:t xml:space="preserve">Speaker </w:t>
      </w:r>
      <w:r w:rsidR="00FD700C">
        <w:t>3</w:t>
      </w:r>
    </w:p>
    <w:bookmarkEnd w:id="0"/>
    <w:bookmarkEnd w:id="1"/>
    <w:p w14:paraId="483BB3DF" w14:textId="66CC9502" w:rsidR="008F2961" w:rsidRPr="008F2961" w:rsidRDefault="008F2961" w:rsidP="008F2961">
      <w:pPr>
        <w:rPr>
          <w:b/>
          <w:bCs/>
          <w:u w:val="single"/>
        </w:rPr>
      </w:pPr>
      <w:r w:rsidRPr="008F2961">
        <w:rPr>
          <w:b/>
          <w:bCs/>
          <w:u w:val="single"/>
        </w:rPr>
        <w:t xml:space="preserve">Supporting </w:t>
      </w:r>
      <w:r w:rsidR="009865DB">
        <w:rPr>
          <w:b/>
          <w:bCs/>
          <w:u w:val="single"/>
        </w:rPr>
        <w:t>team</w:t>
      </w:r>
      <w:r w:rsidRPr="008F2961">
        <w:rPr>
          <w:b/>
          <w:bCs/>
          <w:u w:val="single"/>
        </w:rPr>
        <w:t>:</w:t>
      </w:r>
    </w:p>
    <w:p w14:paraId="5DF648B0" w14:textId="09381E83" w:rsidR="008F2961" w:rsidRDefault="00FC54A2" w:rsidP="008F2961">
      <w:pPr>
        <w:pStyle w:val="ListParagraph"/>
        <w:numPr>
          <w:ilvl w:val="0"/>
          <w:numId w:val="1"/>
        </w:numPr>
      </w:pPr>
      <w:r>
        <w:t>CSTE Staff</w:t>
      </w:r>
      <w:r w:rsidR="00845961">
        <w:t xml:space="preserve">, </w:t>
      </w:r>
      <w:r>
        <w:t>Notetaker and virtual room facilitator (share slides, mute/unmute)</w:t>
      </w:r>
    </w:p>
    <w:p w14:paraId="2EA680B9" w14:textId="313174DB" w:rsidR="008F2961" w:rsidRDefault="008F2961" w:rsidP="008F2961">
      <w:bookmarkStart w:id="2" w:name="OLE_LINK1"/>
      <w:bookmarkStart w:id="3" w:name="OLE_LINK2"/>
      <w:r w:rsidRPr="008F2961">
        <w:rPr>
          <w:b/>
          <w:bCs/>
          <w:u w:val="single"/>
        </w:rPr>
        <w:t xml:space="preserve">Session </w:t>
      </w:r>
      <w:r w:rsidR="009865DB">
        <w:rPr>
          <w:b/>
          <w:bCs/>
          <w:u w:val="single"/>
        </w:rPr>
        <w:t>goal</w:t>
      </w:r>
      <w:r w:rsidRPr="008F2961">
        <w:rPr>
          <w:b/>
          <w:bCs/>
          <w:u w:val="single"/>
        </w:rPr>
        <w:t>:</w:t>
      </w:r>
      <w:r>
        <w:t xml:space="preserve"> </w:t>
      </w:r>
      <w:r w:rsidR="00FC54A2">
        <w:t>To provide varying perspectives on how to navigate privacy and legal considerations to share data by dispelling misconceptions, reviewing the HIPAA Privacy Rule, and proposing suggested solutions.</w:t>
      </w:r>
    </w:p>
    <w:p w14:paraId="44A5179E" w14:textId="414C79A8" w:rsidR="008F2961" w:rsidRDefault="008F2961" w:rsidP="008F2961">
      <w:r w:rsidRPr="008F2961">
        <w:rPr>
          <w:b/>
          <w:bCs/>
          <w:u w:val="single"/>
        </w:rPr>
        <w:t xml:space="preserve">Session </w:t>
      </w:r>
      <w:r w:rsidR="009865DB">
        <w:rPr>
          <w:b/>
          <w:bCs/>
          <w:u w:val="single"/>
        </w:rPr>
        <w:t>o</w:t>
      </w:r>
      <w:r w:rsidRPr="008F2961">
        <w:rPr>
          <w:b/>
          <w:bCs/>
          <w:u w:val="single"/>
        </w:rPr>
        <w:t>bjectives:</w:t>
      </w:r>
      <w:r>
        <w:t xml:space="preserve"> </w:t>
      </w:r>
      <w:bookmarkStart w:id="4" w:name="OLE_LINK36"/>
      <w:bookmarkStart w:id="5" w:name="OLE_LINK37"/>
      <w:r>
        <w:t xml:space="preserve">By the end of </w:t>
      </w:r>
      <w:r w:rsidR="009865DB">
        <w:t>the session</w:t>
      </w:r>
      <w:r>
        <w:t>, participants will be able to…</w:t>
      </w:r>
    </w:p>
    <w:bookmarkEnd w:id="4"/>
    <w:bookmarkEnd w:id="5"/>
    <w:p w14:paraId="5D47568E" w14:textId="77777777" w:rsidR="00FC54A2" w:rsidRPr="00FC54A2" w:rsidRDefault="00FC54A2" w:rsidP="00FC54A2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54A2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Describe the legal rules and regulations that apply to sharing public health surveillance data.</w:t>
      </w:r>
    </w:p>
    <w:p w14:paraId="2C6D0AAC" w14:textId="20E35E33" w:rsidR="00310E41" w:rsidRDefault="00CF2B91" w:rsidP="008F2961">
      <w:pPr>
        <w:pStyle w:val="ListParagraph"/>
        <w:numPr>
          <w:ilvl w:val="0"/>
          <w:numId w:val="10"/>
        </w:numPr>
      </w:pPr>
      <w:r>
        <w:t>Identify ways to successfully negotiate data sharing requests with privacy officers.</w:t>
      </w:r>
    </w:p>
    <w:bookmarkEnd w:id="2"/>
    <w:bookmarkEnd w:id="3"/>
    <w:p w14:paraId="1B71FA9A" w14:textId="0F07C622" w:rsidR="008F2961" w:rsidRPr="008F2961" w:rsidRDefault="009865DB" w:rsidP="008F2961">
      <w:pPr>
        <w:pStyle w:val="NoSpacing"/>
        <w:rPr>
          <w:b/>
          <w:bCs/>
          <w:u w:val="single"/>
        </w:rPr>
      </w:pPr>
      <w:r>
        <w:rPr>
          <w:b/>
          <w:bCs/>
          <w:u w:val="single"/>
        </w:rPr>
        <w:t>Materials and tools</w:t>
      </w:r>
    </w:p>
    <w:p w14:paraId="6FDDD815" w14:textId="1C1F4C4E" w:rsidR="008F2961" w:rsidRDefault="00FC54A2" w:rsidP="008F2961">
      <w:pPr>
        <w:pStyle w:val="ListParagraph"/>
        <w:numPr>
          <w:ilvl w:val="1"/>
          <w:numId w:val="11"/>
        </w:numPr>
      </w:pPr>
      <w:r>
        <w:t>Presenter Slide Deck</w:t>
      </w:r>
    </w:p>
    <w:p w14:paraId="19692A96" w14:textId="27901FD9" w:rsidR="002951AC" w:rsidRDefault="008F2961" w:rsidP="00336BDC">
      <w:pPr>
        <w:rPr>
          <w:b/>
          <w:bCs/>
          <w:u w:val="single"/>
        </w:rPr>
      </w:pPr>
      <w:r w:rsidRPr="008F2961">
        <w:rPr>
          <w:b/>
          <w:bCs/>
          <w:u w:val="single"/>
        </w:rPr>
        <w:t>Outline</w:t>
      </w:r>
    </w:p>
    <w:p w14:paraId="5F228C04" w14:textId="52749FC4" w:rsidR="00336BDC" w:rsidRPr="00AB5C04" w:rsidRDefault="004D12AE" w:rsidP="007E27BD">
      <w:pPr>
        <w:pStyle w:val="ListParagraph"/>
        <w:numPr>
          <w:ilvl w:val="0"/>
          <w:numId w:val="26"/>
        </w:numPr>
        <w:rPr>
          <w:u w:val="single"/>
        </w:rPr>
      </w:pPr>
      <w:r>
        <w:t>Greeting</w:t>
      </w:r>
      <w:r w:rsidR="002C201D" w:rsidRPr="00AB5C04">
        <w:t xml:space="preserve"> and introduction</w:t>
      </w:r>
      <w:r>
        <w:t>s</w:t>
      </w:r>
      <w:r w:rsidR="008D4457">
        <w:t xml:space="preserve"> (</w:t>
      </w:r>
      <w:r w:rsidR="00FC54A2">
        <w:t>3 min</w:t>
      </w:r>
      <w:r w:rsidR="008D4457">
        <w:t>)</w:t>
      </w:r>
    </w:p>
    <w:p w14:paraId="6BC95A89" w14:textId="3D4F29D0" w:rsidR="00533C67" w:rsidRDefault="00FC54A2" w:rsidP="00533C67">
      <w:pPr>
        <w:pStyle w:val="ListParagraph"/>
        <w:numPr>
          <w:ilvl w:val="1"/>
          <w:numId w:val="26"/>
        </w:numPr>
      </w:pPr>
      <w:r>
        <w:t xml:space="preserve">Deborah welcomes </w:t>
      </w:r>
      <w:r w:rsidR="00E749F4">
        <w:t>attendees to the continuation of the data sharing track.</w:t>
      </w:r>
    </w:p>
    <w:p w14:paraId="2103DD11" w14:textId="4C56C564" w:rsidR="00E749F4" w:rsidRDefault="00CF2B91" w:rsidP="00E749F4">
      <w:pPr>
        <w:pStyle w:val="ListParagraph"/>
        <w:numPr>
          <w:ilvl w:val="2"/>
          <w:numId w:val="26"/>
        </w:numPr>
      </w:pPr>
      <w:r>
        <w:t xml:space="preserve"> </w:t>
      </w:r>
      <w:r w:rsidR="00E749F4">
        <w:t>Emphasize the success of states around the country cooperating to share data.</w:t>
      </w:r>
    </w:p>
    <w:p w14:paraId="043A42D1" w14:textId="5DAEAF4B" w:rsidR="00E749F4" w:rsidRDefault="00CF2B91" w:rsidP="00E749F4">
      <w:pPr>
        <w:pStyle w:val="ListParagraph"/>
        <w:numPr>
          <w:ilvl w:val="2"/>
          <w:numId w:val="26"/>
        </w:numPr>
      </w:pPr>
      <w:r>
        <w:t xml:space="preserve"> Legal concerns are often used as a blanket reason not to share data, but is that accurate?</w:t>
      </w:r>
    </w:p>
    <w:p w14:paraId="1187C643" w14:textId="3C4CCD8B" w:rsidR="00CF2B91" w:rsidRPr="00AB5C04" w:rsidRDefault="00CF2B91" w:rsidP="00E749F4">
      <w:pPr>
        <w:pStyle w:val="ListParagraph"/>
        <w:numPr>
          <w:ilvl w:val="2"/>
          <w:numId w:val="26"/>
        </w:numPr>
      </w:pPr>
      <w:r>
        <w:t xml:space="preserve"> The speakers will discuss how to approach </w:t>
      </w:r>
    </w:p>
    <w:p w14:paraId="62F94B33" w14:textId="3CA3C4F9" w:rsidR="00AB5C04" w:rsidRDefault="004D12AE" w:rsidP="00533C67">
      <w:pPr>
        <w:pStyle w:val="ListParagraph"/>
        <w:numPr>
          <w:ilvl w:val="1"/>
          <w:numId w:val="26"/>
        </w:numPr>
      </w:pPr>
      <w:r>
        <w:t>Administrative announcements</w:t>
      </w:r>
    </w:p>
    <w:p w14:paraId="71C84CFC" w14:textId="12BD75DF" w:rsidR="00FD700C" w:rsidRDefault="00FD700C" w:rsidP="00FD700C">
      <w:pPr>
        <w:pStyle w:val="ListParagraph"/>
        <w:numPr>
          <w:ilvl w:val="2"/>
          <w:numId w:val="26"/>
        </w:numPr>
      </w:pPr>
      <w:r>
        <w:t>Please make sure your microphones are muted and feel free to use the chat box for any questions.</w:t>
      </w:r>
    </w:p>
    <w:p w14:paraId="095FB0A6" w14:textId="0F10B0B3" w:rsidR="00FD700C" w:rsidRDefault="00FD700C" w:rsidP="00FD700C">
      <w:pPr>
        <w:pStyle w:val="ListParagraph"/>
        <w:numPr>
          <w:ilvl w:val="2"/>
          <w:numId w:val="26"/>
        </w:numPr>
      </w:pPr>
      <w:r>
        <w:t xml:space="preserve"> Questions will be addressed after all speakers have presented, time permitting.</w:t>
      </w:r>
    </w:p>
    <w:p w14:paraId="0E5774A2" w14:textId="4BE98686" w:rsidR="00FD700C" w:rsidRDefault="00FD700C" w:rsidP="00FD700C">
      <w:pPr>
        <w:pStyle w:val="ListParagraph"/>
        <w:numPr>
          <w:ilvl w:val="1"/>
          <w:numId w:val="26"/>
        </w:numPr>
      </w:pPr>
      <w:r>
        <w:t>Speaker introductions:</w:t>
      </w:r>
    </w:p>
    <w:p w14:paraId="1BCAE59F" w14:textId="40A0FFC6" w:rsidR="00FD700C" w:rsidRDefault="00FD700C" w:rsidP="00FD700C">
      <w:pPr>
        <w:pStyle w:val="ListParagraph"/>
        <w:numPr>
          <w:ilvl w:val="2"/>
          <w:numId w:val="26"/>
        </w:numPr>
      </w:pPr>
      <w:r>
        <w:t xml:space="preserve"> Rachel Hammond, short bio, will provide the perspective of a privacy officer within a state public health agency and how to approach privacy officers to facilitate active data sharing.</w:t>
      </w:r>
    </w:p>
    <w:p w14:paraId="7B8120AC" w14:textId="5BB82803" w:rsidR="00FD700C" w:rsidRDefault="00FD700C" w:rsidP="00FD700C">
      <w:pPr>
        <w:pStyle w:val="ListParagraph"/>
        <w:numPr>
          <w:ilvl w:val="2"/>
          <w:numId w:val="26"/>
        </w:numPr>
      </w:pPr>
      <w:r>
        <w:t xml:space="preserve"> Matthew Penn, short bio, will review the HIPAA privacy rule’s implications for syndromic surveillance data sharing.</w:t>
      </w:r>
    </w:p>
    <w:p w14:paraId="42E3F034" w14:textId="47091FE1" w:rsidR="00FD700C" w:rsidRPr="00AB5C04" w:rsidRDefault="00FD700C" w:rsidP="00FD700C">
      <w:pPr>
        <w:pStyle w:val="ListParagraph"/>
        <w:numPr>
          <w:ilvl w:val="2"/>
          <w:numId w:val="26"/>
        </w:numPr>
      </w:pPr>
      <w:r>
        <w:lastRenderedPageBreak/>
        <w:t xml:space="preserve"> Carrie Waggoner, short bio, will discuss standardized approaches, like MOUs, that can be used to overcome perceived legal and privacy barriers to sharing data.</w:t>
      </w:r>
    </w:p>
    <w:p w14:paraId="2E25B98C" w14:textId="1A35E812" w:rsidR="00533C67" w:rsidRPr="00AB5C04" w:rsidRDefault="00FD700C" w:rsidP="007E27BD">
      <w:pPr>
        <w:pStyle w:val="ListParagraph"/>
        <w:numPr>
          <w:ilvl w:val="0"/>
          <w:numId w:val="26"/>
        </w:numPr>
        <w:rPr>
          <w:u w:val="single"/>
        </w:rPr>
      </w:pPr>
      <w:r>
        <w:t>Speaker Presentations</w:t>
      </w:r>
      <w:r w:rsidR="00413904">
        <w:t xml:space="preserve"> (30 min)</w:t>
      </w:r>
    </w:p>
    <w:p w14:paraId="3A4F3A2C" w14:textId="76DB0415" w:rsidR="00AB5C04" w:rsidRDefault="00FD700C" w:rsidP="00AB5C04">
      <w:pPr>
        <w:pStyle w:val="ListParagraph"/>
        <w:numPr>
          <w:ilvl w:val="1"/>
          <w:numId w:val="26"/>
        </w:numPr>
      </w:pPr>
      <w:r>
        <w:t>Rachel Hammond</w:t>
      </w:r>
      <w:r w:rsidR="00413904">
        <w:t xml:space="preserve"> (10 min)</w:t>
      </w:r>
    </w:p>
    <w:p w14:paraId="371C329B" w14:textId="197AD50A" w:rsidR="00B4194E" w:rsidRDefault="00FD700C" w:rsidP="00B4194E">
      <w:pPr>
        <w:pStyle w:val="ListParagraph"/>
        <w:numPr>
          <w:ilvl w:val="2"/>
          <w:numId w:val="26"/>
        </w:numPr>
      </w:pPr>
      <w:r>
        <w:t xml:space="preserve"> Strategies to use when approaching privacy officers to facilitate and encourage responsible data sharing.</w:t>
      </w:r>
    </w:p>
    <w:p w14:paraId="184B96BC" w14:textId="0432FF34" w:rsidR="00413904" w:rsidRDefault="00413904" w:rsidP="00B4194E">
      <w:pPr>
        <w:pStyle w:val="ListParagraph"/>
        <w:numPr>
          <w:ilvl w:val="2"/>
          <w:numId w:val="26"/>
        </w:numPr>
      </w:pPr>
      <w:r>
        <w:t xml:space="preserve"> How can </w:t>
      </w:r>
      <w:proofErr w:type="spellStart"/>
      <w:r>
        <w:t>SyS</w:t>
      </w:r>
      <w:proofErr w:type="spellEnd"/>
      <w:r>
        <w:t xml:space="preserve"> managers and analysts prevent their layers from saying “no”?</w:t>
      </w:r>
    </w:p>
    <w:p w14:paraId="3D505E72" w14:textId="3CEF3D0E" w:rsidR="00B4194E" w:rsidRDefault="00413904" w:rsidP="00AB5C04">
      <w:pPr>
        <w:pStyle w:val="ListParagraph"/>
        <w:numPr>
          <w:ilvl w:val="1"/>
          <w:numId w:val="26"/>
        </w:numPr>
      </w:pPr>
      <w:r>
        <w:t>Matthew Penn (10 min)</w:t>
      </w:r>
    </w:p>
    <w:p w14:paraId="43470CFB" w14:textId="4FCFABD1" w:rsidR="00413904" w:rsidRDefault="00413904" w:rsidP="00413904">
      <w:pPr>
        <w:pStyle w:val="ListParagraph"/>
        <w:numPr>
          <w:ilvl w:val="2"/>
          <w:numId w:val="26"/>
        </w:numPr>
      </w:pPr>
      <w:r>
        <w:t xml:space="preserve"> HIPAA Privacy Rule and the public health exception.</w:t>
      </w:r>
    </w:p>
    <w:p w14:paraId="6CFF63CA" w14:textId="109914C8" w:rsidR="00413904" w:rsidRDefault="00413904" w:rsidP="00413904">
      <w:pPr>
        <w:pStyle w:val="ListParagraph"/>
        <w:numPr>
          <w:ilvl w:val="2"/>
          <w:numId w:val="26"/>
        </w:numPr>
      </w:pPr>
      <w:r>
        <w:t xml:space="preserve"> What does the Privacy Rule actually say as it pertains to </w:t>
      </w:r>
      <w:proofErr w:type="spellStart"/>
      <w:r>
        <w:t>SyS</w:t>
      </w:r>
      <w:proofErr w:type="spellEnd"/>
      <w:r>
        <w:t xml:space="preserve"> for public health surveillance?</w:t>
      </w:r>
    </w:p>
    <w:p w14:paraId="05CC236F" w14:textId="0BC60FF4" w:rsidR="00413904" w:rsidRDefault="00413904" w:rsidP="00413904">
      <w:pPr>
        <w:pStyle w:val="ListParagraph"/>
        <w:numPr>
          <w:ilvl w:val="2"/>
          <w:numId w:val="26"/>
        </w:numPr>
      </w:pPr>
      <w:r>
        <w:t xml:space="preserve"> Where do we draw the line between Surveillance and Research?</w:t>
      </w:r>
    </w:p>
    <w:p w14:paraId="4C3AF3BF" w14:textId="658D0F15" w:rsidR="00AB5C04" w:rsidRDefault="00413904" w:rsidP="00AB5C04">
      <w:pPr>
        <w:pStyle w:val="ListParagraph"/>
        <w:numPr>
          <w:ilvl w:val="1"/>
          <w:numId w:val="26"/>
        </w:numPr>
      </w:pPr>
      <w:r>
        <w:t>Carrie Wagoner (10 min)</w:t>
      </w:r>
    </w:p>
    <w:p w14:paraId="743570C2" w14:textId="09CC631E" w:rsidR="00413904" w:rsidRDefault="00413904" w:rsidP="00413904">
      <w:pPr>
        <w:pStyle w:val="ListParagraph"/>
        <w:numPr>
          <w:ilvl w:val="2"/>
          <w:numId w:val="26"/>
        </w:numPr>
      </w:pPr>
      <w:r>
        <w:t xml:space="preserve"> Standardized trust frameworks to use when sharing public health surveillance data.</w:t>
      </w:r>
    </w:p>
    <w:p w14:paraId="740D3A57" w14:textId="61B14F10" w:rsidR="00413904" w:rsidRPr="00AB5C04" w:rsidRDefault="00413904" w:rsidP="00413904">
      <w:pPr>
        <w:pStyle w:val="ListParagraph"/>
        <w:numPr>
          <w:ilvl w:val="2"/>
          <w:numId w:val="26"/>
        </w:numPr>
      </w:pPr>
      <w:r>
        <w:t xml:space="preserve"> What should a common MOU for </w:t>
      </w:r>
      <w:proofErr w:type="spellStart"/>
      <w:r>
        <w:t>SyS</w:t>
      </w:r>
      <w:proofErr w:type="spellEnd"/>
      <w:r>
        <w:t xml:space="preserve"> data sharing contain?</w:t>
      </w:r>
    </w:p>
    <w:p w14:paraId="100E82FC" w14:textId="728A3B77" w:rsidR="00AB5C04" w:rsidRPr="00E749F4" w:rsidRDefault="005F71B5" w:rsidP="00E749F4">
      <w:pPr>
        <w:pStyle w:val="ListParagraph"/>
        <w:numPr>
          <w:ilvl w:val="0"/>
          <w:numId w:val="26"/>
        </w:numPr>
        <w:rPr>
          <w:u w:val="single"/>
        </w:rPr>
      </w:pPr>
      <w:r>
        <w:t xml:space="preserve">Session </w:t>
      </w:r>
      <w:r w:rsidR="001E3BB3">
        <w:t>w</w:t>
      </w:r>
      <w:r>
        <w:t>rap</w:t>
      </w:r>
      <w:r w:rsidR="001E3BB3">
        <w:t xml:space="preserve"> and closure</w:t>
      </w:r>
      <w:r w:rsidR="008D4457">
        <w:t xml:space="preserve"> (</w:t>
      </w:r>
      <w:r w:rsidR="00413904">
        <w:t>10</w:t>
      </w:r>
      <w:r w:rsidR="008D4457">
        <w:t>)</w:t>
      </w:r>
    </w:p>
    <w:p w14:paraId="647ECA84" w14:textId="7AA6C15C" w:rsidR="00413904" w:rsidRDefault="00413904" w:rsidP="00E749F4">
      <w:pPr>
        <w:pStyle w:val="ListParagraph"/>
        <w:numPr>
          <w:ilvl w:val="1"/>
          <w:numId w:val="26"/>
        </w:numPr>
      </w:pPr>
      <w:r w:rsidRPr="00413904">
        <w:t>As</w:t>
      </w:r>
      <w:r>
        <w:t>k</w:t>
      </w:r>
      <w:r w:rsidRPr="00413904">
        <w:t xml:space="preserve"> CSTE staff to review the chat box for any questions.</w:t>
      </w:r>
    </w:p>
    <w:p w14:paraId="6A54D4A4" w14:textId="64A73366" w:rsidR="00413904" w:rsidRPr="00413904" w:rsidRDefault="00413904" w:rsidP="00E749F4">
      <w:pPr>
        <w:pStyle w:val="ListParagraph"/>
        <w:numPr>
          <w:ilvl w:val="1"/>
          <w:numId w:val="26"/>
        </w:numPr>
      </w:pPr>
      <w:r>
        <w:t>Poll the audience for any questions or experiences that have limited their data sharing abilities.</w:t>
      </w:r>
    </w:p>
    <w:p w14:paraId="1F24DAE3" w14:textId="6F888C64" w:rsidR="00E749F4" w:rsidRPr="00E749F4" w:rsidRDefault="00E749F4" w:rsidP="00E749F4">
      <w:pPr>
        <w:pStyle w:val="ListParagraph"/>
        <w:numPr>
          <w:ilvl w:val="1"/>
          <w:numId w:val="26"/>
        </w:numPr>
        <w:rPr>
          <w:u w:val="single"/>
        </w:rPr>
      </w:pPr>
      <w:r>
        <w:t>Thank the speakers and recap key highlights form the session with emphasis on how to approach data sharing with a legal perspective.</w:t>
      </w:r>
    </w:p>
    <w:p w14:paraId="6C707FD8" w14:textId="5B508FA6" w:rsidR="00E749F4" w:rsidRPr="00E749F4" w:rsidRDefault="00E749F4" w:rsidP="00E749F4">
      <w:pPr>
        <w:pStyle w:val="ListParagraph"/>
        <w:numPr>
          <w:ilvl w:val="1"/>
          <w:numId w:val="26"/>
        </w:numPr>
        <w:rPr>
          <w:u w:val="single"/>
        </w:rPr>
      </w:pPr>
      <w:r>
        <w:t>Admin note that there will be a 15-minute break followed by a training in this room about how to activate data sharing using the NSSP AMC portal.</w:t>
      </w:r>
    </w:p>
    <w:p w14:paraId="417AC55A" w14:textId="2A96FB27" w:rsidR="001F1532" w:rsidRDefault="001F1532" w:rsidP="001E3BB3">
      <w:pPr>
        <w:ind w:left="360"/>
        <w:rPr>
          <w:u w:val="single"/>
        </w:rPr>
      </w:pPr>
    </w:p>
    <w:p w14:paraId="7D2DD1DE" w14:textId="61D93585" w:rsidR="001E3BB3" w:rsidRDefault="001E3BB3" w:rsidP="001E3BB3">
      <w:pPr>
        <w:rPr>
          <w:u w:val="single"/>
        </w:rPr>
      </w:pPr>
    </w:p>
    <w:p w14:paraId="64E72387" w14:textId="124AE7AF" w:rsidR="001E3BB3" w:rsidRPr="001E3BB3" w:rsidRDefault="001E3BB3" w:rsidP="001E3BB3">
      <w:pPr>
        <w:tabs>
          <w:tab w:val="left" w:pos="2213"/>
        </w:tabs>
      </w:pPr>
      <w:r>
        <w:tab/>
      </w:r>
    </w:p>
    <w:sectPr w:rsidR="001E3BB3" w:rsidRPr="001E3BB3" w:rsidSect="008F2961">
      <w:headerReference w:type="default" r:id="rId7"/>
      <w:headerReference w:type="first" r:id="rId8"/>
      <w:foot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48C947D" w14:textId="77777777" w:rsidR="004F75B3" w:rsidRDefault="004F75B3" w:rsidP="008F2961">
      <w:pPr>
        <w:spacing w:after="0" w:line="240" w:lineRule="auto"/>
      </w:pPr>
      <w:r>
        <w:separator/>
      </w:r>
    </w:p>
  </w:endnote>
  <w:endnote w:type="continuationSeparator" w:id="0">
    <w:p w14:paraId="6683CC4B" w14:textId="77777777" w:rsidR="004F75B3" w:rsidRDefault="004F75B3" w:rsidP="008F29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A70D8D" w14:textId="500380D3" w:rsidR="00864072" w:rsidRPr="00864072" w:rsidRDefault="00864072" w:rsidP="00864072">
    <w:pPr>
      <w:pStyle w:val="NoSpacing"/>
      <w:jc w:val="center"/>
      <w:rPr>
        <w:sz w:val="21"/>
        <w:szCs w:val="21"/>
      </w:rPr>
    </w:pPr>
    <w:r w:rsidRPr="00864072">
      <w:rPr>
        <w:sz w:val="21"/>
        <w:szCs w:val="21"/>
      </w:rPr>
      <w:t xml:space="preserve">Page </w:t>
    </w:r>
    <w:r w:rsidRPr="00864072">
      <w:rPr>
        <w:sz w:val="21"/>
        <w:szCs w:val="21"/>
      </w:rPr>
      <w:fldChar w:fldCharType="begin"/>
    </w:r>
    <w:r w:rsidRPr="00864072">
      <w:rPr>
        <w:sz w:val="21"/>
        <w:szCs w:val="21"/>
      </w:rPr>
      <w:instrText xml:space="preserve"> PAGE </w:instrText>
    </w:r>
    <w:r w:rsidRPr="00864072">
      <w:rPr>
        <w:sz w:val="21"/>
        <w:szCs w:val="21"/>
      </w:rPr>
      <w:fldChar w:fldCharType="separate"/>
    </w:r>
    <w:r w:rsidRPr="00864072">
      <w:rPr>
        <w:noProof/>
        <w:sz w:val="21"/>
        <w:szCs w:val="21"/>
      </w:rPr>
      <w:t>1</w:t>
    </w:r>
    <w:r w:rsidRPr="00864072">
      <w:rPr>
        <w:sz w:val="21"/>
        <w:szCs w:val="21"/>
      </w:rPr>
      <w:fldChar w:fldCharType="end"/>
    </w:r>
    <w:r w:rsidRPr="00864072">
      <w:rPr>
        <w:sz w:val="21"/>
        <w:szCs w:val="21"/>
      </w:rPr>
      <w:t xml:space="preserve"> of </w:t>
    </w:r>
    <w:r w:rsidRPr="00864072">
      <w:rPr>
        <w:sz w:val="21"/>
        <w:szCs w:val="21"/>
      </w:rPr>
      <w:fldChar w:fldCharType="begin"/>
    </w:r>
    <w:r w:rsidRPr="00864072">
      <w:rPr>
        <w:sz w:val="21"/>
        <w:szCs w:val="21"/>
      </w:rPr>
      <w:instrText xml:space="preserve"> NUMPAGES </w:instrText>
    </w:r>
    <w:r w:rsidRPr="00864072">
      <w:rPr>
        <w:sz w:val="21"/>
        <w:szCs w:val="21"/>
      </w:rPr>
      <w:fldChar w:fldCharType="separate"/>
    </w:r>
    <w:r w:rsidRPr="00864072">
      <w:rPr>
        <w:noProof/>
        <w:sz w:val="21"/>
        <w:szCs w:val="21"/>
      </w:rPr>
      <w:t>1</w:t>
    </w:r>
    <w:r w:rsidRPr="00864072">
      <w:rPr>
        <w:sz w:val="21"/>
        <w:szCs w:val="21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8E30B67" w14:textId="77777777" w:rsidR="004F75B3" w:rsidRDefault="004F75B3" w:rsidP="008F2961">
      <w:pPr>
        <w:spacing w:after="0" w:line="240" w:lineRule="auto"/>
      </w:pPr>
      <w:r>
        <w:separator/>
      </w:r>
    </w:p>
  </w:footnote>
  <w:footnote w:type="continuationSeparator" w:id="0">
    <w:p w14:paraId="15901DE9" w14:textId="77777777" w:rsidR="004F75B3" w:rsidRDefault="004F75B3" w:rsidP="008F29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8AF225" w14:textId="65E33D38" w:rsidR="008F2961" w:rsidRDefault="008F2961" w:rsidP="008F2961">
    <w:pPr>
      <w:pStyle w:val="NoSpacing"/>
    </w:pPr>
    <w:r w:rsidRPr="008F2961">
      <w:t xml:space="preserve">SESSION PLAN | </w:t>
    </w:r>
    <w:r w:rsidR="005D4DC3">
      <w:t>CSTE &amp; NSSP Syndromic Surveillance Symposium</w:t>
    </w:r>
  </w:p>
  <w:p w14:paraId="7089FBC5" w14:textId="5EB43CBC" w:rsidR="008F2961" w:rsidRPr="008F2961" w:rsidRDefault="00BD260A" w:rsidP="008F2961">
    <w:pPr>
      <w:pStyle w:val="NoSpacing"/>
    </w:pPr>
    <w:r>
      <w:t>[session number and name]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BC992F" w14:textId="438AE3F8" w:rsidR="008F2961" w:rsidRPr="005132B2" w:rsidRDefault="008F2961" w:rsidP="00F107D3">
    <w:pPr>
      <w:pStyle w:val="Title"/>
    </w:pPr>
    <w:r w:rsidRPr="005132B2">
      <w:t xml:space="preserve">Session Plan: </w:t>
    </w:r>
    <w:r w:rsidR="00BE32FC" w:rsidRPr="005132B2">
      <w:t>2020 CSTE &amp; NSSP Syndr</w:t>
    </w:r>
    <w:r w:rsidR="00F107D3">
      <w:t>o</w:t>
    </w:r>
    <w:r w:rsidR="00BE32FC" w:rsidRPr="005132B2">
      <w:t>mic Surveillance Symposium</w:t>
    </w:r>
  </w:p>
  <w:p w14:paraId="61F301FF" w14:textId="761E5B72" w:rsidR="00F107D3" w:rsidRPr="00DC7A66" w:rsidRDefault="00B4194E" w:rsidP="00DC7A66">
    <w:pPr>
      <w:pStyle w:val="Heading2"/>
    </w:pPr>
    <w:r>
      <w:t>Breakout</w:t>
    </w:r>
  </w:p>
  <w:p w14:paraId="107B56C1" w14:textId="65DB023F" w:rsidR="00BE32FC" w:rsidRPr="008F2961" w:rsidRDefault="00BE32FC" w:rsidP="002951AC">
    <w:pPr>
      <w:pStyle w:val="NoSpacing"/>
      <w:jc w:val="center"/>
      <w:rPr>
        <w:i/>
        <w:sz w:val="20"/>
        <w:szCs w:val="18"/>
      </w:rPr>
    </w:pPr>
    <w:r>
      <w:rPr>
        <w:i/>
        <w:sz w:val="20"/>
        <w:szCs w:val="18"/>
      </w:rPr>
      <w:t xml:space="preserve">The </w:t>
    </w:r>
    <w:r w:rsidR="008F2961" w:rsidRPr="008F2961">
      <w:rPr>
        <w:i/>
        <w:sz w:val="20"/>
        <w:szCs w:val="18"/>
      </w:rPr>
      <w:t xml:space="preserve">purpose of this </w:t>
    </w:r>
    <w:r>
      <w:rPr>
        <w:i/>
        <w:sz w:val="20"/>
        <w:szCs w:val="18"/>
      </w:rPr>
      <w:t>document is to coordinate speakers, moderators, and hosts for the given symposium session.</w:t>
    </w:r>
  </w:p>
  <w:p w14:paraId="66699D9E" w14:textId="713011BC" w:rsidR="008F2961" w:rsidRPr="008F2961" w:rsidRDefault="008F2961" w:rsidP="002951AC">
    <w:pPr>
      <w:pStyle w:val="NoSpacing"/>
      <w:jc w:val="center"/>
      <w:rPr>
        <w:color w:val="C00000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15EE15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152C91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BF00035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53D6A7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CC9272E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0C67D7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916188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32AF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38695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07CB15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6C6CCA"/>
    <w:multiLevelType w:val="multilevel"/>
    <w:tmpl w:val="04090027"/>
    <w:lvl w:ilvl="0">
      <w:start w:val="1"/>
      <w:numFmt w:val="upperRoman"/>
      <w:lvlText w:val="%1."/>
      <w:lvlJc w:val="left"/>
      <w:pPr>
        <w:ind w:left="0" w:firstLine="0"/>
      </w:p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11" w15:restartNumberingAfterBreak="0">
    <w:nsid w:val="0DA515C2"/>
    <w:multiLevelType w:val="hybridMultilevel"/>
    <w:tmpl w:val="4D6698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CC3826"/>
    <w:multiLevelType w:val="multilevel"/>
    <w:tmpl w:val="4934DA48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13" w15:restartNumberingAfterBreak="0">
    <w:nsid w:val="3CE139CC"/>
    <w:multiLevelType w:val="multilevel"/>
    <w:tmpl w:val="04090027"/>
    <w:lvl w:ilvl="0">
      <w:start w:val="1"/>
      <w:numFmt w:val="upperRoman"/>
      <w:lvlText w:val="%1."/>
      <w:lvlJc w:val="left"/>
      <w:pPr>
        <w:ind w:left="0" w:firstLine="0"/>
      </w:p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14" w15:restartNumberingAfterBreak="0">
    <w:nsid w:val="40AB151D"/>
    <w:multiLevelType w:val="multilevel"/>
    <w:tmpl w:val="04090027"/>
    <w:lvl w:ilvl="0">
      <w:start w:val="1"/>
      <w:numFmt w:val="upperRoman"/>
      <w:lvlText w:val="%1."/>
      <w:lvlJc w:val="left"/>
      <w:pPr>
        <w:ind w:left="0" w:firstLine="0"/>
      </w:p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15" w15:restartNumberingAfterBreak="0">
    <w:nsid w:val="44A6501D"/>
    <w:multiLevelType w:val="hybridMultilevel"/>
    <w:tmpl w:val="65165D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B92F75"/>
    <w:multiLevelType w:val="multilevel"/>
    <w:tmpl w:val="04090027"/>
    <w:lvl w:ilvl="0">
      <w:start w:val="1"/>
      <w:numFmt w:val="upperRoman"/>
      <w:lvlText w:val="%1."/>
      <w:lvlJc w:val="left"/>
      <w:pPr>
        <w:ind w:left="0" w:firstLine="0"/>
      </w:p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17" w15:restartNumberingAfterBreak="0">
    <w:nsid w:val="4C97061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551142D3"/>
    <w:multiLevelType w:val="multilevel"/>
    <w:tmpl w:val="EFB24444"/>
    <w:lvl w:ilvl="0">
      <w:start w:val="1"/>
      <w:numFmt w:val="upperRoman"/>
      <w:pStyle w:val="Heading1"/>
      <w:lvlText w:val="%1."/>
      <w:lvlJc w:val="right"/>
      <w:pPr>
        <w:ind w:left="720" w:hanging="360"/>
      </w:p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19" w15:restartNumberingAfterBreak="0">
    <w:nsid w:val="567F0BFE"/>
    <w:multiLevelType w:val="hybridMultilevel"/>
    <w:tmpl w:val="8C16C0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FE6DD7"/>
    <w:multiLevelType w:val="hybridMultilevel"/>
    <w:tmpl w:val="549672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43B05DD"/>
    <w:multiLevelType w:val="multilevel"/>
    <w:tmpl w:val="04090027"/>
    <w:lvl w:ilvl="0">
      <w:start w:val="1"/>
      <w:numFmt w:val="upperRoman"/>
      <w:lvlText w:val="%1."/>
      <w:lvlJc w:val="left"/>
      <w:pPr>
        <w:ind w:left="0" w:firstLine="0"/>
      </w:p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22" w15:restartNumberingAfterBreak="0">
    <w:nsid w:val="699253B9"/>
    <w:multiLevelType w:val="hybridMultilevel"/>
    <w:tmpl w:val="3D22D1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06F20A6"/>
    <w:multiLevelType w:val="multilevel"/>
    <w:tmpl w:val="6F3244D8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24" w15:restartNumberingAfterBreak="0">
    <w:nsid w:val="75CA2712"/>
    <w:multiLevelType w:val="multilevel"/>
    <w:tmpl w:val="04090027"/>
    <w:lvl w:ilvl="0">
      <w:start w:val="1"/>
      <w:numFmt w:val="upperRoman"/>
      <w:lvlText w:val="%1."/>
      <w:lvlJc w:val="left"/>
      <w:pPr>
        <w:ind w:left="0" w:firstLine="0"/>
      </w:p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25" w15:restartNumberingAfterBreak="0">
    <w:nsid w:val="7A817EA2"/>
    <w:multiLevelType w:val="multilevel"/>
    <w:tmpl w:val="04090027"/>
    <w:lvl w:ilvl="0">
      <w:start w:val="1"/>
      <w:numFmt w:val="upperRoman"/>
      <w:lvlText w:val="%1."/>
      <w:lvlJc w:val="left"/>
      <w:pPr>
        <w:ind w:left="0" w:firstLine="0"/>
      </w:p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num w:numId="1">
    <w:abstractNumId w:val="11"/>
  </w:num>
  <w:num w:numId="2">
    <w:abstractNumId w:val="22"/>
  </w:num>
  <w:num w:numId="3">
    <w:abstractNumId w:val="12"/>
  </w:num>
  <w:num w:numId="4">
    <w:abstractNumId w:val="18"/>
  </w:num>
  <w:num w:numId="5">
    <w:abstractNumId w:val="24"/>
  </w:num>
  <w:num w:numId="6">
    <w:abstractNumId w:val="10"/>
  </w:num>
  <w:num w:numId="7">
    <w:abstractNumId w:val="21"/>
  </w:num>
  <w:num w:numId="8">
    <w:abstractNumId w:val="14"/>
  </w:num>
  <w:num w:numId="9">
    <w:abstractNumId w:val="16"/>
  </w:num>
  <w:num w:numId="10">
    <w:abstractNumId w:val="20"/>
  </w:num>
  <w:num w:numId="11">
    <w:abstractNumId w:val="23"/>
  </w:num>
  <w:num w:numId="12">
    <w:abstractNumId w:val="19"/>
  </w:num>
  <w:num w:numId="13">
    <w:abstractNumId w:val="15"/>
  </w:num>
  <w:num w:numId="14">
    <w:abstractNumId w:val="0"/>
  </w:num>
  <w:num w:numId="15">
    <w:abstractNumId w:val="1"/>
  </w:num>
  <w:num w:numId="16">
    <w:abstractNumId w:val="2"/>
  </w:num>
  <w:num w:numId="17">
    <w:abstractNumId w:val="3"/>
  </w:num>
  <w:num w:numId="18">
    <w:abstractNumId w:val="8"/>
  </w:num>
  <w:num w:numId="19">
    <w:abstractNumId w:val="4"/>
  </w:num>
  <w:num w:numId="20">
    <w:abstractNumId w:val="5"/>
  </w:num>
  <w:num w:numId="21">
    <w:abstractNumId w:val="6"/>
  </w:num>
  <w:num w:numId="22">
    <w:abstractNumId w:val="7"/>
  </w:num>
  <w:num w:numId="23">
    <w:abstractNumId w:val="9"/>
  </w:num>
  <w:num w:numId="24">
    <w:abstractNumId w:val="13"/>
  </w:num>
  <w:num w:numId="25">
    <w:abstractNumId w:val="25"/>
  </w:num>
  <w:num w:numId="2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1"/>
  <w:doNotDisplayPageBoundaries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961"/>
    <w:rsid w:val="00020E85"/>
    <w:rsid w:val="00074E8B"/>
    <w:rsid w:val="000C3AB9"/>
    <w:rsid w:val="0018462A"/>
    <w:rsid w:val="00191C57"/>
    <w:rsid w:val="001D2E96"/>
    <w:rsid w:val="001D7646"/>
    <w:rsid w:val="001E3BB3"/>
    <w:rsid w:val="001E64EC"/>
    <w:rsid w:val="001F1532"/>
    <w:rsid w:val="00205726"/>
    <w:rsid w:val="0027218C"/>
    <w:rsid w:val="002951AC"/>
    <w:rsid w:val="002C201D"/>
    <w:rsid w:val="002D7D01"/>
    <w:rsid w:val="002E0DDB"/>
    <w:rsid w:val="00310E41"/>
    <w:rsid w:val="003138BC"/>
    <w:rsid w:val="00336BDC"/>
    <w:rsid w:val="0035677D"/>
    <w:rsid w:val="003E6532"/>
    <w:rsid w:val="003F3BB2"/>
    <w:rsid w:val="00413904"/>
    <w:rsid w:val="00416C76"/>
    <w:rsid w:val="004171A1"/>
    <w:rsid w:val="0047478A"/>
    <w:rsid w:val="004D12AE"/>
    <w:rsid w:val="004F436F"/>
    <w:rsid w:val="004F75B3"/>
    <w:rsid w:val="005132B2"/>
    <w:rsid w:val="00533C67"/>
    <w:rsid w:val="0056569E"/>
    <w:rsid w:val="005D4DC3"/>
    <w:rsid w:val="005F71B5"/>
    <w:rsid w:val="00603FA9"/>
    <w:rsid w:val="00625E9B"/>
    <w:rsid w:val="006943D1"/>
    <w:rsid w:val="006C5EF8"/>
    <w:rsid w:val="006C663D"/>
    <w:rsid w:val="00715B42"/>
    <w:rsid w:val="007E27BD"/>
    <w:rsid w:val="0082350E"/>
    <w:rsid w:val="00845961"/>
    <w:rsid w:val="00864072"/>
    <w:rsid w:val="008D4457"/>
    <w:rsid w:val="008F2961"/>
    <w:rsid w:val="008F4828"/>
    <w:rsid w:val="00945792"/>
    <w:rsid w:val="009552BF"/>
    <w:rsid w:val="0096318A"/>
    <w:rsid w:val="009865DB"/>
    <w:rsid w:val="00995E01"/>
    <w:rsid w:val="009B49D8"/>
    <w:rsid w:val="009F1AB9"/>
    <w:rsid w:val="00A10181"/>
    <w:rsid w:val="00A31389"/>
    <w:rsid w:val="00AB5C04"/>
    <w:rsid w:val="00AD2056"/>
    <w:rsid w:val="00B017C5"/>
    <w:rsid w:val="00B4194E"/>
    <w:rsid w:val="00B83C5C"/>
    <w:rsid w:val="00BC25B4"/>
    <w:rsid w:val="00BD260A"/>
    <w:rsid w:val="00BE32FC"/>
    <w:rsid w:val="00C95FC4"/>
    <w:rsid w:val="00CC0CBD"/>
    <w:rsid w:val="00CC3AEC"/>
    <w:rsid w:val="00CF2B91"/>
    <w:rsid w:val="00D82AC5"/>
    <w:rsid w:val="00DA2C56"/>
    <w:rsid w:val="00DA34D3"/>
    <w:rsid w:val="00DC7A66"/>
    <w:rsid w:val="00E13293"/>
    <w:rsid w:val="00E22804"/>
    <w:rsid w:val="00E266AA"/>
    <w:rsid w:val="00E749F4"/>
    <w:rsid w:val="00E955EA"/>
    <w:rsid w:val="00EF0802"/>
    <w:rsid w:val="00F107D3"/>
    <w:rsid w:val="00F95A3B"/>
    <w:rsid w:val="00FC54A2"/>
    <w:rsid w:val="00FC670F"/>
    <w:rsid w:val="00FD700C"/>
    <w:rsid w:val="4C70C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26E983"/>
  <w15:chartTrackingRefBased/>
  <w15:docId w15:val="{B3226A23-652B-E74E-BA80-A3D2533E3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2961"/>
    <w:pPr>
      <w:spacing w:after="160"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8F2961"/>
    <w:pPr>
      <w:keepNext/>
      <w:keepLines/>
      <w:numPr>
        <w:numId w:val="4"/>
      </w:numPr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C7A66"/>
    <w:pPr>
      <w:keepNext/>
      <w:keepLines/>
      <w:spacing w:before="40" w:after="0"/>
      <w:jc w:val="center"/>
      <w:outlineLvl w:val="1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F29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F2961"/>
  </w:style>
  <w:style w:type="paragraph" w:styleId="Footer">
    <w:name w:val="footer"/>
    <w:basedOn w:val="Normal"/>
    <w:link w:val="FooterChar"/>
    <w:uiPriority w:val="99"/>
    <w:unhideWhenUsed/>
    <w:rsid w:val="008F29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F2961"/>
  </w:style>
  <w:style w:type="character" w:customStyle="1" w:styleId="Heading2Char">
    <w:name w:val="Heading 2 Char"/>
    <w:basedOn w:val="DefaultParagraphFont"/>
    <w:link w:val="Heading2"/>
    <w:uiPriority w:val="9"/>
    <w:rsid w:val="00DC7A66"/>
    <w:rPr>
      <w:rFonts w:asciiTheme="majorHAnsi" w:eastAsiaTheme="majorEastAsia" w:hAnsiTheme="majorHAnsi" w:cstheme="majorBidi"/>
      <w:color w:val="2F5496" w:themeColor="accent1" w:themeShade="BF"/>
      <w:u w:val="single"/>
    </w:rPr>
  </w:style>
  <w:style w:type="paragraph" w:styleId="ListParagraph">
    <w:name w:val="List Paragraph"/>
    <w:basedOn w:val="Normal"/>
    <w:uiPriority w:val="34"/>
    <w:qFormat/>
    <w:rsid w:val="008F2961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8F2961"/>
    <w:rPr>
      <w:rFonts w:ascii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8F296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F296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F2961"/>
    <w:rPr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8F2961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2961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2961"/>
    <w:rPr>
      <w:rFonts w:ascii="Times New Roman" w:hAnsi="Times New Roman" w:cs="Times New Roman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8F2961"/>
    <w:rPr>
      <w:rFonts w:asciiTheme="majorHAnsi" w:eastAsiaTheme="majorEastAsia" w:hAnsiTheme="majorHAnsi" w:cstheme="majorBidi"/>
      <w:color w:val="2F5496" w:themeColor="accent1" w:themeShade="BF"/>
    </w:rPr>
  </w:style>
  <w:style w:type="paragraph" w:styleId="NoSpacing">
    <w:name w:val="No Spacing"/>
    <w:uiPriority w:val="1"/>
    <w:qFormat/>
    <w:rsid w:val="008F2961"/>
    <w:rPr>
      <w:sz w:val="22"/>
      <w:szCs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F29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F2961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AD20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5132B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0"/>
    <w:rsid w:val="005132B2"/>
    <w:rPr>
      <w:rFonts w:asciiTheme="majorHAnsi" w:eastAsiaTheme="majorEastAsia" w:hAnsiTheme="majorHAnsi" w:cstheme="majorBidi"/>
      <w:spacing w:val="-10"/>
      <w:kern w:val="28"/>
      <w:sz w:val="36"/>
      <w:szCs w:val="36"/>
    </w:rPr>
  </w:style>
  <w:style w:type="paragraph" w:styleId="List">
    <w:name w:val="List"/>
    <w:basedOn w:val="Normal"/>
    <w:uiPriority w:val="99"/>
    <w:unhideWhenUsed/>
    <w:rsid w:val="00B017C5"/>
    <w:pPr>
      <w:ind w:left="360" w:hanging="36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569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471</Words>
  <Characters>2690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Ishikawa</dc:creator>
  <cp:keywords/>
  <dc:description/>
  <cp:lastModifiedBy>Marcus Rennick</cp:lastModifiedBy>
  <cp:revision>5</cp:revision>
  <dcterms:created xsi:type="dcterms:W3CDTF">2020-10-29T03:27:00Z</dcterms:created>
  <dcterms:modified xsi:type="dcterms:W3CDTF">2020-10-29T04:32:00Z</dcterms:modified>
</cp:coreProperties>
</file>