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A77D5C" w14:textId="6AD8FF7D" w:rsidR="002533E3" w:rsidRDefault="002533E3">
      <w:r>
        <w:t>2021 CSTE Annual Conference Committee Planning Leads</w:t>
      </w:r>
    </w:p>
    <w:tbl>
      <w:tblPr>
        <w:tblW w:w="93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1920"/>
        <w:gridCol w:w="4694"/>
      </w:tblGrid>
      <w:tr w:rsidR="002533E3" w:rsidRPr="002533E3" w14:paraId="48422DB6" w14:textId="77777777" w:rsidTr="002533E3">
        <w:trPr>
          <w:trHeight w:val="300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B8A3769" w14:textId="77777777" w:rsidR="002533E3" w:rsidRPr="002533E3" w:rsidRDefault="002533E3" w:rsidP="002533E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2533E3">
              <w:rPr>
                <w:rFonts w:ascii="Calibri" w:eastAsia="Times New Roman" w:hAnsi="Calibri" w:cs="Calibri"/>
                <w:b/>
                <w:bCs/>
                <w:color w:val="000000"/>
              </w:rPr>
              <w:t>Committee</w:t>
            </w:r>
            <w:r w:rsidRPr="002533E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07C65D4" w14:textId="77777777" w:rsidR="002533E3" w:rsidRPr="002533E3" w:rsidRDefault="002533E3" w:rsidP="002533E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2533E3">
              <w:rPr>
                <w:rFonts w:ascii="Calibri" w:eastAsia="Times New Roman" w:hAnsi="Calibri" w:cs="Calibri"/>
                <w:b/>
                <w:bCs/>
                <w:color w:val="000000"/>
              </w:rPr>
              <w:t>Chair </w:t>
            </w:r>
            <w:r w:rsidRPr="002533E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F5B2FB5" w14:textId="77777777" w:rsidR="002533E3" w:rsidRPr="002533E3" w:rsidRDefault="002533E3" w:rsidP="002533E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2533E3">
              <w:rPr>
                <w:rFonts w:ascii="Calibri" w:eastAsia="Times New Roman" w:hAnsi="Calibri" w:cs="Calibri"/>
                <w:b/>
                <w:bCs/>
                <w:color w:val="000000"/>
              </w:rPr>
              <w:t>Co-Chair(s)</w:t>
            </w:r>
            <w:r w:rsidRPr="002533E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533E3" w:rsidRPr="002533E3" w14:paraId="420597E3" w14:textId="77777777" w:rsidTr="002533E3">
        <w:trPr>
          <w:trHeight w:val="300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DE07BBB" w14:textId="77777777" w:rsidR="002533E3" w:rsidRPr="002533E3" w:rsidRDefault="002533E3" w:rsidP="002533E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2533E3">
              <w:rPr>
                <w:rFonts w:ascii="Calibri" w:eastAsia="Times New Roman" w:hAnsi="Calibri" w:cs="Calibri"/>
                <w:color w:val="000000"/>
              </w:rPr>
              <w:t>Chronic Disease/MCH/Oral Health 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7F77BE5" w14:textId="77777777" w:rsidR="002533E3" w:rsidRPr="002533E3" w:rsidRDefault="002533E3" w:rsidP="002533E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2533E3">
              <w:rPr>
                <w:rFonts w:ascii="Calibri" w:eastAsia="Times New Roman" w:hAnsi="Calibri" w:cs="Calibri"/>
                <w:color w:val="000000"/>
              </w:rPr>
              <w:t>Valerie Goodson </w:t>
            </w: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C58B432" w14:textId="77777777" w:rsidR="002533E3" w:rsidRPr="002533E3" w:rsidRDefault="002533E3" w:rsidP="002533E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2533E3">
              <w:rPr>
                <w:rFonts w:ascii="Calibri" w:eastAsia="Times New Roman" w:hAnsi="Calibri" w:cs="Calibri"/>
              </w:rPr>
              <w:t>Alesha Thompson </w:t>
            </w:r>
          </w:p>
        </w:tc>
      </w:tr>
      <w:tr w:rsidR="002533E3" w:rsidRPr="002533E3" w14:paraId="73749287" w14:textId="77777777" w:rsidTr="002533E3">
        <w:trPr>
          <w:trHeight w:val="300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BA0C25E" w14:textId="77777777" w:rsidR="002533E3" w:rsidRPr="002533E3" w:rsidRDefault="002533E3" w:rsidP="002533E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2533E3">
              <w:rPr>
                <w:rFonts w:ascii="Calibri" w:eastAsia="Times New Roman" w:hAnsi="Calibri" w:cs="Calibri"/>
              </w:rPr>
              <w:t>Cross Cutting 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14D875D" w14:textId="77777777" w:rsidR="002533E3" w:rsidRPr="002533E3" w:rsidRDefault="002533E3" w:rsidP="002533E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2533E3">
              <w:rPr>
                <w:rFonts w:ascii="Calibri" w:eastAsia="Times New Roman" w:hAnsi="Calibri" w:cs="Calibri"/>
              </w:rPr>
              <w:t>Jordan Peart </w:t>
            </w: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64EADF6" w14:textId="77777777" w:rsidR="002533E3" w:rsidRPr="002533E3" w:rsidRDefault="002533E3" w:rsidP="002533E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2533E3">
              <w:rPr>
                <w:rFonts w:ascii="Calibri" w:eastAsia="Times New Roman" w:hAnsi="Calibri" w:cs="Calibri"/>
              </w:rPr>
              <w:t>Jessica Arrazola, Alesha Thompson </w:t>
            </w:r>
          </w:p>
        </w:tc>
      </w:tr>
      <w:tr w:rsidR="002533E3" w:rsidRPr="002533E3" w14:paraId="1D63DB4D" w14:textId="77777777" w:rsidTr="002533E3">
        <w:trPr>
          <w:trHeight w:val="300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A262EEA" w14:textId="77777777" w:rsidR="002533E3" w:rsidRPr="002533E3" w:rsidRDefault="002533E3" w:rsidP="002533E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2533E3">
              <w:rPr>
                <w:rFonts w:ascii="Calibri" w:eastAsia="Times New Roman" w:hAnsi="Calibri" w:cs="Calibri"/>
              </w:rPr>
              <w:t>Environmental Health 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5E2BA2D" w14:textId="77777777" w:rsidR="002533E3" w:rsidRPr="002533E3" w:rsidRDefault="002533E3" w:rsidP="002533E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2533E3">
              <w:rPr>
                <w:rFonts w:ascii="Calibri" w:eastAsia="Times New Roman" w:hAnsi="Calibri" w:cs="Calibri"/>
              </w:rPr>
              <w:t>Alesha Thompson </w:t>
            </w: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60D0ACA" w14:textId="77777777" w:rsidR="002533E3" w:rsidRPr="002533E3" w:rsidRDefault="002533E3" w:rsidP="002533E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2533E3">
              <w:rPr>
                <w:rFonts w:ascii="Calibri" w:eastAsia="Times New Roman" w:hAnsi="Calibri" w:cs="Calibri"/>
              </w:rPr>
              <w:t>Jordan Peart </w:t>
            </w:r>
          </w:p>
        </w:tc>
      </w:tr>
      <w:tr w:rsidR="002533E3" w:rsidRPr="002533E3" w14:paraId="5FC7C1A4" w14:textId="77777777" w:rsidTr="002533E3">
        <w:trPr>
          <w:trHeight w:val="300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AE0CC60" w14:textId="77777777" w:rsidR="002533E3" w:rsidRPr="002533E3" w:rsidRDefault="002533E3" w:rsidP="002533E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2533E3">
              <w:rPr>
                <w:rFonts w:ascii="Calibri" w:eastAsia="Times New Roman" w:hAnsi="Calibri" w:cs="Calibri"/>
              </w:rPr>
              <w:t>Infectious Disease 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D0D4994" w14:textId="77777777" w:rsidR="002533E3" w:rsidRPr="002533E3" w:rsidRDefault="002533E3" w:rsidP="002533E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2533E3">
              <w:rPr>
                <w:rFonts w:ascii="Calibri" w:eastAsia="Times New Roman" w:hAnsi="Calibri" w:cs="Calibri"/>
              </w:rPr>
              <w:t>Meredith Lichtenstein Cone  </w:t>
            </w: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1CC9047" w14:textId="77777777" w:rsidR="002533E3" w:rsidRPr="002533E3" w:rsidRDefault="002533E3" w:rsidP="002533E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2533E3">
              <w:rPr>
                <w:rFonts w:ascii="Calibri" w:eastAsia="Times New Roman" w:hAnsi="Calibri" w:cs="Calibri"/>
              </w:rPr>
              <w:t>India Bowman, Mimi Huynh, Ashley Vineyard, Puja Shah, Amelia Blumberg </w:t>
            </w:r>
          </w:p>
        </w:tc>
      </w:tr>
      <w:tr w:rsidR="002533E3" w:rsidRPr="002533E3" w14:paraId="46E8C2EB" w14:textId="77777777" w:rsidTr="002533E3">
        <w:trPr>
          <w:trHeight w:val="300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D5CA638" w14:textId="77777777" w:rsidR="002533E3" w:rsidRPr="002533E3" w:rsidRDefault="002533E3" w:rsidP="002533E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2533E3">
              <w:rPr>
                <w:rFonts w:ascii="Calibri" w:eastAsia="Times New Roman" w:hAnsi="Calibri" w:cs="Calibri"/>
              </w:rPr>
              <w:t>Injury 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6616C90" w14:textId="77777777" w:rsidR="002533E3" w:rsidRPr="002533E3" w:rsidRDefault="002533E3" w:rsidP="002533E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2533E3">
              <w:rPr>
                <w:rFonts w:ascii="Calibri" w:eastAsia="Times New Roman" w:hAnsi="Calibri" w:cs="Calibri"/>
              </w:rPr>
              <w:t>Mia Israel </w:t>
            </w: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28EAF52" w14:textId="77777777" w:rsidR="002533E3" w:rsidRPr="002533E3" w:rsidRDefault="002533E3" w:rsidP="002533E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2533E3">
              <w:rPr>
                <w:rFonts w:ascii="Calibri" w:eastAsia="Times New Roman" w:hAnsi="Calibri" w:cs="Calibri"/>
              </w:rPr>
              <w:t>Megan Toe </w:t>
            </w:r>
          </w:p>
        </w:tc>
      </w:tr>
      <w:tr w:rsidR="002533E3" w:rsidRPr="002533E3" w14:paraId="217627A8" w14:textId="77777777" w:rsidTr="002533E3">
        <w:trPr>
          <w:trHeight w:val="300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A8A7AF3" w14:textId="77777777" w:rsidR="002533E3" w:rsidRPr="002533E3" w:rsidRDefault="002533E3" w:rsidP="002533E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2533E3">
              <w:rPr>
                <w:rFonts w:ascii="Calibri" w:eastAsia="Times New Roman" w:hAnsi="Calibri" w:cs="Calibri"/>
              </w:rPr>
              <w:t>Occupational Health 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D9BA45A" w14:textId="77777777" w:rsidR="002533E3" w:rsidRPr="002533E3" w:rsidRDefault="002533E3" w:rsidP="002533E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2533E3">
              <w:rPr>
                <w:rFonts w:ascii="Calibri" w:eastAsia="Times New Roman" w:hAnsi="Calibri" w:cs="Calibri"/>
              </w:rPr>
              <w:t>Cailyn Lingwall </w:t>
            </w: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6FCF600" w14:textId="77777777" w:rsidR="002533E3" w:rsidRPr="002533E3" w:rsidRDefault="002533E3" w:rsidP="002533E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2533E3">
              <w:rPr>
                <w:rFonts w:ascii="Calibri" w:eastAsia="Times New Roman" w:hAnsi="Calibri" w:cs="Calibri"/>
              </w:rPr>
              <w:t>Megan Toe </w:t>
            </w:r>
          </w:p>
        </w:tc>
      </w:tr>
      <w:tr w:rsidR="002533E3" w:rsidRPr="002533E3" w14:paraId="78F9AE85" w14:textId="77777777" w:rsidTr="002533E3">
        <w:trPr>
          <w:trHeight w:val="300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CDC20B6" w14:textId="77777777" w:rsidR="002533E3" w:rsidRPr="002533E3" w:rsidRDefault="002533E3" w:rsidP="002533E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2533E3">
              <w:rPr>
                <w:rFonts w:ascii="Calibri" w:eastAsia="Times New Roman" w:hAnsi="Calibri" w:cs="Calibri"/>
              </w:rPr>
              <w:t>Substance Use 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3DFC74D" w14:textId="77777777" w:rsidR="002533E3" w:rsidRPr="002533E3" w:rsidRDefault="002533E3" w:rsidP="002533E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2533E3">
              <w:rPr>
                <w:rFonts w:ascii="Calibri" w:eastAsia="Times New Roman" w:hAnsi="Calibri" w:cs="Calibri"/>
              </w:rPr>
              <w:t>Danielle Boyd </w:t>
            </w: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AED9F01" w14:textId="77777777" w:rsidR="002533E3" w:rsidRPr="002533E3" w:rsidRDefault="002533E3" w:rsidP="002533E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2533E3">
              <w:rPr>
                <w:rFonts w:ascii="Calibri" w:eastAsia="Times New Roman" w:hAnsi="Calibri" w:cs="Calibri"/>
              </w:rPr>
              <w:t>Megan Toe </w:t>
            </w:r>
          </w:p>
        </w:tc>
      </w:tr>
      <w:tr w:rsidR="002533E3" w:rsidRPr="002533E3" w14:paraId="796B3A3C" w14:textId="77777777" w:rsidTr="002533E3">
        <w:trPr>
          <w:trHeight w:val="300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DA91742" w14:textId="77777777" w:rsidR="002533E3" w:rsidRPr="002533E3" w:rsidRDefault="002533E3" w:rsidP="002533E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2533E3">
              <w:rPr>
                <w:rFonts w:ascii="Calibri" w:eastAsia="Times New Roman" w:hAnsi="Calibri" w:cs="Calibri"/>
              </w:rPr>
              <w:t>Surveillance/Informatics 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AEE0B07" w14:textId="77777777" w:rsidR="002533E3" w:rsidRPr="002533E3" w:rsidRDefault="002533E3" w:rsidP="002533E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2533E3">
              <w:rPr>
                <w:rFonts w:ascii="Calibri" w:eastAsia="Times New Roman" w:hAnsi="Calibri" w:cs="Calibri"/>
              </w:rPr>
              <w:t>Brooke Beaulieu </w:t>
            </w: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929F365" w14:textId="77777777" w:rsidR="002533E3" w:rsidRPr="002533E3" w:rsidRDefault="002533E3" w:rsidP="002533E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2533E3">
              <w:rPr>
                <w:rFonts w:ascii="Calibri" w:eastAsia="Times New Roman" w:hAnsi="Calibri" w:cs="Calibri"/>
              </w:rPr>
              <w:t>Becky Lampkins </w:t>
            </w:r>
          </w:p>
        </w:tc>
      </w:tr>
      <w:tr w:rsidR="002533E3" w:rsidRPr="002533E3" w14:paraId="04B6AAE9" w14:textId="77777777" w:rsidTr="002533E3">
        <w:trPr>
          <w:trHeight w:val="300"/>
        </w:trPr>
        <w:tc>
          <w:tcPr>
            <w:tcW w:w="2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21A61A1E" w14:textId="77777777" w:rsidR="002533E3" w:rsidRPr="002533E3" w:rsidRDefault="002533E3" w:rsidP="002533E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2533E3">
              <w:rPr>
                <w:rFonts w:ascii="Calibri" w:eastAsia="Times New Roman" w:hAnsi="Calibri" w:cs="Calibri"/>
              </w:rPr>
              <w:t>Position Statements 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C44B05C" w14:textId="77777777" w:rsidR="002533E3" w:rsidRPr="002533E3" w:rsidRDefault="002533E3" w:rsidP="002533E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2533E3">
              <w:rPr>
                <w:rFonts w:ascii="Calibri" w:eastAsia="Times New Roman" w:hAnsi="Calibri" w:cs="Calibri"/>
              </w:rPr>
              <w:t>Meredith Lichtenstein Cone </w:t>
            </w:r>
          </w:p>
        </w:tc>
        <w:tc>
          <w:tcPr>
            <w:tcW w:w="4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22EB3DA" w14:textId="77777777" w:rsidR="002533E3" w:rsidRPr="002533E3" w:rsidRDefault="002533E3" w:rsidP="002533E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2533E3">
              <w:rPr>
                <w:rFonts w:ascii="Calibri" w:eastAsia="Times New Roman" w:hAnsi="Calibri" w:cs="Calibri"/>
              </w:rPr>
              <w:t>Brooke Beaulieu </w:t>
            </w:r>
          </w:p>
        </w:tc>
      </w:tr>
    </w:tbl>
    <w:p w14:paraId="3F5B7C9D" w14:textId="77777777" w:rsidR="0006106A" w:rsidRDefault="002533E3">
      <w:bookmarkStart w:id="0" w:name="_GoBack"/>
      <w:bookmarkEnd w:id="0"/>
    </w:p>
    <w:sectPr w:rsidR="000610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3E3"/>
    <w:rsid w:val="002533E3"/>
    <w:rsid w:val="00E7237A"/>
    <w:rsid w:val="00EF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38206"/>
  <w15:chartTrackingRefBased/>
  <w15:docId w15:val="{6FEB0374-DB89-454F-8988-51E4F66C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53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2533E3"/>
  </w:style>
  <w:style w:type="character" w:customStyle="1" w:styleId="eop">
    <w:name w:val="eop"/>
    <w:basedOn w:val="DefaultParagraphFont"/>
    <w:rsid w:val="00253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05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0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06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51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54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8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4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57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9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26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8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86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8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7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35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3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6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5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94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61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7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05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4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70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4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2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2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1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09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9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21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2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98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6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86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8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56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24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9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8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6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9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01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9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6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8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4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0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70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7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Lampkins</dc:creator>
  <cp:keywords/>
  <dc:description/>
  <cp:lastModifiedBy>Becky Lampkins</cp:lastModifiedBy>
  <cp:revision>1</cp:revision>
  <dcterms:created xsi:type="dcterms:W3CDTF">2020-09-14T19:18:00Z</dcterms:created>
  <dcterms:modified xsi:type="dcterms:W3CDTF">2020-09-14T19:19:00Z</dcterms:modified>
</cp:coreProperties>
</file>