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5DE0C2F" w:rsidR="00961A5D" w:rsidRPr="0092495D" w:rsidRDefault="00001036" w:rsidP="00737093">
                <w:pPr>
                  <w:pStyle w:val="FormItem"/>
                </w:pPr>
                <w:r w:rsidRPr="001C2ACD">
                  <w:rPr>
                    <w:rStyle w:val="PlaceholderText"/>
                    <w:rFonts w:eastAsia="Calibr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2A6DC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66838FA9" w:rsidR="00763FD3" w:rsidRPr="00634D24" w:rsidRDefault="002A6DC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2A6DC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271"/>
        <w:gridCol w:w="3601"/>
        <w:gridCol w:w="1057"/>
        <w:gridCol w:w="2881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7027A780" w:rsidR="005D1350" w:rsidRPr="0092495D" w:rsidRDefault="002A6DCF" w:rsidP="00032D3A">
            <w:pPr>
              <w:pStyle w:val="FormItem"/>
            </w:pPr>
            <w:r>
              <w:t>Joy Jacobsen, MPH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55B283FA" w:rsidR="005D1350" w:rsidRPr="0092495D" w:rsidRDefault="002A6DCF" w:rsidP="00032D3A">
            <w:pPr>
              <w:pStyle w:val="FormItem"/>
            </w:pPr>
            <w:r>
              <w:t>Senior Epidemiologist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77777777" w:rsidR="00257206" w:rsidRPr="0092495D" w:rsidRDefault="00257206" w:rsidP="00F5782A">
            <w:pPr>
              <w:pStyle w:val="TableParagraph"/>
              <w:spacing w:before="9"/>
            </w:pPr>
          </w:p>
          <w:p w14:paraId="3DDE22C3" w14:textId="78B47481" w:rsidR="00FA6CC0" w:rsidRDefault="002A6DCF" w:rsidP="00F5782A">
            <w:pPr>
              <w:pStyle w:val="TableParagraph"/>
              <w:spacing w:before="9"/>
            </w:pPr>
            <w:r>
              <w:t>Santa Barbara County Public Health Department</w:t>
            </w:r>
          </w:p>
          <w:p w14:paraId="3DE663DD" w14:textId="6166FB15" w:rsidR="002A6DCF" w:rsidRDefault="002A6DCF" w:rsidP="00F5782A">
            <w:pPr>
              <w:pStyle w:val="TableParagraph"/>
              <w:spacing w:before="9"/>
            </w:pPr>
            <w:r>
              <w:t xml:space="preserve">345 Camino del </w:t>
            </w:r>
            <w:proofErr w:type="spellStart"/>
            <w:r>
              <w:t>Remedio</w:t>
            </w:r>
            <w:proofErr w:type="spellEnd"/>
            <w:r>
              <w:t xml:space="preserve"> </w:t>
            </w:r>
          </w:p>
          <w:p w14:paraId="46BB3463" w14:textId="659FB5D8" w:rsidR="002A6DCF" w:rsidRPr="0092495D" w:rsidRDefault="002A6DCF" w:rsidP="00F5782A">
            <w:pPr>
              <w:pStyle w:val="TableParagraph"/>
              <w:spacing w:before="9"/>
            </w:pPr>
            <w:r>
              <w:t>Santa Barbara, CA 93110</w:t>
            </w: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17D36EEC" w:rsidR="005D1350" w:rsidRPr="0092495D" w:rsidRDefault="002A6DCF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805-680-3913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6F59D573" w:rsidR="005D1350" w:rsidRPr="0092495D" w:rsidRDefault="002A6DCF" w:rsidP="00032D3A">
            <w:pPr>
              <w:pStyle w:val="FormItem"/>
            </w:pPr>
            <w:r>
              <w:t>Joy.Jacobsen@sbcphd.org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734EF538" w:rsidR="00257206" w:rsidRPr="0092495D" w:rsidRDefault="002A6DCF" w:rsidP="00257206">
            <w:pPr>
              <w:pStyle w:val="FormFill-In"/>
            </w:pPr>
            <w:r>
              <w:t>MPH</w:t>
            </w:r>
          </w:p>
        </w:tc>
        <w:tc>
          <w:tcPr>
            <w:tcW w:w="1440" w:type="dxa"/>
            <w:shd w:val="clear" w:color="auto" w:fill="E0E0E0"/>
          </w:tcPr>
          <w:p w14:paraId="60EA0AEC" w14:textId="638E4060" w:rsidR="00257206" w:rsidRPr="0092495D" w:rsidRDefault="002A6DCF" w:rsidP="00257206">
            <w:pPr>
              <w:pStyle w:val="FormFill-In"/>
            </w:pPr>
            <w:r>
              <w:t>2012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348470C5" w:rsidR="00257206" w:rsidRPr="0092495D" w:rsidRDefault="002A6DCF" w:rsidP="00257206">
            <w:pPr>
              <w:pStyle w:val="FormFill-In"/>
            </w:pPr>
            <w:r>
              <w:t xml:space="preserve">University of </w:t>
            </w:r>
            <w:proofErr w:type="spellStart"/>
            <w:r>
              <w:t>Ilinois</w:t>
            </w:r>
            <w:proofErr w:type="spellEnd"/>
            <w:r>
              <w:t xml:space="preserve"> at Chicago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4BFEC0A" w:rsidR="00257206" w:rsidRPr="0092495D" w:rsidRDefault="002A6DCF" w:rsidP="00257206">
            <w:pPr>
              <w:pStyle w:val="FormFill-In"/>
            </w:pPr>
            <w:r>
              <w:t>BA</w:t>
            </w:r>
          </w:p>
        </w:tc>
        <w:tc>
          <w:tcPr>
            <w:tcW w:w="1440" w:type="dxa"/>
            <w:shd w:val="clear" w:color="auto" w:fill="E0E0E0"/>
          </w:tcPr>
          <w:p w14:paraId="1145C01F" w14:textId="57F20D02" w:rsidR="00257206" w:rsidRPr="0092495D" w:rsidRDefault="002A6DCF" w:rsidP="00257206">
            <w:pPr>
              <w:pStyle w:val="FormFill-In"/>
            </w:pPr>
            <w:r>
              <w:t>2007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7C3129B3" w:rsidR="00257206" w:rsidRPr="0092495D" w:rsidRDefault="002A6DCF" w:rsidP="00257206">
            <w:pPr>
              <w:pStyle w:val="FormFill-In"/>
            </w:pPr>
            <w:r>
              <w:t>Scripps College</w:t>
            </w: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14F692FF" w:rsidR="00372DEE" w:rsidRPr="0092495D" w:rsidRDefault="002A6DCF" w:rsidP="00D9510B">
            <w:pPr>
              <w:pStyle w:val="FormItem"/>
            </w:pPr>
            <w:r>
              <w:t xml:space="preserve">Epidemiologist with over 10 years of public health experience. </w:t>
            </w: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2A6DCF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2A6DCF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 xml:space="preserve">medical startups that have begun a governmental regulatory </w:t>
      </w:r>
      <w:r w:rsidR="0080133D" w:rsidRPr="0092495D">
        <w:lastRenderedPageBreak/>
        <w:t>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2A6DCF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7A8BF8BC" w:rsidR="002E1D35" w:rsidRPr="0092495D" w:rsidRDefault="002A6DCF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2A6DCF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2A6DCF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2A6DCF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2A6DCF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2A6DCF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2A6DCF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2A6DCF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2A6DCF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2A6DCF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C80A9E7" w:rsidR="00006E88" w:rsidRPr="0092495D" w:rsidRDefault="002A6DCF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13582826" w14:textId="2047A672" w:rsidR="00873EC5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Title: CASPER Brief Overview and Lessons Learned – An Interactive Breakout Room Session</w:t>
            </w:r>
          </w:p>
          <w:p w14:paraId="5430363D" w14:textId="589DA331" w:rsidR="00E31427" w:rsidRDefault="00E31427" w:rsidP="00202FA9">
            <w:pPr>
              <w:rPr>
                <w:rFonts w:ascii="Arial" w:hAnsi="Arial" w:cs="Arial"/>
                <w:szCs w:val="22"/>
              </w:rPr>
            </w:pPr>
          </w:p>
          <w:p w14:paraId="23A696C3" w14:textId="2EAF1361" w:rsidR="00E31427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Content Provided: Share introduction of work implement recent CASPER in Santa Barbara County, CA. Along with 2-3 speakers from other jurisdictions, answer discussion prompts on lessons learned in CASPER implementation. Answer question and answers from participants about CASPER. </w:t>
            </w:r>
          </w:p>
          <w:p w14:paraId="7FD4F51C" w14:textId="77777777" w:rsidR="00E31427" w:rsidRDefault="00E31427" w:rsidP="00202FA9">
            <w:pPr>
              <w:rPr>
                <w:rFonts w:ascii="Arial" w:hAnsi="Arial" w:cs="Arial"/>
                <w:szCs w:val="22"/>
              </w:rPr>
            </w:pPr>
          </w:p>
          <w:p w14:paraId="141F6520" w14:textId="27CC376C" w:rsidR="00E31427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Learning Objectives: By the end of the session, participants will be able to describe recent efforts in CASPER implementation in Santa Barbara County, CA and identify lessons learned in CASPER </w:t>
            </w:r>
            <w:r>
              <w:rPr>
                <w:rFonts w:ascii="Arial" w:hAnsi="Arial" w:cs="Arial"/>
                <w:szCs w:val="22"/>
              </w:rPr>
              <w:lastRenderedPageBreak/>
              <w:t>implementation by speakers from multiple jurisdictions.</w:t>
            </w:r>
          </w:p>
          <w:p w14:paraId="4EBDFEAC" w14:textId="355CF0F4" w:rsidR="00E31427" w:rsidRPr="0092495D" w:rsidRDefault="00E31427" w:rsidP="00202FA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568ED38B" w:rsidR="00EC2ACA" w:rsidRPr="0092495D" w:rsidRDefault="002A6DCF" w:rsidP="00EC2ACA">
            <w:pPr>
              <w:pStyle w:val="FormItem"/>
            </w:pPr>
            <w:r>
              <w:t>Joy Jacobsen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3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47F5A16E" w:rsidR="00EC2ACA" w:rsidRPr="0092495D" w:rsidRDefault="002A6DCF" w:rsidP="00EC2ACA">
                <w:pPr>
                  <w:pStyle w:val="FormItem"/>
                </w:pPr>
                <w:r>
                  <w:t>3/9/2023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  <w:bookmarkStart w:id="0" w:name="_GoBack"/>
      <w:bookmarkEnd w:id="0"/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2"/>
  </w:num>
  <w:num w:numId="17">
    <w:abstractNumId w:val="13"/>
  </w:num>
  <w:num w:numId="1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A6DCF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2608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1427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1C39BA-EDFB-480A-BA28-5D0889F3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4863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Jacobsen, Joy</cp:lastModifiedBy>
  <cp:revision>2</cp:revision>
  <cp:lastPrinted>2011-09-01T15:02:00Z</cp:lastPrinted>
  <dcterms:created xsi:type="dcterms:W3CDTF">2023-03-09T18:56:00Z</dcterms:created>
  <dcterms:modified xsi:type="dcterms:W3CDTF">2023-03-09T18:56:00Z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