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proofErr w:type="spellStart"/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proofErr w:type="spellEnd"/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</w:t>
      </w:r>
      <w:proofErr w:type="spellStart"/>
      <w:r w:rsidR="00067227" w:rsidRPr="005F759C">
        <w:rPr>
          <w:sz w:val="21"/>
          <w:szCs w:val="21"/>
        </w:rPr>
        <w:t>biodisclosure</w:t>
      </w:r>
      <w:proofErr w:type="spellEnd"/>
      <w:r w:rsidR="00067227" w:rsidRPr="005F759C">
        <w:rPr>
          <w:sz w:val="21"/>
          <w:szCs w:val="21"/>
        </w:rPr>
        <w:t>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</w:t>
            </w:r>
            <w:proofErr w:type="spellStart"/>
            <w:r w:rsidR="00404097" w:rsidRPr="0092495D">
              <w:rPr>
                <w:b/>
                <w:bCs/>
              </w:rPr>
              <w:t>yyyy</w:t>
            </w:r>
            <w:proofErr w:type="spellEnd"/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3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4D5EF413" w:rsidR="00961A5D" w:rsidRPr="0092495D" w:rsidRDefault="00DC126E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3/1/2023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7B581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6A82266A" w:rsidR="00763FD3" w:rsidRPr="00634D24" w:rsidRDefault="007B581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26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☒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7B581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192"/>
        <w:gridCol w:w="3484"/>
        <w:gridCol w:w="1045"/>
        <w:gridCol w:w="3089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1C1568F1" w:rsidR="005D1350" w:rsidRPr="0092495D" w:rsidRDefault="00DC126E" w:rsidP="00032D3A">
            <w:pPr>
              <w:pStyle w:val="FormItem"/>
            </w:pPr>
            <w:r>
              <w:t>Diana Felton, MD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5E6FC582" w:rsidR="005D1350" w:rsidRPr="0092495D" w:rsidRDefault="00DC126E" w:rsidP="00032D3A">
            <w:pPr>
              <w:pStyle w:val="FormItem"/>
            </w:pPr>
            <w:r>
              <w:t>State Toxicologist, Acting Chief Communicable Disease and Public Health Nursing Division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0B7780F2" w:rsidR="00257206" w:rsidRDefault="00DC126E" w:rsidP="00F5782A">
            <w:pPr>
              <w:pStyle w:val="TableParagraph"/>
              <w:spacing w:before="9"/>
            </w:pPr>
            <w:r>
              <w:t>Hawaii Department of Health</w:t>
            </w:r>
          </w:p>
          <w:p w14:paraId="029A8388" w14:textId="69A602F5" w:rsidR="00DC126E" w:rsidRPr="0092495D" w:rsidRDefault="00DC126E" w:rsidP="00F5782A">
            <w:pPr>
              <w:pStyle w:val="TableParagraph"/>
              <w:spacing w:before="9"/>
            </w:pPr>
            <w:r>
              <w:t>1350 Punchbowl St, Honolulu, HI 96813</w:t>
            </w:r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04D2EE46" w:rsidR="005D1350" w:rsidRPr="0092495D" w:rsidRDefault="00DC126E" w:rsidP="00032D3A">
            <w:pPr>
              <w:pStyle w:val="FormItem"/>
              <w:rPr>
                <w:b/>
                <w:bCs/>
              </w:rPr>
            </w:pPr>
            <w:r>
              <w:rPr>
                <w:b/>
                <w:bCs/>
              </w:rPr>
              <w:t>808-953-9794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615094FD" w:rsidR="005D1350" w:rsidRPr="0092495D" w:rsidRDefault="00DC126E" w:rsidP="00032D3A">
            <w:pPr>
              <w:pStyle w:val="FormItem"/>
            </w:pPr>
            <w:r>
              <w:t>Diana.felton@doh.hawaii.gov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5BD48BB7" w:rsidR="00257206" w:rsidRPr="0092495D" w:rsidRDefault="00DC126E" w:rsidP="00257206">
            <w:pPr>
              <w:pStyle w:val="FormFill-In"/>
            </w:pPr>
            <w:r>
              <w:t>MD</w:t>
            </w:r>
          </w:p>
        </w:tc>
        <w:tc>
          <w:tcPr>
            <w:tcW w:w="1440" w:type="dxa"/>
            <w:shd w:val="clear" w:color="auto" w:fill="E0E0E0"/>
          </w:tcPr>
          <w:p w14:paraId="60EA0AEC" w14:textId="20FF7F62" w:rsidR="00257206" w:rsidRPr="0092495D" w:rsidRDefault="00DC126E" w:rsidP="00257206">
            <w:pPr>
              <w:pStyle w:val="FormFill-In"/>
            </w:pPr>
            <w:r>
              <w:t>2006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01B908F8" w:rsidR="00257206" w:rsidRPr="0092495D" w:rsidRDefault="00DC126E" w:rsidP="00257206">
            <w:pPr>
              <w:pStyle w:val="FormFill-In"/>
            </w:pPr>
            <w:r>
              <w:t>University of California Davis School of Medicine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4F996B16" w:rsidR="00257206" w:rsidRPr="0092495D" w:rsidRDefault="00DC126E" w:rsidP="00257206">
            <w:pPr>
              <w:pStyle w:val="FormFill-In"/>
            </w:pPr>
            <w:r>
              <w:t>BA</w:t>
            </w:r>
          </w:p>
        </w:tc>
        <w:tc>
          <w:tcPr>
            <w:tcW w:w="1440" w:type="dxa"/>
            <w:shd w:val="clear" w:color="auto" w:fill="E0E0E0"/>
          </w:tcPr>
          <w:p w14:paraId="1145C01F" w14:textId="53CA5DD3" w:rsidR="00257206" w:rsidRPr="0092495D" w:rsidRDefault="00DC126E" w:rsidP="00257206">
            <w:pPr>
              <w:pStyle w:val="FormFill-In"/>
            </w:pPr>
            <w:r>
              <w:t>2000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5248CEDB" w:rsidR="00257206" w:rsidRPr="0092495D" w:rsidRDefault="00DC126E" w:rsidP="00257206">
            <w:pPr>
              <w:pStyle w:val="FormFill-In"/>
            </w:pPr>
            <w:r>
              <w:t>University of California Berkeley</w:t>
            </w: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143035BD" w:rsidR="00F277F4" w:rsidRPr="0092495D" w:rsidRDefault="00DC126E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Emergency Physician and Medical Toxicologist working for the Hawaii Department of Health on </w:t>
            </w:r>
            <w:proofErr w:type="spellStart"/>
            <w:r>
              <w:rPr>
                <w:rFonts w:ascii="Arial" w:hAnsi="Arial" w:cs="Arial"/>
              </w:rPr>
              <w:t>Environemtnal</w:t>
            </w:r>
            <w:proofErr w:type="spellEnd"/>
            <w:r>
              <w:rPr>
                <w:rFonts w:ascii="Arial" w:hAnsi="Arial" w:cs="Arial"/>
              </w:rPr>
              <w:t xml:space="preserve"> Health Issues for 4.5 years.  Includes hazard </w:t>
            </w:r>
            <w:proofErr w:type="spellStart"/>
            <w:r>
              <w:rPr>
                <w:rFonts w:ascii="Arial" w:hAnsi="Arial" w:cs="Arial"/>
              </w:rPr>
              <w:t>evaluatatio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nand</w:t>
            </w:r>
            <w:proofErr w:type="spellEnd"/>
            <w:r>
              <w:rPr>
                <w:rFonts w:ascii="Arial" w:hAnsi="Arial" w:cs="Arial"/>
              </w:rPr>
              <w:t xml:space="preserve"> involvement in Emergency Response to chemical Contamination Incidents. </w:t>
            </w: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7B5810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7B5810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 xml:space="preserve">medical startups that have begun a governmental regulatory </w:t>
      </w:r>
      <w:r w:rsidR="0080133D" w:rsidRPr="0092495D">
        <w:lastRenderedPageBreak/>
        <w:t>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7B5810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0E787D21" w:rsidR="002E1D35" w:rsidRPr="0092495D" w:rsidRDefault="007B5810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26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7B5810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7B5810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7B5810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7B5810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7B5810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7B5810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7B5810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7B5810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7B5810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20E46BC" w:rsidR="00006E88" w:rsidRPr="0092495D" w:rsidRDefault="007B5810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26E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B4E83C4" w14:textId="1E21E5EC" w:rsidR="00E31427" w:rsidRDefault="00DC126E" w:rsidP="003A60F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Jet Fuel in the Drinking Water in Hawaii: Utilizing ATSDR’s ACE in an Environmental Health Catastrophe</w:t>
            </w:r>
          </w:p>
          <w:p w14:paraId="157E61E8" w14:textId="38977CD0" w:rsidR="00DC126E" w:rsidRDefault="00DC126E" w:rsidP="003A60F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Outline:</w:t>
            </w:r>
          </w:p>
          <w:p w14:paraId="67A15A78" w14:textId="77777777" w:rsidR="00DC126E" w:rsidRPr="00DC126E" w:rsidRDefault="00DC126E" w:rsidP="00DC126E">
            <w:pPr>
              <w:numPr>
                <w:ilvl w:val="0"/>
                <w:numId w:val="19"/>
              </w:numPr>
              <w:rPr>
                <w:rFonts w:ascii="Arial" w:hAnsi="Arial" w:cs="Arial"/>
                <w:szCs w:val="22"/>
              </w:rPr>
            </w:pPr>
            <w:r w:rsidRPr="00DC126E">
              <w:rPr>
                <w:rFonts w:ascii="Arial" w:hAnsi="Arial" w:cs="Arial"/>
                <w:szCs w:val="22"/>
              </w:rPr>
              <w:t>Background on the Red Hill Bulk Fuel Storage Facility.</w:t>
            </w:r>
          </w:p>
          <w:p w14:paraId="34189D9D" w14:textId="77777777" w:rsidR="00DC126E" w:rsidRPr="00DC126E" w:rsidRDefault="00DC126E" w:rsidP="00DC126E">
            <w:pPr>
              <w:numPr>
                <w:ilvl w:val="0"/>
                <w:numId w:val="19"/>
              </w:numPr>
              <w:rPr>
                <w:rFonts w:ascii="Arial" w:hAnsi="Arial" w:cs="Arial"/>
                <w:szCs w:val="22"/>
              </w:rPr>
            </w:pPr>
            <w:r w:rsidRPr="00DC126E">
              <w:rPr>
                <w:rFonts w:ascii="Arial" w:hAnsi="Arial" w:cs="Arial"/>
                <w:szCs w:val="22"/>
              </w:rPr>
              <w:t>Details about the November 2021 release of JP-5 jet fuel into the Joint Base Pearl Harbor Hickam Drinking Water System and the subsequent poisoning of thousands of people</w:t>
            </w:r>
          </w:p>
          <w:p w14:paraId="2F6358B8" w14:textId="77777777" w:rsidR="00DC126E" w:rsidRPr="00DC126E" w:rsidRDefault="00DC126E" w:rsidP="00DC126E">
            <w:pPr>
              <w:numPr>
                <w:ilvl w:val="0"/>
                <w:numId w:val="19"/>
              </w:numPr>
              <w:rPr>
                <w:rFonts w:ascii="Arial" w:hAnsi="Arial" w:cs="Arial"/>
                <w:szCs w:val="22"/>
              </w:rPr>
            </w:pPr>
            <w:r w:rsidRPr="00DC126E">
              <w:rPr>
                <w:rFonts w:ascii="Arial" w:hAnsi="Arial" w:cs="Arial"/>
                <w:szCs w:val="22"/>
              </w:rPr>
              <w:t>Evaluation of short and long-term health effects – Using ACE and other Epi tools</w:t>
            </w:r>
          </w:p>
          <w:p w14:paraId="114F45AA" w14:textId="77777777" w:rsidR="00DC126E" w:rsidRPr="00DC126E" w:rsidRDefault="00DC126E" w:rsidP="00DC126E">
            <w:pPr>
              <w:numPr>
                <w:ilvl w:val="0"/>
                <w:numId w:val="19"/>
              </w:numPr>
              <w:rPr>
                <w:rFonts w:ascii="Arial" w:hAnsi="Arial" w:cs="Arial"/>
                <w:szCs w:val="22"/>
              </w:rPr>
            </w:pPr>
            <w:r w:rsidRPr="00DC126E">
              <w:rPr>
                <w:rFonts w:ascii="Arial" w:hAnsi="Arial" w:cs="Arial"/>
                <w:szCs w:val="22"/>
              </w:rPr>
              <w:t>What’s next for the facility and the people affected </w:t>
            </w:r>
          </w:p>
          <w:p w14:paraId="177B5F07" w14:textId="77777777" w:rsidR="00DC126E" w:rsidRDefault="00DC126E" w:rsidP="003A60FD">
            <w:pPr>
              <w:rPr>
                <w:rFonts w:ascii="Arial" w:hAnsi="Arial" w:cs="Arial"/>
                <w:szCs w:val="22"/>
              </w:rPr>
            </w:pPr>
          </w:p>
          <w:p w14:paraId="4EBDFEAC" w14:textId="23889F28" w:rsidR="00DC126E" w:rsidRPr="0092495D" w:rsidRDefault="00DC126E" w:rsidP="003A60FD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6DDA6EB3" w:rsidR="00EC2ACA" w:rsidRPr="0092495D" w:rsidRDefault="007B5810" w:rsidP="00EC2ACA">
            <w:pPr>
              <w:pStyle w:val="FormItem"/>
            </w:pPr>
            <w:r>
              <w:t>Diana Felton MD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3-01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784DA5E7" w:rsidR="00EC2ACA" w:rsidRPr="0092495D" w:rsidRDefault="007B5810" w:rsidP="00EC2ACA">
                <w:pPr>
                  <w:pStyle w:val="FormItem"/>
                </w:pPr>
                <w:r>
                  <w:t>3/1/2023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8A2850"/>
    <w:multiLevelType w:val="hybridMultilevel"/>
    <w:tmpl w:val="705AA25A"/>
    <w:lvl w:ilvl="0" w:tplc="F0AC8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A2AC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2A0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B4B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83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00A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B2B5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4A6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1A6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11"/>
  </w:num>
  <w:num w:numId="2">
    <w:abstractNumId w:val="16"/>
  </w:num>
  <w:num w:numId="3">
    <w:abstractNumId w:val="17"/>
  </w:num>
  <w:num w:numId="4">
    <w:abstractNumId w:val="18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2"/>
  </w:num>
  <w:num w:numId="17">
    <w:abstractNumId w:val="13"/>
  </w:num>
  <w:num w:numId="18">
    <w:abstractNumId w:val="15"/>
  </w:num>
  <w:num w:numId="19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2608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A60FD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5810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4B1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126E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1427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4235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783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745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433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351E403F0D946ADC2392052A65F1A" ma:contentTypeVersion="13" ma:contentTypeDescription="Create a new document." ma:contentTypeScope="" ma:versionID="7e9402921742703f664342a2bf3cfb02">
  <xsd:schema xmlns:xsd="http://www.w3.org/2001/XMLSchema" xmlns:xs="http://www.w3.org/2001/XMLSchema" xmlns:p="http://schemas.microsoft.com/office/2006/metadata/properties" xmlns:ns3="ace0bdde-30ce-4305-b53f-5b68b3882de2" xmlns:ns4="28c7c41a-c8aa-4cb9-8c90-180845df143d" targetNamespace="http://schemas.microsoft.com/office/2006/metadata/properties" ma:root="true" ma:fieldsID="2c98e387780502353cfb827452e6835e" ns3:_="" ns4:_="">
    <xsd:import namespace="ace0bdde-30ce-4305-b53f-5b68b3882de2"/>
    <xsd:import namespace="28c7c41a-c8aa-4cb9-8c90-180845df14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0bdde-30ce-4305-b53f-5b68b3882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7c41a-c8aa-4cb9-8c90-180845df14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0bdde-30ce-4305-b53f-5b68b3882de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48280-1FF3-4BC4-A883-AF3406E6E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0bdde-30ce-4305-b53f-5b68b3882de2"/>
    <ds:schemaRef ds:uri="28c7c41a-c8aa-4cb9-8c90-180845df1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F0D551-3FCE-4560-B3C7-97AF66D3D5F2}">
  <ds:schemaRefs>
    <ds:schemaRef ds:uri="http://schemas.openxmlformats.org/package/2006/metadata/core-properties"/>
    <ds:schemaRef ds:uri="http://schemas.microsoft.com/office/2006/documentManagement/types"/>
    <ds:schemaRef ds:uri="ace0bdde-30ce-4305-b53f-5b68b3882de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28c7c41a-c8aa-4cb9-8c90-180845df143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EF186B3-5691-420C-8BF2-D29011EC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4940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Felton, Diana</cp:lastModifiedBy>
  <cp:revision>2</cp:revision>
  <cp:lastPrinted>2011-09-01T15:02:00Z</cp:lastPrinted>
  <dcterms:created xsi:type="dcterms:W3CDTF">2023-03-02T02:09:00Z</dcterms:created>
  <dcterms:modified xsi:type="dcterms:W3CDTF">2023-03-02T02:09:00Z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  <property fmtid="{D5CDD505-2E9C-101B-9397-08002B2CF9AE}" pid="9" name="ContentTypeId">
    <vt:lpwstr>0x01010009A351E403F0D946ADC2392052A65F1A</vt:lpwstr>
  </property>
</Properties>
</file>