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1B2B6E" w14:textId="4495C96A" w:rsidR="00F33235" w:rsidRDefault="00F33235" w:rsidP="003102BA">
      <w:pPr>
        <w:pStyle w:val="Title"/>
      </w:pPr>
      <w:r>
        <w:t>Peer to Peer Call – Business Analysis</w:t>
      </w:r>
    </w:p>
    <w:p w14:paraId="406F3762" w14:textId="77777777" w:rsidR="003102BA" w:rsidRDefault="003102BA" w:rsidP="003102BA">
      <w:pPr>
        <w:pStyle w:val="Heading1"/>
      </w:pPr>
      <w:r>
        <w:t>Washington State</w:t>
      </w:r>
    </w:p>
    <w:p w14:paraId="415CC817" w14:textId="5754E1CF" w:rsidR="003102BA" w:rsidRPr="003102BA" w:rsidRDefault="003102BA" w:rsidP="003102BA">
      <w:pPr>
        <w:pStyle w:val="Heading2"/>
      </w:pPr>
      <w:r>
        <w:t>February 21, 2018</w:t>
      </w:r>
      <w:bookmarkStart w:id="0" w:name="_GoBack"/>
      <w:bookmarkEnd w:id="0"/>
    </w:p>
    <w:p w14:paraId="05AC7875" w14:textId="77777777" w:rsidR="003102BA" w:rsidRDefault="003102BA" w:rsidP="001B0470">
      <w:pPr>
        <w:pStyle w:val="NoSpacing"/>
        <w:rPr>
          <w:b/>
        </w:rPr>
      </w:pPr>
    </w:p>
    <w:p w14:paraId="5A0553C1" w14:textId="77777777" w:rsidR="001B0470" w:rsidRDefault="001B0470" w:rsidP="001B0470">
      <w:pPr>
        <w:pStyle w:val="NoSpacing"/>
        <w:rPr>
          <w:b/>
        </w:rPr>
      </w:pPr>
      <w:r w:rsidRPr="00404E5C">
        <w:rPr>
          <w:b/>
        </w:rPr>
        <w:t>Case Presentation – Describe the leadership challenge you face.</w:t>
      </w:r>
    </w:p>
    <w:p w14:paraId="35D5C7A8" w14:textId="77777777" w:rsidR="003102BA" w:rsidRPr="00404E5C" w:rsidRDefault="003102BA" w:rsidP="001B0470">
      <w:pPr>
        <w:pStyle w:val="NoSpacing"/>
        <w:rPr>
          <w:b/>
        </w:rPr>
      </w:pPr>
    </w:p>
    <w:p w14:paraId="5A0553C2" w14:textId="77777777" w:rsidR="001B0470" w:rsidRDefault="001B0470" w:rsidP="00BD3C42">
      <w:pPr>
        <w:pStyle w:val="NoSpacing"/>
      </w:pPr>
      <w:r>
        <w:t>What is the challenge or problem you’re facing?  Gap you’re trying to narrow?</w:t>
      </w:r>
    </w:p>
    <w:p w14:paraId="5A0553C3" w14:textId="5FCE3E2D" w:rsidR="001B0470" w:rsidRDefault="00E33394" w:rsidP="00BD3C42">
      <w:pPr>
        <w:pStyle w:val="NoSpacing"/>
        <w:ind w:firstLine="360"/>
        <w:rPr>
          <w:color w:val="7030A0"/>
        </w:rPr>
      </w:pPr>
      <w:r>
        <w:rPr>
          <w:color w:val="7030A0"/>
        </w:rPr>
        <w:t>Our agency</w:t>
      </w:r>
      <w:r w:rsidR="00C470CD">
        <w:rPr>
          <w:color w:val="7030A0"/>
        </w:rPr>
        <w:t xml:space="preserve"> created the public health data interoperability project so our agency could make better use of our limited IT resources and eliminate process redundancies in</w:t>
      </w:r>
      <w:r w:rsidR="00F33235">
        <w:rPr>
          <w:color w:val="7030A0"/>
        </w:rPr>
        <w:t>side our surveillance system business areas</w:t>
      </w:r>
      <w:r w:rsidR="00C470CD">
        <w:rPr>
          <w:color w:val="7030A0"/>
        </w:rPr>
        <w:t>. The agency planned to use</w:t>
      </w:r>
      <w:r w:rsidR="00F33235">
        <w:rPr>
          <w:color w:val="7030A0"/>
        </w:rPr>
        <w:t xml:space="preserve"> business process mapping (</w:t>
      </w:r>
      <w:r w:rsidR="00C470CD">
        <w:rPr>
          <w:color w:val="7030A0"/>
        </w:rPr>
        <w:t>BPM</w:t>
      </w:r>
      <w:r w:rsidR="00F33235">
        <w:rPr>
          <w:color w:val="7030A0"/>
        </w:rPr>
        <w:t>)</w:t>
      </w:r>
      <w:r w:rsidR="00C470CD">
        <w:rPr>
          <w:color w:val="7030A0"/>
        </w:rPr>
        <w:t xml:space="preserve"> on each of the surveillance systems as part of this project. </w:t>
      </w:r>
      <w:r w:rsidR="001B0470" w:rsidRPr="001B0470">
        <w:rPr>
          <w:color w:val="7030A0"/>
        </w:rPr>
        <w:t>Our challenge is that</w:t>
      </w:r>
      <w:r w:rsidR="001B0470">
        <w:rPr>
          <w:color w:val="7030A0"/>
        </w:rPr>
        <w:t xml:space="preserve"> the agency</w:t>
      </w:r>
      <w:r w:rsidR="00C470CD">
        <w:rPr>
          <w:color w:val="7030A0"/>
        </w:rPr>
        <w:t xml:space="preserve"> </w:t>
      </w:r>
      <w:r w:rsidR="0066598D">
        <w:rPr>
          <w:color w:val="7030A0"/>
        </w:rPr>
        <w:t>has not made a decision on the standards we should follow when executing BPM</w:t>
      </w:r>
      <w:r w:rsidR="001B0470" w:rsidRPr="001B0470">
        <w:rPr>
          <w:color w:val="7030A0"/>
        </w:rPr>
        <w:t xml:space="preserve">. </w:t>
      </w:r>
      <w:r w:rsidR="00C470CD">
        <w:rPr>
          <w:color w:val="7030A0"/>
        </w:rPr>
        <w:t xml:space="preserve">We created this project to push the agency’s interoperability project forward, but now we are concerned our actions will not support our agency’s interoperability goals. </w:t>
      </w:r>
      <w:r w:rsidR="001B0470" w:rsidRPr="001B0470">
        <w:rPr>
          <w:color w:val="7030A0"/>
        </w:rPr>
        <w:t>How do we make this project align with the agency’s goals when the agency doesn’t know what they are?</w:t>
      </w:r>
    </w:p>
    <w:p w14:paraId="30CF4357" w14:textId="77777777" w:rsidR="00E7780C" w:rsidRPr="001B0470" w:rsidRDefault="00E7780C" w:rsidP="00BD3C42">
      <w:pPr>
        <w:pStyle w:val="NoSpacing"/>
        <w:ind w:firstLine="360"/>
        <w:rPr>
          <w:color w:val="7030A0"/>
        </w:rPr>
      </w:pPr>
    </w:p>
    <w:p w14:paraId="5A0553C4" w14:textId="0B772357" w:rsidR="001B0470" w:rsidRDefault="00BD3C42" w:rsidP="00BD3C42">
      <w:pPr>
        <w:pStyle w:val="NoSpacing"/>
      </w:pPr>
      <w:r>
        <w:t>W</w:t>
      </w:r>
      <w:r w:rsidR="001B0470">
        <w:t>ho are the major players?  What are their conflicting perspectives and interests?</w:t>
      </w:r>
    </w:p>
    <w:p w14:paraId="5A0553C5" w14:textId="6ADF336B" w:rsidR="002E74ED" w:rsidRDefault="001B0470" w:rsidP="00BD3C42">
      <w:pPr>
        <w:pStyle w:val="NoSpacing"/>
        <w:ind w:firstLine="360"/>
        <w:rPr>
          <w:color w:val="7030A0"/>
        </w:rPr>
      </w:pPr>
      <w:r>
        <w:rPr>
          <w:color w:val="7030A0"/>
        </w:rPr>
        <w:t>The major players are o</w:t>
      </w:r>
      <w:r w:rsidRPr="001B0470">
        <w:rPr>
          <w:color w:val="7030A0"/>
        </w:rPr>
        <w:t xml:space="preserve">ur agency IT leadership, </w:t>
      </w:r>
      <w:r w:rsidR="008607DD">
        <w:rPr>
          <w:color w:val="7030A0"/>
        </w:rPr>
        <w:t xml:space="preserve">program staff and program </w:t>
      </w:r>
      <w:r w:rsidR="0066598D">
        <w:rPr>
          <w:color w:val="7030A0"/>
        </w:rPr>
        <w:t xml:space="preserve">front-line </w:t>
      </w:r>
      <w:r w:rsidR="008607DD">
        <w:rPr>
          <w:color w:val="7030A0"/>
        </w:rPr>
        <w:t>management</w:t>
      </w:r>
      <w:r w:rsidR="00F33235">
        <w:rPr>
          <w:color w:val="7030A0"/>
        </w:rPr>
        <w:t>,</w:t>
      </w:r>
      <w:r w:rsidRPr="00C470CD">
        <w:rPr>
          <w:color w:val="7030A0"/>
        </w:rPr>
        <w:t xml:space="preserve"> </w:t>
      </w:r>
      <w:r w:rsidR="002E74ED" w:rsidRPr="00C470CD">
        <w:rPr>
          <w:color w:val="7030A0"/>
        </w:rPr>
        <w:t>and</w:t>
      </w:r>
      <w:r w:rsidR="00F33235">
        <w:rPr>
          <w:color w:val="7030A0"/>
        </w:rPr>
        <w:t xml:space="preserve"> </w:t>
      </w:r>
      <w:r w:rsidR="00C470CD">
        <w:rPr>
          <w:color w:val="7030A0"/>
        </w:rPr>
        <w:t xml:space="preserve">the </w:t>
      </w:r>
      <w:r w:rsidR="008607DD" w:rsidRPr="007A01BE">
        <w:rPr>
          <w:color w:val="7030A0"/>
        </w:rPr>
        <w:t>IT project manager tasked with performing agency-wide BPM</w:t>
      </w:r>
      <w:r w:rsidR="008607DD">
        <w:rPr>
          <w:color w:val="7030A0"/>
        </w:rPr>
        <w:t>.</w:t>
      </w:r>
    </w:p>
    <w:p w14:paraId="1A5738F3" w14:textId="77777777" w:rsidR="00E7780C" w:rsidRPr="007A01BE" w:rsidRDefault="00E7780C" w:rsidP="00BD3C42">
      <w:pPr>
        <w:pStyle w:val="NoSpacing"/>
        <w:ind w:firstLine="360"/>
        <w:rPr>
          <w:strike/>
          <w:color w:val="7030A0"/>
        </w:rPr>
      </w:pPr>
    </w:p>
    <w:p w14:paraId="5A0553C6" w14:textId="77777777" w:rsidR="001B0470" w:rsidRDefault="001B0470" w:rsidP="00BD3C42">
      <w:pPr>
        <w:pStyle w:val="NoSpacing"/>
      </w:pPr>
      <w:r>
        <w:t>What action have you taken or are thinking about taking?</w:t>
      </w:r>
    </w:p>
    <w:p w14:paraId="5A0553C7" w14:textId="451654C4" w:rsidR="00085D7E" w:rsidRPr="00B81C2C" w:rsidRDefault="00085D7E" w:rsidP="00BD3C42">
      <w:pPr>
        <w:pStyle w:val="NoSpacing"/>
        <w:numPr>
          <w:ilvl w:val="0"/>
          <w:numId w:val="4"/>
        </w:numPr>
        <w:rPr>
          <w:color w:val="7030A0"/>
        </w:rPr>
      </w:pPr>
      <w:r w:rsidRPr="00B81C2C">
        <w:rPr>
          <w:color w:val="7030A0"/>
        </w:rPr>
        <w:t xml:space="preserve">Our team met with the </w:t>
      </w:r>
      <w:r w:rsidR="008607DD">
        <w:rPr>
          <w:color w:val="7030A0"/>
        </w:rPr>
        <w:t xml:space="preserve">IT </w:t>
      </w:r>
      <w:r w:rsidRPr="00B81C2C">
        <w:rPr>
          <w:color w:val="7030A0"/>
        </w:rPr>
        <w:t xml:space="preserve">project manager and IT leadership for the </w:t>
      </w:r>
      <w:r w:rsidR="008607DD">
        <w:rPr>
          <w:color w:val="7030A0"/>
        </w:rPr>
        <w:t>agency</w:t>
      </w:r>
      <w:r w:rsidR="00C470CD">
        <w:rPr>
          <w:color w:val="7030A0"/>
        </w:rPr>
        <w:t>-</w:t>
      </w:r>
      <w:r w:rsidR="008607DD">
        <w:rPr>
          <w:color w:val="7030A0"/>
        </w:rPr>
        <w:t xml:space="preserve">wide </w:t>
      </w:r>
      <w:r w:rsidRPr="00B81C2C">
        <w:rPr>
          <w:color w:val="7030A0"/>
        </w:rPr>
        <w:t>data interoperability project to</w:t>
      </w:r>
      <w:r w:rsidR="0066598D">
        <w:rPr>
          <w:color w:val="7030A0"/>
        </w:rPr>
        <w:t xml:space="preserve"> understand the agency’s </w:t>
      </w:r>
      <w:r w:rsidR="00C470CD">
        <w:rPr>
          <w:color w:val="7030A0"/>
        </w:rPr>
        <w:t>expectations</w:t>
      </w:r>
      <w:r w:rsidR="0066598D">
        <w:rPr>
          <w:color w:val="7030A0"/>
        </w:rPr>
        <w:t xml:space="preserve"> o</w:t>
      </w:r>
      <w:r w:rsidR="00C470CD">
        <w:rPr>
          <w:color w:val="7030A0"/>
        </w:rPr>
        <w:t>f</w:t>
      </w:r>
      <w:r w:rsidR="0066598D">
        <w:rPr>
          <w:color w:val="7030A0"/>
        </w:rPr>
        <w:t xml:space="preserve"> BPM and receive guidance on how they want us to proceed with performing BPM. During this meeting</w:t>
      </w:r>
      <w:r w:rsidR="00D23286">
        <w:rPr>
          <w:color w:val="7030A0"/>
        </w:rPr>
        <w:t>,</w:t>
      </w:r>
      <w:r w:rsidR="0066598D">
        <w:rPr>
          <w:color w:val="7030A0"/>
        </w:rPr>
        <w:t xml:space="preserve"> they were unable to provide us with specific </w:t>
      </w:r>
      <w:r w:rsidR="008607DD">
        <w:rPr>
          <w:color w:val="7030A0"/>
        </w:rPr>
        <w:t>guidance, documents, aims, or metrics</w:t>
      </w:r>
      <w:r w:rsidR="00F33235">
        <w:rPr>
          <w:color w:val="7030A0"/>
        </w:rPr>
        <w:t>. They</w:t>
      </w:r>
      <w:r w:rsidR="00D23286">
        <w:rPr>
          <w:color w:val="7030A0"/>
        </w:rPr>
        <w:t xml:space="preserve"> referred us outside the agency to trainings on PHII and to explore the CRDM model, since they will be using pieces of it.</w:t>
      </w:r>
      <w:r w:rsidR="00C554B0">
        <w:rPr>
          <w:color w:val="7030A0"/>
        </w:rPr>
        <w:t xml:space="preserve"> </w:t>
      </w:r>
      <w:r w:rsidR="00D23286">
        <w:rPr>
          <w:color w:val="7030A0"/>
        </w:rPr>
        <w:t>T</w:t>
      </w:r>
      <w:r w:rsidR="00C554B0">
        <w:rPr>
          <w:color w:val="7030A0"/>
        </w:rPr>
        <w:t>hey have not settled on an official process</w:t>
      </w:r>
      <w:r w:rsidR="00D23286">
        <w:rPr>
          <w:color w:val="7030A0"/>
        </w:rPr>
        <w:t xml:space="preserve"> at this time, only thoughts of what they </w:t>
      </w:r>
      <w:r w:rsidR="00D23286">
        <w:rPr>
          <w:i/>
          <w:color w:val="7030A0"/>
        </w:rPr>
        <w:t>may</w:t>
      </w:r>
      <w:r w:rsidR="00D23286">
        <w:rPr>
          <w:color w:val="7030A0"/>
        </w:rPr>
        <w:t xml:space="preserve"> do going forward. They expressed an interest in using our deliverables to help them develop their future training documents, but could make no promises that they would align with the future approach to BPM for the agency. Teams who receive BPM through the AITT project will have to complete it again once the agency has completed its BPM design.</w:t>
      </w:r>
    </w:p>
    <w:p w14:paraId="5A0553C8" w14:textId="47327B31" w:rsidR="00085D7E" w:rsidRDefault="00B81C2C" w:rsidP="00BD3C42">
      <w:pPr>
        <w:pStyle w:val="NoSpacing"/>
        <w:numPr>
          <w:ilvl w:val="0"/>
          <w:numId w:val="4"/>
        </w:numPr>
        <w:rPr>
          <w:color w:val="7030A0"/>
        </w:rPr>
      </w:pPr>
      <w:r>
        <w:rPr>
          <w:color w:val="7030A0"/>
        </w:rPr>
        <w:t xml:space="preserve">Our </w:t>
      </w:r>
      <w:r w:rsidR="00F33235">
        <w:rPr>
          <w:color w:val="7030A0"/>
        </w:rPr>
        <w:t>team received</w:t>
      </w:r>
      <w:r w:rsidR="00693D0F">
        <w:rPr>
          <w:color w:val="7030A0"/>
        </w:rPr>
        <w:t xml:space="preserve"> a short training from </w:t>
      </w:r>
      <w:r w:rsidR="00F33235">
        <w:rPr>
          <w:color w:val="7030A0"/>
        </w:rPr>
        <w:t>the IT</w:t>
      </w:r>
      <w:r w:rsidR="008607DD">
        <w:rPr>
          <w:color w:val="7030A0"/>
        </w:rPr>
        <w:t xml:space="preserve"> leadership trainer</w:t>
      </w:r>
      <w:r w:rsidR="00F33235">
        <w:rPr>
          <w:color w:val="7030A0"/>
        </w:rPr>
        <w:t>.  We also</w:t>
      </w:r>
      <w:r w:rsidR="008607DD">
        <w:rPr>
          <w:color w:val="7030A0"/>
        </w:rPr>
        <w:t xml:space="preserve"> plan to </w:t>
      </w:r>
      <w:r w:rsidR="00085D7E" w:rsidRPr="00B81C2C">
        <w:rPr>
          <w:color w:val="7030A0"/>
        </w:rPr>
        <w:t xml:space="preserve">interview </w:t>
      </w:r>
      <w:r w:rsidR="008607DD">
        <w:rPr>
          <w:color w:val="7030A0"/>
        </w:rPr>
        <w:t xml:space="preserve">a </w:t>
      </w:r>
      <w:r w:rsidR="00085D7E" w:rsidRPr="00B81C2C">
        <w:rPr>
          <w:color w:val="7030A0"/>
        </w:rPr>
        <w:t>team who has performed BPM</w:t>
      </w:r>
      <w:r w:rsidR="00C1282D">
        <w:rPr>
          <w:color w:val="7030A0"/>
        </w:rPr>
        <w:t xml:space="preserve"> with the current proposed agency process</w:t>
      </w:r>
      <w:r w:rsidR="00085D7E" w:rsidRPr="00B81C2C">
        <w:rPr>
          <w:color w:val="7030A0"/>
        </w:rPr>
        <w:t>. We will document any decisions/practices</w:t>
      </w:r>
      <w:r w:rsidR="008607DD">
        <w:rPr>
          <w:color w:val="7030A0"/>
        </w:rPr>
        <w:t>/documentation choices for the agency interoperability BPM team but are concerned that our work will sit on a shelf instead of being useful and may result in the business areas undergoing BPM twice, wasting their time, and burning goodwill towards our team/informatics.</w:t>
      </w:r>
      <w:r w:rsidR="00085D7E" w:rsidRPr="00B81C2C">
        <w:rPr>
          <w:color w:val="7030A0"/>
        </w:rPr>
        <w:t xml:space="preserve"> </w:t>
      </w:r>
      <w:r w:rsidR="00C1282D">
        <w:rPr>
          <w:color w:val="7030A0"/>
        </w:rPr>
        <w:t xml:space="preserve"> While we are onboard with testing out the BPM process and developing training materials and documentation, we are concerned with the lack of certainty and support at the agency level.</w:t>
      </w:r>
    </w:p>
    <w:p w14:paraId="1F307BAD" w14:textId="77777777" w:rsidR="00E7780C" w:rsidRPr="00B81C2C" w:rsidRDefault="00E7780C" w:rsidP="00E7780C">
      <w:pPr>
        <w:pStyle w:val="NoSpacing"/>
        <w:ind w:left="720"/>
        <w:rPr>
          <w:color w:val="7030A0"/>
        </w:rPr>
      </w:pPr>
    </w:p>
    <w:p w14:paraId="5A0553C9" w14:textId="77777777" w:rsidR="001B0470" w:rsidRDefault="001B0470" w:rsidP="00BD3C42">
      <w:pPr>
        <w:pStyle w:val="NoSpacing"/>
      </w:pPr>
      <w:r>
        <w:t>What are your stakes and interests?  Any hidden issues?</w:t>
      </w:r>
    </w:p>
    <w:p w14:paraId="0FF90B56" w14:textId="1A0F930F" w:rsidR="00C1282D" w:rsidRDefault="00B81C2C" w:rsidP="00BD3C42">
      <w:pPr>
        <w:pStyle w:val="NoSpacing"/>
        <w:numPr>
          <w:ilvl w:val="0"/>
          <w:numId w:val="4"/>
        </w:numPr>
        <w:rPr>
          <w:color w:val="7030A0"/>
        </w:rPr>
      </w:pPr>
      <w:r w:rsidRPr="00E57AC9">
        <w:rPr>
          <w:color w:val="7030A0"/>
        </w:rPr>
        <w:t>Performing BPM is intended to capture crucial data for the</w:t>
      </w:r>
      <w:r w:rsidR="00E57AC9" w:rsidRPr="00E57AC9">
        <w:rPr>
          <w:color w:val="7030A0"/>
        </w:rPr>
        <w:t xml:space="preserve"> agency’s</w:t>
      </w:r>
      <w:r w:rsidRPr="00E57AC9">
        <w:rPr>
          <w:color w:val="7030A0"/>
        </w:rPr>
        <w:t xml:space="preserve"> different programs, but we also want to support the agency’s data interoperability project. Our challenge is that we </w:t>
      </w:r>
      <w:r w:rsidRPr="00E57AC9">
        <w:rPr>
          <w:color w:val="7030A0"/>
        </w:rPr>
        <w:lastRenderedPageBreak/>
        <w:t xml:space="preserve">designed a project to support </w:t>
      </w:r>
      <w:r w:rsidR="00693D0F">
        <w:rPr>
          <w:color w:val="7030A0"/>
        </w:rPr>
        <w:t>the agency’s</w:t>
      </w:r>
      <w:r w:rsidRPr="00E57AC9">
        <w:rPr>
          <w:color w:val="7030A0"/>
        </w:rPr>
        <w:t xml:space="preserve"> goal of creating consistency and reducing waste but the agency is </w:t>
      </w:r>
      <w:r w:rsidR="00693D0F">
        <w:rPr>
          <w:color w:val="7030A0"/>
        </w:rPr>
        <w:t>changing its thoughts and practices on how this goal should be achieved.</w:t>
      </w:r>
    </w:p>
    <w:p w14:paraId="5A0553CA" w14:textId="239F3738" w:rsidR="00B81C2C" w:rsidRDefault="00C1282D" w:rsidP="00BD3C42">
      <w:pPr>
        <w:pStyle w:val="NoSpacing"/>
        <w:numPr>
          <w:ilvl w:val="0"/>
          <w:numId w:val="4"/>
        </w:numPr>
        <w:rPr>
          <w:color w:val="7030A0"/>
        </w:rPr>
      </w:pPr>
      <w:r>
        <w:rPr>
          <w:color w:val="7030A0"/>
        </w:rPr>
        <w:t xml:space="preserve">Our plan is to perform BPM with two business areas of our AITT members. These team members have a vested interest in </w:t>
      </w:r>
      <w:r w:rsidR="00693D0F">
        <w:rPr>
          <w:color w:val="7030A0"/>
        </w:rPr>
        <w:t>performing</w:t>
      </w:r>
      <w:r>
        <w:rPr>
          <w:color w:val="7030A0"/>
        </w:rPr>
        <w:t xml:space="preserve"> the BPM process to improve their work efficiency. </w:t>
      </w:r>
      <w:r w:rsidR="00981947">
        <w:rPr>
          <w:color w:val="7030A0"/>
        </w:rPr>
        <w:t xml:space="preserve">BPM is time-consuming and complex. </w:t>
      </w:r>
      <w:r>
        <w:rPr>
          <w:color w:val="7030A0"/>
        </w:rPr>
        <w:t>If the agency requires</w:t>
      </w:r>
      <w:r w:rsidR="00981947">
        <w:rPr>
          <w:color w:val="7030A0"/>
        </w:rPr>
        <w:t xml:space="preserve"> these areas to</w:t>
      </w:r>
      <w:r>
        <w:rPr>
          <w:color w:val="7030A0"/>
        </w:rPr>
        <w:t xml:space="preserve"> repeat</w:t>
      </w:r>
      <w:r w:rsidR="00981947">
        <w:rPr>
          <w:color w:val="7030A0"/>
        </w:rPr>
        <w:t xml:space="preserve"> the</w:t>
      </w:r>
      <w:r>
        <w:rPr>
          <w:color w:val="7030A0"/>
        </w:rPr>
        <w:t xml:space="preserve"> BPM</w:t>
      </w:r>
      <w:r w:rsidR="00981947">
        <w:rPr>
          <w:color w:val="7030A0"/>
        </w:rPr>
        <w:t xml:space="preserve"> process</w:t>
      </w:r>
      <w:r>
        <w:rPr>
          <w:color w:val="7030A0"/>
        </w:rPr>
        <w:t>,</w:t>
      </w:r>
      <w:r w:rsidR="00981947">
        <w:rPr>
          <w:color w:val="7030A0"/>
        </w:rPr>
        <w:t xml:space="preserve"> but with modifications, </w:t>
      </w:r>
      <w:r>
        <w:rPr>
          <w:color w:val="7030A0"/>
        </w:rPr>
        <w:t xml:space="preserve">there is a direct impact to our personal work areas. </w:t>
      </w:r>
    </w:p>
    <w:p w14:paraId="5A0553CB" w14:textId="35784793" w:rsidR="00D7732C" w:rsidRDefault="00173376" w:rsidP="00BD3C42">
      <w:pPr>
        <w:pStyle w:val="NoSpacing"/>
        <w:numPr>
          <w:ilvl w:val="0"/>
          <w:numId w:val="4"/>
        </w:numPr>
        <w:rPr>
          <w:color w:val="7030A0"/>
        </w:rPr>
      </w:pPr>
      <w:r>
        <w:rPr>
          <w:color w:val="7030A0"/>
        </w:rPr>
        <w:t>The relationship</w:t>
      </w:r>
      <w:r w:rsidR="00D7732C">
        <w:rPr>
          <w:color w:val="7030A0"/>
        </w:rPr>
        <w:t xml:space="preserve"> between our IT leadership and </w:t>
      </w:r>
      <w:r w:rsidR="00C1282D">
        <w:rPr>
          <w:color w:val="7030A0"/>
        </w:rPr>
        <w:t>division leadership</w:t>
      </w:r>
      <w:r w:rsidR="00D7732C">
        <w:rPr>
          <w:color w:val="7030A0"/>
        </w:rPr>
        <w:t xml:space="preserve"> and business areas within our agency</w:t>
      </w:r>
      <w:r>
        <w:rPr>
          <w:color w:val="7030A0"/>
        </w:rPr>
        <w:t xml:space="preserve"> is delicate</w:t>
      </w:r>
      <w:r w:rsidR="00C1282D">
        <w:rPr>
          <w:color w:val="7030A0"/>
        </w:rPr>
        <w:t xml:space="preserve"> and difficult to balance. We are concerned about upsetting the balance or creating feelings of ill will among the key stakeholders. </w:t>
      </w:r>
    </w:p>
    <w:p w14:paraId="5A0553CC" w14:textId="33AA6B94" w:rsidR="00D7732C" w:rsidRDefault="00112255" w:rsidP="00BD3C42">
      <w:pPr>
        <w:pStyle w:val="NoSpacing"/>
        <w:numPr>
          <w:ilvl w:val="0"/>
          <w:numId w:val="4"/>
        </w:numPr>
        <w:rPr>
          <w:color w:val="7030A0"/>
        </w:rPr>
      </w:pPr>
      <w:r>
        <w:rPr>
          <w:color w:val="7030A0"/>
        </w:rPr>
        <w:t>The role of i</w:t>
      </w:r>
      <w:r w:rsidR="00D7732C">
        <w:rPr>
          <w:color w:val="7030A0"/>
        </w:rPr>
        <w:t>nformatics is</w:t>
      </w:r>
      <w:r>
        <w:rPr>
          <w:color w:val="7030A0"/>
        </w:rPr>
        <w:t xml:space="preserve"> within the agency is</w:t>
      </w:r>
      <w:r w:rsidR="00D7732C">
        <w:rPr>
          <w:color w:val="7030A0"/>
        </w:rPr>
        <w:t xml:space="preserve"> poorly understood and we</w:t>
      </w:r>
      <w:r>
        <w:rPr>
          <w:color w:val="7030A0"/>
        </w:rPr>
        <w:t xml:space="preserve"> would</w:t>
      </w:r>
      <w:r w:rsidR="00D7732C">
        <w:rPr>
          <w:color w:val="7030A0"/>
        </w:rPr>
        <w:t xml:space="preserve"> like to use this project to present a friendly unified face to program staff. We want them to enjoy working with us and feel that we provide value for the time we ask them to spend on this work. </w:t>
      </w:r>
    </w:p>
    <w:p w14:paraId="22055492" w14:textId="77777777" w:rsidR="00E7780C" w:rsidRPr="00E57AC9" w:rsidRDefault="00E7780C" w:rsidP="00E7780C">
      <w:pPr>
        <w:pStyle w:val="NoSpacing"/>
        <w:ind w:left="720"/>
        <w:rPr>
          <w:color w:val="7030A0"/>
        </w:rPr>
      </w:pPr>
    </w:p>
    <w:p w14:paraId="5A0553CD" w14:textId="77777777" w:rsidR="001B0470" w:rsidRDefault="001B0470" w:rsidP="00BD3C42">
      <w:pPr>
        <w:pStyle w:val="NoSpacing"/>
      </w:pPr>
      <w:r>
        <w:t>What do you want to be advised on by your group?</w:t>
      </w:r>
    </w:p>
    <w:p w14:paraId="031DFB73" w14:textId="77777777" w:rsidR="00A02FA2" w:rsidRDefault="001B0470" w:rsidP="00BD3C42">
      <w:pPr>
        <w:pStyle w:val="NoSpacing"/>
        <w:numPr>
          <w:ilvl w:val="0"/>
          <w:numId w:val="4"/>
        </w:numPr>
        <w:rPr>
          <w:color w:val="7030A0"/>
        </w:rPr>
      </w:pPr>
      <w:r w:rsidRPr="00173376">
        <w:rPr>
          <w:color w:val="7030A0"/>
        </w:rPr>
        <w:t xml:space="preserve">We need to be advised on how to </w:t>
      </w:r>
      <w:r w:rsidR="00E57AC9" w:rsidRPr="00173376">
        <w:rPr>
          <w:color w:val="7030A0"/>
        </w:rPr>
        <w:t>approach BPM in a way that we can use it successfully</w:t>
      </w:r>
      <w:r w:rsidR="00D7732C" w:rsidRPr="00173376">
        <w:rPr>
          <w:color w:val="7030A0"/>
        </w:rPr>
        <w:t xml:space="preserve"> to</w:t>
      </w:r>
      <w:r w:rsidR="00A02FA2">
        <w:rPr>
          <w:color w:val="7030A0"/>
        </w:rPr>
        <w:t>:</w:t>
      </w:r>
    </w:p>
    <w:p w14:paraId="58B9417E" w14:textId="55B29D05" w:rsidR="00A02FA2" w:rsidRDefault="00D7732C" w:rsidP="00BD3C42">
      <w:pPr>
        <w:pStyle w:val="NoSpacing"/>
        <w:numPr>
          <w:ilvl w:val="1"/>
          <w:numId w:val="4"/>
        </w:numPr>
        <w:rPr>
          <w:color w:val="7030A0"/>
        </w:rPr>
      </w:pPr>
      <w:r w:rsidRPr="00173376">
        <w:rPr>
          <w:color w:val="7030A0"/>
        </w:rPr>
        <w:t xml:space="preserve">promote </w:t>
      </w:r>
      <w:r w:rsidR="0054795C">
        <w:rPr>
          <w:color w:val="7030A0"/>
        </w:rPr>
        <w:t xml:space="preserve">the necessity and increase the visibility of </w:t>
      </w:r>
      <w:r w:rsidRPr="00173376">
        <w:rPr>
          <w:color w:val="7030A0"/>
        </w:rPr>
        <w:t>informatics</w:t>
      </w:r>
      <w:r w:rsidR="00A02FA2">
        <w:rPr>
          <w:color w:val="7030A0"/>
        </w:rPr>
        <w:t xml:space="preserve"> in our agency</w:t>
      </w:r>
      <w:r w:rsidRPr="00173376">
        <w:rPr>
          <w:color w:val="7030A0"/>
        </w:rPr>
        <w:t xml:space="preserve">, </w:t>
      </w:r>
    </w:p>
    <w:p w14:paraId="1C37012C" w14:textId="418A2BC6" w:rsidR="00A02FA2" w:rsidRDefault="00D7732C" w:rsidP="00BD3C42">
      <w:pPr>
        <w:pStyle w:val="NoSpacing"/>
        <w:numPr>
          <w:ilvl w:val="1"/>
          <w:numId w:val="4"/>
        </w:numPr>
        <w:rPr>
          <w:color w:val="7030A0"/>
        </w:rPr>
      </w:pPr>
      <w:r w:rsidRPr="00173376">
        <w:rPr>
          <w:color w:val="7030A0"/>
        </w:rPr>
        <w:t>to successfully grow/learn individually and as an informatics group</w:t>
      </w:r>
      <w:r w:rsidR="00A02FA2">
        <w:rPr>
          <w:color w:val="7030A0"/>
        </w:rPr>
        <w:t>,</w:t>
      </w:r>
      <w:r w:rsidR="00E7780C">
        <w:rPr>
          <w:color w:val="7030A0"/>
        </w:rPr>
        <w:t xml:space="preserve"> and</w:t>
      </w:r>
    </w:p>
    <w:p w14:paraId="5A0553CF" w14:textId="0BED640A" w:rsidR="001B0470" w:rsidRDefault="00D7732C" w:rsidP="00BD3C42">
      <w:pPr>
        <w:pStyle w:val="NoSpacing"/>
        <w:numPr>
          <w:ilvl w:val="1"/>
          <w:numId w:val="4"/>
        </w:numPr>
      </w:pPr>
      <w:r w:rsidRPr="00173376">
        <w:rPr>
          <w:color w:val="7030A0"/>
        </w:rPr>
        <w:t>to inform the IT interoperability process without furthering the disconnect and prior problems between business areas and IT</w:t>
      </w:r>
      <w:r w:rsidR="00E57AC9" w:rsidRPr="00173376">
        <w:rPr>
          <w:color w:val="7030A0"/>
        </w:rPr>
        <w:t>.</w:t>
      </w:r>
      <w:r w:rsidR="00173376" w:rsidRPr="00173376">
        <w:rPr>
          <w:color w:val="7030A0"/>
        </w:rPr>
        <w:t xml:space="preserve"> </w:t>
      </w:r>
    </w:p>
    <w:sectPr w:rsidR="001B04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386A3D"/>
    <w:multiLevelType w:val="hybridMultilevel"/>
    <w:tmpl w:val="C8DE82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6A5F13"/>
    <w:multiLevelType w:val="hybridMultilevel"/>
    <w:tmpl w:val="677C5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C54F91"/>
    <w:multiLevelType w:val="hybridMultilevel"/>
    <w:tmpl w:val="8DCAE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5379B8"/>
    <w:multiLevelType w:val="hybridMultilevel"/>
    <w:tmpl w:val="A71C5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1F2CEB"/>
    <w:multiLevelType w:val="hybridMultilevel"/>
    <w:tmpl w:val="206A0268"/>
    <w:lvl w:ilvl="0" w:tplc="04090001">
      <w:start w:val="1"/>
      <w:numFmt w:val="bullet"/>
      <w:lvlText w:val=""/>
      <w:lvlJc w:val="left"/>
      <w:pPr>
        <w:ind w:left="720" w:hanging="360"/>
      </w:pPr>
      <w:rPr>
        <w:rFonts w:ascii="Symbol" w:hAnsi="Symbol" w:hint="default"/>
      </w:rPr>
    </w:lvl>
    <w:lvl w:ilvl="1" w:tplc="909A0324">
      <w:start w:val="1"/>
      <w:numFmt w:val="bullet"/>
      <w:lvlText w:val="o"/>
      <w:lvlJc w:val="left"/>
      <w:pPr>
        <w:ind w:left="1440" w:hanging="360"/>
      </w:pPr>
      <w:rPr>
        <w:rFonts w:ascii="Courier New" w:hAnsi="Courier New" w:cs="Courier New" w:hint="default"/>
        <w:strike w:val="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6DD"/>
    <w:rsid w:val="00085D7E"/>
    <w:rsid w:val="00112255"/>
    <w:rsid w:val="00173376"/>
    <w:rsid w:val="001B0470"/>
    <w:rsid w:val="001D2CA6"/>
    <w:rsid w:val="002354C6"/>
    <w:rsid w:val="002E74ED"/>
    <w:rsid w:val="003102BA"/>
    <w:rsid w:val="00364CB8"/>
    <w:rsid w:val="004D78BD"/>
    <w:rsid w:val="0054795C"/>
    <w:rsid w:val="00585137"/>
    <w:rsid w:val="0066598D"/>
    <w:rsid w:val="00693D0F"/>
    <w:rsid w:val="006D1EDF"/>
    <w:rsid w:val="007A01BE"/>
    <w:rsid w:val="008607DD"/>
    <w:rsid w:val="00981947"/>
    <w:rsid w:val="00A02FA2"/>
    <w:rsid w:val="00A17F68"/>
    <w:rsid w:val="00A8799D"/>
    <w:rsid w:val="00AC4CCF"/>
    <w:rsid w:val="00B81C2C"/>
    <w:rsid w:val="00BD3C42"/>
    <w:rsid w:val="00C1282D"/>
    <w:rsid w:val="00C470CD"/>
    <w:rsid w:val="00C554B0"/>
    <w:rsid w:val="00CC5FC4"/>
    <w:rsid w:val="00D23286"/>
    <w:rsid w:val="00D7732C"/>
    <w:rsid w:val="00E33394"/>
    <w:rsid w:val="00E57AC9"/>
    <w:rsid w:val="00E7780C"/>
    <w:rsid w:val="00F33235"/>
    <w:rsid w:val="00F65BBB"/>
    <w:rsid w:val="00FC6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553C0"/>
  <w15:chartTrackingRefBased/>
  <w15:docId w15:val="{AEE89DB8-9CB4-4BA0-BF90-080D9FBEC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C66D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B047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B04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66DD"/>
    <w:pPr>
      <w:ind w:left="720"/>
      <w:contextualSpacing/>
    </w:pPr>
  </w:style>
  <w:style w:type="character" w:customStyle="1" w:styleId="Heading1Char">
    <w:name w:val="Heading 1 Char"/>
    <w:basedOn w:val="DefaultParagraphFont"/>
    <w:link w:val="Heading1"/>
    <w:uiPriority w:val="9"/>
    <w:rsid w:val="00FC66DD"/>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1B0470"/>
    <w:pPr>
      <w:spacing w:after="0" w:line="240" w:lineRule="auto"/>
    </w:pPr>
  </w:style>
  <w:style w:type="character" w:customStyle="1" w:styleId="Heading2Char">
    <w:name w:val="Heading 2 Char"/>
    <w:basedOn w:val="DefaultParagraphFont"/>
    <w:link w:val="Heading2"/>
    <w:uiPriority w:val="9"/>
    <w:rsid w:val="001B047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B0470"/>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8607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07DD"/>
    <w:rPr>
      <w:rFonts w:ascii="Segoe UI" w:hAnsi="Segoe UI" w:cs="Segoe UI"/>
      <w:sz w:val="18"/>
      <w:szCs w:val="18"/>
    </w:rPr>
  </w:style>
  <w:style w:type="character" w:styleId="CommentReference">
    <w:name w:val="annotation reference"/>
    <w:basedOn w:val="DefaultParagraphFont"/>
    <w:uiPriority w:val="99"/>
    <w:semiHidden/>
    <w:unhideWhenUsed/>
    <w:rsid w:val="00173376"/>
    <w:rPr>
      <w:sz w:val="16"/>
      <w:szCs w:val="16"/>
    </w:rPr>
  </w:style>
  <w:style w:type="paragraph" w:styleId="CommentText">
    <w:name w:val="annotation text"/>
    <w:basedOn w:val="Normal"/>
    <w:link w:val="CommentTextChar"/>
    <w:uiPriority w:val="99"/>
    <w:semiHidden/>
    <w:unhideWhenUsed/>
    <w:rsid w:val="00173376"/>
    <w:pPr>
      <w:spacing w:line="240" w:lineRule="auto"/>
    </w:pPr>
    <w:rPr>
      <w:sz w:val="20"/>
      <w:szCs w:val="20"/>
    </w:rPr>
  </w:style>
  <w:style w:type="character" w:customStyle="1" w:styleId="CommentTextChar">
    <w:name w:val="Comment Text Char"/>
    <w:basedOn w:val="DefaultParagraphFont"/>
    <w:link w:val="CommentText"/>
    <w:uiPriority w:val="99"/>
    <w:semiHidden/>
    <w:rsid w:val="00173376"/>
    <w:rPr>
      <w:sz w:val="20"/>
      <w:szCs w:val="20"/>
    </w:rPr>
  </w:style>
  <w:style w:type="paragraph" w:styleId="CommentSubject">
    <w:name w:val="annotation subject"/>
    <w:basedOn w:val="CommentText"/>
    <w:next w:val="CommentText"/>
    <w:link w:val="CommentSubjectChar"/>
    <w:uiPriority w:val="99"/>
    <w:semiHidden/>
    <w:unhideWhenUsed/>
    <w:rsid w:val="00173376"/>
    <w:rPr>
      <w:b/>
      <w:bCs/>
    </w:rPr>
  </w:style>
  <w:style w:type="character" w:customStyle="1" w:styleId="CommentSubjectChar">
    <w:name w:val="Comment Subject Char"/>
    <w:basedOn w:val="CommentTextChar"/>
    <w:link w:val="CommentSubject"/>
    <w:uiPriority w:val="99"/>
    <w:semiHidden/>
    <w:rsid w:val="00173376"/>
    <w:rPr>
      <w:b/>
      <w:bCs/>
      <w:sz w:val="20"/>
      <w:szCs w:val="20"/>
    </w:rPr>
  </w:style>
  <w:style w:type="paragraph" w:styleId="Title">
    <w:name w:val="Title"/>
    <w:basedOn w:val="Normal"/>
    <w:next w:val="Normal"/>
    <w:link w:val="TitleChar"/>
    <w:uiPriority w:val="10"/>
    <w:qFormat/>
    <w:rsid w:val="00F332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23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DAAD775A8F5D429985AE676D0D56A3" ma:contentTypeVersion="8" ma:contentTypeDescription="Create a new document." ma:contentTypeScope="" ma:versionID="545c87337b7f243066532067275e54a0">
  <xsd:schema xmlns:xsd="http://www.w3.org/2001/XMLSchema" xmlns:xs="http://www.w3.org/2001/XMLSchema" xmlns:p="http://schemas.microsoft.com/office/2006/metadata/properties" xmlns:ns2="a5eb8b6d-78be-4217-b81b-7f58fb1927b7" xmlns:ns3="90adb07a-ae19-4c4e-8cc2-39ff2d16b3c4" xmlns:ns4="http://schemas.microsoft.com/sharepoint/v4" targetNamespace="http://schemas.microsoft.com/office/2006/metadata/properties" ma:root="true" ma:fieldsID="ded0a2059ee02a05e89c07cb39ba7ddb" ns2:_="" ns3:_="" ns4:_="">
    <xsd:import namespace="a5eb8b6d-78be-4217-b81b-7f58fb1927b7"/>
    <xsd:import namespace="90adb07a-ae19-4c4e-8cc2-39ff2d16b3c4"/>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etings" minOccurs="0"/>
                <xsd:element ref="ns3:DocDesc" minOccurs="0"/>
                <xsd:element ref="ns3:Fiscal_x0020_Year" minOccurs="0"/>
                <xsd:element ref="ns3:Pgm_x0020_Area" minOccurs="0"/>
                <xsd:element ref="ns3:Category"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eb8b6d-78be-4217-b81b-7f58fb1927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0adb07a-ae19-4c4e-8cc2-39ff2d16b3c4" elementFormDefault="qualified">
    <xsd:import namespace="http://schemas.microsoft.com/office/2006/documentManagement/types"/>
    <xsd:import namespace="http://schemas.microsoft.com/office/infopath/2007/PartnerControls"/>
    <xsd:element name="Meetings" ma:index="11" nillable="true" ma:displayName="Meetings" ma:format="Dropdown" ma:internalName="Meetings">
      <xsd:simpleType>
        <xsd:restriction base="dms:Choice">
          <xsd:enumeration value="Agenda"/>
          <xsd:enumeration value="Minutes"/>
          <xsd:enumeration value="Materials"/>
        </xsd:restriction>
      </xsd:simpleType>
    </xsd:element>
    <xsd:element name="DocDesc" ma:index="12" nillable="true" ma:displayName="DocDesc" ma:format="Dropdown" ma:internalName="DocDesc">
      <xsd:simpleType>
        <xsd:restriction base="dms:Choice">
          <xsd:enumeration value="CMS Quarterly Report"/>
          <xsd:enumeration value="SIM Grant App"/>
          <xsd:enumeration value="WA IAPD"/>
          <xsd:enumeration value="Registration Solution"/>
          <xsd:enumeration value="Requirements"/>
          <xsd:enumeration value="RFI"/>
          <xsd:enumeration value="RFP"/>
        </xsd:restriction>
      </xsd:simpleType>
    </xsd:element>
    <xsd:element name="Fiscal_x0020_Year" ma:index="13" nillable="true" ma:displayName="Fiscal Year" ma:format="Dropdown" ma:internalName="Fiscal_x0020_Year">
      <xsd:simpleType>
        <xsd:restriction base="dms:Choice">
          <xsd:enumeration value="2013"/>
          <xsd:enumeration value="2014"/>
          <xsd:enumeration value="2015"/>
          <xsd:enumeration value="2016"/>
          <xsd:enumeration value="2017"/>
        </xsd:restriction>
      </xsd:simpleType>
    </xsd:element>
    <xsd:element name="Pgm_x0020_Area" ma:index="14" nillable="true" ma:displayName="Pgm Area" ma:format="Dropdown" ma:internalName="Pgm_x0020_Area">
      <xsd:simpleType>
        <xsd:restriction base="dms:Choice">
          <xsd:enumeration value="Cancer"/>
          <xsd:enumeration value="ELR"/>
          <xsd:enumeration value="IMM"/>
          <xsd:enumeration value="PMP"/>
          <xsd:enumeration value="SS"/>
        </xsd:restriction>
      </xsd:simpleType>
    </xsd:element>
    <xsd:element name="Category" ma:index="15" nillable="true" ma:displayName="Category" ma:format="Dropdown" ma:internalName="Category">
      <xsd:simpleType>
        <xsd:restriction base="dms:Choice">
          <xsd:enumeration value="Archive"/>
          <xsd:enumeration value="Agenda-Minutes"/>
          <xsd:enumeration value="Budget-Funding"/>
          <xsd:enumeration value="Charter-Scope"/>
          <xsd:enumeration value="Data Dictionary"/>
          <xsd:enumeration value="Definitions"/>
          <xsd:enumeration value="MU3"/>
          <xsd:enumeration value="CRM Tracking"/>
          <xsd:enumeration value="Opinio"/>
          <xsd:enumeration value="Progress Tracking"/>
          <xsd:enumeration value="Status Reports"/>
          <xsd:enumeration value="Web Work"/>
          <xsd:enumeration value="Work Flows"/>
          <xsd:enumeration value="MU Active Engagement"/>
          <xsd:enumeration value="Rhapsody- Integration Engine"/>
          <xsd:enumeration value="IIS HIE Connectivity"/>
          <xsd:enumeration value="Data Transport"/>
          <xsd:enumeration value="Provider Communication"/>
          <xsd:enumeration value="Decision Papers"/>
          <xsd:enumeration value="Work Plan"/>
          <xsd:enumeration value="Presentations"/>
          <xsd:enumeration value="HCA &amp; Federal Agencies"/>
          <xsd:enumeration value="Informatics Training"/>
          <xsd:enumeration value="Product Evaluation"/>
          <xsd:enumeration value="eCR"/>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Ite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Desc xmlns="90adb07a-ae19-4c4e-8cc2-39ff2d16b3c4" xsi:nil="true"/>
    <Category xmlns="90adb07a-ae19-4c4e-8cc2-39ff2d16b3c4">Informatics Training</Category>
    <IconOverlay xmlns="http://schemas.microsoft.com/sharepoint/v4" xsi:nil="true"/>
    <Fiscal_x0020_Year xmlns="90adb07a-ae19-4c4e-8cc2-39ff2d16b3c4" xsi:nil="true"/>
    <Meetings xmlns="90adb07a-ae19-4c4e-8cc2-39ff2d16b3c4" xsi:nil="true"/>
    <Pgm_x0020_Area xmlns="90adb07a-ae19-4c4e-8cc2-39ff2d16b3c4" xsi:nil="true"/>
    <_dlc_DocId xmlns="a5eb8b6d-78be-4217-b81b-7f58fb1927b7">47YJF5HEJFZ2-77-388</_dlc_DocId>
    <_dlc_DocIdUrl xmlns="a5eb8b6d-78be-4217-b81b-7f58fb1927b7">
      <Url>https://doh.sp.wa.gov/sites/DIRM/projects/hie/_layouts/15/DocIdRedir.aspx?ID=47YJF5HEJFZ2-77-388</Url>
      <Description>47YJF5HEJFZ2-77-388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45B236-742C-4F47-B442-52D86903E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eb8b6d-78be-4217-b81b-7f58fb1927b7"/>
    <ds:schemaRef ds:uri="90adb07a-ae19-4c4e-8cc2-39ff2d16b3c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07507A-457F-4BDC-B86D-ED778978ED27}">
  <ds:schemaRefs>
    <ds:schemaRef ds:uri="http://schemas.microsoft.com/office/2006/metadata/properties"/>
    <ds:schemaRef ds:uri="a5eb8b6d-78be-4217-b81b-7f58fb1927b7"/>
    <ds:schemaRef ds:uri="http://schemas.openxmlformats.org/package/2006/metadata/core-properties"/>
    <ds:schemaRef ds:uri="http://schemas.microsoft.com/office/infopath/2007/PartnerControls"/>
    <ds:schemaRef ds:uri="http://schemas.microsoft.com/sharepoint/v4"/>
    <ds:schemaRef ds:uri="http://schemas.microsoft.com/office/2006/documentManagement/types"/>
    <ds:schemaRef ds:uri="http://purl.org/dc/elements/1.1/"/>
    <ds:schemaRef ds:uri="http://purl.org/dc/dcmitype/"/>
    <ds:schemaRef ds:uri="90adb07a-ae19-4c4e-8cc2-39ff2d16b3c4"/>
    <ds:schemaRef ds:uri="http://www.w3.org/XML/1998/namespace"/>
    <ds:schemaRef ds:uri="http://purl.org/dc/terms/"/>
  </ds:schemaRefs>
</ds:datastoreItem>
</file>

<file path=customXml/itemProps3.xml><?xml version="1.0" encoding="utf-8"?>
<ds:datastoreItem xmlns:ds="http://schemas.openxmlformats.org/officeDocument/2006/customXml" ds:itemID="{B9107290-C1A6-4950-8DA4-ED4CCCAAEB94}">
  <ds:schemaRefs>
    <ds:schemaRef ds:uri="http://schemas.microsoft.com/sharepoint/v3/contenttype/forms"/>
  </ds:schemaRefs>
</ds:datastoreItem>
</file>

<file path=customXml/itemProps4.xml><?xml version="1.0" encoding="utf-8"?>
<ds:datastoreItem xmlns:ds="http://schemas.openxmlformats.org/officeDocument/2006/customXml" ds:itemID="{F45D6D6F-4BA7-416A-BA9C-829A41BCA3C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Washington State Department of Health</Company>
  <LinksUpToDate>false</LinksUpToDate>
  <CharactersWithSpaces>4507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Amanda C  (DOH)</dc:creator>
  <cp:keywords/>
  <dc:description/>
  <cp:lastModifiedBy>Jones, Amanda C  (DOH)</cp:lastModifiedBy>
  <cp:revision>8</cp:revision>
  <dcterms:created xsi:type="dcterms:W3CDTF">2018-02-20T02:21:00Z</dcterms:created>
  <dcterms:modified xsi:type="dcterms:W3CDTF">2018-02-20T02:35:00Z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0x010100B1DAAD775A8F5D429985AE676D0D56A3</vt:lpwstr>
  </property>
  <property fmtid="{D5CDD505-2E9C-101B-9397-08002B2CF9AE}" pid="3" name="_dlc_DocIdItemGuid">
    <vt:lpwstr>f29d779b-46a6-4a45-8884-f54d85175149</vt:lpwstr>
  </property>
</Properties>
</file>