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D5C6E" w14:textId="67FC4323" w:rsidR="00102364" w:rsidRDefault="00102364" w:rsidP="00102364">
      <w:pPr>
        <w:pStyle w:val="NoSpacing"/>
      </w:pPr>
      <w:r>
        <w:t>Peer Consulting Example</w:t>
      </w:r>
    </w:p>
    <w:p w14:paraId="53A896BE" w14:textId="293931D0" w:rsidR="00404E5C" w:rsidRPr="00404E5C" w:rsidRDefault="00404E5C" w:rsidP="00102364">
      <w:pPr>
        <w:pStyle w:val="NoSpacing"/>
        <w:rPr>
          <w:b/>
        </w:rPr>
      </w:pPr>
      <w:r w:rsidRPr="00404E5C">
        <w:rPr>
          <w:b/>
        </w:rPr>
        <w:t>Facilitator</w:t>
      </w:r>
    </w:p>
    <w:p w14:paraId="5507909E" w14:textId="7ECD0C32" w:rsidR="00404E5C" w:rsidRPr="00F97590" w:rsidRDefault="00404E5C" w:rsidP="00102364">
      <w:pPr>
        <w:pStyle w:val="NoSpacing"/>
        <w:rPr>
          <w:color w:val="ED7D31" w:themeColor="accent2"/>
        </w:rPr>
      </w:pPr>
      <w:r w:rsidRPr="00F97590">
        <w:rPr>
          <w:color w:val="ED7D31" w:themeColor="accent2"/>
        </w:rPr>
        <w:t>Case Presenter</w:t>
      </w:r>
    </w:p>
    <w:p w14:paraId="1B59C8E9" w14:textId="5290ABE9" w:rsidR="00404E5C" w:rsidRPr="00A17D3A" w:rsidRDefault="00404E5C" w:rsidP="00102364">
      <w:pPr>
        <w:pStyle w:val="NoSpacing"/>
        <w:rPr>
          <w:color w:val="70AD47" w:themeColor="accent6"/>
        </w:rPr>
      </w:pPr>
      <w:r w:rsidRPr="00A17D3A">
        <w:rPr>
          <w:color w:val="70AD47" w:themeColor="accent6"/>
        </w:rPr>
        <w:t>Advisor 1</w:t>
      </w:r>
    </w:p>
    <w:p w14:paraId="131FEC07" w14:textId="11A3DE85" w:rsidR="00404E5C" w:rsidRPr="00705AB0" w:rsidRDefault="00404E5C" w:rsidP="00102364">
      <w:pPr>
        <w:pStyle w:val="NoSpacing"/>
        <w:rPr>
          <w:color w:val="2E74B5" w:themeColor="accent5" w:themeShade="BF"/>
        </w:rPr>
      </w:pPr>
      <w:r w:rsidRPr="00705AB0">
        <w:rPr>
          <w:color w:val="2E74B5" w:themeColor="accent5" w:themeShade="BF"/>
        </w:rPr>
        <w:t>Advisor 2</w:t>
      </w:r>
    </w:p>
    <w:p w14:paraId="7854FADD" w14:textId="1238B688" w:rsidR="00102364" w:rsidRDefault="00102364" w:rsidP="00102364">
      <w:pPr>
        <w:pStyle w:val="NoSpacing"/>
      </w:pPr>
    </w:p>
    <w:p w14:paraId="24BF3B33" w14:textId="79D86518" w:rsidR="00404E5C" w:rsidRPr="00404E5C" w:rsidRDefault="00404E5C" w:rsidP="00102364">
      <w:pPr>
        <w:pStyle w:val="NoSpacing"/>
        <w:rPr>
          <w:b/>
        </w:rPr>
      </w:pPr>
      <w:r w:rsidRPr="00404E5C">
        <w:rPr>
          <w:b/>
        </w:rPr>
        <w:t>Before we get started, we need to identify a time keeper and a note taker.  The time keeper will be responsible to keeping our discussion to the allocated time frame.  The note taker should take key notes from the discussion.</w:t>
      </w:r>
    </w:p>
    <w:p w14:paraId="09AA4430" w14:textId="77777777" w:rsidR="00404E5C" w:rsidRDefault="00404E5C" w:rsidP="00102364">
      <w:pPr>
        <w:pStyle w:val="NoSpacing"/>
      </w:pPr>
    </w:p>
    <w:p w14:paraId="1190324C" w14:textId="50B33EC9" w:rsidR="00102364" w:rsidRPr="00404E5C" w:rsidRDefault="00102364" w:rsidP="00102364">
      <w:pPr>
        <w:pStyle w:val="NoSpacing"/>
        <w:rPr>
          <w:b/>
        </w:rPr>
      </w:pPr>
      <w:r w:rsidRPr="00404E5C">
        <w:rPr>
          <w:b/>
        </w:rPr>
        <w:t>Case Presentation – Describe the leadership challenge you face.</w:t>
      </w:r>
    </w:p>
    <w:p w14:paraId="5C041E2E" w14:textId="7DAB4067" w:rsidR="00102364" w:rsidRDefault="00102364" w:rsidP="00102364">
      <w:pPr>
        <w:pStyle w:val="NoSpacing"/>
        <w:numPr>
          <w:ilvl w:val="0"/>
          <w:numId w:val="1"/>
        </w:numPr>
      </w:pPr>
      <w:r>
        <w:t>What is the challenge or problem you’re facing?  Gap you’re trying to narrow?</w:t>
      </w:r>
    </w:p>
    <w:p w14:paraId="2DD2A4D5" w14:textId="57974600" w:rsidR="00404E5C" w:rsidRPr="00F97590" w:rsidRDefault="00404E5C" w:rsidP="00404E5C">
      <w:pPr>
        <w:pStyle w:val="NoSpacing"/>
        <w:numPr>
          <w:ilvl w:val="1"/>
          <w:numId w:val="1"/>
        </w:numPr>
        <w:rPr>
          <w:color w:val="ED7D31" w:themeColor="accent2"/>
        </w:rPr>
      </w:pPr>
      <w:r w:rsidRPr="00F97590">
        <w:rPr>
          <w:color w:val="ED7D31" w:themeColor="accent2"/>
        </w:rPr>
        <w:t>Our big challenge is to create a centralized data repository to improve data linkages and access within the health department.</w:t>
      </w:r>
    </w:p>
    <w:p w14:paraId="244E21F4" w14:textId="61655CD1" w:rsidR="00102364" w:rsidRDefault="00102364" w:rsidP="00102364">
      <w:pPr>
        <w:pStyle w:val="NoSpacing"/>
        <w:numPr>
          <w:ilvl w:val="0"/>
          <w:numId w:val="1"/>
        </w:numPr>
      </w:pPr>
      <w:r>
        <w:t>Who are the major players?  What are their conflicting perspectives and interests?</w:t>
      </w:r>
    </w:p>
    <w:p w14:paraId="08A6B092" w14:textId="44D8BAB6" w:rsidR="00404E5C" w:rsidRPr="00A17D3A" w:rsidRDefault="00404E5C" w:rsidP="00404E5C">
      <w:pPr>
        <w:pStyle w:val="NoSpacing"/>
        <w:numPr>
          <w:ilvl w:val="1"/>
          <w:numId w:val="1"/>
        </w:numPr>
        <w:rPr>
          <w:color w:val="ED7D31" w:themeColor="accent2"/>
        </w:rPr>
      </w:pPr>
      <w:r w:rsidRPr="00A17D3A">
        <w:rPr>
          <w:color w:val="ED7D31" w:themeColor="accent2"/>
        </w:rPr>
        <w:t>We have representation from IT, data security, epidemiology, program managers, senior management, and from our laboratory partners.</w:t>
      </w:r>
    </w:p>
    <w:p w14:paraId="497FAD3C" w14:textId="11D1B465" w:rsidR="00404E5C" w:rsidRPr="00A17D3A" w:rsidRDefault="00404E5C" w:rsidP="00404E5C">
      <w:pPr>
        <w:pStyle w:val="NoSpacing"/>
        <w:numPr>
          <w:ilvl w:val="1"/>
          <w:numId w:val="1"/>
        </w:numPr>
        <w:rPr>
          <w:color w:val="ED7D31" w:themeColor="accent2"/>
        </w:rPr>
      </w:pPr>
      <w:r w:rsidRPr="00A17D3A">
        <w:rPr>
          <w:color w:val="ED7D31" w:themeColor="accent2"/>
        </w:rPr>
        <w:t>Each seems to have a conflicting perspective on how the data should be shared and managed, despite everyone’s own interest in using the data.</w:t>
      </w:r>
    </w:p>
    <w:p w14:paraId="123D6A3E" w14:textId="350243FC" w:rsidR="00102364" w:rsidRDefault="00102364" w:rsidP="00102364">
      <w:pPr>
        <w:pStyle w:val="NoSpacing"/>
        <w:numPr>
          <w:ilvl w:val="0"/>
          <w:numId w:val="1"/>
        </w:numPr>
      </w:pPr>
      <w:r>
        <w:t>What action have you taken or are thinking about taking?</w:t>
      </w:r>
    </w:p>
    <w:p w14:paraId="32F6E45A" w14:textId="0A147431" w:rsidR="00404E5C" w:rsidRPr="00A17D3A" w:rsidRDefault="00404E5C" w:rsidP="00404E5C">
      <w:pPr>
        <w:pStyle w:val="NoSpacing"/>
        <w:numPr>
          <w:ilvl w:val="1"/>
          <w:numId w:val="1"/>
        </w:numPr>
        <w:rPr>
          <w:color w:val="ED7D31" w:themeColor="accent2"/>
        </w:rPr>
      </w:pPr>
      <w:r w:rsidRPr="00A17D3A">
        <w:rPr>
          <w:color w:val="ED7D31" w:themeColor="accent2"/>
        </w:rPr>
        <w:t>Our goal is to improve the process for accessing the data efficiently to improve case management and allow for timely decisions among leadership.</w:t>
      </w:r>
    </w:p>
    <w:p w14:paraId="024E0F7F" w14:textId="7D8BC7BE" w:rsidR="00102364" w:rsidRDefault="00102364" w:rsidP="00102364">
      <w:pPr>
        <w:pStyle w:val="NoSpacing"/>
        <w:numPr>
          <w:ilvl w:val="0"/>
          <w:numId w:val="1"/>
        </w:numPr>
      </w:pPr>
      <w:r>
        <w:t>What are your stakes and interests?  Any hidden issues?</w:t>
      </w:r>
    </w:p>
    <w:p w14:paraId="78EC27B0" w14:textId="599021EE" w:rsidR="00404E5C" w:rsidRPr="00A17D3A" w:rsidRDefault="00404E5C" w:rsidP="00404E5C">
      <w:pPr>
        <w:pStyle w:val="NoSpacing"/>
        <w:numPr>
          <w:ilvl w:val="1"/>
          <w:numId w:val="1"/>
        </w:numPr>
        <w:rPr>
          <w:color w:val="ED7D31" w:themeColor="accent2"/>
        </w:rPr>
      </w:pPr>
      <w:r w:rsidRPr="00A17D3A">
        <w:rPr>
          <w:color w:val="ED7D31" w:themeColor="accent2"/>
        </w:rPr>
        <w:t>As the project manager, I feel like my job is on the line.  This project has been included as part of my performance evaluation metrics and I need to be successful.</w:t>
      </w:r>
    </w:p>
    <w:p w14:paraId="767ABCF4" w14:textId="02470089" w:rsidR="00404E5C" w:rsidRPr="00A17D3A" w:rsidRDefault="00404E5C" w:rsidP="00404E5C">
      <w:pPr>
        <w:pStyle w:val="NoSpacing"/>
        <w:numPr>
          <w:ilvl w:val="1"/>
          <w:numId w:val="1"/>
        </w:numPr>
        <w:rPr>
          <w:color w:val="ED7D31" w:themeColor="accent2"/>
        </w:rPr>
      </w:pPr>
      <w:r w:rsidRPr="00A17D3A">
        <w:rPr>
          <w:color w:val="ED7D31" w:themeColor="accent2"/>
        </w:rPr>
        <w:t>Previous attempts have been unsuccessful to bridge siloed approaches.  Current leadership is new and wants a revised data sharing strategy in the next month but they aren’t aware of the past conflicts from our siloed work.</w:t>
      </w:r>
    </w:p>
    <w:p w14:paraId="599BF715" w14:textId="6891DAB8" w:rsidR="00102364" w:rsidRDefault="00102364" w:rsidP="00102364">
      <w:pPr>
        <w:pStyle w:val="NoSpacing"/>
        <w:numPr>
          <w:ilvl w:val="0"/>
          <w:numId w:val="1"/>
        </w:numPr>
      </w:pPr>
      <w:r>
        <w:t>What do you want to be advised on by your group?</w:t>
      </w:r>
    </w:p>
    <w:p w14:paraId="3E80AB6C" w14:textId="2AEF8A07" w:rsidR="00404E5C" w:rsidRPr="00A17D3A" w:rsidRDefault="00404E5C" w:rsidP="00404E5C">
      <w:pPr>
        <w:pStyle w:val="NoSpacing"/>
        <w:numPr>
          <w:ilvl w:val="1"/>
          <w:numId w:val="1"/>
        </w:numPr>
        <w:rPr>
          <w:color w:val="ED7D31" w:themeColor="accent2"/>
        </w:rPr>
      </w:pPr>
      <w:r w:rsidRPr="00A17D3A">
        <w:rPr>
          <w:color w:val="ED7D31" w:themeColor="accent2"/>
        </w:rPr>
        <w:t>We need to be advised on how to bring everyone together to gain consensus on creating a data integration and sharing strategy.</w:t>
      </w:r>
    </w:p>
    <w:p w14:paraId="017AB977" w14:textId="5C29C08D" w:rsidR="00102364" w:rsidRDefault="00102364" w:rsidP="00102364">
      <w:pPr>
        <w:pStyle w:val="NoSpacing"/>
      </w:pPr>
    </w:p>
    <w:p w14:paraId="48CCD583" w14:textId="10A9E72C" w:rsidR="00102364" w:rsidRPr="002911ED" w:rsidRDefault="00102364" w:rsidP="00102364">
      <w:pPr>
        <w:pStyle w:val="NoSpacing"/>
        <w:rPr>
          <w:b/>
        </w:rPr>
      </w:pPr>
      <w:r w:rsidRPr="002911ED">
        <w:rPr>
          <w:b/>
        </w:rPr>
        <w:t>Diagnostic Questions – Gather data about the values, loyalties, losses and pressures; keep questions short.</w:t>
      </w:r>
    </w:p>
    <w:p w14:paraId="6F438453" w14:textId="09728B58" w:rsidR="00102364" w:rsidRPr="00A17D3A" w:rsidRDefault="00102364" w:rsidP="00102364">
      <w:pPr>
        <w:pStyle w:val="NoSpacing"/>
        <w:numPr>
          <w:ilvl w:val="0"/>
          <w:numId w:val="2"/>
        </w:numPr>
        <w:rPr>
          <w:color w:val="70AD47" w:themeColor="accent6"/>
        </w:rPr>
      </w:pPr>
      <w:r w:rsidRPr="00A17D3A">
        <w:rPr>
          <w:color w:val="70AD47" w:themeColor="accent6"/>
        </w:rPr>
        <w:t>What is the pressure on the major players to behave as they do?</w:t>
      </w:r>
    </w:p>
    <w:p w14:paraId="0A586752" w14:textId="5F42DDAC" w:rsidR="00404E5C" w:rsidRPr="00A17D3A" w:rsidRDefault="00404E5C" w:rsidP="00404E5C">
      <w:pPr>
        <w:pStyle w:val="NoSpacing"/>
        <w:numPr>
          <w:ilvl w:val="1"/>
          <w:numId w:val="2"/>
        </w:numPr>
        <w:rPr>
          <w:color w:val="ED7D31" w:themeColor="accent2"/>
        </w:rPr>
      </w:pPr>
      <w:r w:rsidRPr="00A17D3A">
        <w:rPr>
          <w:color w:val="ED7D31" w:themeColor="accent2"/>
        </w:rPr>
        <w:t xml:space="preserve">The Program Leads are very sensitive to sharing their data as they are afraid of inappropriately identifying </w:t>
      </w:r>
      <w:r w:rsidR="000D3256" w:rsidRPr="00A17D3A">
        <w:rPr>
          <w:color w:val="ED7D31" w:themeColor="accent2"/>
        </w:rPr>
        <w:t>personal information.</w:t>
      </w:r>
    </w:p>
    <w:p w14:paraId="233EE701" w14:textId="1D1D62B0" w:rsidR="000D3256" w:rsidRPr="00A17D3A" w:rsidRDefault="000D3256" w:rsidP="00404E5C">
      <w:pPr>
        <w:pStyle w:val="NoSpacing"/>
        <w:numPr>
          <w:ilvl w:val="1"/>
          <w:numId w:val="2"/>
        </w:numPr>
        <w:rPr>
          <w:color w:val="ED7D31" w:themeColor="accent2"/>
        </w:rPr>
      </w:pPr>
      <w:r w:rsidRPr="00A17D3A">
        <w:rPr>
          <w:color w:val="ED7D31" w:themeColor="accent2"/>
        </w:rPr>
        <w:t xml:space="preserve">The epidemiologist is hesitant to develop a system that is shared as they realize that the siloed systems have received legacy funding to operate as a </w:t>
      </w:r>
      <w:proofErr w:type="spellStart"/>
      <w:r w:rsidRPr="00A17D3A">
        <w:rPr>
          <w:color w:val="ED7D31" w:themeColor="accent2"/>
        </w:rPr>
        <w:t>stand alone</w:t>
      </w:r>
      <w:proofErr w:type="spellEnd"/>
      <w:r w:rsidRPr="00A17D3A">
        <w:rPr>
          <w:color w:val="ED7D31" w:themeColor="accent2"/>
        </w:rPr>
        <w:t xml:space="preserve"> system and are unclear how an integrated system could be funded in the future and meet their data management requirements.</w:t>
      </w:r>
    </w:p>
    <w:p w14:paraId="1418BC58" w14:textId="737AA13E" w:rsidR="00102364" w:rsidRPr="003F3D36" w:rsidRDefault="00102364" w:rsidP="00102364">
      <w:pPr>
        <w:pStyle w:val="NoSpacing"/>
        <w:numPr>
          <w:ilvl w:val="0"/>
          <w:numId w:val="2"/>
        </w:numPr>
        <w:rPr>
          <w:color w:val="2E74B5" w:themeColor="accent5" w:themeShade="BF"/>
        </w:rPr>
      </w:pPr>
      <w:r w:rsidRPr="003F3D36">
        <w:rPr>
          <w:color w:val="2E74B5" w:themeColor="accent5" w:themeShade="BF"/>
        </w:rPr>
        <w:t>Where is the senior authority on the issue?</w:t>
      </w:r>
    </w:p>
    <w:p w14:paraId="4288AFD3" w14:textId="390A4F1A" w:rsidR="00404E5C" w:rsidRPr="00A17D3A" w:rsidRDefault="00404E5C" w:rsidP="00404E5C">
      <w:pPr>
        <w:pStyle w:val="NoSpacing"/>
        <w:numPr>
          <w:ilvl w:val="1"/>
          <w:numId w:val="2"/>
        </w:numPr>
        <w:rPr>
          <w:color w:val="ED7D31" w:themeColor="accent2"/>
        </w:rPr>
      </w:pPr>
      <w:r w:rsidRPr="00A17D3A">
        <w:rPr>
          <w:color w:val="ED7D31" w:themeColor="accent2"/>
        </w:rPr>
        <w:t>As the project manager, I propose the solutions, but the final solution must be approved by the senior manager.</w:t>
      </w:r>
      <w:r w:rsidR="000D3256" w:rsidRPr="00A17D3A">
        <w:rPr>
          <w:color w:val="ED7D31" w:themeColor="accent2"/>
        </w:rPr>
        <w:t xml:space="preserve">  The senior manager seems to have grandiose ideas of the final product that may not be realistic.</w:t>
      </w:r>
    </w:p>
    <w:p w14:paraId="267CE602" w14:textId="11613C52" w:rsidR="00102364" w:rsidRPr="00510E97" w:rsidRDefault="00102364" w:rsidP="00102364">
      <w:pPr>
        <w:pStyle w:val="NoSpacing"/>
        <w:numPr>
          <w:ilvl w:val="0"/>
          <w:numId w:val="2"/>
        </w:numPr>
      </w:pPr>
      <w:bookmarkStart w:id="0" w:name="_GoBack"/>
      <w:bookmarkEnd w:id="0"/>
      <w:r w:rsidRPr="00510E97">
        <w:t>Who has the most to lose?</w:t>
      </w:r>
    </w:p>
    <w:p w14:paraId="5A53C046" w14:textId="60B43D2F" w:rsidR="00102364" w:rsidRPr="003F3D36" w:rsidRDefault="00102364" w:rsidP="00102364">
      <w:pPr>
        <w:pStyle w:val="NoSpacing"/>
        <w:numPr>
          <w:ilvl w:val="0"/>
          <w:numId w:val="2"/>
        </w:numPr>
        <w:rPr>
          <w:color w:val="2E74B5" w:themeColor="accent5" w:themeShade="BF"/>
        </w:rPr>
      </w:pPr>
      <w:r w:rsidRPr="003F3D36">
        <w:rPr>
          <w:color w:val="2E74B5" w:themeColor="accent5" w:themeShade="BF"/>
        </w:rPr>
        <w:lastRenderedPageBreak/>
        <w:t xml:space="preserve">What has the </w:t>
      </w:r>
      <w:r w:rsidR="00A17D3A" w:rsidRPr="003F3D36">
        <w:rPr>
          <w:color w:val="2E74B5" w:themeColor="accent5" w:themeShade="BF"/>
        </w:rPr>
        <w:t>Project Manager</w:t>
      </w:r>
      <w:r w:rsidRPr="003F3D36">
        <w:rPr>
          <w:color w:val="2E74B5" w:themeColor="accent5" w:themeShade="BF"/>
        </w:rPr>
        <w:t xml:space="preserve"> done to solve the problem?  What has the </w:t>
      </w:r>
      <w:r w:rsidR="00A17D3A" w:rsidRPr="003F3D36">
        <w:rPr>
          <w:color w:val="2E74B5" w:themeColor="accent5" w:themeShade="BF"/>
        </w:rPr>
        <w:t>Project Manager</w:t>
      </w:r>
      <w:r w:rsidRPr="003F3D36">
        <w:rPr>
          <w:color w:val="2E74B5" w:themeColor="accent5" w:themeShade="BF"/>
        </w:rPr>
        <w:t xml:space="preserve"> taken off the table?</w:t>
      </w:r>
    </w:p>
    <w:p w14:paraId="4020ACA7" w14:textId="0AA96BA8" w:rsidR="000D3256" w:rsidRPr="00A17D3A" w:rsidRDefault="000D3256" w:rsidP="000D3256">
      <w:pPr>
        <w:pStyle w:val="NoSpacing"/>
        <w:numPr>
          <w:ilvl w:val="1"/>
          <w:numId w:val="2"/>
        </w:numPr>
        <w:rPr>
          <w:color w:val="ED7D31" w:themeColor="accent2"/>
        </w:rPr>
      </w:pPr>
      <w:r w:rsidRPr="00A17D3A">
        <w:rPr>
          <w:color w:val="ED7D31" w:themeColor="accent2"/>
        </w:rPr>
        <w:t>I have scheduled a meeting to bring all of the stakeholders to discuss in person next week.  I have asked each of them to bring their own requirements and expectations of what this type of system would look like in advance of the meeting?</w:t>
      </w:r>
    </w:p>
    <w:p w14:paraId="22B8D7E9" w14:textId="50F29A8C" w:rsidR="00102364" w:rsidRPr="00A17D3A" w:rsidRDefault="00102364" w:rsidP="00102364">
      <w:pPr>
        <w:pStyle w:val="NoSpacing"/>
        <w:numPr>
          <w:ilvl w:val="0"/>
          <w:numId w:val="2"/>
        </w:numPr>
        <w:rPr>
          <w:color w:val="70AD47" w:themeColor="accent6"/>
        </w:rPr>
      </w:pPr>
      <w:r w:rsidRPr="00A17D3A">
        <w:rPr>
          <w:color w:val="70AD47" w:themeColor="accent6"/>
        </w:rPr>
        <w:t xml:space="preserve">What does success look like to </w:t>
      </w:r>
      <w:r w:rsidR="00A17D3A">
        <w:rPr>
          <w:color w:val="70AD47" w:themeColor="accent6"/>
        </w:rPr>
        <w:t>you as the project manager</w:t>
      </w:r>
      <w:r w:rsidRPr="00A17D3A">
        <w:rPr>
          <w:color w:val="70AD47" w:themeColor="accent6"/>
        </w:rPr>
        <w:t>?</w:t>
      </w:r>
    </w:p>
    <w:p w14:paraId="5E8B76E1" w14:textId="31F97490" w:rsidR="000D3256" w:rsidRPr="00A17D3A" w:rsidRDefault="000D3256" w:rsidP="000D3256">
      <w:pPr>
        <w:pStyle w:val="NoSpacing"/>
        <w:numPr>
          <w:ilvl w:val="1"/>
          <w:numId w:val="2"/>
        </w:numPr>
        <w:rPr>
          <w:color w:val="ED7D31" w:themeColor="accent2"/>
        </w:rPr>
      </w:pPr>
      <w:r w:rsidRPr="00A17D3A">
        <w:rPr>
          <w:color w:val="ED7D31" w:themeColor="accent2"/>
        </w:rPr>
        <w:t>Success would be coming to consensus as a group for the system’s capabilities to best meet everyone’s needs.</w:t>
      </w:r>
    </w:p>
    <w:p w14:paraId="3A2A96F3" w14:textId="0EEDB262" w:rsidR="00102364" w:rsidRDefault="00102364" w:rsidP="00102364">
      <w:pPr>
        <w:pStyle w:val="NoSpacing"/>
      </w:pPr>
    </w:p>
    <w:p w14:paraId="4FE125BA" w14:textId="1B670E15" w:rsidR="00102364" w:rsidRPr="002911ED" w:rsidRDefault="00102364" w:rsidP="00102364">
      <w:pPr>
        <w:pStyle w:val="NoSpacing"/>
        <w:rPr>
          <w:b/>
        </w:rPr>
      </w:pPr>
      <w:r w:rsidRPr="002911ED">
        <w:rPr>
          <w:b/>
        </w:rPr>
        <w:t>Diagnostic Brainstorming – Generate as many interpretations as possible.  Remember it’s brainstorming, so no debating.  Try raising the heat.</w:t>
      </w:r>
    </w:p>
    <w:p w14:paraId="6E5EA451" w14:textId="552DADB7" w:rsidR="00102364" w:rsidRPr="00A17D3A" w:rsidRDefault="00102364" w:rsidP="00102364">
      <w:pPr>
        <w:pStyle w:val="NoSpacing"/>
        <w:numPr>
          <w:ilvl w:val="0"/>
          <w:numId w:val="3"/>
        </w:numPr>
        <w:rPr>
          <w:b/>
        </w:rPr>
      </w:pPr>
      <w:r w:rsidRPr="00A17D3A">
        <w:rPr>
          <w:b/>
        </w:rPr>
        <w:t>What are the Case Presenter’s stakes?  Losses at risk?</w:t>
      </w:r>
    </w:p>
    <w:p w14:paraId="546E3712" w14:textId="7D958CED" w:rsidR="000D3256" w:rsidRPr="003F3D36" w:rsidRDefault="000D3256" w:rsidP="000D3256">
      <w:pPr>
        <w:pStyle w:val="NoSpacing"/>
        <w:numPr>
          <w:ilvl w:val="1"/>
          <w:numId w:val="3"/>
        </w:numPr>
        <w:rPr>
          <w:color w:val="2E74B5" w:themeColor="accent5" w:themeShade="BF"/>
        </w:rPr>
      </w:pPr>
      <w:r w:rsidRPr="003F3D36">
        <w:rPr>
          <w:color w:val="2E74B5" w:themeColor="accent5" w:themeShade="BF"/>
        </w:rPr>
        <w:t>It seems that the project manager’s job is on the line.  I wonder what the other stakeholders are giving up to participate or perceive they will have to give up to integrate their data systems?</w:t>
      </w:r>
    </w:p>
    <w:p w14:paraId="19829AB9" w14:textId="724A3E0F" w:rsidR="00102364" w:rsidRDefault="00102364" w:rsidP="00102364">
      <w:pPr>
        <w:pStyle w:val="NoSpacing"/>
        <w:numPr>
          <w:ilvl w:val="0"/>
          <w:numId w:val="3"/>
        </w:numPr>
      </w:pPr>
      <w:r>
        <w:t>What role in the system does the Case Presenter represent?</w:t>
      </w:r>
    </w:p>
    <w:p w14:paraId="253BC49B" w14:textId="66EAF9F6" w:rsidR="00102364" w:rsidRDefault="00102364" w:rsidP="00102364">
      <w:pPr>
        <w:pStyle w:val="NoSpacing"/>
        <w:numPr>
          <w:ilvl w:val="0"/>
          <w:numId w:val="3"/>
        </w:numPr>
      </w:pPr>
      <w:r>
        <w:t>Are there underlying issues hidden beneath the Case Presenter’s responses?</w:t>
      </w:r>
    </w:p>
    <w:p w14:paraId="5F844B00" w14:textId="6BC20AD3" w:rsidR="00102364" w:rsidRDefault="00102364" w:rsidP="00102364">
      <w:pPr>
        <w:pStyle w:val="NoSpacing"/>
        <w:numPr>
          <w:ilvl w:val="0"/>
          <w:numId w:val="3"/>
        </w:numPr>
      </w:pPr>
      <w:r>
        <w:t>How does success look like to the other players?  What is the story they are telling themselves?</w:t>
      </w:r>
    </w:p>
    <w:p w14:paraId="0E2634DF" w14:textId="65338E98" w:rsidR="00102364" w:rsidRDefault="00102364" w:rsidP="00102364">
      <w:pPr>
        <w:pStyle w:val="NoSpacing"/>
        <w:numPr>
          <w:ilvl w:val="0"/>
          <w:numId w:val="3"/>
        </w:numPr>
      </w:pPr>
      <w:r>
        <w:t>Why might the Case Presenter have taken options off the table other than for the stated reasons?</w:t>
      </w:r>
    </w:p>
    <w:p w14:paraId="05F24F43" w14:textId="14C3C3FE" w:rsidR="00102364" w:rsidRPr="00A17D3A" w:rsidRDefault="00102364" w:rsidP="00102364">
      <w:pPr>
        <w:pStyle w:val="NoSpacing"/>
        <w:numPr>
          <w:ilvl w:val="0"/>
          <w:numId w:val="3"/>
        </w:numPr>
        <w:rPr>
          <w:b/>
        </w:rPr>
      </w:pPr>
      <w:r w:rsidRPr="00A17D3A">
        <w:rPr>
          <w:b/>
        </w:rPr>
        <w:t>How might the case presenter be contributing to the problem, i</w:t>
      </w:r>
      <w:r w:rsidR="000D3256" w:rsidRPr="00A17D3A">
        <w:rPr>
          <w:b/>
        </w:rPr>
        <w:t>.</w:t>
      </w:r>
      <w:r w:rsidRPr="00A17D3A">
        <w:rPr>
          <w:b/>
        </w:rPr>
        <w:t>e. their piece of the mess?</w:t>
      </w:r>
    </w:p>
    <w:p w14:paraId="3542B2A7" w14:textId="1C6BA866" w:rsidR="00A17D3A" w:rsidRDefault="00A17D3A" w:rsidP="00A17D3A">
      <w:pPr>
        <w:pStyle w:val="NoSpacing"/>
        <w:numPr>
          <w:ilvl w:val="1"/>
          <w:numId w:val="3"/>
        </w:numPr>
      </w:pPr>
      <w:r>
        <w:rPr>
          <w:color w:val="70AD47" w:themeColor="accent6"/>
        </w:rPr>
        <w:t>Is the project manager trying to fit everyone into a box that doesn’t meet their needs?  How can the project manager reframe the purpose of their meeting to find common value among all participants?</w:t>
      </w:r>
    </w:p>
    <w:p w14:paraId="471A498B" w14:textId="03C7013F" w:rsidR="00102364" w:rsidRPr="00A17D3A" w:rsidRDefault="00102364" w:rsidP="00102364">
      <w:pPr>
        <w:pStyle w:val="NoSpacing"/>
        <w:numPr>
          <w:ilvl w:val="0"/>
          <w:numId w:val="3"/>
        </w:numPr>
        <w:rPr>
          <w:b/>
        </w:rPr>
      </w:pPr>
      <w:r w:rsidRPr="00A17D3A">
        <w:rPr>
          <w:b/>
        </w:rPr>
        <w:t>What is an uncomfortable interpretation the Case Presenter has been understandably unwilling to consider?</w:t>
      </w:r>
    </w:p>
    <w:p w14:paraId="04877E25" w14:textId="53FE130D" w:rsidR="000D3256" w:rsidRPr="003F3D36" w:rsidRDefault="000D3256" w:rsidP="000D3256">
      <w:pPr>
        <w:pStyle w:val="NoSpacing"/>
        <w:numPr>
          <w:ilvl w:val="1"/>
          <w:numId w:val="3"/>
        </w:numPr>
        <w:rPr>
          <w:color w:val="2E74B5" w:themeColor="accent5" w:themeShade="BF"/>
        </w:rPr>
      </w:pPr>
      <w:r w:rsidRPr="003F3D36">
        <w:rPr>
          <w:color w:val="2E74B5" w:themeColor="accent5" w:themeShade="BF"/>
        </w:rPr>
        <w:t>The project manager seems to be doing their best.  Do you think the resistance they encounter from the other groups may also be due to the fact that the project manager seems young and others may perceive that to be inexperience?</w:t>
      </w:r>
    </w:p>
    <w:p w14:paraId="10BC9864" w14:textId="2E2EECD3" w:rsidR="00102364" w:rsidRDefault="00102364" w:rsidP="00102364">
      <w:pPr>
        <w:pStyle w:val="NoSpacing"/>
      </w:pPr>
    </w:p>
    <w:p w14:paraId="594032D7" w14:textId="0B120C47" w:rsidR="00102364" w:rsidRPr="002911ED" w:rsidRDefault="00102364" w:rsidP="00102364">
      <w:pPr>
        <w:pStyle w:val="NoSpacing"/>
        <w:rPr>
          <w:b/>
        </w:rPr>
      </w:pPr>
      <w:r w:rsidRPr="002911ED">
        <w:rPr>
          <w:b/>
        </w:rPr>
        <w:t>Action Step Brainstorming – Try to generate 10-20 actions, ranging from safe to risky.  Watch out for group think.</w:t>
      </w:r>
    </w:p>
    <w:p w14:paraId="4E6DB54B" w14:textId="44FA46DE" w:rsidR="00102364" w:rsidRDefault="00102364" w:rsidP="00102364">
      <w:pPr>
        <w:pStyle w:val="NoSpacing"/>
        <w:numPr>
          <w:ilvl w:val="0"/>
          <w:numId w:val="4"/>
        </w:numPr>
      </w:pPr>
      <w:r>
        <w:t>What are low risk tests of some of the interpretations discussed?  High risk tests?</w:t>
      </w:r>
    </w:p>
    <w:p w14:paraId="507D8226" w14:textId="6D4C4A45" w:rsidR="00102364" w:rsidRPr="00A17D3A" w:rsidRDefault="00102364" w:rsidP="00102364">
      <w:pPr>
        <w:pStyle w:val="NoSpacing"/>
        <w:numPr>
          <w:ilvl w:val="0"/>
          <w:numId w:val="4"/>
        </w:numPr>
        <w:rPr>
          <w:b/>
        </w:rPr>
      </w:pPr>
      <w:r w:rsidRPr="00A17D3A">
        <w:rPr>
          <w:b/>
        </w:rPr>
        <w:t>What courageous conversations need to take place?</w:t>
      </w:r>
    </w:p>
    <w:p w14:paraId="22CA21BE" w14:textId="59672EC8" w:rsidR="000D3256" w:rsidRPr="00A17D3A" w:rsidRDefault="000D3256" w:rsidP="000D3256">
      <w:pPr>
        <w:pStyle w:val="NoSpacing"/>
        <w:numPr>
          <w:ilvl w:val="1"/>
          <w:numId w:val="4"/>
        </w:numPr>
        <w:rPr>
          <w:color w:val="70AD47" w:themeColor="accent6"/>
        </w:rPr>
      </w:pPr>
      <w:r w:rsidRPr="00A17D3A">
        <w:rPr>
          <w:color w:val="70AD47" w:themeColor="accent6"/>
        </w:rPr>
        <w:t>Should the project manager meet with each stakeholder individually before bringing them all together?</w:t>
      </w:r>
    </w:p>
    <w:p w14:paraId="7519EF78" w14:textId="667A8B31" w:rsidR="00102364" w:rsidRPr="00A17D3A" w:rsidRDefault="00102364" w:rsidP="00102364">
      <w:pPr>
        <w:pStyle w:val="NoSpacing"/>
        <w:numPr>
          <w:ilvl w:val="0"/>
          <w:numId w:val="4"/>
        </w:numPr>
        <w:rPr>
          <w:b/>
        </w:rPr>
      </w:pPr>
      <w:r w:rsidRPr="00A17D3A">
        <w:rPr>
          <w:b/>
        </w:rPr>
        <w:t>What new partnerships or relationship shifts need to happen?</w:t>
      </w:r>
    </w:p>
    <w:p w14:paraId="063ABD28" w14:textId="0EBFF1B4" w:rsidR="000D3256" w:rsidRPr="003F3D36" w:rsidRDefault="000D3256" w:rsidP="000D3256">
      <w:pPr>
        <w:pStyle w:val="NoSpacing"/>
        <w:numPr>
          <w:ilvl w:val="1"/>
          <w:numId w:val="4"/>
        </w:numPr>
        <w:rPr>
          <w:color w:val="2E74B5" w:themeColor="accent5" w:themeShade="BF"/>
        </w:rPr>
      </w:pPr>
      <w:r w:rsidRPr="003F3D36">
        <w:rPr>
          <w:color w:val="2E74B5" w:themeColor="accent5" w:themeShade="BF"/>
        </w:rPr>
        <w:t>How can the project manager better involve the senior manager in the process to be invested in the final proposed strategy?</w:t>
      </w:r>
    </w:p>
    <w:p w14:paraId="2AE83185" w14:textId="7D9C26C9" w:rsidR="00102364" w:rsidRDefault="00102364" w:rsidP="00102364">
      <w:pPr>
        <w:pStyle w:val="NoSpacing"/>
        <w:numPr>
          <w:ilvl w:val="0"/>
          <w:numId w:val="4"/>
        </w:numPr>
        <w:rPr>
          <w:b/>
        </w:rPr>
      </w:pPr>
      <w:r w:rsidRPr="00A17D3A">
        <w:rPr>
          <w:b/>
        </w:rPr>
        <w:t>What are specific and achievable goals over the next month?</w:t>
      </w:r>
    </w:p>
    <w:p w14:paraId="6A88F0BE" w14:textId="4BB5B3E9" w:rsidR="00A17D3A" w:rsidRPr="00A17D3A" w:rsidRDefault="00A17D3A" w:rsidP="00A17D3A">
      <w:pPr>
        <w:pStyle w:val="NoSpacing"/>
        <w:numPr>
          <w:ilvl w:val="1"/>
          <w:numId w:val="4"/>
        </w:numPr>
        <w:rPr>
          <w:b/>
        </w:rPr>
      </w:pPr>
      <w:r>
        <w:rPr>
          <w:color w:val="70AD47" w:themeColor="accent6"/>
        </w:rPr>
        <w:t>Maybe the project manager can have individual or small group conversations to better understand everyone’s expectations and level of commitment.</w:t>
      </w:r>
    </w:p>
    <w:p w14:paraId="23D9650F" w14:textId="6606C005" w:rsidR="00102364" w:rsidRDefault="00102364" w:rsidP="00102364">
      <w:pPr>
        <w:pStyle w:val="NoSpacing"/>
      </w:pPr>
    </w:p>
    <w:p w14:paraId="2C017C46" w14:textId="3AFAA389" w:rsidR="00102364" w:rsidRPr="002911ED" w:rsidRDefault="00102364" w:rsidP="00102364">
      <w:pPr>
        <w:pStyle w:val="NoSpacing"/>
        <w:rPr>
          <w:b/>
        </w:rPr>
      </w:pPr>
      <w:r w:rsidRPr="002911ED">
        <w:rPr>
          <w:b/>
        </w:rPr>
        <w:t>Case Presenter Reflections – Welcome back from the balcony.  It’s (only) your turn to talk now. Play with the ideas you heard, resisting the urge to defend or talk “louder.”</w:t>
      </w:r>
    </w:p>
    <w:p w14:paraId="3C60911E" w14:textId="74A8366B" w:rsidR="00102364" w:rsidRPr="00A17D3A" w:rsidRDefault="00102364" w:rsidP="00102364">
      <w:pPr>
        <w:pStyle w:val="NoSpacing"/>
        <w:numPr>
          <w:ilvl w:val="0"/>
          <w:numId w:val="5"/>
        </w:numPr>
        <w:rPr>
          <w:b/>
        </w:rPr>
      </w:pPr>
      <w:r w:rsidRPr="00A17D3A">
        <w:rPr>
          <w:b/>
        </w:rPr>
        <w:t>What did you learn?</w:t>
      </w:r>
    </w:p>
    <w:p w14:paraId="743C9144" w14:textId="6F340406" w:rsidR="000D3256" w:rsidRPr="00A17D3A" w:rsidRDefault="000D3256" w:rsidP="000D3256">
      <w:pPr>
        <w:pStyle w:val="NoSpacing"/>
        <w:numPr>
          <w:ilvl w:val="1"/>
          <w:numId w:val="5"/>
        </w:numPr>
        <w:rPr>
          <w:color w:val="ED7D31" w:themeColor="accent2"/>
        </w:rPr>
      </w:pPr>
      <w:r w:rsidRPr="00A17D3A">
        <w:rPr>
          <w:color w:val="ED7D31" w:themeColor="accent2"/>
        </w:rPr>
        <w:t>I didn’t think about what others have to lose by participating in this initiative.</w:t>
      </w:r>
    </w:p>
    <w:p w14:paraId="2A49495B" w14:textId="398B4541" w:rsidR="00102364" w:rsidRPr="00A17D3A" w:rsidRDefault="00102364" w:rsidP="00102364">
      <w:pPr>
        <w:pStyle w:val="NoSpacing"/>
        <w:numPr>
          <w:ilvl w:val="0"/>
          <w:numId w:val="5"/>
        </w:numPr>
        <w:rPr>
          <w:b/>
        </w:rPr>
      </w:pPr>
      <w:r w:rsidRPr="00A17D3A">
        <w:rPr>
          <w:b/>
        </w:rPr>
        <w:lastRenderedPageBreak/>
        <w:t>What if anything surprised you?  Shocked you?  Intrigued you?  Got you in the heart or gut?</w:t>
      </w:r>
    </w:p>
    <w:p w14:paraId="2EEC97D2" w14:textId="3D5339A7" w:rsidR="000D3256" w:rsidRPr="00A17D3A" w:rsidRDefault="000D3256" w:rsidP="000D3256">
      <w:pPr>
        <w:pStyle w:val="NoSpacing"/>
        <w:numPr>
          <w:ilvl w:val="1"/>
          <w:numId w:val="5"/>
        </w:numPr>
        <w:rPr>
          <w:color w:val="ED7D31" w:themeColor="accent2"/>
        </w:rPr>
      </w:pPr>
      <w:r w:rsidRPr="00A17D3A">
        <w:rPr>
          <w:color w:val="ED7D31" w:themeColor="accent2"/>
        </w:rPr>
        <w:t xml:space="preserve">It would be great to involve the senior manager throughout the process.  I guess I had the expectation that they want a final product and wouldn’t be available to participate.  However, if I involve them as part of the process, they will be more committed to the final strategy developed by the group. </w:t>
      </w:r>
    </w:p>
    <w:p w14:paraId="57C65921" w14:textId="000604E7" w:rsidR="00102364" w:rsidRPr="00A17D3A" w:rsidRDefault="00102364" w:rsidP="00102364">
      <w:pPr>
        <w:pStyle w:val="NoSpacing"/>
        <w:numPr>
          <w:ilvl w:val="0"/>
          <w:numId w:val="5"/>
        </w:numPr>
        <w:rPr>
          <w:b/>
        </w:rPr>
      </w:pPr>
      <w:r w:rsidRPr="00A17D3A">
        <w:rPr>
          <w:b/>
        </w:rPr>
        <w:t>What might you consider doing differently as a result?</w:t>
      </w:r>
    </w:p>
    <w:p w14:paraId="01F6CAF1" w14:textId="0B3213BE" w:rsidR="002271A1" w:rsidRPr="00A17D3A" w:rsidRDefault="002271A1" w:rsidP="002271A1">
      <w:pPr>
        <w:pStyle w:val="NoSpacing"/>
        <w:numPr>
          <w:ilvl w:val="1"/>
          <w:numId w:val="5"/>
        </w:numPr>
        <w:rPr>
          <w:color w:val="ED7D31" w:themeColor="accent2"/>
        </w:rPr>
      </w:pPr>
      <w:r w:rsidRPr="00A17D3A">
        <w:rPr>
          <w:color w:val="ED7D31" w:themeColor="accent2"/>
        </w:rPr>
        <w:t>We need to clearly review the funding requirements of our current systems to ensure that our proposed strategy will continue to meet the requirements.</w:t>
      </w:r>
    </w:p>
    <w:p w14:paraId="5DA69F45" w14:textId="1B2C117B" w:rsidR="00102364" w:rsidRPr="00A17D3A" w:rsidRDefault="00102364" w:rsidP="00102364">
      <w:pPr>
        <w:pStyle w:val="NoSpacing"/>
        <w:numPr>
          <w:ilvl w:val="0"/>
          <w:numId w:val="5"/>
        </w:numPr>
        <w:rPr>
          <w:b/>
        </w:rPr>
      </w:pPr>
      <w:r w:rsidRPr="00A17D3A">
        <w:rPr>
          <w:b/>
        </w:rPr>
        <w:t>Has your understanding of your challenge shifted?  How?</w:t>
      </w:r>
    </w:p>
    <w:p w14:paraId="04A74AAB" w14:textId="49EDA805" w:rsidR="002271A1" w:rsidRPr="00A17D3A" w:rsidRDefault="002271A1" w:rsidP="002271A1">
      <w:pPr>
        <w:pStyle w:val="NoSpacing"/>
        <w:numPr>
          <w:ilvl w:val="1"/>
          <w:numId w:val="5"/>
        </w:numPr>
        <w:rPr>
          <w:color w:val="ED7D31" w:themeColor="accent2"/>
        </w:rPr>
      </w:pPr>
      <w:r w:rsidRPr="00A17D3A">
        <w:rPr>
          <w:color w:val="ED7D31" w:themeColor="accent2"/>
        </w:rPr>
        <w:t>Previously I thought it would only be about the available data and how others want to use the data.</w:t>
      </w:r>
      <w:r w:rsidRPr="00A17D3A">
        <w:rPr>
          <w:color w:val="ED7D31" w:themeColor="accent2"/>
        </w:rPr>
        <w:t xml:space="preserve">  I hadn’t put together that the personal or organizational concerns related to sharing the data would influence the final product.  If we can identify the business requirements and the staff concerns, we should be able to develop a strategy agreeable by all.  </w:t>
      </w:r>
    </w:p>
    <w:p w14:paraId="02ED832F" w14:textId="6CCE5506" w:rsidR="0053702B" w:rsidRDefault="0053702B" w:rsidP="0053702B">
      <w:pPr>
        <w:pStyle w:val="NoSpacing"/>
      </w:pPr>
    </w:p>
    <w:p w14:paraId="42A0B4CD" w14:textId="5125FE27" w:rsidR="0053702B" w:rsidRPr="002911ED" w:rsidRDefault="0053702B" w:rsidP="0053702B">
      <w:pPr>
        <w:pStyle w:val="NoSpacing"/>
        <w:rPr>
          <w:b/>
        </w:rPr>
      </w:pPr>
      <w:r w:rsidRPr="002911ED">
        <w:rPr>
          <w:b/>
        </w:rPr>
        <w:t>Group Debrief – The case consultation is finished.  Get on the balcony now and just discuss the group’s own dynamics and patterns, not the case itself.</w:t>
      </w:r>
    </w:p>
    <w:p w14:paraId="399402DF" w14:textId="3D53A062" w:rsidR="0053702B" w:rsidRPr="00A17D3A" w:rsidRDefault="0053702B" w:rsidP="0053702B">
      <w:pPr>
        <w:pStyle w:val="NoSpacing"/>
        <w:numPr>
          <w:ilvl w:val="0"/>
          <w:numId w:val="6"/>
        </w:numPr>
        <w:rPr>
          <w:b/>
        </w:rPr>
      </w:pPr>
      <w:r w:rsidRPr="00A17D3A">
        <w:rPr>
          <w:b/>
        </w:rPr>
        <w:t>What did we accomplish as a group?  What did we avoid?</w:t>
      </w:r>
    </w:p>
    <w:p w14:paraId="4C3C9DE7" w14:textId="4E4CE371" w:rsidR="002271A1" w:rsidRPr="00A17D3A" w:rsidRDefault="002271A1" w:rsidP="002271A1">
      <w:pPr>
        <w:pStyle w:val="NoSpacing"/>
        <w:numPr>
          <w:ilvl w:val="1"/>
          <w:numId w:val="6"/>
        </w:numPr>
        <w:rPr>
          <w:color w:val="70AD47" w:themeColor="accent6"/>
        </w:rPr>
      </w:pPr>
      <w:r w:rsidRPr="00A17D3A">
        <w:rPr>
          <w:color w:val="70AD47" w:themeColor="accent6"/>
        </w:rPr>
        <w:t>Together we provided a different perspective from the project manager.</w:t>
      </w:r>
    </w:p>
    <w:p w14:paraId="76BE4F79" w14:textId="6B9F8D97" w:rsidR="002271A1" w:rsidRPr="00A17D3A" w:rsidRDefault="002271A1" w:rsidP="002271A1">
      <w:pPr>
        <w:pStyle w:val="NoSpacing"/>
        <w:numPr>
          <w:ilvl w:val="1"/>
          <w:numId w:val="6"/>
        </w:numPr>
        <w:rPr>
          <w:color w:val="ED7D31" w:themeColor="accent2"/>
        </w:rPr>
      </w:pPr>
      <w:r w:rsidRPr="00A17D3A">
        <w:rPr>
          <w:color w:val="ED7D31" w:themeColor="accent2"/>
        </w:rPr>
        <w:t xml:space="preserve">We avoided being “negative </w:t>
      </w:r>
      <w:proofErr w:type="spellStart"/>
      <w:r w:rsidRPr="00A17D3A">
        <w:rPr>
          <w:color w:val="ED7D31" w:themeColor="accent2"/>
        </w:rPr>
        <w:t>nancys</w:t>
      </w:r>
      <w:proofErr w:type="spellEnd"/>
      <w:r w:rsidRPr="00A17D3A">
        <w:rPr>
          <w:color w:val="ED7D31" w:themeColor="accent2"/>
        </w:rPr>
        <w:t>” and were able to come up with feasible approaches to mitigate some of the conflict.</w:t>
      </w:r>
    </w:p>
    <w:p w14:paraId="26A5B5CE" w14:textId="5F00F878" w:rsidR="0053702B" w:rsidRPr="00A17D3A" w:rsidRDefault="0053702B" w:rsidP="0053702B">
      <w:pPr>
        <w:pStyle w:val="NoSpacing"/>
        <w:numPr>
          <w:ilvl w:val="0"/>
          <w:numId w:val="6"/>
        </w:numPr>
        <w:rPr>
          <w:b/>
        </w:rPr>
      </w:pPr>
      <w:r w:rsidRPr="00A17D3A">
        <w:rPr>
          <w:b/>
        </w:rPr>
        <w:t>What default behaviors did we observe?  Did someone dominate the airtime?  Hold back?  Was that useful?</w:t>
      </w:r>
    </w:p>
    <w:p w14:paraId="4348ED5C" w14:textId="16C37E8B" w:rsidR="002271A1" w:rsidRPr="003F3D36" w:rsidRDefault="002271A1" w:rsidP="002271A1">
      <w:pPr>
        <w:pStyle w:val="NoSpacing"/>
        <w:numPr>
          <w:ilvl w:val="1"/>
          <w:numId w:val="6"/>
        </w:numPr>
        <w:rPr>
          <w:color w:val="2E74B5" w:themeColor="accent5" w:themeShade="BF"/>
        </w:rPr>
      </w:pPr>
      <w:r w:rsidRPr="003F3D36">
        <w:rPr>
          <w:color w:val="2E74B5" w:themeColor="accent5" w:themeShade="BF"/>
        </w:rPr>
        <w:t xml:space="preserve">Our responses tended to be rooted in our own personal experiences.  I think that it helped our discussion stay grounded but it </w:t>
      </w:r>
      <w:proofErr w:type="spellStart"/>
      <w:r w:rsidRPr="003F3D36">
        <w:rPr>
          <w:color w:val="2E74B5" w:themeColor="accent5" w:themeShade="BF"/>
        </w:rPr>
        <w:t>maybe</w:t>
      </w:r>
      <w:proofErr w:type="spellEnd"/>
      <w:r w:rsidRPr="003F3D36">
        <w:rPr>
          <w:color w:val="2E74B5" w:themeColor="accent5" w:themeShade="BF"/>
        </w:rPr>
        <w:t xml:space="preserve"> restricted the lens of innovation on our discussion.</w:t>
      </w:r>
    </w:p>
    <w:p w14:paraId="1E17E6D1" w14:textId="0FA4FEFB" w:rsidR="0053702B" w:rsidRPr="00A17D3A" w:rsidRDefault="0053702B" w:rsidP="0053702B">
      <w:pPr>
        <w:pStyle w:val="NoSpacing"/>
        <w:numPr>
          <w:ilvl w:val="0"/>
          <w:numId w:val="6"/>
        </w:numPr>
        <w:rPr>
          <w:b/>
        </w:rPr>
      </w:pPr>
      <w:r w:rsidRPr="00A17D3A">
        <w:rPr>
          <w:b/>
        </w:rPr>
        <w:t>What could be done to improve consultations in the future?</w:t>
      </w:r>
    </w:p>
    <w:p w14:paraId="47D6A8DE" w14:textId="1D444187" w:rsidR="002271A1" w:rsidRPr="00A17D3A" w:rsidRDefault="002271A1" w:rsidP="002271A1">
      <w:pPr>
        <w:pStyle w:val="NoSpacing"/>
        <w:numPr>
          <w:ilvl w:val="1"/>
          <w:numId w:val="6"/>
        </w:numPr>
        <w:rPr>
          <w:color w:val="70AD47" w:themeColor="accent6"/>
        </w:rPr>
      </w:pPr>
      <w:r w:rsidRPr="00A17D3A">
        <w:rPr>
          <w:color w:val="70AD47" w:themeColor="accent6"/>
        </w:rPr>
        <w:t>I think we can ask additional questions about the prior experience of the group to better understand the dynamics of the relationships.</w:t>
      </w:r>
    </w:p>
    <w:p w14:paraId="2DB6C32D" w14:textId="67783B26" w:rsidR="0053702B" w:rsidRPr="00A17D3A" w:rsidRDefault="0053702B" w:rsidP="0053702B">
      <w:pPr>
        <w:pStyle w:val="NoSpacing"/>
        <w:numPr>
          <w:ilvl w:val="0"/>
          <w:numId w:val="6"/>
        </w:numPr>
        <w:rPr>
          <w:b/>
        </w:rPr>
      </w:pPr>
      <w:r w:rsidRPr="00A17D3A">
        <w:rPr>
          <w:b/>
        </w:rPr>
        <w:t>Did the Case Presenter’s affect impact our ability to dive in?  How so?</w:t>
      </w:r>
    </w:p>
    <w:p w14:paraId="3B44F1E7" w14:textId="77777777" w:rsidR="002271A1" w:rsidRPr="003F3D36" w:rsidRDefault="002271A1" w:rsidP="002271A1">
      <w:pPr>
        <w:pStyle w:val="NoSpacing"/>
        <w:numPr>
          <w:ilvl w:val="1"/>
          <w:numId w:val="6"/>
        </w:numPr>
        <w:rPr>
          <w:color w:val="2E74B5" w:themeColor="accent5" w:themeShade="BF"/>
        </w:rPr>
      </w:pPr>
      <w:r w:rsidRPr="003F3D36">
        <w:rPr>
          <w:color w:val="2E74B5" w:themeColor="accent5" w:themeShade="BF"/>
        </w:rPr>
        <w:t>The project manager seemed a bit flustered when presenting the case.  It is okay to not share every detail as long as you provide enough context.  We as a group can ask additional clarifying questions during the diagnostic question period.</w:t>
      </w:r>
    </w:p>
    <w:p w14:paraId="0A8213F9" w14:textId="75A3A52C" w:rsidR="002271A1" w:rsidRDefault="002271A1" w:rsidP="002911ED">
      <w:pPr>
        <w:pStyle w:val="NoSpacing"/>
      </w:pPr>
    </w:p>
    <w:p w14:paraId="220473FC" w14:textId="447A4454" w:rsidR="002911ED" w:rsidRDefault="002911ED" w:rsidP="002911ED">
      <w:pPr>
        <w:pStyle w:val="NoSpacing"/>
        <w:rPr>
          <w:b/>
        </w:rPr>
      </w:pPr>
      <w:r w:rsidRPr="002911ED">
        <w:rPr>
          <w:b/>
        </w:rPr>
        <w:t>Thank you for listening to the demonstration of the adaptive change advising protocol.  Remember as you prepare for leading your peer-to-peer call to distinguish between an adaptive or technical challenge.  Consider what will be most valuable to seek feedback on from your peers and share any pertinent information via basecamp as needed in advance of the call.</w:t>
      </w:r>
    </w:p>
    <w:p w14:paraId="219C34EA" w14:textId="00A6CC27" w:rsidR="00720D92" w:rsidRDefault="00720D92" w:rsidP="002911ED">
      <w:pPr>
        <w:pStyle w:val="NoSpacing"/>
        <w:rPr>
          <w:b/>
        </w:rPr>
      </w:pPr>
    </w:p>
    <w:p w14:paraId="19F2B12A" w14:textId="77DBE51E" w:rsidR="00720D92" w:rsidRPr="002911ED" w:rsidRDefault="00720D92" w:rsidP="002911ED">
      <w:pPr>
        <w:pStyle w:val="NoSpacing"/>
        <w:rPr>
          <w:b/>
        </w:rPr>
      </w:pPr>
      <w:r>
        <w:rPr>
          <w:b/>
        </w:rPr>
        <w:t>If your team is still considering whether you would prefer to present a challenge or a best practice, consider what type of feedback would be most valuable from your peers.  If you choose to present a best practice, you can address the following key points: Why was a solution needed?/What was the problem you were trying to solve?</w:t>
      </w:r>
      <w:r w:rsidR="00EF2B63">
        <w:rPr>
          <w:b/>
        </w:rPr>
        <w:t xml:space="preserve"> What was the process used to develop a solution?  How was the solution worked for you?  Has there been modifications?  Why do you consider this solution a best practice?  The group will pose questions after the presentation.</w:t>
      </w:r>
    </w:p>
    <w:sectPr w:rsidR="00720D92" w:rsidRPr="00291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0940"/>
    <w:multiLevelType w:val="hybridMultilevel"/>
    <w:tmpl w:val="20747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86A3D"/>
    <w:multiLevelType w:val="hybridMultilevel"/>
    <w:tmpl w:val="C8DE8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D21190"/>
    <w:multiLevelType w:val="hybridMultilevel"/>
    <w:tmpl w:val="EDA46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AB6339"/>
    <w:multiLevelType w:val="hybridMultilevel"/>
    <w:tmpl w:val="941C6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3E527B"/>
    <w:multiLevelType w:val="hybridMultilevel"/>
    <w:tmpl w:val="DF623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1F2CEB"/>
    <w:multiLevelType w:val="hybridMultilevel"/>
    <w:tmpl w:val="F000C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8EB"/>
    <w:rsid w:val="00087C40"/>
    <w:rsid w:val="000D3256"/>
    <w:rsid w:val="00102364"/>
    <w:rsid w:val="002271A1"/>
    <w:rsid w:val="002911ED"/>
    <w:rsid w:val="002B4EFD"/>
    <w:rsid w:val="003F3D36"/>
    <w:rsid w:val="00404E5C"/>
    <w:rsid w:val="00510E97"/>
    <w:rsid w:val="0053702B"/>
    <w:rsid w:val="006B18EB"/>
    <w:rsid w:val="00705AB0"/>
    <w:rsid w:val="00720D92"/>
    <w:rsid w:val="00A17D3A"/>
    <w:rsid w:val="00CF6CE8"/>
    <w:rsid w:val="00EF2B63"/>
    <w:rsid w:val="00F33C21"/>
    <w:rsid w:val="00F97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C8E3D"/>
  <w15:chartTrackingRefBased/>
  <w15:docId w15:val="{06468454-CF16-4B0A-8BBC-9970C2D3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2364"/>
    <w:pPr>
      <w:spacing w:after="0" w:line="240" w:lineRule="auto"/>
    </w:pPr>
  </w:style>
  <w:style w:type="paragraph" w:styleId="BalloonText">
    <w:name w:val="Balloon Text"/>
    <w:basedOn w:val="Normal"/>
    <w:link w:val="BalloonTextChar"/>
    <w:uiPriority w:val="99"/>
    <w:semiHidden/>
    <w:unhideWhenUsed/>
    <w:rsid w:val="00510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E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BF92E5388B343BE0144F51A6549ED" ma:contentTypeVersion="5" ma:contentTypeDescription="Create a new document." ma:contentTypeScope="" ma:versionID="5738ba878f0daea51f89d5fce5ebaaf7">
  <xsd:schema xmlns:xsd="http://www.w3.org/2001/XMLSchema" xmlns:xs="http://www.w3.org/2001/XMLSchema" xmlns:p="http://schemas.microsoft.com/office/2006/metadata/properties" xmlns:ns2="5b6f7b31-a1f9-457a-a8e0-e598cd964dc9" targetNamespace="http://schemas.microsoft.com/office/2006/metadata/properties" ma:root="true" ma:fieldsID="c94bb8e49fe7f94b79ee1b10364fa4cc" ns2:_="">
    <xsd:import namespace="5b6f7b31-a1f9-457a-a8e0-e598cd964d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7b31-a1f9-457a-a8e0-e598cd964d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866686-5B64-4676-8BEC-B94FE260E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f7b31-a1f9-457a-a8e0-e598cd964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0CAD1E-7496-4FC9-8F1F-DBEB316ADE38}">
  <ds:schemaRefs>
    <ds:schemaRef ds:uri="http://schemas.microsoft.com/sharepoint/v3/contenttype/forms"/>
  </ds:schemaRefs>
</ds:datastoreItem>
</file>

<file path=customXml/itemProps3.xml><?xml version="1.0" encoding="utf-8"?>
<ds:datastoreItem xmlns:ds="http://schemas.openxmlformats.org/officeDocument/2006/customXml" ds:itemID="{DF98F59A-6170-4850-995A-2DC080F17EAE}">
  <ds:schemaRefs>
    <ds:schemaRef ds:uri="5b6f7b31-a1f9-457a-a8e0-e598cd964dc9"/>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Pittman</dc:creator>
  <cp:keywords/>
  <dc:description/>
  <cp:lastModifiedBy>Jessica Pittman</cp:lastModifiedBy>
  <cp:revision>6</cp:revision>
  <cp:lastPrinted>2018-02-05T15:10:00Z</cp:lastPrinted>
  <dcterms:created xsi:type="dcterms:W3CDTF">2018-02-05T13:25:00Z</dcterms:created>
  <dcterms:modified xsi:type="dcterms:W3CDTF">2018-02-05T16:37:00Z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0x010100619BF92E5388B343BE0144F51A6549ED</vt:lpwstr>
  </property>
</Properties>
</file>