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57889D" w14:textId="77777777" w:rsidR="00933AB6" w:rsidRPr="00C100C5" w:rsidRDefault="00933AB6" w:rsidP="00933AB6">
      <w:pPr>
        <w:rPr>
          <w:b/>
        </w:rPr>
      </w:pPr>
      <w:r w:rsidRPr="00C100C5">
        <w:rPr>
          <w:b/>
        </w:rPr>
        <w:t xml:space="preserve">Notes from </w:t>
      </w:r>
      <w:r w:rsidR="003E0291">
        <w:rPr>
          <w:b/>
        </w:rPr>
        <w:t>Ju</w:t>
      </w:r>
      <w:r w:rsidR="00D04C48">
        <w:rPr>
          <w:b/>
        </w:rPr>
        <w:t>ly 12</w:t>
      </w:r>
      <w:r w:rsidRPr="00C100C5">
        <w:rPr>
          <w:b/>
        </w:rPr>
        <w:t xml:space="preserve">, 2017 AR TF core group </w:t>
      </w:r>
      <w:r w:rsidR="00574E1F" w:rsidRPr="00C100C5">
        <w:rPr>
          <w:b/>
        </w:rPr>
        <w:t xml:space="preserve">call, </w:t>
      </w:r>
      <w:r w:rsidR="00E56CCD">
        <w:rPr>
          <w:b/>
        </w:rPr>
        <w:t>4:00 – 5</w:t>
      </w:r>
      <w:r w:rsidR="00510A28" w:rsidRPr="00C100C5">
        <w:rPr>
          <w:b/>
        </w:rPr>
        <w:t>:00 pm</w:t>
      </w:r>
    </w:p>
    <w:p w14:paraId="1D20C0C9" w14:textId="77777777" w:rsidR="00933AB6" w:rsidRPr="00A770D0" w:rsidRDefault="00933AB6" w:rsidP="00933AB6">
      <w:r>
        <w:t xml:space="preserve">On the call: </w:t>
      </w:r>
      <w:r w:rsidR="00C96FE3">
        <w:t xml:space="preserve"> </w:t>
      </w:r>
      <w:r w:rsidR="006A4083">
        <w:t xml:space="preserve">Bob Pinner, Chris Braden, Pete </w:t>
      </w:r>
      <w:proofErr w:type="spellStart"/>
      <w:r w:rsidR="006A4083">
        <w:t>Schult</w:t>
      </w:r>
      <w:proofErr w:type="spellEnd"/>
      <w:r w:rsidR="006A4083">
        <w:t xml:space="preserve">, </w:t>
      </w:r>
      <w:r>
        <w:t>Dan</w:t>
      </w:r>
      <w:r w:rsidR="00C96FE3">
        <w:t xml:space="preserve"> Pollack</w:t>
      </w:r>
      <w:r>
        <w:t xml:space="preserve">, </w:t>
      </w:r>
      <w:r w:rsidR="00F16273">
        <w:t>Jeff Engel</w:t>
      </w:r>
      <w:r w:rsidR="00FA6306">
        <w:t xml:space="preserve">, </w:t>
      </w:r>
      <w:proofErr w:type="spellStart"/>
      <w:r w:rsidR="00FA6306">
        <w:t>Lesliann</w:t>
      </w:r>
      <w:proofErr w:type="spellEnd"/>
      <w:r w:rsidR="00FA6306">
        <w:t xml:space="preserve"> </w:t>
      </w:r>
      <w:proofErr w:type="spellStart"/>
      <w:r w:rsidR="00FA6306">
        <w:t>Helmus</w:t>
      </w:r>
      <w:proofErr w:type="spellEnd"/>
      <w:r w:rsidR="00FA6306">
        <w:t xml:space="preserve">, </w:t>
      </w:r>
      <w:r>
        <w:t>Wes</w:t>
      </w:r>
      <w:r w:rsidR="00C96FE3">
        <w:t xml:space="preserve"> </w:t>
      </w:r>
      <w:proofErr w:type="spellStart"/>
      <w:r w:rsidR="00C96FE3">
        <w:t>Kennemore</w:t>
      </w:r>
      <w:proofErr w:type="spellEnd"/>
      <w:r>
        <w:t>, Marion</w:t>
      </w:r>
      <w:r w:rsidR="00396AF3">
        <w:t xml:space="preserve"> </w:t>
      </w:r>
      <w:proofErr w:type="spellStart"/>
      <w:r w:rsidR="00396AF3">
        <w:t>Kainer</w:t>
      </w:r>
      <w:proofErr w:type="spellEnd"/>
      <w:r>
        <w:t xml:space="preserve">, </w:t>
      </w:r>
      <w:r w:rsidR="006A4083">
        <w:t xml:space="preserve">Dawn Sievert, </w:t>
      </w:r>
      <w:r>
        <w:t>Monica</w:t>
      </w:r>
      <w:r w:rsidR="00396AF3">
        <w:t xml:space="preserve"> Huang</w:t>
      </w:r>
      <w:r>
        <w:t>, Rich</w:t>
      </w:r>
      <w:r w:rsidR="00396AF3">
        <w:t xml:space="preserve"> </w:t>
      </w:r>
      <w:r w:rsidR="00396AF3" w:rsidRPr="00A770D0">
        <w:t>Melchreit</w:t>
      </w:r>
    </w:p>
    <w:p w14:paraId="0C909904" w14:textId="77777777" w:rsidR="00FA6306" w:rsidRDefault="00777270" w:rsidP="00894761">
      <w:pPr>
        <w:pStyle w:val="ListParagraph"/>
        <w:numPr>
          <w:ilvl w:val="0"/>
          <w:numId w:val="1"/>
        </w:numPr>
      </w:pPr>
      <w:r>
        <w:t>Minutes from the 7</w:t>
      </w:r>
      <w:r w:rsidR="00FA6306">
        <w:t>/</w:t>
      </w:r>
      <w:r>
        <w:t>5</w:t>
      </w:r>
      <w:r w:rsidR="00FA6306">
        <w:t xml:space="preserve"> Core Workgroup meeting</w:t>
      </w:r>
      <w:r>
        <w:t xml:space="preserve"> was reviewed, no changes.</w:t>
      </w:r>
    </w:p>
    <w:p w14:paraId="224AF88F" w14:textId="77777777" w:rsidR="003C6896" w:rsidRPr="003C6896" w:rsidRDefault="003C6896" w:rsidP="00831759">
      <w:pPr>
        <w:pStyle w:val="ListParagraph"/>
        <w:numPr>
          <w:ilvl w:val="0"/>
          <w:numId w:val="1"/>
        </w:numPr>
      </w:pPr>
      <w:r>
        <w:t>Bob Pinner and Chris Braden from CDC joined the Core workgroup for a briefing on the background, status, and plan of the Task Force.  Chris noted the Task Force can not only coordinate and plan for AR related to HAIs, it could broaden the scope to address other pathogens and sources of AR surveillance data, include AR GC, NARMS, etc.  He advocated for a mapping of data pathways.  Such mapping can be a u</w:t>
      </w:r>
      <w:r w:rsidR="0050692E">
        <w:t>s</w:t>
      </w:r>
      <w:r>
        <w:t>eful assessment tool.  It can identify current and developing infrast</w:t>
      </w:r>
      <w:r w:rsidR="0050692E">
        <w:t>r</w:t>
      </w:r>
      <w:r>
        <w:t>u</w:t>
      </w:r>
      <w:r w:rsidR="0050692E">
        <w:t>ctu</w:t>
      </w:r>
      <w:r>
        <w:t>re, such as APHL AIMS hub, that could be s</w:t>
      </w:r>
      <w:r w:rsidR="0050692E">
        <w:t>ha</w:t>
      </w:r>
      <w:r>
        <w:t xml:space="preserve">red or </w:t>
      </w:r>
      <w:r w:rsidR="0050692E">
        <w:t>c</w:t>
      </w:r>
      <w:r>
        <w:t>oordinated,</w:t>
      </w:r>
      <w:r w:rsidR="0050692E">
        <w:t xml:space="preserve"> fulfilling</w:t>
      </w:r>
      <w:r>
        <w:t xml:space="preserve"> the</w:t>
      </w:r>
      <w:r w:rsidR="0050692E">
        <w:t xml:space="preserve"> </w:t>
      </w:r>
      <w:r>
        <w:t>vi</w:t>
      </w:r>
      <w:r w:rsidR="0050692E">
        <w:t>sio</w:t>
      </w:r>
      <w:r>
        <w:t>n of the Task Force.  It can ident</w:t>
      </w:r>
      <w:r w:rsidR="0050692E">
        <w:t>ify</w:t>
      </w:r>
      <w:r>
        <w:t xml:space="preserve"> </w:t>
      </w:r>
      <w:r w:rsidR="0050692E">
        <w:t>opportunities</w:t>
      </w:r>
      <w:r>
        <w:t>, new partners, and</w:t>
      </w:r>
      <w:r w:rsidR="0050692E">
        <w:t xml:space="preserve"> </w:t>
      </w:r>
      <w:r>
        <w:t>new framew</w:t>
      </w:r>
      <w:r w:rsidR="0050692E">
        <w:t>o</w:t>
      </w:r>
      <w:r>
        <w:t xml:space="preserve">rks.  </w:t>
      </w:r>
    </w:p>
    <w:p w14:paraId="312E5214" w14:textId="77777777" w:rsidR="00AB4D4C" w:rsidRDefault="00FA6306" w:rsidP="00894761">
      <w:pPr>
        <w:pStyle w:val="ListParagraph"/>
        <w:numPr>
          <w:ilvl w:val="0"/>
          <w:numId w:val="1"/>
        </w:numPr>
      </w:pPr>
      <w:r>
        <w:t xml:space="preserve">Outreach to the IT vendor community.  </w:t>
      </w:r>
      <w:r w:rsidR="00460046">
        <w:t xml:space="preserve">Wes has </w:t>
      </w:r>
      <w:r w:rsidR="007E58EE">
        <w:t>reached out to John Stim and will talk with him Monday, 7/17.   Wes is aiming to arrange a call between John, Wes, and Rich.  Wes emailed Chard Glover (not Gerber) and is awaiting a reply.  Chard works for BD (</w:t>
      </w:r>
      <w:r w:rsidR="00675C3D">
        <w:t>Becton-Di</w:t>
      </w:r>
      <w:r w:rsidR="00831759">
        <w:t>c</w:t>
      </w:r>
      <w:r w:rsidR="00675C3D">
        <w:t>k</w:t>
      </w:r>
      <w:r w:rsidR="00831759">
        <w:t>i</w:t>
      </w:r>
      <w:r w:rsidR="00675C3D">
        <w:t>nson</w:t>
      </w:r>
      <w:r w:rsidR="007E58EE">
        <w:t>) a large vendor for hospital infection control software.</w:t>
      </w:r>
      <w:r w:rsidR="00831759">
        <w:t xml:space="preserve">  We will see if they or others they know could participate on a workgroup or be on the task Force email list.  Monica </w:t>
      </w:r>
      <w:r w:rsidR="00F16273">
        <w:t>will contact t</w:t>
      </w:r>
      <w:r w:rsidR="00831759">
        <w:t>he CS</w:t>
      </w:r>
      <w:r w:rsidR="006A4083">
        <w:t>T</w:t>
      </w:r>
      <w:r w:rsidR="00831759">
        <w:t>E SI Committee for persons interested in the Task Force Informatics workgroup.</w:t>
      </w:r>
    </w:p>
    <w:p w14:paraId="590F91B8" w14:textId="77777777" w:rsidR="00831759" w:rsidRPr="009234F8" w:rsidRDefault="00831759" w:rsidP="00894761">
      <w:pPr>
        <w:pStyle w:val="ListParagraph"/>
        <w:numPr>
          <w:ilvl w:val="0"/>
          <w:numId w:val="1"/>
        </w:numPr>
      </w:pPr>
      <w:r>
        <w:t>Wor</w:t>
      </w:r>
      <w:r w:rsidR="00FD6B8A">
        <w:t>k</w:t>
      </w:r>
      <w:r>
        <w:t xml:space="preserve"> Group rosters – Dan suggested a “charge” document for the groups be written to help with recruitment and planning.  The document should include the charge, strategic objectives for the year, expected products, a sense of activities and “job descriptions” of members, time required, and an assurance that staffing for meeting logistics and do</w:t>
      </w:r>
      <w:r w:rsidR="00A07431">
        <w:t>cumentation will be supplied.  T</w:t>
      </w:r>
      <w:r>
        <w:t>he “charge document</w:t>
      </w:r>
      <w:r w:rsidR="006A4083">
        <w:t>”</w:t>
      </w:r>
      <w:r>
        <w:t xml:space="preserve"> is flexible, </w:t>
      </w:r>
      <w:r w:rsidR="00A07431">
        <w:t xml:space="preserve">but </w:t>
      </w:r>
      <w:r>
        <w:t>it give</w:t>
      </w:r>
      <w:r w:rsidR="00FD6B8A">
        <w:t>s</w:t>
      </w:r>
      <w:r>
        <w:t xml:space="preserve"> possible </w:t>
      </w:r>
      <w:r w:rsidR="00A07431">
        <w:t>participators</w:t>
      </w:r>
      <w:r>
        <w:t xml:space="preserve"> needed spe</w:t>
      </w:r>
      <w:r w:rsidR="00A07431">
        <w:t>cificity</w:t>
      </w:r>
      <w:r>
        <w:t xml:space="preserve"> and</w:t>
      </w:r>
      <w:r w:rsidR="00A07431">
        <w:t xml:space="preserve"> concreteness</w:t>
      </w:r>
      <w:r>
        <w:t xml:space="preserve"> when deciding wh</w:t>
      </w:r>
      <w:r w:rsidR="00A07431">
        <w:t>e</w:t>
      </w:r>
      <w:r>
        <w:t>t</w:t>
      </w:r>
      <w:r w:rsidR="00A07431">
        <w:t>h</w:t>
      </w:r>
      <w:r>
        <w:t xml:space="preserve">er to </w:t>
      </w:r>
      <w:r w:rsidR="00A07431">
        <w:t>participate</w:t>
      </w:r>
      <w:r>
        <w:t>.</w:t>
      </w:r>
      <w:r w:rsidR="00A07431">
        <w:t xml:space="preserve"> </w:t>
      </w:r>
      <w:r w:rsidR="00FD6B8A">
        <w:t xml:space="preserve"> The roster document format will be expanded to include “type of expertise” (which could be multiple for a given individual) and, like the Task Force roster, include the name of the primary organization the</w:t>
      </w:r>
      <w:r w:rsidR="007D0687">
        <w:t xml:space="preserve"> individual</w:t>
      </w:r>
      <w:r w:rsidR="00FD6B8A">
        <w:t xml:space="preserve"> is </w:t>
      </w:r>
      <w:r w:rsidR="009234F8">
        <w:t>associated</w:t>
      </w:r>
      <w:r w:rsidR="00FD6B8A">
        <w:t xml:space="preserve"> with</w:t>
      </w:r>
      <w:r w:rsidR="00FD6B8A" w:rsidRPr="009234F8">
        <w:t xml:space="preserve">.  </w:t>
      </w:r>
      <w:r w:rsidRPr="009234F8">
        <w:t xml:space="preserve">Dawn volunteered to be on the Informatics workgroup.  </w:t>
      </w:r>
    </w:p>
    <w:p w14:paraId="4556327C" w14:textId="77777777" w:rsidR="00FD6B8A" w:rsidRPr="009234F8" w:rsidRDefault="00FD6B8A" w:rsidP="00894761">
      <w:pPr>
        <w:pStyle w:val="ListParagraph"/>
        <w:numPr>
          <w:ilvl w:val="0"/>
          <w:numId w:val="1"/>
        </w:numPr>
      </w:pPr>
      <w:r w:rsidRPr="009234F8">
        <w:t>Laboratorians – Marion and Collette will get names of contact persons and send them to Monica, Kelly, and Rich.  The Work Group charge job descriptions noted in item #4 will be very helpful in recruitment.</w:t>
      </w:r>
    </w:p>
    <w:p w14:paraId="16DB9571" w14:textId="77777777" w:rsidR="00FD6B8A" w:rsidRPr="009234F8" w:rsidRDefault="00FD6B8A" w:rsidP="001C60D0">
      <w:pPr>
        <w:pStyle w:val="ListParagraph"/>
        <w:numPr>
          <w:ilvl w:val="0"/>
          <w:numId w:val="1"/>
        </w:numPr>
      </w:pPr>
      <w:r w:rsidRPr="009234F8">
        <w:t xml:space="preserve">CRE Message Mapping – </w:t>
      </w:r>
      <w:r w:rsidR="009234F8" w:rsidRPr="009234F8">
        <w:t xml:space="preserve">the Task Force will incorporate </w:t>
      </w:r>
      <w:r w:rsidRPr="009234F8">
        <w:t xml:space="preserve">CRE </w:t>
      </w:r>
      <w:r w:rsidR="009234F8" w:rsidRPr="009234F8">
        <w:t>Message</w:t>
      </w:r>
      <w:r w:rsidRPr="009234F8">
        <w:t xml:space="preserve"> Mappin</w:t>
      </w:r>
      <w:r w:rsidR="009234F8" w:rsidRPr="009234F8">
        <w:t xml:space="preserve">g a Task Force activity.  CRE message mapping is needed </w:t>
      </w:r>
      <w:r w:rsidRPr="009234F8">
        <w:t>to implement national</w:t>
      </w:r>
      <w:r w:rsidR="009234F8" w:rsidRPr="009234F8">
        <w:t>ly</w:t>
      </w:r>
      <w:r w:rsidRPr="009234F8">
        <w:t xml:space="preserve"> </w:t>
      </w:r>
      <w:r w:rsidR="009234F8" w:rsidRPr="009234F8">
        <w:t>notifiable</w:t>
      </w:r>
      <w:r w:rsidRPr="009234F8">
        <w:t xml:space="preserve"> CRE </w:t>
      </w:r>
      <w:r w:rsidR="009234F8" w:rsidRPr="009234F8">
        <w:t>reporting pursuant</w:t>
      </w:r>
      <w:r w:rsidRPr="009234F8">
        <w:t xml:space="preserve"> to the</w:t>
      </w:r>
      <w:r w:rsidR="009234F8" w:rsidRPr="009234F8">
        <w:t xml:space="preserve"> CST</w:t>
      </w:r>
      <w:r w:rsidRPr="009234F8">
        <w:t>E P</w:t>
      </w:r>
      <w:r w:rsidR="006A4083">
        <w:t xml:space="preserve">osition Statement </w:t>
      </w:r>
      <w:r w:rsidR="009234F8" w:rsidRPr="009234F8">
        <w:t>adopted at the last Annual Conference</w:t>
      </w:r>
      <w:r w:rsidRPr="009234F8">
        <w:t xml:space="preserve">.  </w:t>
      </w:r>
      <w:r w:rsidR="009234F8" w:rsidRPr="009234F8">
        <w:t>We will form</w:t>
      </w:r>
      <w:r w:rsidRPr="009234F8">
        <w:t xml:space="preserve"> a subgroup of the </w:t>
      </w:r>
      <w:r w:rsidR="009234F8" w:rsidRPr="009234F8">
        <w:t>Informatic</w:t>
      </w:r>
      <w:r w:rsidR="006A4083">
        <w:t>s</w:t>
      </w:r>
      <w:r w:rsidRPr="009234F8">
        <w:t xml:space="preserve"> </w:t>
      </w:r>
      <w:r w:rsidR="009234F8" w:rsidRPr="009234F8">
        <w:t>workgroup and charge it with this activity</w:t>
      </w:r>
      <w:r w:rsidRPr="009234F8">
        <w:t xml:space="preserve">.  </w:t>
      </w:r>
      <w:r w:rsidR="00F16273" w:rsidRPr="00F16273">
        <w:t xml:space="preserve">Steve </w:t>
      </w:r>
      <w:proofErr w:type="spellStart"/>
      <w:r w:rsidR="00F16273" w:rsidRPr="00F16273">
        <w:t>Tropp</w:t>
      </w:r>
      <w:r w:rsidR="009234F8" w:rsidRPr="00F16273">
        <w:t>y</w:t>
      </w:r>
      <w:proofErr w:type="spellEnd"/>
      <w:r w:rsidRPr="00F16273">
        <w:t xml:space="preserve"> from Mass DPH and </w:t>
      </w:r>
      <w:r w:rsidR="00F16273" w:rsidRPr="00F16273">
        <w:t>DJ Shannon</w:t>
      </w:r>
      <w:r w:rsidR="009234F8" w:rsidRPr="00F16273">
        <w:t xml:space="preserve"> from IN</w:t>
      </w:r>
      <w:r w:rsidR="009234F8" w:rsidRPr="009234F8">
        <w:t xml:space="preserve"> might be willing </w:t>
      </w:r>
      <w:r w:rsidRPr="009234F8">
        <w:t xml:space="preserve">to serve as Co-leads of the subgroup.  </w:t>
      </w:r>
      <w:r w:rsidR="006A4083">
        <w:t>They</w:t>
      </w:r>
      <w:r w:rsidRPr="009234F8">
        <w:t xml:space="preserve"> were the co-leads</w:t>
      </w:r>
      <w:r w:rsidR="009234F8" w:rsidRPr="009234F8">
        <w:t xml:space="preserve"> </w:t>
      </w:r>
      <w:r w:rsidRPr="009234F8">
        <w:t>of the CSTE</w:t>
      </w:r>
      <w:r w:rsidR="009234F8" w:rsidRPr="009234F8">
        <w:t xml:space="preserve"> workgroup that did a very nice job preparing an excellent</w:t>
      </w:r>
      <w:r w:rsidRPr="009234F8">
        <w:t xml:space="preserve"> </w:t>
      </w:r>
      <w:r w:rsidR="009234F8" w:rsidRPr="009234F8">
        <w:t>informatics standards document shared at the CSTE Annual Meeting.  Collette and Marion</w:t>
      </w:r>
      <w:r w:rsidRPr="009234F8">
        <w:t xml:space="preserve"> will send M</w:t>
      </w:r>
      <w:r w:rsidR="009234F8" w:rsidRPr="009234F8">
        <w:t>onica and R</w:t>
      </w:r>
      <w:r w:rsidRPr="009234F8">
        <w:t>ich</w:t>
      </w:r>
      <w:r w:rsidR="009234F8" w:rsidRPr="009234F8">
        <w:t xml:space="preserve"> contact </w:t>
      </w:r>
      <w:r w:rsidRPr="009234F8">
        <w:t>names for re</w:t>
      </w:r>
      <w:r w:rsidR="009234F8" w:rsidRPr="009234F8">
        <w:t>cruitment</w:t>
      </w:r>
      <w:r w:rsidRPr="009234F8">
        <w:t xml:space="preserve"> </w:t>
      </w:r>
      <w:r w:rsidR="009234F8" w:rsidRPr="009234F8">
        <w:t xml:space="preserve">for </w:t>
      </w:r>
      <w:r w:rsidRPr="009234F8">
        <w:t>this Message Mapping sub-work</w:t>
      </w:r>
      <w:r w:rsidR="006A4083">
        <w:t>group</w:t>
      </w:r>
      <w:r w:rsidRPr="009234F8">
        <w:t xml:space="preserve"> (of </w:t>
      </w:r>
      <w:r w:rsidR="009234F8" w:rsidRPr="009234F8">
        <w:t>the</w:t>
      </w:r>
      <w:r w:rsidRPr="009234F8">
        <w:t xml:space="preserve"> </w:t>
      </w:r>
      <w:r w:rsidR="009234F8" w:rsidRPr="009234F8">
        <w:t>Informatics</w:t>
      </w:r>
      <w:r w:rsidRPr="009234F8">
        <w:t xml:space="preserve"> WG). </w:t>
      </w:r>
    </w:p>
    <w:p w14:paraId="0100D417" w14:textId="77777777" w:rsidR="0007533D" w:rsidRDefault="00F37CC3" w:rsidP="006A4083">
      <w:pPr>
        <w:pStyle w:val="ListParagraph"/>
        <w:numPr>
          <w:ilvl w:val="0"/>
          <w:numId w:val="1"/>
        </w:numPr>
      </w:pPr>
      <w:r>
        <w:t xml:space="preserve">Task Force and </w:t>
      </w:r>
      <w:r w:rsidR="003468AC" w:rsidRPr="009234F8">
        <w:t>Newsletter</w:t>
      </w:r>
      <w:r>
        <w:t xml:space="preserve"> Logo </w:t>
      </w:r>
      <w:r w:rsidR="003468AC" w:rsidRPr="009234F8">
        <w:t xml:space="preserve">– </w:t>
      </w:r>
      <w:r w:rsidR="006A4083">
        <w:t xml:space="preserve"> Monica des</w:t>
      </w:r>
      <w:r w:rsidR="007D0687">
        <w:t>cribed</w:t>
      </w:r>
      <w:r w:rsidR="006A4083">
        <w:t xml:space="preserve"> the process CSTE has successfully used several times for Logo development.  </w:t>
      </w:r>
      <w:r w:rsidR="007D0687">
        <w:t xml:space="preserve">The Core Group agreed to the following process: </w:t>
      </w:r>
      <w:r w:rsidR="006A4083">
        <w:t xml:space="preserve">Monica and Rich will give graphics </w:t>
      </w:r>
      <w:r w:rsidR="007D0687">
        <w:t xml:space="preserve">designers he information they need to come up with the proposal.  We may get as many as 60 or even more.  First Monica and Rich, and then the Core group, will </w:t>
      </w:r>
      <w:r w:rsidR="007D0687">
        <w:lastRenderedPageBreak/>
        <w:t xml:space="preserve">cut this down to a couple of finalists to share with the full Task Force membership for voting.  The process is very fast, approximately one week in total.  </w:t>
      </w:r>
    </w:p>
    <w:p w14:paraId="17D52723" w14:textId="77777777" w:rsidR="00460046" w:rsidRDefault="001275F5" w:rsidP="00831759">
      <w:pPr>
        <w:pStyle w:val="ListParagraph"/>
        <w:numPr>
          <w:ilvl w:val="0"/>
          <w:numId w:val="1"/>
        </w:numPr>
      </w:pPr>
      <w:r>
        <w:t>Next Core</w:t>
      </w:r>
      <w:r w:rsidR="00AB4D4C">
        <w:t xml:space="preserve"> Group call be Wednesday, July </w:t>
      </w:r>
      <w:r w:rsidR="00F8187A">
        <w:t>19</w:t>
      </w:r>
      <w:r w:rsidR="00AB4D4C" w:rsidRPr="00B7724C">
        <w:rPr>
          <w:vertAlign w:val="superscript"/>
        </w:rPr>
        <w:t>th</w:t>
      </w:r>
      <w:r w:rsidR="00AB4D4C">
        <w:t xml:space="preserve"> 4 pm to 5 pm.</w:t>
      </w:r>
      <w:bookmarkStart w:id="0" w:name="_GoBack"/>
      <w:bookmarkEnd w:id="0"/>
    </w:p>
    <w:p w14:paraId="674B26B5" w14:textId="77777777" w:rsidR="006A4083" w:rsidRDefault="006A4083" w:rsidP="006A4083"/>
    <w:p w14:paraId="4918CD8D" w14:textId="77777777" w:rsidR="006A4083" w:rsidRDefault="006A4083" w:rsidP="006A4083"/>
    <w:p w14:paraId="579269A5" w14:textId="77777777" w:rsidR="006A4083" w:rsidRDefault="006A4083" w:rsidP="006A4083"/>
    <w:p w14:paraId="26EBCD76" w14:textId="77777777" w:rsidR="006A4083" w:rsidRDefault="006A4083" w:rsidP="006A4083"/>
    <w:p w14:paraId="3F35FEA2" w14:textId="77777777" w:rsidR="007D0687" w:rsidRDefault="007D0687" w:rsidP="006A4083"/>
    <w:sectPr w:rsidR="007D068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74767A" w14:textId="77777777" w:rsidR="00882774" w:rsidRDefault="00882774" w:rsidP="00187C9D">
      <w:pPr>
        <w:spacing w:after="0" w:line="240" w:lineRule="auto"/>
      </w:pPr>
      <w:r>
        <w:separator/>
      </w:r>
    </w:p>
  </w:endnote>
  <w:endnote w:type="continuationSeparator" w:id="0">
    <w:p w14:paraId="488F38F3" w14:textId="77777777" w:rsidR="00882774" w:rsidRDefault="00882774" w:rsidP="00187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017220"/>
      <w:docPartObj>
        <w:docPartGallery w:val="Page Numbers (Bottom of Page)"/>
        <w:docPartUnique/>
      </w:docPartObj>
    </w:sdtPr>
    <w:sdtEndPr>
      <w:rPr>
        <w:noProof/>
      </w:rPr>
    </w:sdtEndPr>
    <w:sdtContent>
      <w:p w14:paraId="34FDFAB7" w14:textId="77777777" w:rsidR="00FD6B8A" w:rsidRDefault="00FD6B8A">
        <w:pPr>
          <w:pStyle w:val="Footer"/>
          <w:jc w:val="center"/>
        </w:pPr>
        <w:r>
          <w:fldChar w:fldCharType="begin"/>
        </w:r>
        <w:r>
          <w:instrText xml:space="preserve"> PAGE   \* MERGEFORMAT </w:instrText>
        </w:r>
        <w:r>
          <w:fldChar w:fldCharType="separate"/>
        </w:r>
        <w:r w:rsidR="00F16273">
          <w:rPr>
            <w:noProof/>
          </w:rPr>
          <w:t>2</w:t>
        </w:r>
        <w:r>
          <w:rPr>
            <w:noProof/>
          </w:rPr>
          <w:fldChar w:fldCharType="end"/>
        </w:r>
      </w:p>
    </w:sdtContent>
  </w:sdt>
  <w:p w14:paraId="0E881E3E" w14:textId="77777777" w:rsidR="00FD6B8A" w:rsidRDefault="00FD6B8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F621DB" w14:textId="77777777" w:rsidR="00882774" w:rsidRDefault="00882774" w:rsidP="00187C9D">
      <w:pPr>
        <w:spacing w:after="0" w:line="240" w:lineRule="auto"/>
      </w:pPr>
      <w:r>
        <w:separator/>
      </w:r>
    </w:p>
  </w:footnote>
  <w:footnote w:type="continuationSeparator" w:id="0">
    <w:p w14:paraId="73BDA235" w14:textId="77777777" w:rsidR="00882774" w:rsidRDefault="00882774" w:rsidP="00187C9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737CD2"/>
    <w:multiLevelType w:val="hybridMultilevel"/>
    <w:tmpl w:val="1848D1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AB6"/>
    <w:rsid w:val="0007533D"/>
    <w:rsid w:val="00075E9B"/>
    <w:rsid w:val="00093FD8"/>
    <w:rsid w:val="000E19CB"/>
    <w:rsid w:val="001038B1"/>
    <w:rsid w:val="00122137"/>
    <w:rsid w:val="001275F5"/>
    <w:rsid w:val="00187C9D"/>
    <w:rsid w:val="001A15A8"/>
    <w:rsid w:val="001B73C0"/>
    <w:rsid w:val="00231300"/>
    <w:rsid w:val="0026685C"/>
    <w:rsid w:val="002732D1"/>
    <w:rsid w:val="00294B8C"/>
    <w:rsid w:val="00314B75"/>
    <w:rsid w:val="003468AC"/>
    <w:rsid w:val="00364D72"/>
    <w:rsid w:val="00373B5B"/>
    <w:rsid w:val="00396AF3"/>
    <w:rsid w:val="003C4C2C"/>
    <w:rsid w:val="003C6896"/>
    <w:rsid w:val="003D096F"/>
    <w:rsid w:val="003E0291"/>
    <w:rsid w:val="003E6083"/>
    <w:rsid w:val="003F2F32"/>
    <w:rsid w:val="003F49D9"/>
    <w:rsid w:val="00405E02"/>
    <w:rsid w:val="004234BF"/>
    <w:rsid w:val="00460046"/>
    <w:rsid w:val="004C0D06"/>
    <w:rsid w:val="004F626E"/>
    <w:rsid w:val="004F7582"/>
    <w:rsid w:val="0050692E"/>
    <w:rsid w:val="00510A28"/>
    <w:rsid w:val="00517D1A"/>
    <w:rsid w:val="005551FC"/>
    <w:rsid w:val="00573016"/>
    <w:rsid w:val="00574E1F"/>
    <w:rsid w:val="005912BC"/>
    <w:rsid w:val="005A1219"/>
    <w:rsid w:val="005B5244"/>
    <w:rsid w:val="005E4BC7"/>
    <w:rsid w:val="006007C6"/>
    <w:rsid w:val="006259F2"/>
    <w:rsid w:val="00671E82"/>
    <w:rsid w:val="00675C3D"/>
    <w:rsid w:val="006A4083"/>
    <w:rsid w:val="006B2C9E"/>
    <w:rsid w:val="006D5E71"/>
    <w:rsid w:val="006F519B"/>
    <w:rsid w:val="00702E4A"/>
    <w:rsid w:val="00715262"/>
    <w:rsid w:val="00772D75"/>
    <w:rsid w:val="00777270"/>
    <w:rsid w:val="0079402D"/>
    <w:rsid w:val="00794A06"/>
    <w:rsid w:val="00797563"/>
    <w:rsid w:val="007D0687"/>
    <w:rsid w:val="007E1E10"/>
    <w:rsid w:val="007E2E5D"/>
    <w:rsid w:val="007E58EE"/>
    <w:rsid w:val="008235E3"/>
    <w:rsid w:val="00831759"/>
    <w:rsid w:val="008348F1"/>
    <w:rsid w:val="00882774"/>
    <w:rsid w:val="00894761"/>
    <w:rsid w:val="008A63A7"/>
    <w:rsid w:val="008A6E25"/>
    <w:rsid w:val="008F01EA"/>
    <w:rsid w:val="00903409"/>
    <w:rsid w:val="009234F8"/>
    <w:rsid w:val="00925A82"/>
    <w:rsid w:val="00933AB6"/>
    <w:rsid w:val="0094371D"/>
    <w:rsid w:val="00972810"/>
    <w:rsid w:val="009905DE"/>
    <w:rsid w:val="009953A2"/>
    <w:rsid w:val="009B631D"/>
    <w:rsid w:val="009E1124"/>
    <w:rsid w:val="009E15EA"/>
    <w:rsid w:val="00A07431"/>
    <w:rsid w:val="00A24DFC"/>
    <w:rsid w:val="00A41BF7"/>
    <w:rsid w:val="00A441B0"/>
    <w:rsid w:val="00A537A6"/>
    <w:rsid w:val="00A7670C"/>
    <w:rsid w:val="00A770D0"/>
    <w:rsid w:val="00A871C7"/>
    <w:rsid w:val="00A916D4"/>
    <w:rsid w:val="00AB4D4C"/>
    <w:rsid w:val="00AC3E5B"/>
    <w:rsid w:val="00AE0EE4"/>
    <w:rsid w:val="00B10E2F"/>
    <w:rsid w:val="00B163AE"/>
    <w:rsid w:val="00B44E4D"/>
    <w:rsid w:val="00B7724C"/>
    <w:rsid w:val="00BA0E8B"/>
    <w:rsid w:val="00BB77DE"/>
    <w:rsid w:val="00BE2819"/>
    <w:rsid w:val="00BF338A"/>
    <w:rsid w:val="00C0041E"/>
    <w:rsid w:val="00C100C5"/>
    <w:rsid w:val="00C15509"/>
    <w:rsid w:val="00C17937"/>
    <w:rsid w:val="00C96D96"/>
    <w:rsid w:val="00C96FE3"/>
    <w:rsid w:val="00CA49BE"/>
    <w:rsid w:val="00CC5553"/>
    <w:rsid w:val="00CD52EC"/>
    <w:rsid w:val="00D04C48"/>
    <w:rsid w:val="00D464B6"/>
    <w:rsid w:val="00D51121"/>
    <w:rsid w:val="00D904E0"/>
    <w:rsid w:val="00D91C09"/>
    <w:rsid w:val="00DB1CB7"/>
    <w:rsid w:val="00DC4962"/>
    <w:rsid w:val="00DC6FB4"/>
    <w:rsid w:val="00DF63DE"/>
    <w:rsid w:val="00E0015D"/>
    <w:rsid w:val="00E27C35"/>
    <w:rsid w:val="00E333DC"/>
    <w:rsid w:val="00E56CCD"/>
    <w:rsid w:val="00E57C29"/>
    <w:rsid w:val="00F00FFC"/>
    <w:rsid w:val="00F07041"/>
    <w:rsid w:val="00F16273"/>
    <w:rsid w:val="00F238AD"/>
    <w:rsid w:val="00F37CC3"/>
    <w:rsid w:val="00F743C3"/>
    <w:rsid w:val="00F8187A"/>
    <w:rsid w:val="00F865C0"/>
    <w:rsid w:val="00F949BA"/>
    <w:rsid w:val="00FA2693"/>
    <w:rsid w:val="00FA6306"/>
    <w:rsid w:val="00FD6B8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B9DDF"/>
  <w15:chartTrackingRefBased/>
  <w15:docId w15:val="{08A944DE-19A8-4768-95FE-7ED55311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33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3AB6"/>
    <w:pPr>
      <w:ind w:left="720"/>
      <w:contextualSpacing/>
    </w:pPr>
  </w:style>
  <w:style w:type="paragraph" w:styleId="Header">
    <w:name w:val="header"/>
    <w:basedOn w:val="Normal"/>
    <w:link w:val="HeaderChar"/>
    <w:uiPriority w:val="99"/>
    <w:unhideWhenUsed/>
    <w:rsid w:val="00187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C9D"/>
  </w:style>
  <w:style w:type="paragraph" w:styleId="Footer">
    <w:name w:val="footer"/>
    <w:basedOn w:val="Normal"/>
    <w:link w:val="FooterChar"/>
    <w:uiPriority w:val="99"/>
    <w:unhideWhenUsed/>
    <w:rsid w:val="00187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C9D"/>
  </w:style>
  <w:style w:type="paragraph" w:customStyle="1" w:styleId="ox-bc60308222-msolistparagraph">
    <w:name w:val="ox-bc60308222-msolistparagraph"/>
    <w:basedOn w:val="Normal"/>
    <w:rsid w:val="008348F1"/>
    <w:pPr>
      <w:spacing w:after="150" w:line="240" w:lineRule="auto"/>
    </w:pPr>
    <w:rPr>
      <w:rFonts w:ascii="Times New Roman" w:eastAsia="Times New Roman" w:hAnsi="Times New Roman" w:cs="Times New Roman"/>
      <w:sz w:val="24"/>
      <w:szCs w:val="24"/>
    </w:rPr>
  </w:style>
  <w:style w:type="paragraph" w:customStyle="1" w:styleId="ox-bc60308222-msonormal">
    <w:name w:val="ox-bc60308222-msonormal"/>
    <w:basedOn w:val="Normal"/>
    <w:rsid w:val="008348F1"/>
    <w:pPr>
      <w:spacing w:after="15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4B8C"/>
    <w:rPr>
      <w:strike w:val="0"/>
      <w:dstrike w:val="0"/>
      <w:color w:val="3C73AA"/>
      <w:u w:val="none"/>
      <w:effect w:val="none"/>
      <w:shd w:val="clear" w:color="auto" w:fill="auto"/>
    </w:rPr>
  </w:style>
  <w:style w:type="paragraph" w:customStyle="1" w:styleId="ox-bbbf77e95a-msonormal">
    <w:name w:val="ox-bbbf77e95a-msonormal"/>
    <w:basedOn w:val="Normal"/>
    <w:rsid w:val="00294B8C"/>
    <w:pPr>
      <w:spacing w:after="150" w:line="240" w:lineRule="auto"/>
    </w:pPr>
    <w:rPr>
      <w:rFonts w:ascii="Times New Roman" w:eastAsia="Times New Roman" w:hAnsi="Times New Roman" w:cs="Times New Roman"/>
      <w:sz w:val="24"/>
      <w:szCs w:val="24"/>
    </w:rPr>
  </w:style>
  <w:style w:type="paragraph" w:customStyle="1" w:styleId="ox-bbbf77e95a-msolistparagraph">
    <w:name w:val="ox-bbbf77e95a-msolistparagraph"/>
    <w:basedOn w:val="Normal"/>
    <w:rsid w:val="00294B8C"/>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32549">
      <w:bodyDiv w:val="1"/>
      <w:marLeft w:val="0"/>
      <w:marRight w:val="0"/>
      <w:marTop w:val="0"/>
      <w:marBottom w:val="0"/>
      <w:divBdr>
        <w:top w:val="none" w:sz="0" w:space="0" w:color="auto"/>
        <w:left w:val="none" w:sz="0" w:space="0" w:color="auto"/>
        <w:bottom w:val="none" w:sz="0" w:space="0" w:color="auto"/>
        <w:right w:val="none" w:sz="0" w:space="0" w:color="auto"/>
      </w:divBdr>
      <w:divsChild>
        <w:div w:id="613027434">
          <w:marLeft w:val="0"/>
          <w:marRight w:val="0"/>
          <w:marTop w:val="0"/>
          <w:marBottom w:val="0"/>
          <w:divBdr>
            <w:top w:val="none" w:sz="0" w:space="0" w:color="auto"/>
            <w:left w:val="none" w:sz="0" w:space="0" w:color="auto"/>
            <w:bottom w:val="none" w:sz="0" w:space="0" w:color="auto"/>
            <w:right w:val="none" w:sz="0" w:space="0" w:color="auto"/>
          </w:divBdr>
          <w:divsChild>
            <w:div w:id="492988010">
              <w:marLeft w:val="0"/>
              <w:marRight w:val="0"/>
              <w:marTop w:val="0"/>
              <w:marBottom w:val="0"/>
              <w:divBdr>
                <w:top w:val="none" w:sz="0" w:space="0" w:color="auto"/>
                <w:left w:val="none" w:sz="0" w:space="0" w:color="auto"/>
                <w:bottom w:val="none" w:sz="0" w:space="0" w:color="auto"/>
                <w:right w:val="none" w:sz="0" w:space="0" w:color="auto"/>
              </w:divBdr>
              <w:divsChild>
                <w:div w:id="780688161">
                  <w:marLeft w:val="0"/>
                  <w:marRight w:val="0"/>
                  <w:marTop w:val="0"/>
                  <w:marBottom w:val="0"/>
                  <w:divBdr>
                    <w:top w:val="none" w:sz="0" w:space="0" w:color="auto"/>
                    <w:left w:val="none" w:sz="0" w:space="0" w:color="auto"/>
                    <w:bottom w:val="none" w:sz="0" w:space="0" w:color="auto"/>
                    <w:right w:val="none" w:sz="0" w:space="0" w:color="auto"/>
                  </w:divBdr>
                  <w:divsChild>
                    <w:div w:id="51541462">
                      <w:marLeft w:val="0"/>
                      <w:marRight w:val="0"/>
                      <w:marTop w:val="0"/>
                      <w:marBottom w:val="0"/>
                      <w:divBdr>
                        <w:top w:val="none" w:sz="0" w:space="0" w:color="auto"/>
                        <w:left w:val="none" w:sz="0" w:space="0" w:color="auto"/>
                        <w:bottom w:val="none" w:sz="0" w:space="0" w:color="auto"/>
                        <w:right w:val="none" w:sz="0" w:space="0" w:color="auto"/>
                      </w:divBdr>
                      <w:divsChild>
                        <w:div w:id="1064645539">
                          <w:marLeft w:val="0"/>
                          <w:marRight w:val="0"/>
                          <w:marTop w:val="0"/>
                          <w:marBottom w:val="0"/>
                          <w:divBdr>
                            <w:top w:val="none" w:sz="0" w:space="0" w:color="auto"/>
                            <w:left w:val="none" w:sz="0" w:space="0" w:color="auto"/>
                            <w:bottom w:val="none" w:sz="0" w:space="0" w:color="auto"/>
                            <w:right w:val="none" w:sz="0" w:space="0" w:color="auto"/>
                          </w:divBdr>
                          <w:divsChild>
                            <w:div w:id="53431710">
                              <w:marLeft w:val="0"/>
                              <w:marRight w:val="0"/>
                              <w:marTop w:val="0"/>
                              <w:marBottom w:val="0"/>
                              <w:divBdr>
                                <w:top w:val="none" w:sz="0" w:space="0" w:color="auto"/>
                                <w:left w:val="none" w:sz="0" w:space="0" w:color="auto"/>
                                <w:bottom w:val="none" w:sz="0" w:space="0" w:color="auto"/>
                                <w:right w:val="none" w:sz="0" w:space="0" w:color="auto"/>
                              </w:divBdr>
                              <w:divsChild>
                                <w:div w:id="1950618549">
                                  <w:marLeft w:val="0"/>
                                  <w:marRight w:val="0"/>
                                  <w:marTop w:val="0"/>
                                  <w:marBottom w:val="0"/>
                                  <w:divBdr>
                                    <w:top w:val="none" w:sz="0" w:space="0" w:color="auto"/>
                                    <w:left w:val="none" w:sz="0" w:space="0" w:color="auto"/>
                                    <w:bottom w:val="none" w:sz="0" w:space="0" w:color="auto"/>
                                    <w:right w:val="none" w:sz="0" w:space="0" w:color="auto"/>
                                  </w:divBdr>
                                  <w:divsChild>
                                    <w:div w:id="202863370">
                                      <w:marLeft w:val="0"/>
                                      <w:marRight w:val="0"/>
                                      <w:marTop w:val="0"/>
                                      <w:marBottom w:val="0"/>
                                      <w:divBdr>
                                        <w:top w:val="none" w:sz="0" w:space="0" w:color="auto"/>
                                        <w:left w:val="none" w:sz="0" w:space="0" w:color="auto"/>
                                        <w:bottom w:val="none" w:sz="0" w:space="0" w:color="auto"/>
                                        <w:right w:val="none" w:sz="0" w:space="0" w:color="auto"/>
                                      </w:divBdr>
                                      <w:divsChild>
                                        <w:div w:id="1153958395">
                                          <w:marLeft w:val="0"/>
                                          <w:marRight w:val="0"/>
                                          <w:marTop w:val="0"/>
                                          <w:marBottom w:val="0"/>
                                          <w:divBdr>
                                            <w:top w:val="none" w:sz="0" w:space="0" w:color="auto"/>
                                            <w:left w:val="none" w:sz="0" w:space="0" w:color="auto"/>
                                            <w:bottom w:val="none" w:sz="0" w:space="0" w:color="auto"/>
                                            <w:right w:val="none" w:sz="0" w:space="0" w:color="auto"/>
                                          </w:divBdr>
                                          <w:divsChild>
                                            <w:div w:id="400565092">
                                              <w:marLeft w:val="0"/>
                                              <w:marRight w:val="0"/>
                                              <w:marTop w:val="0"/>
                                              <w:marBottom w:val="0"/>
                                              <w:divBdr>
                                                <w:top w:val="none" w:sz="0" w:space="0" w:color="auto"/>
                                                <w:left w:val="none" w:sz="0" w:space="0" w:color="auto"/>
                                                <w:bottom w:val="none" w:sz="0" w:space="0" w:color="auto"/>
                                                <w:right w:val="none" w:sz="0" w:space="0" w:color="auto"/>
                                              </w:divBdr>
                                              <w:divsChild>
                                                <w:div w:id="374887540">
                                                  <w:marLeft w:val="0"/>
                                                  <w:marRight w:val="0"/>
                                                  <w:marTop w:val="0"/>
                                                  <w:marBottom w:val="0"/>
                                                  <w:divBdr>
                                                    <w:top w:val="none" w:sz="0" w:space="0" w:color="auto"/>
                                                    <w:left w:val="none" w:sz="0" w:space="0" w:color="auto"/>
                                                    <w:bottom w:val="none" w:sz="0" w:space="0" w:color="auto"/>
                                                    <w:right w:val="none" w:sz="0" w:space="0" w:color="auto"/>
                                                  </w:divBdr>
                                                  <w:divsChild>
                                                    <w:div w:id="2057197061">
                                                      <w:marLeft w:val="0"/>
                                                      <w:marRight w:val="0"/>
                                                      <w:marTop w:val="0"/>
                                                      <w:marBottom w:val="0"/>
                                                      <w:divBdr>
                                                        <w:top w:val="none" w:sz="0" w:space="0" w:color="auto"/>
                                                        <w:left w:val="none" w:sz="0" w:space="0" w:color="auto"/>
                                                        <w:bottom w:val="none" w:sz="0" w:space="0" w:color="auto"/>
                                                        <w:right w:val="none" w:sz="0" w:space="0" w:color="auto"/>
                                                      </w:divBdr>
                                                      <w:divsChild>
                                                        <w:div w:id="1128166394">
                                                          <w:marLeft w:val="0"/>
                                                          <w:marRight w:val="0"/>
                                                          <w:marTop w:val="0"/>
                                                          <w:marBottom w:val="0"/>
                                                          <w:divBdr>
                                                            <w:top w:val="none" w:sz="0" w:space="0" w:color="auto"/>
                                                            <w:left w:val="none" w:sz="0" w:space="0" w:color="auto"/>
                                                            <w:bottom w:val="none" w:sz="0" w:space="0" w:color="auto"/>
                                                            <w:right w:val="none" w:sz="0" w:space="0" w:color="auto"/>
                                                          </w:divBdr>
                                                          <w:divsChild>
                                                            <w:div w:id="14449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88772933">
      <w:bodyDiv w:val="1"/>
      <w:marLeft w:val="0"/>
      <w:marRight w:val="0"/>
      <w:marTop w:val="0"/>
      <w:marBottom w:val="0"/>
      <w:divBdr>
        <w:top w:val="none" w:sz="0" w:space="0" w:color="auto"/>
        <w:left w:val="none" w:sz="0" w:space="0" w:color="auto"/>
        <w:bottom w:val="none" w:sz="0" w:space="0" w:color="auto"/>
        <w:right w:val="none" w:sz="0" w:space="0" w:color="auto"/>
      </w:divBdr>
      <w:divsChild>
        <w:div w:id="1002126368">
          <w:marLeft w:val="0"/>
          <w:marRight w:val="0"/>
          <w:marTop w:val="0"/>
          <w:marBottom w:val="0"/>
          <w:divBdr>
            <w:top w:val="none" w:sz="0" w:space="0" w:color="auto"/>
            <w:left w:val="none" w:sz="0" w:space="0" w:color="auto"/>
            <w:bottom w:val="none" w:sz="0" w:space="0" w:color="auto"/>
            <w:right w:val="none" w:sz="0" w:space="0" w:color="auto"/>
          </w:divBdr>
          <w:divsChild>
            <w:div w:id="1609921829">
              <w:marLeft w:val="0"/>
              <w:marRight w:val="0"/>
              <w:marTop w:val="0"/>
              <w:marBottom w:val="0"/>
              <w:divBdr>
                <w:top w:val="none" w:sz="0" w:space="0" w:color="auto"/>
                <w:left w:val="none" w:sz="0" w:space="0" w:color="auto"/>
                <w:bottom w:val="none" w:sz="0" w:space="0" w:color="auto"/>
                <w:right w:val="none" w:sz="0" w:space="0" w:color="auto"/>
              </w:divBdr>
              <w:divsChild>
                <w:div w:id="2080205634">
                  <w:marLeft w:val="0"/>
                  <w:marRight w:val="0"/>
                  <w:marTop w:val="0"/>
                  <w:marBottom w:val="0"/>
                  <w:divBdr>
                    <w:top w:val="none" w:sz="0" w:space="0" w:color="auto"/>
                    <w:left w:val="none" w:sz="0" w:space="0" w:color="auto"/>
                    <w:bottom w:val="none" w:sz="0" w:space="0" w:color="auto"/>
                    <w:right w:val="none" w:sz="0" w:space="0" w:color="auto"/>
                  </w:divBdr>
                  <w:divsChild>
                    <w:div w:id="1563180243">
                      <w:marLeft w:val="0"/>
                      <w:marRight w:val="0"/>
                      <w:marTop w:val="0"/>
                      <w:marBottom w:val="0"/>
                      <w:divBdr>
                        <w:top w:val="none" w:sz="0" w:space="0" w:color="auto"/>
                        <w:left w:val="none" w:sz="0" w:space="0" w:color="auto"/>
                        <w:bottom w:val="none" w:sz="0" w:space="0" w:color="auto"/>
                        <w:right w:val="none" w:sz="0" w:space="0" w:color="auto"/>
                      </w:divBdr>
                      <w:divsChild>
                        <w:div w:id="1278217146">
                          <w:marLeft w:val="0"/>
                          <w:marRight w:val="0"/>
                          <w:marTop w:val="0"/>
                          <w:marBottom w:val="0"/>
                          <w:divBdr>
                            <w:top w:val="none" w:sz="0" w:space="0" w:color="auto"/>
                            <w:left w:val="none" w:sz="0" w:space="0" w:color="auto"/>
                            <w:bottom w:val="none" w:sz="0" w:space="0" w:color="auto"/>
                            <w:right w:val="none" w:sz="0" w:space="0" w:color="auto"/>
                          </w:divBdr>
                          <w:divsChild>
                            <w:div w:id="801189493">
                              <w:marLeft w:val="0"/>
                              <w:marRight w:val="0"/>
                              <w:marTop w:val="0"/>
                              <w:marBottom w:val="0"/>
                              <w:divBdr>
                                <w:top w:val="none" w:sz="0" w:space="0" w:color="auto"/>
                                <w:left w:val="none" w:sz="0" w:space="0" w:color="auto"/>
                                <w:bottom w:val="none" w:sz="0" w:space="0" w:color="auto"/>
                                <w:right w:val="none" w:sz="0" w:space="0" w:color="auto"/>
                              </w:divBdr>
                              <w:divsChild>
                                <w:div w:id="461266358">
                                  <w:marLeft w:val="0"/>
                                  <w:marRight w:val="0"/>
                                  <w:marTop w:val="0"/>
                                  <w:marBottom w:val="0"/>
                                  <w:divBdr>
                                    <w:top w:val="none" w:sz="0" w:space="0" w:color="auto"/>
                                    <w:left w:val="none" w:sz="0" w:space="0" w:color="auto"/>
                                    <w:bottom w:val="none" w:sz="0" w:space="0" w:color="auto"/>
                                    <w:right w:val="none" w:sz="0" w:space="0" w:color="auto"/>
                                  </w:divBdr>
                                  <w:divsChild>
                                    <w:div w:id="1526678216">
                                      <w:marLeft w:val="0"/>
                                      <w:marRight w:val="0"/>
                                      <w:marTop w:val="0"/>
                                      <w:marBottom w:val="0"/>
                                      <w:divBdr>
                                        <w:top w:val="none" w:sz="0" w:space="0" w:color="auto"/>
                                        <w:left w:val="none" w:sz="0" w:space="0" w:color="auto"/>
                                        <w:bottom w:val="none" w:sz="0" w:space="0" w:color="auto"/>
                                        <w:right w:val="none" w:sz="0" w:space="0" w:color="auto"/>
                                      </w:divBdr>
                                      <w:divsChild>
                                        <w:div w:id="38092149">
                                          <w:marLeft w:val="0"/>
                                          <w:marRight w:val="0"/>
                                          <w:marTop w:val="0"/>
                                          <w:marBottom w:val="0"/>
                                          <w:divBdr>
                                            <w:top w:val="none" w:sz="0" w:space="0" w:color="auto"/>
                                            <w:left w:val="none" w:sz="0" w:space="0" w:color="auto"/>
                                            <w:bottom w:val="none" w:sz="0" w:space="0" w:color="auto"/>
                                            <w:right w:val="none" w:sz="0" w:space="0" w:color="auto"/>
                                          </w:divBdr>
                                          <w:divsChild>
                                            <w:div w:id="344674670">
                                              <w:marLeft w:val="0"/>
                                              <w:marRight w:val="0"/>
                                              <w:marTop w:val="0"/>
                                              <w:marBottom w:val="0"/>
                                              <w:divBdr>
                                                <w:top w:val="none" w:sz="0" w:space="0" w:color="auto"/>
                                                <w:left w:val="none" w:sz="0" w:space="0" w:color="auto"/>
                                                <w:bottom w:val="none" w:sz="0" w:space="0" w:color="auto"/>
                                                <w:right w:val="none" w:sz="0" w:space="0" w:color="auto"/>
                                              </w:divBdr>
                                              <w:divsChild>
                                                <w:div w:id="1886914861">
                                                  <w:marLeft w:val="0"/>
                                                  <w:marRight w:val="0"/>
                                                  <w:marTop w:val="0"/>
                                                  <w:marBottom w:val="0"/>
                                                  <w:divBdr>
                                                    <w:top w:val="none" w:sz="0" w:space="0" w:color="auto"/>
                                                    <w:left w:val="none" w:sz="0" w:space="0" w:color="auto"/>
                                                    <w:bottom w:val="none" w:sz="0" w:space="0" w:color="auto"/>
                                                    <w:right w:val="none" w:sz="0" w:space="0" w:color="auto"/>
                                                  </w:divBdr>
                                                  <w:divsChild>
                                                    <w:div w:id="2007440155">
                                                      <w:marLeft w:val="0"/>
                                                      <w:marRight w:val="0"/>
                                                      <w:marTop w:val="0"/>
                                                      <w:marBottom w:val="0"/>
                                                      <w:divBdr>
                                                        <w:top w:val="none" w:sz="0" w:space="0" w:color="auto"/>
                                                        <w:left w:val="none" w:sz="0" w:space="0" w:color="auto"/>
                                                        <w:bottom w:val="none" w:sz="0" w:space="0" w:color="auto"/>
                                                        <w:right w:val="none" w:sz="0" w:space="0" w:color="auto"/>
                                                      </w:divBdr>
                                                      <w:divsChild>
                                                        <w:div w:id="1980264399">
                                                          <w:marLeft w:val="0"/>
                                                          <w:marRight w:val="0"/>
                                                          <w:marTop w:val="0"/>
                                                          <w:marBottom w:val="0"/>
                                                          <w:divBdr>
                                                            <w:top w:val="none" w:sz="0" w:space="0" w:color="auto"/>
                                                            <w:left w:val="none" w:sz="0" w:space="0" w:color="auto"/>
                                                            <w:bottom w:val="none" w:sz="0" w:space="0" w:color="auto"/>
                                                            <w:right w:val="none" w:sz="0" w:space="0" w:color="auto"/>
                                                          </w:divBdr>
                                                          <w:divsChild>
                                                            <w:div w:id="965086382">
                                                              <w:marLeft w:val="0"/>
                                                              <w:marRight w:val="0"/>
                                                              <w:marTop w:val="0"/>
                                                              <w:marBottom w:val="0"/>
                                                              <w:divBdr>
                                                                <w:top w:val="none" w:sz="0" w:space="0" w:color="auto"/>
                                                                <w:left w:val="none" w:sz="0" w:space="0" w:color="auto"/>
                                                                <w:bottom w:val="none" w:sz="0" w:space="0" w:color="auto"/>
                                                                <w:right w:val="none" w:sz="0" w:space="0" w:color="auto"/>
                                                              </w:divBdr>
                                                              <w:divsChild>
                                                                <w:div w:id="856192126">
                                                                  <w:marLeft w:val="0"/>
                                                                  <w:marRight w:val="0"/>
                                                                  <w:marTop w:val="0"/>
                                                                  <w:marBottom w:val="0"/>
                                                                  <w:divBdr>
                                                                    <w:top w:val="none" w:sz="0" w:space="0" w:color="auto"/>
                                                                    <w:left w:val="none" w:sz="0" w:space="0" w:color="auto"/>
                                                                    <w:bottom w:val="none" w:sz="0" w:space="0" w:color="auto"/>
                                                                    <w:right w:val="none" w:sz="0" w:space="0" w:color="auto"/>
                                                                  </w:divBdr>
                                                                  <w:divsChild>
                                                                    <w:div w:id="160002537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36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7EBDC8-7DDD-AD4E-9BFC-FAF1409DF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2858</TotalTime>
  <Pages>2</Pages>
  <Words>577</Words>
  <Characters>3290</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Monica Huang</cp:lastModifiedBy>
  <cp:revision>12</cp:revision>
  <dcterms:created xsi:type="dcterms:W3CDTF">2017-07-13T23:06:00Z</dcterms:created>
  <dcterms:modified xsi:type="dcterms:W3CDTF">2017-07-19T15:40:00Z</dcterms:modified>
</cp:coreProperties>
</file>