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950" w:rsidRPr="00695DA5" w:rsidRDefault="00AE02C1" w:rsidP="00695DA5">
      <w:pPr>
        <w:jc w:val="center"/>
        <w:rPr>
          <w:b/>
          <w:bCs/>
          <w:i/>
        </w:rPr>
      </w:pPr>
      <w:r w:rsidRPr="00695DA5">
        <w:rPr>
          <w:b/>
          <w:bCs/>
          <w:i/>
        </w:rPr>
        <w:t>State</w:t>
      </w:r>
      <w:r w:rsidR="00250AB2" w:rsidRPr="00695DA5">
        <w:rPr>
          <w:b/>
          <w:bCs/>
          <w:i/>
        </w:rPr>
        <w:t xml:space="preserve"> Perspective</w:t>
      </w:r>
      <w:r w:rsidR="00695DA5" w:rsidRPr="00695DA5">
        <w:rPr>
          <w:b/>
          <w:bCs/>
          <w:i/>
        </w:rPr>
        <w:t>s</w:t>
      </w:r>
      <w:r w:rsidR="00250AB2" w:rsidRPr="00695DA5">
        <w:rPr>
          <w:b/>
          <w:bCs/>
          <w:i/>
        </w:rPr>
        <w:t xml:space="preserve"> on</w:t>
      </w:r>
      <w:r w:rsidRPr="00695DA5">
        <w:rPr>
          <w:b/>
          <w:bCs/>
          <w:i/>
        </w:rPr>
        <w:t xml:space="preserve"> AR Surveillance</w:t>
      </w:r>
    </w:p>
    <w:p w:rsidR="00250AB2" w:rsidRDefault="001237BC" w:rsidP="00695DA5">
      <w:pPr>
        <w:jc w:val="center"/>
        <w:rPr>
          <w:b/>
          <w:bCs/>
        </w:rPr>
      </w:pPr>
      <w:r>
        <w:rPr>
          <w:b/>
          <w:bCs/>
        </w:rPr>
        <w:t>Thursday</w:t>
      </w:r>
      <w:r w:rsidR="00695DA5">
        <w:rPr>
          <w:b/>
          <w:bCs/>
        </w:rPr>
        <w:t xml:space="preserve"> April 26</w:t>
      </w:r>
      <w:r w:rsidR="00250AB2">
        <w:rPr>
          <w:b/>
          <w:bCs/>
        </w:rPr>
        <w:t>, 2018</w:t>
      </w:r>
    </w:p>
    <w:p w:rsidR="00695DA5" w:rsidRDefault="00695DA5" w:rsidP="00695DA5">
      <w:pPr>
        <w:jc w:val="center"/>
        <w:rPr>
          <w:b/>
          <w:bCs/>
        </w:rPr>
      </w:pPr>
    </w:p>
    <w:p w:rsidR="00695DA5" w:rsidRDefault="00695DA5" w:rsidP="00695DA5">
      <w:pPr>
        <w:jc w:val="center"/>
        <w:rPr>
          <w:b/>
          <w:bCs/>
        </w:rPr>
      </w:pPr>
    </w:p>
    <w:p w:rsidR="00B673A8" w:rsidRDefault="00695DA5" w:rsidP="00D22950">
      <w:pPr>
        <w:rPr>
          <w:b/>
          <w:bCs/>
        </w:rPr>
      </w:pPr>
      <w:r>
        <w:rPr>
          <w:b/>
          <w:bCs/>
        </w:rPr>
        <w:t>Participants:</w:t>
      </w:r>
    </w:p>
    <w:p w:rsidR="00D227FC" w:rsidRDefault="00D227FC" w:rsidP="00D22950">
      <w:pPr>
        <w:rPr>
          <w:bCs/>
        </w:rPr>
        <w:sectPr w:rsidR="00D227FC" w:rsidSect="00E139E4">
          <w:type w:val="continuous"/>
          <w:pgSz w:w="12240" w:h="15840"/>
          <w:pgMar w:top="1440" w:right="1440" w:bottom="1440" w:left="1440" w:header="720" w:footer="720" w:gutter="0"/>
          <w:cols w:space="720"/>
          <w:docGrid w:linePitch="360"/>
        </w:sectPr>
      </w:pPr>
    </w:p>
    <w:p w:rsidR="00E139E4" w:rsidRPr="00E139E4" w:rsidRDefault="00E139E4" w:rsidP="00D22950">
      <w:pPr>
        <w:rPr>
          <w:bCs/>
        </w:rPr>
      </w:pPr>
      <w:r w:rsidRPr="00E139E4">
        <w:rPr>
          <w:bCs/>
        </w:rPr>
        <w:lastRenderedPageBreak/>
        <w:t>Brooke</w:t>
      </w:r>
      <w:r w:rsidR="00DD0692">
        <w:rPr>
          <w:bCs/>
        </w:rPr>
        <w:t xml:space="preserve"> Beaulieu (CSTE)</w:t>
      </w:r>
    </w:p>
    <w:p w:rsidR="00E139E4" w:rsidRDefault="00E139E4" w:rsidP="00D22950">
      <w:pPr>
        <w:rPr>
          <w:bCs/>
        </w:rPr>
      </w:pPr>
      <w:r w:rsidRPr="00E139E4">
        <w:rPr>
          <w:bCs/>
        </w:rPr>
        <w:t>Rich</w:t>
      </w:r>
      <w:r w:rsidR="00DD0692">
        <w:rPr>
          <w:bCs/>
        </w:rPr>
        <w:t xml:space="preserve"> </w:t>
      </w:r>
      <w:proofErr w:type="spellStart"/>
      <w:r w:rsidR="00DD0692">
        <w:rPr>
          <w:bCs/>
        </w:rPr>
        <w:t>Melchreit</w:t>
      </w:r>
      <w:proofErr w:type="spellEnd"/>
      <w:r w:rsidR="00DD0692">
        <w:rPr>
          <w:bCs/>
        </w:rPr>
        <w:t xml:space="preserve"> (CSTE)</w:t>
      </w:r>
    </w:p>
    <w:p w:rsidR="00E139E4" w:rsidRDefault="00E139E4" w:rsidP="00D22950">
      <w:pPr>
        <w:rPr>
          <w:bCs/>
        </w:rPr>
      </w:pPr>
      <w:r>
        <w:rPr>
          <w:bCs/>
        </w:rPr>
        <w:t xml:space="preserve">Scott </w:t>
      </w:r>
      <w:proofErr w:type="spellStart"/>
      <w:r>
        <w:rPr>
          <w:bCs/>
        </w:rPr>
        <w:t>Troppy</w:t>
      </w:r>
      <w:proofErr w:type="spellEnd"/>
      <w:r>
        <w:rPr>
          <w:bCs/>
        </w:rPr>
        <w:t xml:space="preserve"> (MA)</w:t>
      </w:r>
    </w:p>
    <w:p w:rsidR="00AE02C1" w:rsidRDefault="001237BC" w:rsidP="00D22950">
      <w:pPr>
        <w:rPr>
          <w:bCs/>
        </w:rPr>
      </w:pPr>
      <w:r>
        <w:rPr>
          <w:bCs/>
        </w:rPr>
        <w:t>Bobbi</w:t>
      </w:r>
      <w:r w:rsidR="00AE02C1">
        <w:rPr>
          <w:bCs/>
        </w:rPr>
        <w:t xml:space="preserve"> </w:t>
      </w:r>
      <w:proofErr w:type="spellStart"/>
      <w:r>
        <w:rPr>
          <w:bCs/>
        </w:rPr>
        <w:t>Macierowski</w:t>
      </w:r>
      <w:proofErr w:type="spellEnd"/>
      <w:r>
        <w:rPr>
          <w:bCs/>
        </w:rPr>
        <w:t xml:space="preserve"> </w:t>
      </w:r>
      <w:r w:rsidR="00AE02C1">
        <w:rPr>
          <w:bCs/>
        </w:rPr>
        <w:t>(CT PH Lab)</w:t>
      </w:r>
    </w:p>
    <w:p w:rsidR="00AE02C1" w:rsidRDefault="00AE02C1" w:rsidP="00D22950">
      <w:pPr>
        <w:rPr>
          <w:bCs/>
        </w:rPr>
      </w:pPr>
      <w:r>
        <w:rPr>
          <w:bCs/>
        </w:rPr>
        <w:lastRenderedPageBreak/>
        <w:t xml:space="preserve">John </w:t>
      </w:r>
      <w:proofErr w:type="spellStart"/>
      <w:r w:rsidR="00DD0692">
        <w:rPr>
          <w:bCs/>
        </w:rPr>
        <w:t>Stelling</w:t>
      </w:r>
      <w:proofErr w:type="spellEnd"/>
      <w:r w:rsidR="00DD0692">
        <w:rPr>
          <w:bCs/>
        </w:rPr>
        <w:t xml:space="preserve"> </w:t>
      </w:r>
      <w:r>
        <w:rPr>
          <w:bCs/>
        </w:rPr>
        <w:t>(Boston, Brig</w:t>
      </w:r>
      <w:r w:rsidR="001237BC">
        <w:rPr>
          <w:bCs/>
        </w:rPr>
        <w:t xml:space="preserve">ham </w:t>
      </w:r>
      <w:r>
        <w:rPr>
          <w:bCs/>
        </w:rPr>
        <w:t>&amp;</w:t>
      </w:r>
      <w:r w:rsidR="001237BC">
        <w:rPr>
          <w:bCs/>
        </w:rPr>
        <w:t xml:space="preserve"> Women’s</w:t>
      </w:r>
      <w:r>
        <w:rPr>
          <w:bCs/>
        </w:rPr>
        <w:t xml:space="preserve"> Hospital)</w:t>
      </w:r>
    </w:p>
    <w:p w:rsidR="00AE02C1" w:rsidRDefault="00AE02C1" w:rsidP="00D22950">
      <w:pPr>
        <w:rPr>
          <w:bCs/>
        </w:rPr>
      </w:pPr>
      <w:r>
        <w:rPr>
          <w:bCs/>
        </w:rPr>
        <w:t>Meg</w:t>
      </w:r>
      <w:r w:rsidR="001237BC">
        <w:rPr>
          <w:bCs/>
        </w:rPr>
        <w:t>h</w:t>
      </w:r>
      <w:r>
        <w:rPr>
          <w:bCs/>
        </w:rPr>
        <w:t xml:space="preserve">an </w:t>
      </w:r>
      <w:r w:rsidR="001237BC">
        <w:rPr>
          <w:bCs/>
        </w:rPr>
        <w:t xml:space="preserve">Maloney </w:t>
      </w:r>
      <w:r>
        <w:rPr>
          <w:bCs/>
        </w:rPr>
        <w:t>(CT AR coordinator)</w:t>
      </w:r>
    </w:p>
    <w:p w:rsidR="00AE02C1" w:rsidRPr="00E139E4" w:rsidRDefault="00AE02C1" w:rsidP="00D22950">
      <w:pPr>
        <w:rPr>
          <w:bCs/>
        </w:rPr>
      </w:pPr>
      <w:r>
        <w:rPr>
          <w:bCs/>
        </w:rPr>
        <w:t>DJ Shannon (IN)</w:t>
      </w:r>
    </w:p>
    <w:p w:rsidR="005A47E9" w:rsidRDefault="007F79A1" w:rsidP="00D22950">
      <w:pPr>
        <w:rPr>
          <w:bCs/>
        </w:rPr>
        <w:sectPr w:rsidR="005A47E9" w:rsidSect="00D227FC">
          <w:type w:val="continuous"/>
          <w:pgSz w:w="12240" w:h="15840"/>
          <w:pgMar w:top="1440" w:right="1440" w:bottom="1440" w:left="1440" w:header="720" w:footer="720" w:gutter="0"/>
          <w:cols w:num="2" w:space="720"/>
          <w:docGrid w:linePitch="360"/>
        </w:sectPr>
      </w:pPr>
      <w:r>
        <w:rPr>
          <w:bCs/>
        </w:rPr>
        <w:t>Marion</w:t>
      </w:r>
      <w:r w:rsidR="001237BC">
        <w:rPr>
          <w:bCs/>
        </w:rPr>
        <w:t xml:space="preserve"> </w:t>
      </w:r>
      <w:proofErr w:type="spellStart"/>
      <w:r w:rsidR="001237BC">
        <w:rPr>
          <w:bCs/>
        </w:rPr>
        <w:t>Kainer</w:t>
      </w:r>
      <w:proofErr w:type="spellEnd"/>
      <w:r>
        <w:rPr>
          <w:bCs/>
        </w:rPr>
        <w:t xml:space="preserve"> </w:t>
      </w:r>
      <w:r w:rsidR="005A47E9">
        <w:rPr>
          <w:bCs/>
        </w:rPr>
        <w:t>(TN)</w:t>
      </w:r>
    </w:p>
    <w:p w:rsidR="00D227FC" w:rsidRDefault="00D227FC" w:rsidP="00AE02C1">
      <w:pPr>
        <w:spacing w:after="160" w:line="252" w:lineRule="auto"/>
        <w:contextualSpacing/>
        <w:rPr>
          <w:rFonts w:eastAsia="Times New Roman"/>
        </w:rPr>
        <w:sectPr w:rsidR="00D227FC" w:rsidSect="002308F1">
          <w:type w:val="continuous"/>
          <w:pgSz w:w="12240" w:h="15840"/>
          <w:pgMar w:top="1440" w:right="1440" w:bottom="1440" w:left="1440" w:header="720" w:footer="720" w:gutter="0"/>
          <w:cols w:space="720"/>
          <w:docGrid w:linePitch="360"/>
        </w:sectPr>
      </w:pPr>
    </w:p>
    <w:p w:rsidR="006109DA" w:rsidRDefault="006109DA" w:rsidP="006109DA">
      <w:pPr>
        <w:rPr>
          <w:rFonts w:eastAsia="Times New Roman"/>
        </w:rPr>
      </w:pPr>
    </w:p>
    <w:p w:rsidR="00E139E4" w:rsidRDefault="00E139E4" w:rsidP="00E139E4">
      <w:pPr>
        <w:rPr>
          <w:b/>
          <w:bCs/>
        </w:rPr>
      </w:pPr>
      <w:r>
        <w:rPr>
          <w:b/>
          <w:bCs/>
        </w:rPr>
        <w:t>Discussion questions:</w:t>
      </w:r>
    </w:p>
    <w:p w:rsidR="009701A8" w:rsidRDefault="009701A8" w:rsidP="00E139E4">
      <w:pPr>
        <w:rPr>
          <w:b/>
          <w:bCs/>
        </w:rPr>
      </w:pPr>
    </w:p>
    <w:p w:rsidR="00D87290" w:rsidRPr="007D0A35" w:rsidRDefault="00E139E4" w:rsidP="00D87290">
      <w:pPr>
        <w:pStyle w:val="ListParagraph"/>
        <w:numPr>
          <w:ilvl w:val="0"/>
          <w:numId w:val="19"/>
        </w:numPr>
        <w:spacing w:after="160" w:line="252" w:lineRule="auto"/>
        <w:rPr>
          <w:rFonts w:eastAsia="Times New Roman"/>
          <w:b/>
        </w:rPr>
      </w:pPr>
      <w:r w:rsidRPr="007D0A35">
        <w:rPr>
          <w:rFonts w:eastAsia="Times New Roman"/>
          <w:b/>
        </w:rPr>
        <w:t>How does current messaging of AR support data for action (e.g., antimicrobial stewardship programs, cluster/outbreak response)?  Recommendations for changes you would want to see for more timely response to action?</w:t>
      </w:r>
    </w:p>
    <w:p w:rsidR="00D87290" w:rsidRDefault="001237BC" w:rsidP="00D87290">
      <w:pPr>
        <w:pStyle w:val="ListParagraph"/>
        <w:numPr>
          <w:ilvl w:val="1"/>
          <w:numId w:val="19"/>
        </w:numPr>
        <w:spacing w:after="160" w:line="252" w:lineRule="auto"/>
        <w:rPr>
          <w:rFonts w:eastAsia="Times New Roman"/>
        </w:rPr>
      </w:pPr>
      <w:r>
        <w:rPr>
          <w:rFonts w:eastAsia="Times New Roman"/>
        </w:rPr>
        <w:t>Response: In CT, for example, we h</w:t>
      </w:r>
      <w:r w:rsidR="004B7F67">
        <w:rPr>
          <w:rFonts w:eastAsia="Times New Roman"/>
        </w:rPr>
        <w:t>ave direct access to state LIMS</w:t>
      </w:r>
      <w:r>
        <w:rPr>
          <w:rFonts w:eastAsia="Times New Roman"/>
        </w:rPr>
        <w:t>. Some general thoughts on this:</w:t>
      </w:r>
    </w:p>
    <w:p w:rsidR="004B7F67" w:rsidRDefault="004B7F67" w:rsidP="004B7F67">
      <w:pPr>
        <w:pStyle w:val="ListParagraph"/>
        <w:numPr>
          <w:ilvl w:val="2"/>
          <w:numId w:val="19"/>
        </w:numPr>
        <w:spacing w:after="160" w:line="252" w:lineRule="auto"/>
        <w:rPr>
          <w:rFonts w:eastAsia="Times New Roman"/>
        </w:rPr>
      </w:pPr>
      <w:r>
        <w:rPr>
          <w:rFonts w:eastAsia="Times New Roman"/>
        </w:rPr>
        <w:t>Download results daily</w:t>
      </w:r>
    </w:p>
    <w:p w:rsidR="004B7F67" w:rsidRDefault="006F08D1" w:rsidP="004B7F67">
      <w:pPr>
        <w:pStyle w:val="ListParagraph"/>
        <w:numPr>
          <w:ilvl w:val="2"/>
          <w:numId w:val="19"/>
        </w:numPr>
        <w:spacing w:after="160" w:line="252" w:lineRule="auto"/>
        <w:rPr>
          <w:rFonts w:eastAsia="Times New Roman"/>
        </w:rPr>
      </w:pPr>
      <w:r>
        <w:rPr>
          <w:rFonts w:eastAsia="Times New Roman"/>
        </w:rPr>
        <w:t>Generally w</w:t>
      </w:r>
      <w:r w:rsidR="004B7F67">
        <w:rPr>
          <w:rFonts w:eastAsia="Times New Roman"/>
        </w:rPr>
        <w:t>orks well</w:t>
      </w:r>
    </w:p>
    <w:p w:rsidR="004B7F67" w:rsidRDefault="006F08D1" w:rsidP="004B7F67">
      <w:pPr>
        <w:pStyle w:val="ListParagraph"/>
        <w:numPr>
          <w:ilvl w:val="2"/>
          <w:numId w:val="19"/>
        </w:numPr>
        <w:spacing w:after="160" w:line="252" w:lineRule="auto"/>
        <w:rPr>
          <w:rFonts w:eastAsia="Times New Roman"/>
        </w:rPr>
      </w:pPr>
      <w:r>
        <w:rPr>
          <w:rFonts w:eastAsia="Times New Roman"/>
        </w:rPr>
        <w:t>However, n</w:t>
      </w:r>
      <w:r w:rsidR="004B7F67">
        <w:rPr>
          <w:rFonts w:eastAsia="Times New Roman"/>
        </w:rPr>
        <w:t>o way to improve getting data from public health labs</w:t>
      </w:r>
    </w:p>
    <w:p w:rsidR="004B7F67" w:rsidRPr="00695DA5" w:rsidRDefault="00695DA5" w:rsidP="00695DA5">
      <w:pPr>
        <w:pStyle w:val="ListParagraph"/>
        <w:numPr>
          <w:ilvl w:val="2"/>
          <w:numId w:val="19"/>
        </w:numPr>
        <w:spacing w:after="160" w:line="252" w:lineRule="auto"/>
        <w:rPr>
          <w:rFonts w:eastAsia="Times New Roman"/>
        </w:rPr>
      </w:pPr>
      <w:r>
        <w:rPr>
          <w:rFonts w:eastAsia="Times New Roman"/>
        </w:rPr>
        <w:t>For clinical labs not using ELR yet, this has been a painful process so far.</w:t>
      </w:r>
    </w:p>
    <w:p w:rsidR="004B7F67" w:rsidRDefault="00695DA5" w:rsidP="004B7F67">
      <w:pPr>
        <w:pStyle w:val="ListParagraph"/>
        <w:numPr>
          <w:ilvl w:val="1"/>
          <w:numId w:val="19"/>
        </w:numPr>
        <w:spacing w:after="160" w:line="252" w:lineRule="auto"/>
        <w:rPr>
          <w:rFonts w:eastAsia="Times New Roman"/>
        </w:rPr>
      </w:pPr>
      <w:r>
        <w:rPr>
          <w:rFonts w:eastAsia="Times New Roman"/>
        </w:rPr>
        <w:t>From Massachusetts:</w:t>
      </w:r>
      <w:r w:rsidR="004B7F67">
        <w:rPr>
          <w:rFonts w:eastAsia="Times New Roman"/>
        </w:rPr>
        <w:t xml:space="preserve"> Our lab does not have</w:t>
      </w:r>
      <w:r>
        <w:rPr>
          <w:rFonts w:eastAsia="Times New Roman"/>
        </w:rPr>
        <w:t xml:space="preserve"> the</w:t>
      </w:r>
      <w:r w:rsidR="004B7F67">
        <w:rPr>
          <w:rFonts w:eastAsia="Times New Roman"/>
        </w:rPr>
        <w:t xml:space="preserve"> capacity to send electronic data into </w:t>
      </w:r>
      <w:r>
        <w:rPr>
          <w:rFonts w:eastAsia="Times New Roman"/>
        </w:rPr>
        <w:t xml:space="preserve">the </w:t>
      </w:r>
      <w:r w:rsidR="004B7F67">
        <w:rPr>
          <w:rFonts w:eastAsia="Times New Roman"/>
        </w:rPr>
        <w:t xml:space="preserve">MAVEN surveillance system, or </w:t>
      </w:r>
      <w:r>
        <w:rPr>
          <w:rFonts w:eastAsia="Times New Roman"/>
        </w:rPr>
        <w:t xml:space="preserve">into </w:t>
      </w:r>
      <w:r w:rsidR="004B7F67">
        <w:rPr>
          <w:rFonts w:eastAsia="Times New Roman"/>
        </w:rPr>
        <w:t>ARLN</w:t>
      </w:r>
      <w:r>
        <w:rPr>
          <w:rFonts w:eastAsia="Times New Roman"/>
        </w:rPr>
        <w:t>.</w:t>
      </w:r>
    </w:p>
    <w:p w:rsidR="004B7F67" w:rsidRDefault="00695DA5" w:rsidP="004B7F67">
      <w:pPr>
        <w:pStyle w:val="ListParagraph"/>
        <w:numPr>
          <w:ilvl w:val="2"/>
          <w:numId w:val="19"/>
        </w:numPr>
        <w:spacing w:after="160" w:line="252" w:lineRule="auto"/>
        <w:rPr>
          <w:rFonts w:eastAsia="Times New Roman"/>
        </w:rPr>
      </w:pPr>
      <w:r>
        <w:rPr>
          <w:rFonts w:eastAsia="Times New Roman"/>
        </w:rPr>
        <w:t>In order to get it into the surveillance system, we must therefore p</w:t>
      </w:r>
      <w:r w:rsidR="004B7F67">
        <w:rPr>
          <w:rFonts w:eastAsia="Times New Roman"/>
        </w:rPr>
        <w:t xml:space="preserve">rint </w:t>
      </w:r>
      <w:r>
        <w:rPr>
          <w:rFonts w:eastAsia="Times New Roman"/>
        </w:rPr>
        <w:t>it out. As you can imagine, this takes a lot of time to get these data</w:t>
      </w:r>
      <w:r w:rsidR="004B7F67">
        <w:rPr>
          <w:rFonts w:eastAsia="Times New Roman"/>
        </w:rPr>
        <w:t xml:space="preserve"> into our system</w:t>
      </w:r>
      <w:r>
        <w:rPr>
          <w:rFonts w:eastAsia="Times New Roman"/>
        </w:rPr>
        <w:t>.</w:t>
      </w:r>
    </w:p>
    <w:p w:rsidR="004B7F67" w:rsidRDefault="00695DA5" w:rsidP="004B7F67">
      <w:pPr>
        <w:pStyle w:val="ListParagraph"/>
        <w:numPr>
          <w:ilvl w:val="2"/>
          <w:numId w:val="19"/>
        </w:numPr>
        <w:spacing w:after="160" w:line="252" w:lineRule="auto"/>
        <w:rPr>
          <w:rFonts w:eastAsia="Times New Roman"/>
        </w:rPr>
      </w:pPr>
      <w:r>
        <w:rPr>
          <w:rFonts w:eastAsia="Times New Roman"/>
        </w:rPr>
        <w:t>Currently, ~63% of hospitals report these</w:t>
      </w:r>
      <w:r w:rsidR="004B7F67">
        <w:rPr>
          <w:rFonts w:eastAsia="Times New Roman"/>
        </w:rPr>
        <w:t xml:space="preserve"> (organism and susceptibility) data into MAVEN</w:t>
      </w:r>
      <w:r>
        <w:rPr>
          <w:rFonts w:eastAsia="Times New Roman"/>
        </w:rPr>
        <w:t>.</w:t>
      </w:r>
    </w:p>
    <w:p w:rsidR="004B7F67" w:rsidRDefault="00695DA5" w:rsidP="00695DA5">
      <w:pPr>
        <w:pStyle w:val="ListParagraph"/>
        <w:numPr>
          <w:ilvl w:val="3"/>
          <w:numId w:val="19"/>
        </w:numPr>
        <w:spacing w:after="160" w:line="252" w:lineRule="auto"/>
        <w:rPr>
          <w:rFonts w:eastAsia="Times New Roman"/>
        </w:rPr>
      </w:pPr>
      <w:r>
        <w:rPr>
          <w:rFonts w:eastAsia="Times New Roman"/>
        </w:rPr>
        <w:t>For the remainder of facilities that do not, we are in the process of sending a third</w:t>
      </w:r>
      <w:r w:rsidR="009479CB">
        <w:rPr>
          <w:rFonts w:eastAsia="Times New Roman"/>
        </w:rPr>
        <w:t xml:space="preserve"> memo to attempt to acquire these data.</w:t>
      </w:r>
    </w:p>
    <w:p w:rsidR="004B7F67" w:rsidRDefault="004B7F67" w:rsidP="004B7F67">
      <w:pPr>
        <w:pStyle w:val="ListParagraph"/>
        <w:numPr>
          <w:ilvl w:val="2"/>
          <w:numId w:val="19"/>
        </w:numPr>
        <w:spacing w:after="160" w:line="252" w:lineRule="auto"/>
        <w:rPr>
          <w:rFonts w:eastAsia="Times New Roman"/>
        </w:rPr>
      </w:pPr>
      <w:r>
        <w:rPr>
          <w:rFonts w:eastAsia="Times New Roman"/>
        </w:rPr>
        <w:t>It is an issue of having labs reporting b</w:t>
      </w:r>
      <w:r w:rsidR="009479CB">
        <w:rPr>
          <w:rFonts w:eastAsia="Times New Roman"/>
        </w:rPr>
        <w:t xml:space="preserve">oth organism and susceptibility. </w:t>
      </w:r>
    </w:p>
    <w:p w:rsidR="004B7F67" w:rsidRDefault="004B7F67" w:rsidP="004B7F67">
      <w:pPr>
        <w:pStyle w:val="ListParagraph"/>
        <w:numPr>
          <w:ilvl w:val="3"/>
          <w:numId w:val="19"/>
        </w:numPr>
        <w:spacing w:after="160" w:line="252" w:lineRule="auto"/>
        <w:rPr>
          <w:rFonts w:eastAsia="Times New Roman"/>
        </w:rPr>
      </w:pPr>
      <w:r>
        <w:rPr>
          <w:rFonts w:eastAsia="Times New Roman"/>
        </w:rPr>
        <w:t>Struggling with parent-child</w:t>
      </w:r>
      <w:r w:rsidR="009479CB">
        <w:rPr>
          <w:rFonts w:eastAsia="Times New Roman"/>
        </w:rPr>
        <w:t xml:space="preserve"> relationship</w:t>
      </w:r>
      <w:r>
        <w:rPr>
          <w:rFonts w:eastAsia="Times New Roman"/>
        </w:rPr>
        <w:t xml:space="preserve"> in </w:t>
      </w:r>
      <w:r w:rsidR="009479CB">
        <w:rPr>
          <w:rFonts w:eastAsia="Times New Roman"/>
        </w:rPr>
        <w:t xml:space="preserve">the 2.3 and 2.5.1 messages, which </w:t>
      </w:r>
      <w:proofErr w:type="gramStart"/>
      <w:r w:rsidR="009479CB">
        <w:rPr>
          <w:rFonts w:eastAsia="Times New Roman"/>
        </w:rPr>
        <w:t>results</w:t>
      </w:r>
      <w:proofErr w:type="gramEnd"/>
      <w:r w:rsidR="009479CB">
        <w:rPr>
          <w:rFonts w:eastAsia="Times New Roman"/>
        </w:rPr>
        <w:t xml:space="preserve"> in frequent errors.</w:t>
      </w:r>
    </w:p>
    <w:p w:rsidR="009479CB" w:rsidRDefault="004B7F67" w:rsidP="009479CB">
      <w:pPr>
        <w:pStyle w:val="ListParagraph"/>
        <w:numPr>
          <w:ilvl w:val="2"/>
          <w:numId w:val="19"/>
        </w:numPr>
        <w:spacing w:after="160" w:line="252" w:lineRule="auto"/>
        <w:rPr>
          <w:rFonts w:eastAsia="Times New Roman"/>
        </w:rPr>
      </w:pPr>
      <w:r>
        <w:rPr>
          <w:rFonts w:eastAsia="Times New Roman"/>
        </w:rPr>
        <w:t>Hopefully our lab wi</w:t>
      </w:r>
      <w:r w:rsidR="009479CB">
        <w:rPr>
          <w:rFonts w:eastAsia="Times New Roman"/>
        </w:rPr>
        <w:t xml:space="preserve">ll complete a RHAPSODY upgrade, as a </w:t>
      </w:r>
      <w:r>
        <w:rPr>
          <w:rFonts w:eastAsia="Times New Roman"/>
        </w:rPr>
        <w:t>messaging process of getting the data into our system</w:t>
      </w:r>
      <w:r w:rsidR="009479CB">
        <w:rPr>
          <w:rFonts w:eastAsia="Times New Roman"/>
        </w:rPr>
        <w:t>. The timeline for this is most likely the end of this year or early next year.</w:t>
      </w:r>
    </w:p>
    <w:p w:rsidR="00D55BE2" w:rsidRPr="009479CB" w:rsidRDefault="00B6033B" w:rsidP="009479CB">
      <w:pPr>
        <w:pStyle w:val="ListParagraph"/>
        <w:numPr>
          <w:ilvl w:val="2"/>
          <w:numId w:val="19"/>
        </w:numPr>
        <w:spacing w:after="160" w:line="252" w:lineRule="auto"/>
        <w:rPr>
          <w:rFonts w:eastAsia="Times New Roman"/>
        </w:rPr>
      </w:pPr>
      <w:r w:rsidRPr="009479CB">
        <w:rPr>
          <w:rFonts w:eastAsia="Times New Roman"/>
        </w:rPr>
        <w:t xml:space="preserve">As far as </w:t>
      </w:r>
      <w:r w:rsidR="009479CB">
        <w:rPr>
          <w:rFonts w:eastAsia="Times New Roman"/>
        </w:rPr>
        <w:t>Wadsworth</w:t>
      </w:r>
      <w:r w:rsidRPr="009479CB">
        <w:rPr>
          <w:rFonts w:eastAsia="Times New Roman"/>
        </w:rPr>
        <w:t xml:space="preserve"> wi</w:t>
      </w:r>
      <w:r w:rsidR="004B7F67" w:rsidRPr="009479CB">
        <w:rPr>
          <w:rFonts w:eastAsia="Times New Roman"/>
        </w:rPr>
        <w:t>th</w:t>
      </w:r>
      <w:r w:rsidR="009479CB">
        <w:rPr>
          <w:rFonts w:eastAsia="Times New Roman"/>
        </w:rPr>
        <w:t>in</w:t>
      </w:r>
      <w:r w:rsidR="004B7F67" w:rsidRPr="009479CB">
        <w:rPr>
          <w:rFonts w:eastAsia="Times New Roman"/>
        </w:rPr>
        <w:t xml:space="preserve"> ARLN, </w:t>
      </w:r>
      <w:r w:rsidR="009479CB">
        <w:rPr>
          <w:rFonts w:eastAsia="Times New Roman"/>
        </w:rPr>
        <w:t xml:space="preserve">it </w:t>
      </w:r>
      <w:r w:rsidR="004B7F67" w:rsidRPr="009479CB">
        <w:rPr>
          <w:rFonts w:eastAsia="Times New Roman"/>
        </w:rPr>
        <w:t xml:space="preserve">would be nice to </w:t>
      </w:r>
      <w:r w:rsidR="00D55BE2" w:rsidRPr="009479CB">
        <w:rPr>
          <w:rFonts w:eastAsia="Times New Roman"/>
        </w:rPr>
        <w:t xml:space="preserve">figure out a messaging </w:t>
      </w:r>
      <w:r w:rsidR="000823B6" w:rsidRPr="009479CB">
        <w:rPr>
          <w:rFonts w:eastAsia="Times New Roman"/>
        </w:rPr>
        <w:t xml:space="preserve">system </w:t>
      </w:r>
      <w:r w:rsidR="009479CB">
        <w:rPr>
          <w:rFonts w:eastAsia="Times New Roman"/>
        </w:rPr>
        <w:t>from them to Massachusetts. It is our understanding that CDC currently does not have the capacity.</w:t>
      </w:r>
    </w:p>
    <w:p w:rsidR="00D55BE2" w:rsidRDefault="009479CB" w:rsidP="00D55BE2">
      <w:pPr>
        <w:pStyle w:val="ListParagraph"/>
        <w:numPr>
          <w:ilvl w:val="1"/>
          <w:numId w:val="19"/>
        </w:numPr>
        <w:spacing w:after="160" w:line="252" w:lineRule="auto"/>
        <w:rPr>
          <w:rFonts w:eastAsia="Times New Roman"/>
        </w:rPr>
      </w:pPr>
      <w:r>
        <w:rPr>
          <w:rFonts w:eastAsia="Times New Roman"/>
        </w:rPr>
        <w:t>From Indiana: We do</w:t>
      </w:r>
      <w:r w:rsidR="00D55BE2">
        <w:rPr>
          <w:rFonts w:eastAsia="Times New Roman"/>
        </w:rPr>
        <w:t xml:space="preserve"> receive ELR from </w:t>
      </w:r>
      <w:r>
        <w:rPr>
          <w:rFonts w:eastAsia="Times New Roman"/>
        </w:rPr>
        <w:t xml:space="preserve">the </w:t>
      </w:r>
      <w:r w:rsidR="00D55BE2">
        <w:rPr>
          <w:rFonts w:eastAsia="Times New Roman"/>
        </w:rPr>
        <w:t>state lab</w:t>
      </w:r>
    </w:p>
    <w:p w:rsidR="00D55BE2" w:rsidRDefault="00D55BE2" w:rsidP="00D55BE2">
      <w:pPr>
        <w:pStyle w:val="ListParagraph"/>
        <w:numPr>
          <w:ilvl w:val="2"/>
          <w:numId w:val="19"/>
        </w:numPr>
        <w:spacing w:after="160" w:line="252" w:lineRule="auto"/>
        <w:rPr>
          <w:rFonts w:eastAsia="Times New Roman"/>
        </w:rPr>
      </w:pPr>
      <w:r>
        <w:rPr>
          <w:rFonts w:eastAsia="Times New Roman"/>
        </w:rPr>
        <w:t>Recently upgraded to 2.5.1</w:t>
      </w:r>
    </w:p>
    <w:p w:rsidR="00D55BE2" w:rsidRDefault="009479CB" w:rsidP="00D55BE2">
      <w:pPr>
        <w:pStyle w:val="ListParagraph"/>
        <w:numPr>
          <w:ilvl w:val="2"/>
          <w:numId w:val="19"/>
        </w:numPr>
        <w:spacing w:after="160" w:line="252" w:lineRule="auto"/>
        <w:rPr>
          <w:rFonts w:eastAsia="Times New Roman"/>
        </w:rPr>
      </w:pPr>
      <w:r>
        <w:rPr>
          <w:rFonts w:eastAsia="Times New Roman"/>
        </w:rPr>
        <w:t>It f</w:t>
      </w:r>
      <w:r w:rsidR="00D55BE2">
        <w:rPr>
          <w:rFonts w:eastAsia="Times New Roman"/>
        </w:rPr>
        <w:t>eeds direct</w:t>
      </w:r>
      <w:r>
        <w:rPr>
          <w:rFonts w:eastAsia="Times New Roman"/>
        </w:rPr>
        <w:t>ly into our surveillance system, and is</w:t>
      </w:r>
      <w:r w:rsidR="00D55BE2">
        <w:rPr>
          <w:rFonts w:eastAsia="Times New Roman"/>
        </w:rPr>
        <w:t xml:space="preserve"> how we receive all of our CP-CRE</w:t>
      </w:r>
      <w:r w:rsidR="00C8474D">
        <w:rPr>
          <w:rFonts w:eastAsia="Times New Roman"/>
        </w:rPr>
        <w:t xml:space="preserve"> labs from the state lab</w:t>
      </w:r>
    </w:p>
    <w:p w:rsidR="00A33F6F" w:rsidRPr="009479CB" w:rsidRDefault="00C8474D" w:rsidP="009479CB">
      <w:pPr>
        <w:pStyle w:val="ListParagraph"/>
        <w:numPr>
          <w:ilvl w:val="2"/>
          <w:numId w:val="19"/>
        </w:numPr>
        <w:spacing w:after="160" w:line="252" w:lineRule="auto"/>
        <w:rPr>
          <w:rFonts w:eastAsia="Times New Roman"/>
        </w:rPr>
      </w:pPr>
      <w:r>
        <w:rPr>
          <w:rFonts w:eastAsia="Times New Roman"/>
        </w:rPr>
        <w:t xml:space="preserve">Clinical labs </w:t>
      </w:r>
      <w:r w:rsidR="00A33F6F">
        <w:rPr>
          <w:rFonts w:eastAsia="Times New Roman"/>
        </w:rPr>
        <w:t>are</w:t>
      </w:r>
      <w:r>
        <w:rPr>
          <w:rFonts w:eastAsia="Times New Roman"/>
        </w:rPr>
        <w:t xml:space="preserve"> </w:t>
      </w:r>
      <w:r w:rsidR="009479CB">
        <w:rPr>
          <w:rFonts w:eastAsia="Times New Roman"/>
        </w:rPr>
        <w:t xml:space="preserve">a bit </w:t>
      </w:r>
      <w:r>
        <w:rPr>
          <w:rFonts w:eastAsia="Times New Roman"/>
        </w:rPr>
        <w:t>different</w:t>
      </w:r>
      <w:r w:rsidR="009479CB">
        <w:rPr>
          <w:rFonts w:eastAsia="Times New Roman"/>
        </w:rPr>
        <w:t xml:space="preserve"> however. Currently only have 19 facilities submitting ELR, and it is sent in a manner that requires manual processing. As noted by </w:t>
      </w:r>
      <w:r w:rsidR="009479CB">
        <w:rPr>
          <w:rFonts w:eastAsia="Times New Roman"/>
        </w:rPr>
        <w:lastRenderedPageBreak/>
        <w:t>Massachusetts, this causes quite a bit of extra work. Additionally, q</w:t>
      </w:r>
      <w:r w:rsidR="00A33F6F" w:rsidRPr="009479CB">
        <w:rPr>
          <w:rFonts w:eastAsia="Times New Roman"/>
        </w:rPr>
        <w:t>uite a few facilities use reference labs</w:t>
      </w:r>
      <w:r w:rsidR="009479CB">
        <w:rPr>
          <w:rFonts w:eastAsia="Times New Roman"/>
        </w:rPr>
        <w:t>.</w:t>
      </w:r>
    </w:p>
    <w:p w:rsidR="00292093" w:rsidRDefault="009479CB" w:rsidP="002014E7">
      <w:pPr>
        <w:pStyle w:val="ListParagraph"/>
        <w:numPr>
          <w:ilvl w:val="1"/>
          <w:numId w:val="19"/>
        </w:numPr>
        <w:spacing w:after="160" w:line="252" w:lineRule="auto"/>
        <w:rPr>
          <w:rFonts w:eastAsia="Times New Roman"/>
        </w:rPr>
      </w:pPr>
      <w:r>
        <w:rPr>
          <w:rFonts w:eastAsia="Times New Roman"/>
        </w:rPr>
        <w:t xml:space="preserve">John </w:t>
      </w:r>
      <w:proofErr w:type="spellStart"/>
      <w:r>
        <w:rPr>
          <w:rFonts w:eastAsia="Times New Roman"/>
        </w:rPr>
        <w:t>Stelling</w:t>
      </w:r>
      <w:proofErr w:type="spellEnd"/>
      <w:r>
        <w:rPr>
          <w:rFonts w:eastAsia="Times New Roman"/>
        </w:rPr>
        <w:t>: I c</w:t>
      </w:r>
      <w:r w:rsidR="002014E7">
        <w:rPr>
          <w:rFonts w:eastAsia="Times New Roman"/>
        </w:rPr>
        <w:t xml:space="preserve">an’t speak on MA, but </w:t>
      </w:r>
      <w:r>
        <w:rPr>
          <w:rFonts w:eastAsia="Times New Roman"/>
        </w:rPr>
        <w:t xml:space="preserve">I do </w:t>
      </w:r>
      <w:r w:rsidR="002014E7">
        <w:rPr>
          <w:rFonts w:eastAsia="Times New Roman"/>
        </w:rPr>
        <w:t>have knowledge of NE</w:t>
      </w:r>
      <w:r w:rsidR="00A034D0">
        <w:rPr>
          <w:rFonts w:eastAsia="Times New Roman"/>
        </w:rPr>
        <w:t xml:space="preserve"> (Nebraska)</w:t>
      </w:r>
      <w:r w:rsidR="002014E7">
        <w:rPr>
          <w:rFonts w:eastAsia="Times New Roman"/>
        </w:rPr>
        <w:t xml:space="preserve"> model</w:t>
      </w:r>
      <w:r>
        <w:rPr>
          <w:rFonts w:eastAsia="Times New Roman"/>
        </w:rPr>
        <w:t>, which may be of interest to the group:</w:t>
      </w:r>
    </w:p>
    <w:p w:rsidR="002014E7" w:rsidRDefault="009479CB" w:rsidP="002014E7">
      <w:pPr>
        <w:pStyle w:val="ListParagraph"/>
        <w:numPr>
          <w:ilvl w:val="2"/>
          <w:numId w:val="19"/>
        </w:numPr>
        <w:spacing w:after="160" w:line="252" w:lineRule="auto"/>
        <w:rPr>
          <w:rFonts w:eastAsia="Times New Roman"/>
        </w:rPr>
      </w:pPr>
      <w:r>
        <w:rPr>
          <w:rFonts w:eastAsia="Times New Roman"/>
        </w:rPr>
        <w:t>They h</w:t>
      </w:r>
      <w:r w:rsidR="00812C72">
        <w:rPr>
          <w:rFonts w:eastAsia="Times New Roman"/>
        </w:rPr>
        <w:t>ave N</w:t>
      </w:r>
      <w:r w:rsidR="002014E7">
        <w:rPr>
          <w:rFonts w:eastAsia="Times New Roman"/>
        </w:rPr>
        <w:t>EDSS-based system</w:t>
      </w:r>
      <w:r>
        <w:rPr>
          <w:rFonts w:eastAsia="Times New Roman"/>
        </w:rPr>
        <w:t>.</w:t>
      </w:r>
    </w:p>
    <w:p w:rsidR="002014E7" w:rsidRDefault="009479CB" w:rsidP="002014E7">
      <w:pPr>
        <w:pStyle w:val="ListParagraph"/>
        <w:numPr>
          <w:ilvl w:val="2"/>
          <w:numId w:val="19"/>
        </w:numPr>
        <w:spacing w:after="160" w:line="252" w:lineRule="auto"/>
        <w:rPr>
          <w:rFonts w:eastAsia="Times New Roman"/>
        </w:rPr>
      </w:pPr>
      <w:r>
        <w:rPr>
          <w:rFonts w:eastAsia="Times New Roman"/>
        </w:rPr>
        <w:t xml:space="preserve">However, I do </w:t>
      </w:r>
      <w:r w:rsidR="002014E7">
        <w:rPr>
          <w:rFonts w:eastAsia="Times New Roman"/>
        </w:rPr>
        <w:t>not know how they get data from the state labs</w:t>
      </w:r>
    </w:p>
    <w:p w:rsidR="002014E7" w:rsidRDefault="009479CB" w:rsidP="002014E7">
      <w:pPr>
        <w:pStyle w:val="ListParagraph"/>
        <w:numPr>
          <w:ilvl w:val="2"/>
          <w:numId w:val="19"/>
        </w:numPr>
        <w:spacing w:after="160" w:line="252" w:lineRule="auto"/>
        <w:rPr>
          <w:rFonts w:eastAsia="Times New Roman"/>
        </w:rPr>
      </w:pPr>
      <w:r>
        <w:rPr>
          <w:rFonts w:eastAsia="Times New Roman"/>
        </w:rPr>
        <w:t>There is a novel component: O</w:t>
      </w:r>
      <w:r w:rsidR="002014E7">
        <w:rPr>
          <w:rFonts w:eastAsia="Times New Roman"/>
        </w:rPr>
        <w:t xml:space="preserve">n a daily basis, </w:t>
      </w:r>
      <w:r w:rsidR="00A77F1D">
        <w:rPr>
          <w:rFonts w:eastAsia="Times New Roman"/>
        </w:rPr>
        <w:t xml:space="preserve">receive </w:t>
      </w:r>
      <w:r w:rsidR="002014E7">
        <w:rPr>
          <w:rFonts w:eastAsia="Times New Roman"/>
        </w:rPr>
        <w:t xml:space="preserve">&gt;95% of all microbiology data for susceptibility </w:t>
      </w:r>
      <w:r w:rsidR="001B7949">
        <w:rPr>
          <w:rFonts w:eastAsia="Times New Roman"/>
        </w:rPr>
        <w:t>(</w:t>
      </w:r>
      <w:r w:rsidR="00A77F1D">
        <w:rPr>
          <w:rFonts w:eastAsia="Times New Roman"/>
        </w:rPr>
        <w:t xml:space="preserve">39 species), all HL7 ELR, and there is an </w:t>
      </w:r>
      <w:r w:rsidR="002014E7">
        <w:rPr>
          <w:rFonts w:eastAsia="Times New Roman"/>
        </w:rPr>
        <w:t xml:space="preserve">automated system </w:t>
      </w:r>
      <w:r w:rsidR="007C51B8">
        <w:rPr>
          <w:rFonts w:eastAsia="Times New Roman"/>
        </w:rPr>
        <w:t>for collecting everything electronicall</w:t>
      </w:r>
      <w:r w:rsidR="00812C72">
        <w:rPr>
          <w:rFonts w:eastAsia="Times New Roman"/>
        </w:rPr>
        <w:t>y in a standardized way using N</w:t>
      </w:r>
      <w:r w:rsidR="007C51B8">
        <w:rPr>
          <w:rFonts w:eastAsia="Times New Roman"/>
        </w:rPr>
        <w:t>EDSS-based platform</w:t>
      </w:r>
      <w:r w:rsidR="00A77F1D">
        <w:rPr>
          <w:rFonts w:eastAsia="Times New Roman"/>
        </w:rPr>
        <w:t>.</w:t>
      </w:r>
    </w:p>
    <w:p w:rsidR="002014E7" w:rsidRDefault="002014E7" w:rsidP="002014E7">
      <w:pPr>
        <w:pStyle w:val="ListParagraph"/>
        <w:numPr>
          <w:ilvl w:val="2"/>
          <w:numId w:val="19"/>
        </w:numPr>
        <w:spacing w:after="160" w:line="252" w:lineRule="auto"/>
        <w:rPr>
          <w:rFonts w:eastAsia="Times New Roman"/>
        </w:rPr>
      </w:pPr>
      <w:r>
        <w:rPr>
          <w:rFonts w:eastAsia="Times New Roman"/>
        </w:rPr>
        <w:t>In terms of regulatory platfo</w:t>
      </w:r>
      <w:r w:rsidR="00A77F1D">
        <w:rPr>
          <w:rFonts w:eastAsia="Times New Roman"/>
        </w:rPr>
        <w:t>rm, the system also has:</w:t>
      </w:r>
    </w:p>
    <w:p w:rsidR="007C51B8" w:rsidRDefault="007C51B8" w:rsidP="007C51B8">
      <w:pPr>
        <w:pStyle w:val="ListParagraph"/>
        <w:numPr>
          <w:ilvl w:val="3"/>
          <w:numId w:val="19"/>
        </w:numPr>
        <w:spacing w:after="160" w:line="252" w:lineRule="auto"/>
        <w:rPr>
          <w:rFonts w:eastAsia="Times New Roman"/>
        </w:rPr>
      </w:pPr>
      <w:r>
        <w:rPr>
          <w:rFonts w:eastAsia="Times New Roman"/>
        </w:rPr>
        <w:t xml:space="preserve">Expanded </w:t>
      </w:r>
      <w:proofErr w:type="spellStart"/>
      <w:r>
        <w:rPr>
          <w:rFonts w:eastAsia="Times New Roman"/>
        </w:rPr>
        <w:t>reportables</w:t>
      </w:r>
      <w:proofErr w:type="spellEnd"/>
      <w:r>
        <w:rPr>
          <w:rFonts w:eastAsia="Times New Roman"/>
        </w:rPr>
        <w:t xml:space="preserve"> (beyond CRE and MRSA) with the intent to capture all routine bacterial susceptibility testing</w:t>
      </w:r>
      <w:r w:rsidR="00A77F1D">
        <w:rPr>
          <w:rFonts w:eastAsia="Times New Roman"/>
        </w:rPr>
        <w:t>.</w:t>
      </w:r>
    </w:p>
    <w:p w:rsidR="007C51B8" w:rsidRDefault="007C51B8" w:rsidP="007C51B8">
      <w:pPr>
        <w:pStyle w:val="ListParagraph"/>
        <w:numPr>
          <w:ilvl w:val="3"/>
          <w:numId w:val="19"/>
        </w:numPr>
        <w:spacing w:after="160" w:line="252" w:lineRule="auto"/>
        <w:rPr>
          <w:rFonts w:eastAsia="Times New Roman"/>
        </w:rPr>
      </w:pPr>
      <w:r>
        <w:rPr>
          <w:rFonts w:eastAsia="Times New Roman"/>
        </w:rPr>
        <w:t>Currently, 90-95% of daily state-wide reporting</w:t>
      </w:r>
    </w:p>
    <w:p w:rsidR="007C51B8" w:rsidRDefault="00A77F1D" w:rsidP="007C51B8">
      <w:pPr>
        <w:pStyle w:val="ListParagraph"/>
        <w:numPr>
          <w:ilvl w:val="4"/>
          <w:numId w:val="19"/>
        </w:numPr>
        <w:spacing w:after="160" w:line="252" w:lineRule="auto"/>
        <w:rPr>
          <w:rFonts w:eastAsia="Times New Roman"/>
        </w:rPr>
      </w:pPr>
      <w:r>
        <w:rPr>
          <w:rFonts w:eastAsia="Times New Roman"/>
        </w:rPr>
        <w:t xml:space="preserve">Adding a few more small labs, which would move this target closer to </w:t>
      </w:r>
      <w:r w:rsidR="007C51B8">
        <w:rPr>
          <w:rFonts w:eastAsia="Times New Roman"/>
        </w:rPr>
        <w:t>100% implementation</w:t>
      </w:r>
      <w:r>
        <w:rPr>
          <w:rFonts w:eastAsia="Times New Roman"/>
        </w:rPr>
        <w:t>.</w:t>
      </w:r>
    </w:p>
    <w:p w:rsidR="007C51B8" w:rsidRDefault="00A77F1D" w:rsidP="00EE3CEE">
      <w:pPr>
        <w:pStyle w:val="ListParagraph"/>
        <w:numPr>
          <w:ilvl w:val="1"/>
          <w:numId w:val="19"/>
        </w:numPr>
        <w:spacing w:after="160" w:line="252" w:lineRule="auto"/>
        <w:rPr>
          <w:rFonts w:eastAsia="Times New Roman"/>
        </w:rPr>
      </w:pPr>
      <w:r>
        <w:rPr>
          <w:rFonts w:eastAsia="Times New Roman"/>
        </w:rPr>
        <w:t xml:space="preserve">Follow-up question from ARSTF: </w:t>
      </w:r>
      <w:r w:rsidR="007C51B8">
        <w:rPr>
          <w:rFonts w:eastAsia="Times New Roman"/>
        </w:rPr>
        <w:t xml:space="preserve"> From all the clinical labs in the state?</w:t>
      </w:r>
    </w:p>
    <w:p w:rsidR="007C51B8" w:rsidRPr="00A77F1D" w:rsidRDefault="00A77F1D" w:rsidP="00A77F1D">
      <w:pPr>
        <w:pStyle w:val="ListParagraph"/>
        <w:numPr>
          <w:ilvl w:val="2"/>
          <w:numId w:val="19"/>
        </w:numPr>
        <w:spacing w:after="160" w:line="252" w:lineRule="auto"/>
        <w:rPr>
          <w:rFonts w:eastAsia="Times New Roman"/>
        </w:rPr>
      </w:pPr>
      <w:r>
        <w:rPr>
          <w:rFonts w:eastAsia="Times New Roman"/>
        </w:rPr>
        <w:t>John:</w:t>
      </w:r>
      <w:r w:rsidR="007C51B8">
        <w:rPr>
          <w:rFonts w:eastAsia="Times New Roman"/>
        </w:rPr>
        <w:t xml:space="preserve"> All the clinical labs as well as private diagno</w:t>
      </w:r>
      <w:r w:rsidR="000823B6">
        <w:rPr>
          <w:rFonts w:eastAsia="Times New Roman"/>
        </w:rPr>
        <w:t xml:space="preserve">stic labs (Quest, </w:t>
      </w:r>
      <w:proofErr w:type="spellStart"/>
      <w:r w:rsidR="000823B6">
        <w:rPr>
          <w:rFonts w:eastAsia="Times New Roman"/>
        </w:rPr>
        <w:t>LabCorp</w:t>
      </w:r>
      <w:proofErr w:type="spellEnd"/>
      <w:r w:rsidR="007C51B8">
        <w:rPr>
          <w:rFonts w:eastAsia="Times New Roman"/>
        </w:rPr>
        <w:t>)</w:t>
      </w:r>
      <w:r>
        <w:rPr>
          <w:rFonts w:eastAsia="Times New Roman"/>
        </w:rPr>
        <w:t>, as well as</w:t>
      </w:r>
      <w:r w:rsidR="007C51B8" w:rsidRPr="00A77F1D">
        <w:rPr>
          <w:rFonts w:eastAsia="Times New Roman"/>
        </w:rPr>
        <w:t xml:space="preserve"> from some neighboring states</w:t>
      </w:r>
    </w:p>
    <w:p w:rsidR="007C51B8" w:rsidRPr="00A77F1D" w:rsidRDefault="00A77F1D" w:rsidP="00A77F1D">
      <w:pPr>
        <w:pStyle w:val="ListParagraph"/>
        <w:numPr>
          <w:ilvl w:val="2"/>
          <w:numId w:val="19"/>
        </w:numPr>
        <w:spacing w:after="160" w:line="252" w:lineRule="auto"/>
        <w:rPr>
          <w:rFonts w:eastAsia="Times New Roman"/>
        </w:rPr>
      </w:pPr>
      <w:r>
        <w:rPr>
          <w:rFonts w:eastAsia="Times New Roman"/>
        </w:rPr>
        <w:t>It is a gr</w:t>
      </w:r>
      <w:r w:rsidR="007C51B8">
        <w:rPr>
          <w:rFonts w:eastAsia="Times New Roman"/>
        </w:rPr>
        <w:t>eat system for capturing information</w:t>
      </w:r>
      <w:r>
        <w:rPr>
          <w:rFonts w:eastAsia="Times New Roman"/>
        </w:rPr>
        <w:t xml:space="preserve">. The question becomes: </w:t>
      </w:r>
      <w:r w:rsidR="007C51B8" w:rsidRPr="00A77F1D">
        <w:rPr>
          <w:rFonts w:eastAsia="Times New Roman"/>
        </w:rPr>
        <w:t>What can you do with the info in terms of alerts, surveillance, cluster notification, etc.</w:t>
      </w:r>
      <w:r w:rsidRPr="00A77F1D">
        <w:rPr>
          <w:rFonts w:eastAsia="Times New Roman"/>
        </w:rPr>
        <w:t>?</w:t>
      </w:r>
    </w:p>
    <w:p w:rsidR="007C51B8" w:rsidRDefault="00A77F1D" w:rsidP="00EE3CEE">
      <w:pPr>
        <w:pStyle w:val="ListParagraph"/>
        <w:numPr>
          <w:ilvl w:val="3"/>
          <w:numId w:val="19"/>
        </w:numPr>
        <w:spacing w:after="160" w:line="252" w:lineRule="auto"/>
        <w:rPr>
          <w:rFonts w:eastAsia="Times New Roman"/>
        </w:rPr>
      </w:pPr>
      <w:r>
        <w:rPr>
          <w:rFonts w:eastAsia="Times New Roman"/>
        </w:rPr>
        <w:t>There is an a</w:t>
      </w:r>
      <w:r w:rsidR="007C51B8">
        <w:rPr>
          <w:rFonts w:eastAsia="Times New Roman"/>
        </w:rPr>
        <w:t xml:space="preserve">pplication pending to see what </w:t>
      </w:r>
      <w:r w:rsidR="002846BA">
        <w:rPr>
          <w:rFonts w:eastAsia="Times New Roman"/>
        </w:rPr>
        <w:t xml:space="preserve">can be done </w:t>
      </w:r>
      <w:r w:rsidR="000823B6">
        <w:rPr>
          <w:rFonts w:eastAsia="Times New Roman"/>
        </w:rPr>
        <w:t>in the notification and utilization</w:t>
      </w:r>
      <w:r w:rsidR="002846BA">
        <w:rPr>
          <w:rFonts w:eastAsia="Times New Roman"/>
        </w:rPr>
        <w:t xml:space="preserve"> of that data resource</w:t>
      </w:r>
      <w:r>
        <w:rPr>
          <w:rFonts w:eastAsia="Times New Roman"/>
        </w:rPr>
        <w:t>.</w:t>
      </w:r>
    </w:p>
    <w:p w:rsidR="002846BA" w:rsidRDefault="00A77F1D" w:rsidP="00FE6819">
      <w:pPr>
        <w:pStyle w:val="ListParagraph"/>
        <w:numPr>
          <w:ilvl w:val="1"/>
          <w:numId w:val="19"/>
        </w:numPr>
        <w:spacing w:after="160" w:line="252" w:lineRule="auto"/>
        <w:rPr>
          <w:rFonts w:eastAsia="Times New Roman"/>
        </w:rPr>
      </w:pPr>
      <w:r>
        <w:rPr>
          <w:rFonts w:eastAsia="Times New Roman"/>
        </w:rPr>
        <w:t xml:space="preserve">ARSTF response: </w:t>
      </w:r>
      <w:r w:rsidR="002846BA">
        <w:rPr>
          <w:rFonts w:eastAsia="Times New Roman"/>
        </w:rPr>
        <w:t xml:space="preserve"> </w:t>
      </w:r>
      <w:r>
        <w:rPr>
          <w:rFonts w:eastAsia="Times New Roman"/>
        </w:rPr>
        <w:t>Is the issue g</w:t>
      </w:r>
      <w:r w:rsidR="002846BA">
        <w:rPr>
          <w:rFonts w:eastAsia="Times New Roman"/>
        </w:rPr>
        <w:t>etting too much</w:t>
      </w:r>
      <w:r>
        <w:rPr>
          <w:rFonts w:eastAsia="Times New Roman"/>
        </w:rPr>
        <w:t xml:space="preserve"> information</w:t>
      </w:r>
      <w:r w:rsidR="002846BA">
        <w:rPr>
          <w:rFonts w:eastAsia="Times New Roman"/>
        </w:rPr>
        <w:t xml:space="preserve"> to act on, or </w:t>
      </w:r>
      <w:r>
        <w:rPr>
          <w:rFonts w:eastAsia="Times New Roman"/>
        </w:rPr>
        <w:t xml:space="preserve">just that it </w:t>
      </w:r>
      <w:r w:rsidR="002846BA">
        <w:rPr>
          <w:rFonts w:eastAsia="Times New Roman"/>
        </w:rPr>
        <w:t>needs to be packaged differently?</w:t>
      </w:r>
    </w:p>
    <w:p w:rsidR="002846BA" w:rsidRDefault="00A77F1D" w:rsidP="00FE6819">
      <w:pPr>
        <w:pStyle w:val="ListParagraph"/>
        <w:numPr>
          <w:ilvl w:val="2"/>
          <w:numId w:val="19"/>
        </w:numPr>
        <w:spacing w:after="160" w:line="252" w:lineRule="auto"/>
        <w:rPr>
          <w:rFonts w:eastAsia="Times New Roman"/>
        </w:rPr>
      </w:pPr>
      <w:r>
        <w:rPr>
          <w:rFonts w:eastAsia="Times New Roman"/>
        </w:rPr>
        <w:t>John:</w:t>
      </w:r>
      <w:r w:rsidR="002846BA">
        <w:rPr>
          <w:rFonts w:eastAsia="Times New Roman"/>
        </w:rPr>
        <w:t xml:space="preserve"> Looking to develop algorithms, analyses, reports, and notifications across a wide variety of out-patient and in-patient</w:t>
      </w:r>
      <w:r w:rsidR="00726C60">
        <w:rPr>
          <w:rFonts w:eastAsia="Times New Roman"/>
        </w:rPr>
        <w:t xml:space="preserve"> issues</w:t>
      </w:r>
    </w:p>
    <w:p w:rsidR="002846BA" w:rsidRDefault="00726C60" w:rsidP="00FE6819">
      <w:pPr>
        <w:pStyle w:val="ListParagraph"/>
        <w:numPr>
          <w:ilvl w:val="3"/>
          <w:numId w:val="19"/>
        </w:numPr>
        <w:spacing w:after="160" w:line="252" w:lineRule="auto"/>
        <w:rPr>
          <w:rFonts w:eastAsia="Times New Roman"/>
        </w:rPr>
      </w:pPr>
      <w:r>
        <w:rPr>
          <w:rFonts w:eastAsia="Times New Roman"/>
        </w:rPr>
        <w:t>Such as isolate and cluster alerts</w:t>
      </w:r>
      <w:proofErr w:type="gramStart"/>
      <w:r>
        <w:rPr>
          <w:rFonts w:eastAsia="Times New Roman"/>
        </w:rPr>
        <w:t>;</w:t>
      </w:r>
      <w:proofErr w:type="gramEnd"/>
      <w:r>
        <w:rPr>
          <w:rFonts w:eastAsia="Times New Roman"/>
        </w:rPr>
        <w:t xml:space="preserve"> s</w:t>
      </w:r>
      <w:r w:rsidR="00A77F1D">
        <w:rPr>
          <w:rFonts w:eastAsia="Times New Roman"/>
        </w:rPr>
        <w:t>uggestive of possible outbreaks.</w:t>
      </w:r>
    </w:p>
    <w:p w:rsidR="00726C60" w:rsidRDefault="00726C60" w:rsidP="00FE6819">
      <w:pPr>
        <w:pStyle w:val="ListParagraph"/>
        <w:numPr>
          <w:ilvl w:val="3"/>
          <w:numId w:val="19"/>
        </w:numPr>
        <w:spacing w:after="160" w:line="252" w:lineRule="auto"/>
        <w:rPr>
          <w:rFonts w:eastAsia="Times New Roman"/>
        </w:rPr>
      </w:pPr>
      <w:r>
        <w:rPr>
          <w:rFonts w:eastAsia="Times New Roman"/>
        </w:rPr>
        <w:t xml:space="preserve">All groups, including state </w:t>
      </w:r>
      <w:r w:rsidR="00B73DDA">
        <w:rPr>
          <w:rFonts w:eastAsia="Times New Roman"/>
        </w:rPr>
        <w:t xml:space="preserve">infection control program, would benefit from comprehensive </w:t>
      </w:r>
      <w:r w:rsidR="00F83978">
        <w:rPr>
          <w:rFonts w:eastAsia="Times New Roman"/>
        </w:rPr>
        <w:t xml:space="preserve">microbiology </w:t>
      </w:r>
      <w:r w:rsidR="00B73DDA">
        <w:rPr>
          <w:rFonts w:eastAsia="Times New Roman"/>
        </w:rPr>
        <w:t>system</w:t>
      </w:r>
      <w:r w:rsidR="00A77F1D">
        <w:rPr>
          <w:rFonts w:eastAsia="Times New Roman"/>
        </w:rPr>
        <w:t>.</w:t>
      </w:r>
    </w:p>
    <w:p w:rsidR="00D60919" w:rsidRPr="00A33F6F" w:rsidRDefault="00D60919" w:rsidP="00D60919">
      <w:pPr>
        <w:pStyle w:val="ListParagraph"/>
        <w:spacing w:after="160" w:line="252" w:lineRule="auto"/>
        <w:ind w:left="3240"/>
        <w:rPr>
          <w:rFonts w:eastAsia="Times New Roman"/>
        </w:rPr>
      </w:pPr>
    </w:p>
    <w:p w:rsidR="00E139E4" w:rsidRPr="007D0A35" w:rsidRDefault="00E139E4" w:rsidP="00D87290">
      <w:pPr>
        <w:pStyle w:val="ListParagraph"/>
        <w:numPr>
          <w:ilvl w:val="0"/>
          <w:numId w:val="19"/>
        </w:numPr>
        <w:spacing w:after="160" w:line="252" w:lineRule="auto"/>
        <w:rPr>
          <w:rFonts w:eastAsia="Times New Roman"/>
          <w:b/>
        </w:rPr>
      </w:pPr>
      <w:r w:rsidRPr="007D0A35">
        <w:rPr>
          <w:rFonts w:eastAsia="Times New Roman"/>
          <w:b/>
        </w:rPr>
        <w:t>What are your current reporting regulations around AR reporting? How this reporting is managed (e.g., updated)?  Recommendations for any changes you would to see around reporting regulations?</w:t>
      </w:r>
    </w:p>
    <w:p w:rsidR="004C0292" w:rsidRDefault="00A77F1D" w:rsidP="00D60919">
      <w:pPr>
        <w:pStyle w:val="ListParagraph"/>
        <w:numPr>
          <w:ilvl w:val="1"/>
          <w:numId w:val="19"/>
        </w:numPr>
        <w:spacing w:after="160" w:line="252" w:lineRule="auto"/>
        <w:rPr>
          <w:rFonts w:eastAsia="Times New Roman"/>
        </w:rPr>
      </w:pPr>
      <w:r>
        <w:rPr>
          <w:rFonts w:eastAsia="Times New Roman"/>
        </w:rPr>
        <w:t>In Indiana: We h</w:t>
      </w:r>
      <w:r w:rsidR="00164159">
        <w:rPr>
          <w:rFonts w:eastAsia="Times New Roman"/>
        </w:rPr>
        <w:t>ave VRSA</w:t>
      </w:r>
      <w:r w:rsidR="004C0292">
        <w:rPr>
          <w:rFonts w:eastAsia="Times New Roman"/>
        </w:rPr>
        <w:t xml:space="preserve"> reportable; CP-CRE for all genre</w:t>
      </w:r>
    </w:p>
    <w:p w:rsidR="00D60919" w:rsidRPr="004C0292" w:rsidRDefault="00A77F1D" w:rsidP="004C0292">
      <w:pPr>
        <w:pStyle w:val="ListParagraph"/>
        <w:numPr>
          <w:ilvl w:val="2"/>
          <w:numId w:val="19"/>
        </w:numPr>
        <w:spacing w:after="160" w:line="252" w:lineRule="auto"/>
        <w:rPr>
          <w:rFonts w:eastAsia="Times New Roman"/>
        </w:rPr>
      </w:pPr>
      <w:r>
        <w:rPr>
          <w:rFonts w:eastAsia="Times New Roman"/>
        </w:rPr>
        <w:t>This is managed by u</w:t>
      </w:r>
      <w:r w:rsidR="004C0292" w:rsidRPr="004C0292">
        <w:rPr>
          <w:rFonts w:eastAsia="Times New Roman"/>
        </w:rPr>
        <w:t>pdating communicable disease reporting rule</w:t>
      </w:r>
    </w:p>
    <w:p w:rsidR="004C0292" w:rsidRDefault="004C0292" w:rsidP="004C0292">
      <w:pPr>
        <w:pStyle w:val="ListParagraph"/>
        <w:numPr>
          <w:ilvl w:val="2"/>
          <w:numId w:val="19"/>
        </w:numPr>
        <w:spacing w:after="160" w:line="252" w:lineRule="auto"/>
        <w:rPr>
          <w:rFonts w:eastAsia="Times New Roman"/>
        </w:rPr>
      </w:pPr>
      <w:r>
        <w:rPr>
          <w:rFonts w:eastAsia="Times New Roman"/>
        </w:rPr>
        <w:t>For AR,</w:t>
      </w:r>
      <w:r w:rsidR="00A77F1D">
        <w:rPr>
          <w:rFonts w:eastAsia="Times New Roman"/>
        </w:rPr>
        <w:t xml:space="preserve"> although I</w:t>
      </w:r>
      <w:r>
        <w:rPr>
          <w:rFonts w:eastAsia="Times New Roman"/>
        </w:rPr>
        <w:t xml:space="preserve"> do not have </w:t>
      </w:r>
      <w:r w:rsidR="00A77F1D">
        <w:rPr>
          <w:rFonts w:eastAsia="Times New Roman"/>
        </w:rPr>
        <w:t xml:space="preserve">perspective of other ID areas, it </w:t>
      </w:r>
      <w:r>
        <w:rPr>
          <w:rFonts w:eastAsia="Times New Roman"/>
        </w:rPr>
        <w:t xml:space="preserve">seems </w:t>
      </w:r>
      <w:r w:rsidR="00A77F1D">
        <w:rPr>
          <w:rFonts w:eastAsia="Times New Roman"/>
        </w:rPr>
        <w:t xml:space="preserve">that the process required to update these rules tends </w:t>
      </w:r>
      <w:r>
        <w:rPr>
          <w:rFonts w:eastAsia="Times New Roman"/>
        </w:rPr>
        <w:t>to be more cumbersome than other areas</w:t>
      </w:r>
      <w:r w:rsidR="00A77F1D">
        <w:rPr>
          <w:rFonts w:eastAsia="Times New Roman"/>
        </w:rPr>
        <w:t>.</w:t>
      </w:r>
    </w:p>
    <w:p w:rsidR="004C0292" w:rsidRDefault="00A77F1D" w:rsidP="00A77F1D">
      <w:pPr>
        <w:pStyle w:val="ListParagraph"/>
        <w:numPr>
          <w:ilvl w:val="3"/>
          <w:numId w:val="19"/>
        </w:numPr>
        <w:spacing w:after="160" w:line="252" w:lineRule="auto"/>
        <w:rPr>
          <w:rFonts w:eastAsia="Times New Roman"/>
        </w:rPr>
      </w:pPr>
      <w:r>
        <w:rPr>
          <w:rFonts w:eastAsia="Times New Roman"/>
        </w:rPr>
        <w:t>For instance, we h</w:t>
      </w:r>
      <w:r w:rsidR="004C0292">
        <w:rPr>
          <w:rFonts w:eastAsia="Times New Roman"/>
        </w:rPr>
        <w:t>ave to re</w:t>
      </w:r>
      <w:r>
        <w:rPr>
          <w:rFonts w:eastAsia="Times New Roman"/>
        </w:rPr>
        <w:t xml:space="preserve">quire specific drug-bug combos, i.e., we can’t just </w:t>
      </w:r>
      <w:r w:rsidR="004C0292">
        <w:rPr>
          <w:rFonts w:eastAsia="Times New Roman"/>
        </w:rPr>
        <w:t xml:space="preserve">say </w:t>
      </w:r>
      <w:r>
        <w:rPr>
          <w:rFonts w:eastAsia="Times New Roman"/>
        </w:rPr>
        <w:t xml:space="preserve">that </w:t>
      </w:r>
      <w:r w:rsidR="004C0292">
        <w:rPr>
          <w:rFonts w:eastAsia="Times New Roman"/>
        </w:rPr>
        <w:t>we want everything</w:t>
      </w:r>
      <w:r>
        <w:rPr>
          <w:rFonts w:eastAsia="Times New Roman"/>
        </w:rPr>
        <w:t>. We have to specify everything.</w:t>
      </w:r>
    </w:p>
    <w:p w:rsidR="004C0292" w:rsidRDefault="00A77F1D" w:rsidP="004C0292">
      <w:pPr>
        <w:pStyle w:val="ListParagraph"/>
        <w:numPr>
          <w:ilvl w:val="2"/>
          <w:numId w:val="19"/>
        </w:numPr>
        <w:spacing w:after="160" w:line="252" w:lineRule="auto"/>
        <w:rPr>
          <w:rFonts w:eastAsia="Times New Roman"/>
        </w:rPr>
      </w:pPr>
      <w:r>
        <w:rPr>
          <w:rFonts w:eastAsia="Times New Roman"/>
        </w:rPr>
        <w:t>It is also c</w:t>
      </w:r>
      <w:r w:rsidR="004C0292">
        <w:rPr>
          <w:rFonts w:eastAsia="Times New Roman"/>
        </w:rPr>
        <w:t>umbersome to make sure we are making it manageable and interpretable for submitting labs</w:t>
      </w:r>
      <w:r w:rsidR="00CC284C">
        <w:rPr>
          <w:rFonts w:eastAsia="Times New Roman"/>
        </w:rPr>
        <w:t xml:space="preserve"> and facilities </w:t>
      </w:r>
    </w:p>
    <w:p w:rsidR="00BF1AA3" w:rsidRPr="00A77F1D" w:rsidRDefault="00A77F1D" w:rsidP="00A77F1D">
      <w:pPr>
        <w:pStyle w:val="ListParagraph"/>
        <w:numPr>
          <w:ilvl w:val="2"/>
          <w:numId w:val="19"/>
        </w:numPr>
        <w:spacing w:after="160" w:line="252" w:lineRule="auto"/>
        <w:rPr>
          <w:rFonts w:eastAsia="Times New Roman"/>
        </w:rPr>
      </w:pPr>
      <w:r>
        <w:rPr>
          <w:rFonts w:eastAsia="Times New Roman"/>
        </w:rPr>
        <w:t>As a side process, we are</w:t>
      </w:r>
      <w:r w:rsidR="000F6E1A">
        <w:rPr>
          <w:rFonts w:eastAsia="Times New Roman"/>
        </w:rPr>
        <w:t xml:space="preserve"> trying to m</w:t>
      </w:r>
      <w:r w:rsidR="004C0292">
        <w:rPr>
          <w:rFonts w:eastAsia="Times New Roman"/>
        </w:rPr>
        <w:t xml:space="preserve">odel </w:t>
      </w:r>
      <w:r w:rsidR="00BF1AA3">
        <w:rPr>
          <w:rFonts w:eastAsia="Times New Roman"/>
        </w:rPr>
        <w:t>the way TN is set up</w:t>
      </w:r>
      <w:r>
        <w:rPr>
          <w:rFonts w:eastAsia="Times New Roman"/>
        </w:rPr>
        <w:t xml:space="preserve">. </w:t>
      </w:r>
      <w:r w:rsidR="004C0292" w:rsidRPr="00A77F1D">
        <w:rPr>
          <w:rFonts w:eastAsia="Times New Roman"/>
        </w:rPr>
        <w:t xml:space="preserve">Instead of going through </w:t>
      </w:r>
      <w:r w:rsidR="00CC284C" w:rsidRPr="00A77F1D">
        <w:rPr>
          <w:rFonts w:eastAsia="Times New Roman"/>
        </w:rPr>
        <w:t>long-term, large-scale process to update legis</w:t>
      </w:r>
      <w:r>
        <w:rPr>
          <w:rFonts w:eastAsia="Times New Roman"/>
        </w:rPr>
        <w:t xml:space="preserve">lation every time </w:t>
      </w:r>
      <w:r w:rsidR="00CC284C" w:rsidRPr="00A77F1D">
        <w:rPr>
          <w:rFonts w:eastAsia="Times New Roman"/>
        </w:rPr>
        <w:t xml:space="preserve">we want to </w:t>
      </w:r>
      <w:r w:rsidR="00CC284C" w:rsidRPr="00A77F1D">
        <w:rPr>
          <w:rFonts w:eastAsia="Times New Roman"/>
        </w:rPr>
        <w:lastRenderedPageBreak/>
        <w:t>change the reporting requirements</w:t>
      </w:r>
      <w:r>
        <w:rPr>
          <w:rFonts w:eastAsia="Times New Roman"/>
        </w:rPr>
        <w:t>, we would</w:t>
      </w:r>
      <w:r w:rsidR="00BF1AA3" w:rsidRPr="00A77F1D">
        <w:rPr>
          <w:rFonts w:eastAsia="Times New Roman"/>
        </w:rPr>
        <w:t xml:space="preserve"> just </w:t>
      </w:r>
      <w:proofErr w:type="gramStart"/>
      <w:r>
        <w:rPr>
          <w:rFonts w:eastAsia="Times New Roman"/>
        </w:rPr>
        <w:t>say</w:t>
      </w:r>
      <w:proofErr w:type="gramEnd"/>
      <w:r>
        <w:rPr>
          <w:rFonts w:eastAsia="Times New Roman"/>
        </w:rPr>
        <w:t xml:space="preserve"> “</w:t>
      </w:r>
      <w:r w:rsidR="00BF1AA3" w:rsidRPr="00A77F1D">
        <w:rPr>
          <w:rFonts w:eastAsia="Times New Roman"/>
        </w:rPr>
        <w:t>refer to this list</w:t>
      </w:r>
      <w:r>
        <w:rPr>
          <w:rFonts w:eastAsia="Times New Roman"/>
        </w:rPr>
        <w:t xml:space="preserve">”. </w:t>
      </w:r>
      <w:r w:rsidR="000F6E1A" w:rsidRPr="00A77F1D">
        <w:rPr>
          <w:rFonts w:eastAsia="Times New Roman"/>
        </w:rPr>
        <w:t xml:space="preserve">And then, </w:t>
      </w:r>
      <w:r>
        <w:rPr>
          <w:rFonts w:eastAsia="Times New Roman"/>
        </w:rPr>
        <w:t xml:space="preserve">we would just </w:t>
      </w:r>
      <w:r w:rsidR="000F6E1A" w:rsidRPr="00A77F1D">
        <w:rPr>
          <w:rFonts w:eastAsia="Times New Roman"/>
        </w:rPr>
        <w:t>be able to just update the list as needed</w:t>
      </w:r>
      <w:r>
        <w:rPr>
          <w:rFonts w:eastAsia="Times New Roman"/>
        </w:rPr>
        <w:t>.</w:t>
      </w:r>
    </w:p>
    <w:p w:rsidR="00BF1AA3" w:rsidRDefault="00A77F1D" w:rsidP="00FE6819">
      <w:pPr>
        <w:pStyle w:val="ListParagraph"/>
        <w:numPr>
          <w:ilvl w:val="1"/>
          <w:numId w:val="19"/>
        </w:numPr>
        <w:spacing w:after="160" w:line="252" w:lineRule="auto"/>
        <w:rPr>
          <w:rFonts w:eastAsia="Times New Roman"/>
        </w:rPr>
      </w:pPr>
      <w:r>
        <w:rPr>
          <w:rFonts w:eastAsia="Times New Roman"/>
        </w:rPr>
        <w:t>Follow-up question from ARSTF:</w:t>
      </w:r>
      <w:r w:rsidR="00BF1AA3">
        <w:rPr>
          <w:rFonts w:eastAsia="Times New Roman"/>
        </w:rPr>
        <w:t xml:space="preserve"> How would that list be developed?</w:t>
      </w:r>
    </w:p>
    <w:p w:rsidR="00BF1AA3" w:rsidRDefault="00A77F1D" w:rsidP="00FE6819">
      <w:pPr>
        <w:pStyle w:val="ListParagraph"/>
        <w:numPr>
          <w:ilvl w:val="2"/>
          <w:numId w:val="19"/>
        </w:numPr>
        <w:spacing w:after="160" w:line="252" w:lineRule="auto"/>
        <w:rPr>
          <w:rFonts w:eastAsia="Times New Roman"/>
        </w:rPr>
      </w:pPr>
      <w:r>
        <w:rPr>
          <w:rFonts w:eastAsia="Times New Roman"/>
        </w:rPr>
        <w:t>Indiana:</w:t>
      </w:r>
      <w:r w:rsidR="00BF1AA3">
        <w:rPr>
          <w:rFonts w:eastAsia="Times New Roman"/>
        </w:rPr>
        <w:t xml:space="preserve"> Not sure!</w:t>
      </w:r>
      <w:r>
        <w:rPr>
          <w:rFonts w:eastAsia="Times New Roman"/>
        </w:rPr>
        <w:t xml:space="preserve"> However, for reference:</w:t>
      </w:r>
    </w:p>
    <w:p w:rsidR="00BF1AA3" w:rsidRDefault="00BF1AA3" w:rsidP="00FE6819">
      <w:pPr>
        <w:pStyle w:val="ListParagraph"/>
        <w:numPr>
          <w:ilvl w:val="3"/>
          <w:numId w:val="19"/>
        </w:numPr>
        <w:spacing w:after="160" w:line="252" w:lineRule="auto"/>
        <w:rPr>
          <w:rFonts w:eastAsia="Times New Roman"/>
        </w:rPr>
      </w:pPr>
      <w:r>
        <w:rPr>
          <w:rFonts w:eastAsia="Times New Roman"/>
        </w:rPr>
        <w:t>TN calls it the Commissioners list</w:t>
      </w:r>
      <w:r w:rsidR="00CC579A">
        <w:rPr>
          <w:rFonts w:eastAsia="Times New Roman"/>
        </w:rPr>
        <w:t>.</w:t>
      </w:r>
    </w:p>
    <w:p w:rsidR="00BF1AA3" w:rsidRDefault="00BF1AA3" w:rsidP="00FE6819">
      <w:pPr>
        <w:pStyle w:val="ListParagraph"/>
        <w:numPr>
          <w:ilvl w:val="3"/>
          <w:numId w:val="19"/>
        </w:numPr>
        <w:spacing w:after="160" w:line="252" w:lineRule="auto"/>
        <w:rPr>
          <w:rFonts w:eastAsia="Times New Roman"/>
        </w:rPr>
      </w:pPr>
      <w:r>
        <w:rPr>
          <w:rFonts w:eastAsia="Times New Roman"/>
        </w:rPr>
        <w:t>Facilities</w:t>
      </w:r>
      <w:r w:rsidR="00CC579A">
        <w:rPr>
          <w:rFonts w:eastAsia="Times New Roman"/>
        </w:rPr>
        <w:t xml:space="preserve"> are</w:t>
      </w:r>
      <w:r>
        <w:rPr>
          <w:rFonts w:eastAsia="Times New Roman"/>
        </w:rPr>
        <w:t xml:space="preserve"> required to report pathogens on the Commissioners list</w:t>
      </w:r>
      <w:r w:rsidR="00CC579A">
        <w:rPr>
          <w:rFonts w:eastAsia="Times New Roman"/>
        </w:rPr>
        <w:t>.</w:t>
      </w:r>
    </w:p>
    <w:p w:rsidR="00BF1AA3" w:rsidRDefault="00CC579A" w:rsidP="00FE6819">
      <w:pPr>
        <w:pStyle w:val="ListParagraph"/>
        <w:numPr>
          <w:ilvl w:val="3"/>
          <w:numId w:val="19"/>
        </w:numPr>
        <w:spacing w:after="160" w:line="252" w:lineRule="auto"/>
        <w:rPr>
          <w:rFonts w:eastAsia="Times New Roman"/>
        </w:rPr>
      </w:pPr>
      <w:r>
        <w:rPr>
          <w:rFonts w:eastAsia="Times New Roman"/>
        </w:rPr>
        <w:t xml:space="preserve">It is updated annually, it is legally binding, and </w:t>
      </w:r>
      <w:r w:rsidR="00BF1AA3">
        <w:rPr>
          <w:rFonts w:eastAsia="Times New Roman"/>
        </w:rPr>
        <w:t xml:space="preserve">posted on </w:t>
      </w:r>
      <w:r>
        <w:rPr>
          <w:rFonts w:eastAsia="Times New Roman"/>
        </w:rPr>
        <w:t xml:space="preserve">a </w:t>
      </w:r>
      <w:r w:rsidR="00BF1AA3">
        <w:rPr>
          <w:rFonts w:eastAsia="Times New Roman"/>
        </w:rPr>
        <w:t>website</w:t>
      </w:r>
      <w:r>
        <w:rPr>
          <w:rFonts w:eastAsia="Times New Roman"/>
        </w:rPr>
        <w:t>.</w:t>
      </w:r>
    </w:p>
    <w:p w:rsidR="00BF1AA3" w:rsidRDefault="00CC579A" w:rsidP="00FE6819">
      <w:pPr>
        <w:pStyle w:val="ListParagraph"/>
        <w:numPr>
          <w:ilvl w:val="1"/>
          <w:numId w:val="19"/>
        </w:numPr>
        <w:spacing w:after="160" w:line="252" w:lineRule="auto"/>
        <w:rPr>
          <w:rFonts w:eastAsia="Times New Roman"/>
        </w:rPr>
      </w:pPr>
      <w:r>
        <w:rPr>
          <w:rFonts w:eastAsia="Times New Roman"/>
        </w:rPr>
        <w:t>Observation from ARSTF:</w:t>
      </w:r>
      <w:r w:rsidR="00BF1AA3">
        <w:rPr>
          <w:rFonts w:eastAsia="Times New Roman"/>
        </w:rPr>
        <w:t xml:space="preserve"> CT and TN kind of use the same system</w:t>
      </w:r>
      <w:r>
        <w:rPr>
          <w:rFonts w:eastAsia="Times New Roman"/>
        </w:rPr>
        <w:t>.</w:t>
      </w:r>
    </w:p>
    <w:p w:rsidR="00BF1AA3" w:rsidRDefault="00CC579A" w:rsidP="00BF1AA3">
      <w:pPr>
        <w:pStyle w:val="ListParagraph"/>
        <w:numPr>
          <w:ilvl w:val="1"/>
          <w:numId w:val="19"/>
        </w:numPr>
        <w:spacing w:after="160" w:line="252" w:lineRule="auto"/>
        <w:rPr>
          <w:rFonts w:eastAsia="Times New Roman"/>
        </w:rPr>
      </w:pPr>
      <w:r>
        <w:rPr>
          <w:rFonts w:eastAsia="Times New Roman"/>
        </w:rPr>
        <w:t xml:space="preserve">From CT: </w:t>
      </w:r>
      <w:r w:rsidR="00BF1AA3">
        <w:rPr>
          <w:rFonts w:eastAsia="Times New Roman"/>
        </w:rPr>
        <w:t xml:space="preserve"> </w:t>
      </w:r>
      <w:r w:rsidR="00271A5C">
        <w:rPr>
          <w:rFonts w:eastAsia="Times New Roman"/>
        </w:rPr>
        <w:t xml:space="preserve">In CT, each year we have an annual meeting of </w:t>
      </w:r>
      <w:r>
        <w:rPr>
          <w:rFonts w:eastAsia="Times New Roman"/>
        </w:rPr>
        <w:t xml:space="preserve">a </w:t>
      </w:r>
      <w:r w:rsidR="00271A5C">
        <w:rPr>
          <w:rFonts w:eastAsia="Times New Roman"/>
        </w:rPr>
        <w:t>reportable disease committee</w:t>
      </w:r>
      <w:r>
        <w:rPr>
          <w:rFonts w:eastAsia="Times New Roman"/>
        </w:rPr>
        <w:t>:</w:t>
      </w:r>
    </w:p>
    <w:p w:rsidR="00271A5C" w:rsidRDefault="00271A5C" w:rsidP="00271A5C">
      <w:pPr>
        <w:pStyle w:val="ListParagraph"/>
        <w:numPr>
          <w:ilvl w:val="2"/>
          <w:numId w:val="19"/>
        </w:numPr>
        <w:spacing w:after="160" w:line="252" w:lineRule="auto"/>
        <w:rPr>
          <w:rFonts w:eastAsia="Times New Roman"/>
        </w:rPr>
      </w:pPr>
      <w:r>
        <w:rPr>
          <w:rFonts w:eastAsia="Times New Roman"/>
        </w:rPr>
        <w:t>Rep</w:t>
      </w:r>
      <w:r w:rsidR="00CC579A">
        <w:rPr>
          <w:rFonts w:eastAsia="Times New Roman"/>
        </w:rPr>
        <w:t>resentatives</w:t>
      </w:r>
      <w:r>
        <w:rPr>
          <w:rFonts w:eastAsia="Times New Roman"/>
        </w:rPr>
        <w:t xml:space="preserve"> from local public health, </w:t>
      </w:r>
      <w:r w:rsidR="00CA3F00">
        <w:rPr>
          <w:rFonts w:eastAsia="Times New Roman"/>
        </w:rPr>
        <w:t>clinicians, laboratorians, etc.</w:t>
      </w:r>
      <w:r w:rsidR="00CC579A">
        <w:rPr>
          <w:rFonts w:eastAsia="Times New Roman"/>
        </w:rPr>
        <w:t xml:space="preserve"> attend.</w:t>
      </w:r>
    </w:p>
    <w:p w:rsidR="00CA3F00" w:rsidRPr="00CC579A" w:rsidRDefault="00CA3F00" w:rsidP="00CC579A">
      <w:pPr>
        <w:pStyle w:val="ListParagraph"/>
        <w:numPr>
          <w:ilvl w:val="2"/>
          <w:numId w:val="19"/>
        </w:numPr>
        <w:spacing w:after="160" w:line="252" w:lineRule="auto"/>
        <w:rPr>
          <w:rFonts w:eastAsia="Times New Roman"/>
        </w:rPr>
      </w:pPr>
      <w:r>
        <w:rPr>
          <w:rFonts w:eastAsia="Times New Roman"/>
        </w:rPr>
        <w:t xml:space="preserve">Proposals </w:t>
      </w:r>
      <w:r w:rsidR="00CC579A">
        <w:rPr>
          <w:rFonts w:eastAsia="Times New Roman"/>
        </w:rPr>
        <w:t xml:space="preserve">are </w:t>
      </w:r>
      <w:r>
        <w:rPr>
          <w:rFonts w:eastAsia="Times New Roman"/>
        </w:rPr>
        <w:t>brought forth, usually by the Dept of Public Health</w:t>
      </w:r>
      <w:r w:rsidR="00CC579A">
        <w:rPr>
          <w:rFonts w:eastAsia="Times New Roman"/>
        </w:rPr>
        <w:t xml:space="preserve"> regarding </w:t>
      </w:r>
      <w:r w:rsidRPr="00CC579A">
        <w:rPr>
          <w:rFonts w:eastAsia="Times New Roman"/>
        </w:rPr>
        <w:t>changes they would like made</w:t>
      </w:r>
      <w:r w:rsidR="000240D4" w:rsidRPr="00CC579A">
        <w:rPr>
          <w:rFonts w:eastAsia="Times New Roman"/>
        </w:rPr>
        <w:t xml:space="preserve"> to the list of</w:t>
      </w:r>
      <w:r w:rsidRPr="00CC579A">
        <w:rPr>
          <w:rFonts w:eastAsia="Times New Roman"/>
        </w:rPr>
        <w:t xml:space="preserve"> reportable diseases and conditions</w:t>
      </w:r>
      <w:r w:rsidR="00CC579A">
        <w:rPr>
          <w:rFonts w:eastAsia="Times New Roman"/>
        </w:rPr>
        <w:t>.</w:t>
      </w:r>
    </w:p>
    <w:p w:rsidR="00CA3F00" w:rsidRDefault="00CC579A" w:rsidP="00CA3F00">
      <w:pPr>
        <w:pStyle w:val="ListParagraph"/>
        <w:numPr>
          <w:ilvl w:val="2"/>
          <w:numId w:val="19"/>
        </w:numPr>
        <w:spacing w:after="160" w:line="252" w:lineRule="auto"/>
        <w:rPr>
          <w:rFonts w:eastAsia="Times New Roman"/>
        </w:rPr>
      </w:pPr>
      <w:r>
        <w:rPr>
          <w:rFonts w:eastAsia="Times New Roman"/>
        </w:rPr>
        <w:t xml:space="preserve">There are 2 </w:t>
      </w:r>
      <w:r w:rsidR="000240D4">
        <w:rPr>
          <w:rFonts w:eastAsia="Times New Roman"/>
        </w:rPr>
        <w:t>lists – one for provider reporting and one for lab reporting</w:t>
      </w:r>
      <w:r>
        <w:rPr>
          <w:rFonts w:eastAsia="Times New Roman"/>
        </w:rPr>
        <w:t>.</w:t>
      </w:r>
    </w:p>
    <w:p w:rsidR="000240D4" w:rsidRDefault="000240D4" w:rsidP="00CA3F00">
      <w:pPr>
        <w:pStyle w:val="ListParagraph"/>
        <w:numPr>
          <w:ilvl w:val="2"/>
          <w:numId w:val="19"/>
        </w:numPr>
        <w:spacing w:after="160" w:line="252" w:lineRule="auto"/>
        <w:rPr>
          <w:rFonts w:eastAsia="Times New Roman"/>
        </w:rPr>
      </w:pPr>
      <w:r>
        <w:rPr>
          <w:rFonts w:eastAsia="Times New Roman"/>
        </w:rPr>
        <w:t xml:space="preserve">Once proposals </w:t>
      </w:r>
      <w:r w:rsidR="00CC579A">
        <w:rPr>
          <w:rFonts w:eastAsia="Times New Roman"/>
        </w:rPr>
        <w:t xml:space="preserve">are </w:t>
      </w:r>
      <w:r>
        <w:rPr>
          <w:rFonts w:eastAsia="Times New Roman"/>
        </w:rPr>
        <w:t>brought to committee,</w:t>
      </w:r>
      <w:r w:rsidR="00CC579A">
        <w:rPr>
          <w:rFonts w:eastAsia="Times New Roman"/>
        </w:rPr>
        <w:t xml:space="preserve"> the committee votes on them. Then t</w:t>
      </w:r>
      <w:r>
        <w:rPr>
          <w:rFonts w:eastAsia="Times New Roman"/>
        </w:rPr>
        <w:t>hey make recommendations</w:t>
      </w:r>
      <w:r w:rsidR="00CC579A">
        <w:rPr>
          <w:rFonts w:eastAsia="Times New Roman"/>
        </w:rPr>
        <w:t xml:space="preserve">, which go to the commissioner </w:t>
      </w:r>
      <w:r>
        <w:rPr>
          <w:rFonts w:eastAsia="Times New Roman"/>
        </w:rPr>
        <w:t>who can approve or modify</w:t>
      </w:r>
      <w:r w:rsidR="00CC579A">
        <w:rPr>
          <w:rFonts w:eastAsia="Times New Roman"/>
        </w:rPr>
        <w:t>.</w:t>
      </w:r>
    </w:p>
    <w:p w:rsidR="000240D4" w:rsidRDefault="000240D4" w:rsidP="00CA3F00">
      <w:pPr>
        <w:pStyle w:val="ListParagraph"/>
        <w:numPr>
          <w:ilvl w:val="2"/>
          <w:numId w:val="19"/>
        </w:numPr>
        <w:spacing w:after="160" w:line="252" w:lineRule="auto"/>
        <w:rPr>
          <w:rFonts w:eastAsia="Times New Roman"/>
        </w:rPr>
      </w:pPr>
      <w:r>
        <w:rPr>
          <w:rFonts w:eastAsia="Times New Roman"/>
        </w:rPr>
        <w:t xml:space="preserve">When </w:t>
      </w:r>
      <w:r w:rsidR="00CC579A">
        <w:rPr>
          <w:rFonts w:eastAsia="Times New Roman"/>
        </w:rPr>
        <w:t xml:space="preserve">everything is </w:t>
      </w:r>
      <w:r>
        <w:rPr>
          <w:rFonts w:eastAsia="Times New Roman"/>
        </w:rPr>
        <w:t xml:space="preserve">signed off, </w:t>
      </w:r>
      <w:r w:rsidR="00CC579A">
        <w:rPr>
          <w:rFonts w:eastAsia="Times New Roman"/>
        </w:rPr>
        <w:t xml:space="preserve">changes to the list </w:t>
      </w:r>
      <w:r>
        <w:rPr>
          <w:rFonts w:eastAsia="Times New Roman"/>
        </w:rPr>
        <w:t xml:space="preserve">take effect </w:t>
      </w:r>
      <w:r w:rsidR="00CC579A">
        <w:rPr>
          <w:rFonts w:eastAsia="Times New Roman"/>
        </w:rPr>
        <w:t>the following</w:t>
      </w:r>
      <w:r>
        <w:rPr>
          <w:rFonts w:eastAsia="Times New Roman"/>
        </w:rPr>
        <w:t xml:space="preserve"> January and </w:t>
      </w:r>
      <w:r w:rsidR="00CC579A">
        <w:rPr>
          <w:rFonts w:eastAsia="Times New Roman"/>
        </w:rPr>
        <w:t xml:space="preserve">are </w:t>
      </w:r>
      <w:r>
        <w:rPr>
          <w:rFonts w:eastAsia="Times New Roman"/>
        </w:rPr>
        <w:t xml:space="preserve">released to </w:t>
      </w:r>
      <w:r w:rsidR="00CC579A">
        <w:rPr>
          <w:rFonts w:eastAsia="Times New Roman"/>
        </w:rPr>
        <w:t>reporters via the CT Epi newsletter in January.</w:t>
      </w:r>
    </w:p>
    <w:p w:rsidR="001C5B32" w:rsidRPr="00CC579A" w:rsidRDefault="003E1006" w:rsidP="00CC579A">
      <w:pPr>
        <w:pStyle w:val="ListParagraph"/>
        <w:numPr>
          <w:ilvl w:val="2"/>
          <w:numId w:val="19"/>
        </w:numPr>
        <w:spacing w:after="160" w:line="252" w:lineRule="auto"/>
        <w:rPr>
          <w:rFonts w:eastAsia="Times New Roman"/>
        </w:rPr>
      </w:pPr>
      <w:r>
        <w:rPr>
          <w:rFonts w:eastAsia="Times New Roman"/>
        </w:rPr>
        <w:t>Have added all CRE through this system</w:t>
      </w:r>
      <w:r w:rsidR="00CF60DF">
        <w:rPr>
          <w:rFonts w:eastAsia="Times New Roman"/>
        </w:rPr>
        <w:t>; flexible and convenient process</w:t>
      </w:r>
    </w:p>
    <w:p w:rsidR="00247EBE" w:rsidRDefault="00CC579A" w:rsidP="00247EBE">
      <w:pPr>
        <w:pStyle w:val="ListParagraph"/>
        <w:numPr>
          <w:ilvl w:val="1"/>
          <w:numId w:val="19"/>
        </w:numPr>
        <w:spacing w:after="160" w:line="252" w:lineRule="auto"/>
        <w:rPr>
          <w:rFonts w:eastAsia="Times New Roman"/>
        </w:rPr>
      </w:pPr>
      <w:r>
        <w:rPr>
          <w:rFonts w:eastAsia="Times New Roman"/>
        </w:rPr>
        <w:t xml:space="preserve">From MA: </w:t>
      </w:r>
      <w:r w:rsidR="00E90910">
        <w:rPr>
          <w:rFonts w:eastAsia="Times New Roman"/>
        </w:rPr>
        <w:t xml:space="preserve"> </w:t>
      </w:r>
      <w:r>
        <w:rPr>
          <w:rFonts w:eastAsia="Times New Roman"/>
        </w:rPr>
        <w:t xml:space="preserve">In MA, the process is similar. We </w:t>
      </w:r>
      <w:r w:rsidR="00E90910">
        <w:rPr>
          <w:rFonts w:eastAsia="Times New Roman"/>
        </w:rPr>
        <w:t>decide when we want to update the reportable disease list</w:t>
      </w:r>
      <w:r>
        <w:rPr>
          <w:rFonts w:eastAsia="Times New Roman"/>
        </w:rPr>
        <w:t>.</w:t>
      </w:r>
    </w:p>
    <w:p w:rsidR="00E90910" w:rsidRDefault="00CC579A" w:rsidP="00E90910">
      <w:pPr>
        <w:pStyle w:val="ListParagraph"/>
        <w:numPr>
          <w:ilvl w:val="2"/>
          <w:numId w:val="19"/>
        </w:numPr>
        <w:spacing w:after="160" w:line="252" w:lineRule="auto"/>
        <w:rPr>
          <w:rFonts w:eastAsia="Times New Roman"/>
        </w:rPr>
      </w:pPr>
      <w:r>
        <w:rPr>
          <w:rFonts w:eastAsia="Times New Roman"/>
        </w:rPr>
        <w:t>It was l</w:t>
      </w:r>
      <w:r w:rsidR="00E90910">
        <w:rPr>
          <w:rFonts w:eastAsia="Times New Roman"/>
        </w:rPr>
        <w:t>ast updated January 2017</w:t>
      </w:r>
    </w:p>
    <w:p w:rsidR="00E90910" w:rsidRDefault="00CC579A" w:rsidP="00E90910">
      <w:pPr>
        <w:pStyle w:val="ListParagraph"/>
        <w:numPr>
          <w:ilvl w:val="2"/>
          <w:numId w:val="19"/>
        </w:numPr>
        <w:spacing w:after="160" w:line="252" w:lineRule="auto"/>
        <w:rPr>
          <w:rFonts w:eastAsia="Times New Roman"/>
        </w:rPr>
      </w:pPr>
      <w:r>
        <w:rPr>
          <w:rFonts w:eastAsia="Times New Roman"/>
        </w:rPr>
        <w:t>We p</w:t>
      </w:r>
      <w:r w:rsidR="00E90910">
        <w:rPr>
          <w:rFonts w:eastAsia="Times New Roman"/>
        </w:rPr>
        <w:t xml:space="preserve">ut out </w:t>
      </w:r>
      <w:r>
        <w:rPr>
          <w:rFonts w:eastAsia="Times New Roman"/>
        </w:rPr>
        <w:t xml:space="preserve">a </w:t>
      </w:r>
      <w:r w:rsidR="00E90910">
        <w:rPr>
          <w:rFonts w:eastAsia="Times New Roman"/>
        </w:rPr>
        <w:t>notice that we are in discussion</w:t>
      </w:r>
      <w:r>
        <w:rPr>
          <w:rFonts w:eastAsia="Times New Roman"/>
        </w:rPr>
        <w:t>s for updating the list, inviting</w:t>
      </w:r>
      <w:r w:rsidR="00E90910">
        <w:rPr>
          <w:rFonts w:eastAsia="Times New Roman"/>
        </w:rPr>
        <w:t xml:space="preserve"> IPs, clinicians, local</w:t>
      </w:r>
      <w:r w:rsidR="00B06D25">
        <w:rPr>
          <w:rFonts w:eastAsia="Times New Roman"/>
        </w:rPr>
        <w:t xml:space="preserve"> boards of health</w:t>
      </w:r>
      <w:r>
        <w:rPr>
          <w:rFonts w:eastAsia="Times New Roman"/>
        </w:rPr>
        <w:t>, etc. to participate.</w:t>
      </w:r>
    </w:p>
    <w:p w:rsidR="00B06D25" w:rsidRDefault="00B06D25" w:rsidP="00E90910">
      <w:pPr>
        <w:pStyle w:val="ListParagraph"/>
        <w:numPr>
          <w:ilvl w:val="2"/>
          <w:numId w:val="19"/>
        </w:numPr>
        <w:spacing w:after="160" w:line="252" w:lineRule="auto"/>
        <w:rPr>
          <w:rFonts w:eastAsia="Times New Roman"/>
        </w:rPr>
      </w:pPr>
      <w:r>
        <w:rPr>
          <w:rFonts w:eastAsia="Times New Roman"/>
        </w:rPr>
        <w:t>Labs</w:t>
      </w:r>
      <w:r w:rsidR="00CC579A">
        <w:rPr>
          <w:rFonts w:eastAsia="Times New Roman"/>
        </w:rPr>
        <w:t xml:space="preserve"> are</w:t>
      </w:r>
      <w:r>
        <w:rPr>
          <w:rFonts w:eastAsia="Times New Roman"/>
        </w:rPr>
        <w:t xml:space="preserve"> heavily involved with isolate submission</w:t>
      </w:r>
      <w:r w:rsidR="00CC579A">
        <w:rPr>
          <w:rFonts w:eastAsia="Times New Roman"/>
        </w:rPr>
        <w:t>.</w:t>
      </w:r>
    </w:p>
    <w:p w:rsidR="000A40D8" w:rsidRDefault="00CC579A" w:rsidP="00E90910">
      <w:pPr>
        <w:pStyle w:val="ListParagraph"/>
        <w:numPr>
          <w:ilvl w:val="2"/>
          <w:numId w:val="19"/>
        </w:numPr>
        <w:spacing w:after="160" w:line="252" w:lineRule="auto"/>
        <w:rPr>
          <w:rFonts w:eastAsia="Times New Roman"/>
        </w:rPr>
      </w:pPr>
      <w:r>
        <w:rPr>
          <w:rFonts w:eastAsia="Times New Roman"/>
        </w:rPr>
        <w:t xml:space="preserve">We allow comments, and there </w:t>
      </w:r>
      <w:r w:rsidR="000A40D8">
        <w:rPr>
          <w:rFonts w:eastAsia="Times New Roman"/>
        </w:rPr>
        <w:t>may be open meetings for public comments</w:t>
      </w:r>
      <w:r>
        <w:rPr>
          <w:rFonts w:eastAsia="Times New Roman"/>
        </w:rPr>
        <w:t>.</w:t>
      </w:r>
    </w:p>
    <w:p w:rsidR="000A40D8" w:rsidRDefault="00CC579A" w:rsidP="00E90910">
      <w:pPr>
        <w:pStyle w:val="ListParagraph"/>
        <w:numPr>
          <w:ilvl w:val="2"/>
          <w:numId w:val="19"/>
        </w:numPr>
        <w:spacing w:after="160" w:line="252" w:lineRule="auto"/>
        <w:rPr>
          <w:rFonts w:eastAsia="Times New Roman"/>
        </w:rPr>
      </w:pPr>
      <w:r>
        <w:rPr>
          <w:rFonts w:eastAsia="Times New Roman"/>
        </w:rPr>
        <w:t>After discussions, the process m</w:t>
      </w:r>
      <w:r w:rsidR="000A40D8">
        <w:rPr>
          <w:rFonts w:eastAsia="Times New Roman"/>
        </w:rPr>
        <w:t xml:space="preserve">oves to </w:t>
      </w:r>
      <w:r>
        <w:rPr>
          <w:rFonts w:eastAsia="Times New Roman"/>
        </w:rPr>
        <w:t>public health council, where it has to be voted on by majority.</w:t>
      </w:r>
    </w:p>
    <w:p w:rsidR="00447A5C" w:rsidRDefault="00447A5C" w:rsidP="00E90910">
      <w:pPr>
        <w:pStyle w:val="ListParagraph"/>
        <w:numPr>
          <w:ilvl w:val="2"/>
          <w:numId w:val="19"/>
        </w:numPr>
        <w:spacing w:after="160" w:line="252" w:lineRule="auto"/>
        <w:rPr>
          <w:rFonts w:eastAsia="Times New Roman"/>
        </w:rPr>
      </w:pPr>
      <w:r>
        <w:rPr>
          <w:rFonts w:eastAsia="Times New Roman"/>
        </w:rPr>
        <w:t>Regulations</w:t>
      </w:r>
      <w:r w:rsidR="00CC579A">
        <w:rPr>
          <w:rFonts w:eastAsia="Times New Roman"/>
        </w:rPr>
        <w:t xml:space="preserve"> are subsequently</w:t>
      </w:r>
      <w:r>
        <w:rPr>
          <w:rFonts w:eastAsia="Times New Roman"/>
        </w:rPr>
        <w:t xml:space="preserve"> </w:t>
      </w:r>
      <w:r w:rsidR="00374DBB">
        <w:rPr>
          <w:rFonts w:eastAsia="Times New Roman"/>
        </w:rPr>
        <w:t xml:space="preserve">linked </w:t>
      </w:r>
      <w:r>
        <w:rPr>
          <w:rFonts w:eastAsia="Times New Roman"/>
        </w:rPr>
        <w:t>on website</w:t>
      </w:r>
      <w:r w:rsidR="00CC579A">
        <w:rPr>
          <w:rFonts w:eastAsia="Times New Roman"/>
        </w:rPr>
        <w:t>.</w:t>
      </w:r>
    </w:p>
    <w:p w:rsidR="00447A5C" w:rsidRDefault="00CC579A" w:rsidP="00E90910">
      <w:pPr>
        <w:pStyle w:val="ListParagraph"/>
        <w:numPr>
          <w:ilvl w:val="2"/>
          <w:numId w:val="19"/>
        </w:numPr>
        <w:spacing w:after="160" w:line="252" w:lineRule="auto"/>
        <w:rPr>
          <w:rFonts w:eastAsia="Times New Roman"/>
        </w:rPr>
      </w:pPr>
      <w:r>
        <w:rPr>
          <w:rFonts w:eastAsia="Times New Roman"/>
        </w:rPr>
        <w:t>We f</w:t>
      </w:r>
      <w:r w:rsidR="00447A5C">
        <w:rPr>
          <w:rFonts w:eastAsia="Times New Roman"/>
        </w:rPr>
        <w:t xml:space="preserve">ollow </w:t>
      </w:r>
      <w:r>
        <w:rPr>
          <w:rFonts w:eastAsia="Times New Roman"/>
        </w:rPr>
        <w:t xml:space="preserve">the </w:t>
      </w:r>
      <w:r w:rsidR="00447A5C">
        <w:rPr>
          <w:rFonts w:eastAsia="Times New Roman"/>
        </w:rPr>
        <w:t>2015 case definition from CSTE for the bugs resistant to 1+ CP’s</w:t>
      </w:r>
    </w:p>
    <w:p w:rsidR="00447A5C" w:rsidRPr="001407C9" w:rsidRDefault="00CC579A" w:rsidP="001407C9">
      <w:pPr>
        <w:pStyle w:val="ListParagraph"/>
        <w:numPr>
          <w:ilvl w:val="2"/>
          <w:numId w:val="19"/>
        </w:numPr>
        <w:spacing w:after="160" w:line="252" w:lineRule="auto"/>
        <w:rPr>
          <w:rFonts w:eastAsia="Times New Roman"/>
        </w:rPr>
      </w:pPr>
      <w:r>
        <w:rPr>
          <w:rFonts w:eastAsia="Times New Roman"/>
        </w:rPr>
        <w:t xml:space="preserve">On the lab side for reporting, </w:t>
      </w:r>
      <w:r w:rsidR="00447A5C">
        <w:rPr>
          <w:rFonts w:eastAsia="Times New Roman"/>
        </w:rPr>
        <w:t>we do not follow up on CRPAs, but request first isolate of every month from the hospitals</w:t>
      </w:r>
      <w:r>
        <w:rPr>
          <w:rFonts w:eastAsia="Times New Roman"/>
        </w:rPr>
        <w:t>.</w:t>
      </w:r>
    </w:p>
    <w:p w:rsidR="00CC284C" w:rsidRPr="00D87290" w:rsidRDefault="00CC284C" w:rsidP="00CC284C">
      <w:pPr>
        <w:pStyle w:val="ListParagraph"/>
        <w:spacing w:after="160" w:line="252" w:lineRule="auto"/>
        <w:ind w:left="360"/>
        <w:rPr>
          <w:rFonts w:eastAsia="Times New Roman"/>
        </w:rPr>
      </w:pPr>
    </w:p>
    <w:p w:rsidR="00E139E4" w:rsidRPr="007D0A35" w:rsidRDefault="00E139E4" w:rsidP="00D87290">
      <w:pPr>
        <w:pStyle w:val="ListParagraph"/>
        <w:numPr>
          <w:ilvl w:val="0"/>
          <w:numId w:val="19"/>
        </w:numPr>
        <w:spacing w:after="160" w:line="252" w:lineRule="auto"/>
        <w:rPr>
          <w:rFonts w:eastAsia="Times New Roman"/>
          <w:b/>
        </w:rPr>
      </w:pPr>
      <w:r w:rsidRPr="007D0A35">
        <w:rPr>
          <w:rFonts w:eastAsia="Times New Roman"/>
          <w:b/>
        </w:rPr>
        <w:t>If using HL7 what version(s) are you currently using? Do you need assistance in communicating with laboratories regarding messaging for HL7 2.5.1?</w:t>
      </w:r>
    </w:p>
    <w:p w:rsidR="00F273B1" w:rsidRDefault="00CC579A" w:rsidP="00F273B1">
      <w:pPr>
        <w:pStyle w:val="ListParagraph"/>
        <w:numPr>
          <w:ilvl w:val="1"/>
          <w:numId w:val="19"/>
        </w:numPr>
        <w:spacing w:after="160" w:line="252" w:lineRule="auto"/>
        <w:rPr>
          <w:rFonts w:eastAsia="Times New Roman"/>
        </w:rPr>
      </w:pPr>
      <w:r>
        <w:rPr>
          <w:rFonts w:eastAsia="Times New Roman"/>
        </w:rPr>
        <w:t>In MA: We h</w:t>
      </w:r>
      <w:r w:rsidR="00B00B08">
        <w:rPr>
          <w:rFonts w:eastAsia="Times New Roman"/>
        </w:rPr>
        <w:t>ave used LOINC and SNOMED for about 14 years</w:t>
      </w:r>
    </w:p>
    <w:p w:rsidR="00B00B08" w:rsidRDefault="00B00B08" w:rsidP="00B00B08">
      <w:pPr>
        <w:pStyle w:val="ListParagraph"/>
        <w:numPr>
          <w:ilvl w:val="2"/>
          <w:numId w:val="19"/>
        </w:numPr>
        <w:spacing w:after="160" w:line="252" w:lineRule="auto"/>
        <w:rPr>
          <w:rFonts w:eastAsia="Times New Roman"/>
        </w:rPr>
      </w:pPr>
      <w:r>
        <w:rPr>
          <w:rFonts w:eastAsia="Times New Roman"/>
        </w:rPr>
        <w:t xml:space="preserve">All clinical and some reference labs reporting </w:t>
      </w:r>
      <w:r w:rsidR="00914657">
        <w:rPr>
          <w:rFonts w:eastAsia="Times New Roman"/>
        </w:rPr>
        <w:t>with these standards.</w:t>
      </w:r>
    </w:p>
    <w:p w:rsidR="00B00B08" w:rsidRDefault="00914657" w:rsidP="00B00B08">
      <w:pPr>
        <w:pStyle w:val="ListParagraph"/>
        <w:numPr>
          <w:ilvl w:val="2"/>
          <w:numId w:val="19"/>
        </w:numPr>
        <w:spacing w:after="160" w:line="252" w:lineRule="auto"/>
        <w:rPr>
          <w:rFonts w:eastAsia="Times New Roman"/>
        </w:rPr>
      </w:pPr>
      <w:r>
        <w:rPr>
          <w:rFonts w:eastAsia="Times New Roman"/>
        </w:rPr>
        <w:t>We c</w:t>
      </w:r>
      <w:r w:rsidR="00B00B08">
        <w:rPr>
          <w:rFonts w:eastAsia="Times New Roman"/>
        </w:rPr>
        <w:t>reated best practi</w:t>
      </w:r>
      <w:r>
        <w:rPr>
          <w:rFonts w:eastAsia="Times New Roman"/>
        </w:rPr>
        <w:t xml:space="preserve">ces for ARLN reporting in 2016, which </w:t>
      </w:r>
      <w:r w:rsidR="00B00B08">
        <w:rPr>
          <w:rFonts w:eastAsia="Times New Roman"/>
        </w:rPr>
        <w:t>brought us to</w:t>
      </w:r>
      <w:r>
        <w:rPr>
          <w:rFonts w:eastAsia="Times New Roman"/>
        </w:rPr>
        <w:t xml:space="preserve"> the</w:t>
      </w:r>
      <w:r w:rsidR="00B00B08">
        <w:rPr>
          <w:rFonts w:eastAsia="Times New Roman"/>
        </w:rPr>
        <w:t xml:space="preserve"> position </w:t>
      </w:r>
      <w:r>
        <w:rPr>
          <w:rFonts w:eastAsia="Times New Roman"/>
        </w:rPr>
        <w:t xml:space="preserve">statement for CP-CRE reporting </w:t>
      </w:r>
      <w:r w:rsidR="00B00B08">
        <w:rPr>
          <w:rFonts w:eastAsia="Times New Roman"/>
        </w:rPr>
        <w:t xml:space="preserve">and </w:t>
      </w:r>
      <w:r>
        <w:rPr>
          <w:rFonts w:eastAsia="Times New Roman"/>
        </w:rPr>
        <w:t xml:space="preserve">the accompanying </w:t>
      </w:r>
      <w:r w:rsidR="00B00B08">
        <w:rPr>
          <w:rFonts w:eastAsia="Times New Roman"/>
        </w:rPr>
        <w:t>operational guidance document</w:t>
      </w:r>
      <w:r>
        <w:rPr>
          <w:rFonts w:eastAsia="Times New Roman"/>
        </w:rPr>
        <w:t>.</w:t>
      </w:r>
    </w:p>
    <w:p w:rsidR="00FA3156" w:rsidRPr="00914657" w:rsidRDefault="00914657" w:rsidP="00914657">
      <w:pPr>
        <w:pStyle w:val="ListParagraph"/>
        <w:numPr>
          <w:ilvl w:val="2"/>
          <w:numId w:val="19"/>
        </w:numPr>
        <w:spacing w:after="160" w:line="252" w:lineRule="auto"/>
        <w:rPr>
          <w:rFonts w:eastAsia="Times New Roman"/>
        </w:rPr>
      </w:pPr>
      <w:r>
        <w:rPr>
          <w:rFonts w:eastAsia="Times New Roman"/>
        </w:rPr>
        <w:t>We h</w:t>
      </w:r>
      <w:r w:rsidR="00B00B08">
        <w:rPr>
          <w:rFonts w:eastAsia="Times New Roman"/>
        </w:rPr>
        <w:t>ave been called by some states to walk</w:t>
      </w:r>
      <w:r w:rsidR="00FA3156">
        <w:rPr>
          <w:rFonts w:eastAsia="Times New Roman"/>
        </w:rPr>
        <w:t xml:space="preserve"> through the process</w:t>
      </w:r>
      <w:r>
        <w:rPr>
          <w:rFonts w:eastAsia="Times New Roman"/>
        </w:rPr>
        <w:t>. Our response was sharing</w:t>
      </w:r>
      <w:r w:rsidR="00FA3156" w:rsidRPr="00914657">
        <w:rPr>
          <w:rFonts w:eastAsia="Times New Roman"/>
        </w:rPr>
        <w:t xml:space="preserve"> all of our reference documents used for alerting the labs</w:t>
      </w:r>
      <w:r>
        <w:rPr>
          <w:rFonts w:eastAsia="Times New Roman"/>
        </w:rPr>
        <w:t>.</w:t>
      </w:r>
    </w:p>
    <w:p w:rsidR="00FA3156" w:rsidRPr="00914657" w:rsidRDefault="00914657" w:rsidP="00914657">
      <w:pPr>
        <w:pStyle w:val="ListParagraph"/>
        <w:numPr>
          <w:ilvl w:val="2"/>
          <w:numId w:val="19"/>
        </w:numPr>
        <w:spacing w:after="160" w:line="252" w:lineRule="auto"/>
        <w:rPr>
          <w:rFonts w:eastAsia="Times New Roman"/>
        </w:rPr>
      </w:pPr>
      <w:r>
        <w:rPr>
          <w:rFonts w:eastAsia="Times New Roman"/>
        </w:rPr>
        <w:t xml:space="preserve">For lab, </w:t>
      </w:r>
      <w:r w:rsidR="00FA3156">
        <w:rPr>
          <w:rFonts w:eastAsia="Times New Roman"/>
        </w:rPr>
        <w:t>w</w:t>
      </w:r>
      <w:r w:rsidR="00FA3156" w:rsidRPr="00FA3156">
        <w:rPr>
          <w:rFonts w:eastAsia="Times New Roman"/>
        </w:rPr>
        <w:t>hen you want to add an additional disease</w:t>
      </w:r>
      <w:r>
        <w:rPr>
          <w:rFonts w:eastAsia="Times New Roman"/>
        </w:rPr>
        <w:t>, you must s</w:t>
      </w:r>
      <w:r w:rsidR="00FA3156" w:rsidRPr="00914657">
        <w:rPr>
          <w:rFonts w:eastAsia="Times New Roman"/>
        </w:rPr>
        <w:t>pell out exactly what you want for LOINC and SNOMED</w:t>
      </w:r>
      <w:r>
        <w:rPr>
          <w:rFonts w:eastAsia="Times New Roman"/>
        </w:rPr>
        <w:t xml:space="preserve"> and map their local codes.</w:t>
      </w:r>
    </w:p>
    <w:p w:rsidR="00FA3156" w:rsidRDefault="00FA3156" w:rsidP="00FA3156">
      <w:pPr>
        <w:pStyle w:val="ListParagraph"/>
        <w:numPr>
          <w:ilvl w:val="2"/>
          <w:numId w:val="19"/>
        </w:numPr>
        <w:spacing w:after="160" w:line="252" w:lineRule="auto"/>
        <w:rPr>
          <w:rFonts w:eastAsia="Times New Roman"/>
        </w:rPr>
      </w:pPr>
      <w:r>
        <w:rPr>
          <w:rFonts w:eastAsia="Times New Roman"/>
        </w:rPr>
        <w:t>So</w:t>
      </w:r>
      <w:r w:rsidR="00914657">
        <w:rPr>
          <w:rFonts w:eastAsia="Times New Roman"/>
        </w:rPr>
        <w:t xml:space="preserve">me people have different codes, and </w:t>
      </w:r>
      <w:r>
        <w:rPr>
          <w:rFonts w:eastAsia="Times New Roman"/>
        </w:rPr>
        <w:t>ARLN has some codes I don’t have</w:t>
      </w:r>
      <w:r w:rsidR="00914657">
        <w:rPr>
          <w:rFonts w:eastAsia="Times New Roman"/>
        </w:rPr>
        <w:t>.</w:t>
      </w:r>
    </w:p>
    <w:p w:rsidR="00FA3156" w:rsidRDefault="00914657" w:rsidP="00FA3156">
      <w:pPr>
        <w:pStyle w:val="ListParagraph"/>
        <w:numPr>
          <w:ilvl w:val="2"/>
          <w:numId w:val="19"/>
        </w:numPr>
        <w:spacing w:after="160" w:line="252" w:lineRule="auto"/>
        <w:rPr>
          <w:rFonts w:eastAsia="Times New Roman"/>
        </w:rPr>
      </w:pPr>
      <w:r>
        <w:rPr>
          <w:rFonts w:eastAsia="Times New Roman"/>
        </w:rPr>
        <w:t>Currently, we</w:t>
      </w:r>
      <w:r w:rsidR="00FA3156">
        <w:rPr>
          <w:rFonts w:eastAsia="Times New Roman"/>
        </w:rPr>
        <w:t xml:space="preserve"> use 2.5.1 and 2.3.1</w:t>
      </w:r>
      <w:r>
        <w:rPr>
          <w:rFonts w:eastAsia="Times New Roman"/>
        </w:rPr>
        <w:t>.</w:t>
      </w:r>
    </w:p>
    <w:p w:rsidR="00447823" w:rsidRDefault="00914657" w:rsidP="00447823">
      <w:pPr>
        <w:pStyle w:val="ListParagraph"/>
        <w:numPr>
          <w:ilvl w:val="1"/>
          <w:numId w:val="19"/>
        </w:numPr>
        <w:spacing w:after="160" w:line="252" w:lineRule="auto"/>
        <w:rPr>
          <w:rFonts w:eastAsia="Times New Roman"/>
        </w:rPr>
      </w:pPr>
      <w:r>
        <w:rPr>
          <w:rFonts w:eastAsia="Times New Roman"/>
        </w:rPr>
        <w:lastRenderedPageBreak/>
        <w:t>Follow-up question from ARSTF:</w:t>
      </w:r>
      <w:r w:rsidR="00447823">
        <w:rPr>
          <w:rFonts w:eastAsia="Times New Roman"/>
        </w:rPr>
        <w:t xml:space="preserve"> Are you migrating towards 2.5.1 for everything eventually?</w:t>
      </w:r>
    </w:p>
    <w:p w:rsidR="00447823" w:rsidRDefault="00914657" w:rsidP="00447823">
      <w:pPr>
        <w:pStyle w:val="ListParagraph"/>
        <w:numPr>
          <w:ilvl w:val="2"/>
          <w:numId w:val="19"/>
        </w:numPr>
        <w:spacing w:after="160" w:line="252" w:lineRule="auto"/>
        <w:rPr>
          <w:rFonts w:eastAsia="Times New Roman"/>
        </w:rPr>
      </w:pPr>
      <w:r>
        <w:rPr>
          <w:rFonts w:eastAsia="Times New Roman"/>
        </w:rPr>
        <w:t>MA:</w:t>
      </w:r>
      <w:r w:rsidR="00447823">
        <w:rPr>
          <w:rFonts w:eastAsia="Times New Roman"/>
        </w:rPr>
        <w:t xml:space="preserve"> Eventually</w:t>
      </w:r>
      <w:r>
        <w:rPr>
          <w:rFonts w:eastAsia="Times New Roman"/>
        </w:rPr>
        <w:t>, yes. There is</w:t>
      </w:r>
      <w:r w:rsidR="00525585">
        <w:rPr>
          <w:rFonts w:eastAsia="Times New Roman"/>
        </w:rPr>
        <w:t xml:space="preserve"> a lot of work</w:t>
      </w:r>
      <w:r>
        <w:rPr>
          <w:rFonts w:eastAsia="Times New Roman"/>
        </w:rPr>
        <w:t xml:space="preserve"> associated with then</w:t>
      </w:r>
      <w:r w:rsidR="00525585">
        <w:rPr>
          <w:rFonts w:eastAsia="Times New Roman"/>
        </w:rPr>
        <w:t xml:space="preserve">, and </w:t>
      </w:r>
      <w:r>
        <w:rPr>
          <w:rFonts w:eastAsia="Times New Roman"/>
        </w:rPr>
        <w:t xml:space="preserve">it </w:t>
      </w:r>
      <w:r w:rsidR="00525585">
        <w:rPr>
          <w:rFonts w:eastAsia="Times New Roman"/>
        </w:rPr>
        <w:t>does change the message</w:t>
      </w:r>
      <w:r>
        <w:rPr>
          <w:rFonts w:eastAsia="Times New Roman"/>
        </w:rPr>
        <w:t>.</w:t>
      </w:r>
    </w:p>
    <w:p w:rsidR="00525585" w:rsidRDefault="00525585" w:rsidP="00525585">
      <w:pPr>
        <w:pStyle w:val="ListParagraph"/>
        <w:numPr>
          <w:ilvl w:val="3"/>
          <w:numId w:val="19"/>
        </w:numPr>
        <w:spacing w:after="160" w:line="252" w:lineRule="auto"/>
        <w:rPr>
          <w:rFonts w:eastAsia="Times New Roman"/>
        </w:rPr>
      </w:pPr>
      <w:r>
        <w:rPr>
          <w:rFonts w:eastAsia="Times New Roman"/>
        </w:rPr>
        <w:t>We have seen those facilities that h</w:t>
      </w:r>
      <w:r w:rsidR="00914657">
        <w:rPr>
          <w:rFonts w:eastAsia="Times New Roman"/>
        </w:rPr>
        <w:t xml:space="preserve">ave reported CRE, ELR in 2.3.1, that there was a drop in reporting when we </w:t>
      </w:r>
      <w:r>
        <w:rPr>
          <w:rFonts w:eastAsia="Times New Roman"/>
        </w:rPr>
        <w:t>move</w:t>
      </w:r>
      <w:r w:rsidR="00914657">
        <w:rPr>
          <w:rFonts w:eastAsia="Times New Roman"/>
        </w:rPr>
        <w:t>d</w:t>
      </w:r>
      <w:r>
        <w:rPr>
          <w:rFonts w:eastAsia="Times New Roman"/>
        </w:rPr>
        <w:t xml:space="preserve"> to 2.5</w:t>
      </w:r>
      <w:r w:rsidR="00914657">
        <w:rPr>
          <w:rFonts w:eastAsia="Times New Roman"/>
        </w:rPr>
        <w:t>.</w:t>
      </w:r>
    </w:p>
    <w:p w:rsidR="00CD7A28" w:rsidRDefault="00914657" w:rsidP="00914657">
      <w:pPr>
        <w:pStyle w:val="ListParagraph"/>
        <w:numPr>
          <w:ilvl w:val="3"/>
          <w:numId w:val="19"/>
        </w:numPr>
        <w:spacing w:after="160" w:line="252" w:lineRule="auto"/>
        <w:rPr>
          <w:rFonts w:eastAsia="Times New Roman"/>
        </w:rPr>
      </w:pPr>
      <w:r>
        <w:rPr>
          <w:rFonts w:eastAsia="Times New Roman"/>
        </w:rPr>
        <w:t xml:space="preserve">In this situation, we are not exactly sure what is going on. We are </w:t>
      </w:r>
      <w:r w:rsidR="00525585">
        <w:rPr>
          <w:rFonts w:eastAsia="Times New Roman"/>
        </w:rPr>
        <w:t>working on analysis of reporting labs that are mapped reporting and mapped not reporting</w:t>
      </w:r>
      <w:r>
        <w:rPr>
          <w:rFonts w:eastAsia="Times New Roman"/>
        </w:rPr>
        <w:t>. So far, we are s</w:t>
      </w:r>
      <w:r w:rsidR="00525585" w:rsidRPr="00914657">
        <w:rPr>
          <w:rFonts w:eastAsia="Times New Roman"/>
        </w:rPr>
        <w:t xml:space="preserve">eeing some differences </w:t>
      </w:r>
      <w:r>
        <w:rPr>
          <w:rFonts w:eastAsia="Times New Roman"/>
        </w:rPr>
        <w:t xml:space="preserve">in terms of dramatic drops from some of the facilities </w:t>
      </w:r>
      <w:r w:rsidR="00525585" w:rsidRPr="00914657">
        <w:rPr>
          <w:rFonts w:eastAsia="Times New Roman"/>
        </w:rPr>
        <w:t>between 2017 and 2018</w:t>
      </w:r>
      <w:r>
        <w:rPr>
          <w:rFonts w:eastAsia="Times New Roman"/>
        </w:rPr>
        <w:t>, namely. We are interested to know if other states have seen this as well.</w:t>
      </w:r>
    </w:p>
    <w:p w:rsidR="00145614" w:rsidRDefault="00914657" w:rsidP="00145614">
      <w:pPr>
        <w:pStyle w:val="ListParagraph"/>
        <w:numPr>
          <w:ilvl w:val="1"/>
          <w:numId w:val="19"/>
        </w:numPr>
        <w:spacing w:after="160" w:line="252" w:lineRule="auto"/>
        <w:rPr>
          <w:rFonts w:eastAsia="Times New Roman"/>
        </w:rPr>
      </w:pPr>
      <w:r>
        <w:rPr>
          <w:rFonts w:eastAsia="Times New Roman"/>
        </w:rPr>
        <w:t>In CT: May n</w:t>
      </w:r>
      <w:r w:rsidR="00105DEA">
        <w:rPr>
          <w:rFonts w:eastAsia="Times New Roman"/>
        </w:rPr>
        <w:t>ot entirely the right person to answer this question</w:t>
      </w:r>
      <w:r>
        <w:rPr>
          <w:rFonts w:eastAsia="Times New Roman"/>
        </w:rPr>
        <w:t>, however:</w:t>
      </w:r>
    </w:p>
    <w:p w:rsidR="00105DEA" w:rsidRDefault="00105DEA" w:rsidP="00105DEA">
      <w:pPr>
        <w:pStyle w:val="ListParagraph"/>
        <w:numPr>
          <w:ilvl w:val="2"/>
          <w:numId w:val="19"/>
        </w:numPr>
        <w:spacing w:after="160" w:line="252" w:lineRule="auto"/>
        <w:rPr>
          <w:rFonts w:eastAsia="Times New Roman"/>
        </w:rPr>
      </w:pPr>
      <w:r>
        <w:rPr>
          <w:rFonts w:eastAsia="Times New Roman"/>
        </w:rPr>
        <w:t>Building LOINC and SNOMED</w:t>
      </w:r>
      <w:r w:rsidR="00E22EE6">
        <w:rPr>
          <w:rFonts w:eastAsia="Times New Roman"/>
        </w:rPr>
        <w:t xml:space="preserve"> is something we are building in as we move towards ELR</w:t>
      </w:r>
    </w:p>
    <w:p w:rsidR="00E22EE6" w:rsidRPr="00914657" w:rsidRDefault="00E22EE6" w:rsidP="00914657">
      <w:pPr>
        <w:pStyle w:val="ListParagraph"/>
        <w:numPr>
          <w:ilvl w:val="3"/>
          <w:numId w:val="19"/>
        </w:numPr>
        <w:spacing w:after="160" w:line="252" w:lineRule="auto"/>
        <w:rPr>
          <w:rFonts w:eastAsia="Times New Roman"/>
        </w:rPr>
      </w:pPr>
      <w:r>
        <w:rPr>
          <w:rFonts w:eastAsia="Times New Roman"/>
        </w:rPr>
        <w:t>Currently have 3 labs in ELR production</w:t>
      </w:r>
      <w:r w:rsidR="00914657">
        <w:rPr>
          <w:rFonts w:eastAsia="Times New Roman"/>
        </w:rPr>
        <w:t>, a</w:t>
      </w:r>
      <w:r w:rsidRPr="00914657">
        <w:rPr>
          <w:rFonts w:eastAsia="Times New Roman"/>
        </w:rPr>
        <w:t xml:space="preserve">ll </w:t>
      </w:r>
      <w:r w:rsidR="00914657" w:rsidRPr="00914657">
        <w:rPr>
          <w:rFonts w:eastAsia="Times New Roman"/>
        </w:rPr>
        <w:t xml:space="preserve">of which are </w:t>
      </w:r>
      <w:r w:rsidRPr="00914657">
        <w:rPr>
          <w:rFonts w:eastAsia="Times New Roman"/>
        </w:rPr>
        <w:t>very small volume AR labs</w:t>
      </w:r>
      <w:r w:rsidR="00A034D0">
        <w:rPr>
          <w:rFonts w:eastAsia="Times New Roman"/>
        </w:rPr>
        <w:t>.</w:t>
      </w:r>
    </w:p>
    <w:p w:rsidR="00E22EE6" w:rsidRDefault="00914657" w:rsidP="00E22EE6">
      <w:pPr>
        <w:pStyle w:val="ListParagraph"/>
        <w:numPr>
          <w:ilvl w:val="2"/>
          <w:numId w:val="19"/>
        </w:numPr>
        <w:spacing w:after="160" w:line="252" w:lineRule="auto"/>
        <w:rPr>
          <w:rFonts w:eastAsia="Times New Roman"/>
        </w:rPr>
      </w:pPr>
      <w:r>
        <w:rPr>
          <w:rFonts w:eastAsia="Times New Roman"/>
        </w:rPr>
        <w:t>So yes, w</w:t>
      </w:r>
      <w:r w:rsidR="00957FD3">
        <w:rPr>
          <w:rFonts w:eastAsia="Times New Roman"/>
        </w:rPr>
        <w:t>orking towards</w:t>
      </w:r>
      <w:r>
        <w:rPr>
          <w:rFonts w:eastAsia="Times New Roman"/>
        </w:rPr>
        <w:t xml:space="preserve"> </w:t>
      </w:r>
      <w:r w:rsidR="00A034D0">
        <w:rPr>
          <w:rFonts w:eastAsia="Times New Roman"/>
        </w:rPr>
        <w:t>LOINC and SNOMED</w:t>
      </w:r>
      <w:r w:rsidR="00957FD3">
        <w:rPr>
          <w:rFonts w:eastAsia="Times New Roman"/>
        </w:rPr>
        <w:t xml:space="preserve"> but not actively using</w:t>
      </w:r>
      <w:r w:rsidR="00A034D0">
        <w:rPr>
          <w:rFonts w:eastAsia="Times New Roman"/>
        </w:rPr>
        <w:t xml:space="preserve"> now.</w:t>
      </w:r>
    </w:p>
    <w:p w:rsidR="00957FD3" w:rsidRDefault="00A034D0" w:rsidP="00957FD3">
      <w:pPr>
        <w:pStyle w:val="ListParagraph"/>
        <w:numPr>
          <w:ilvl w:val="1"/>
          <w:numId w:val="19"/>
        </w:numPr>
        <w:spacing w:after="160" w:line="252" w:lineRule="auto"/>
        <w:rPr>
          <w:rFonts w:eastAsia="Times New Roman"/>
        </w:rPr>
      </w:pPr>
      <w:r>
        <w:rPr>
          <w:rFonts w:eastAsia="Times New Roman"/>
        </w:rPr>
        <w:t xml:space="preserve">Indiana: </w:t>
      </w:r>
      <w:r w:rsidR="00957FD3">
        <w:rPr>
          <w:rFonts w:eastAsia="Times New Roman"/>
        </w:rPr>
        <w:t xml:space="preserve"> We are using LOINC and SNOMED</w:t>
      </w:r>
    </w:p>
    <w:p w:rsidR="00957FD3" w:rsidRDefault="00957FD3" w:rsidP="00957FD3">
      <w:pPr>
        <w:pStyle w:val="ListParagraph"/>
        <w:numPr>
          <w:ilvl w:val="2"/>
          <w:numId w:val="19"/>
        </w:numPr>
        <w:spacing w:after="160" w:line="252" w:lineRule="auto"/>
        <w:rPr>
          <w:rFonts w:eastAsia="Times New Roman"/>
        </w:rPr>
      </w:pPr>
      <w:r>
        <w:rPr>
          <w:rFonts w:eastAsia="Times New Roman"/>
        </w:rPr>
        <w:t>Many clinical fac</w:t>
      </w:r>
      <w:r w:rsidR="00A034D0">
        <w:rPr>
          <w:rFonts w:eastAsia="Times New Roman"/>
        </w:rPr>
        <w:t xml:space="preserve">ilities are switching to 2.5.1, but that </w:t>
      </w:r>
      <w:r>
        <w:rPr>
          <w:rFonts w:eastAsia="Times New Roman"/>
        </w:rPr>
        <w:t>does not include reference labs because they do not fall un</w:t>
      </w:r>
      <w:r w:rsidR="00A034D0">
        <w:rPr>
          <w:rFonts w:eastAsia="Times New Roman"/>
        </w:rPr>
        <w:t>der meaningful use expectations.</w:t>
      </w:r>
    </w:p>
    <w:p w:rsidR="00957FD3" w:rsidRDefault="00A034D0" w:rsidP="00957FD3">
      <w:pPr>
        <w:pStyle w:val="ListParagraph"/>
        <w:numPr>
          <w:ilvl w:val="2"/>
          <w:numId w:val="19"/>
        </w:numPr>
        <w:spacing w:after="160" w:line="252" w:lineRule="auto"/>
        <w:rPr>
          <w:rFonts w:eastAsia="Times New Roman"/>
        </w:rPr>
      </w:pPr>
      <w:r>
        <w:rPr>
          <w:rFonts w:eastAsia="Times New Roman"/>
        </w:rPr>
        <w:t>However, we do s</w:t>
      </w:r>
      <w:r w:rsidR="00957FD3">
        <w:rPr>
          <w:rFonts w:eastAsia="Times New Roman"/>
        </w:rPr>
        <w:t>till receive a lot in 2.3.1</w:t>
      </w:r>
    </w:p>
    <w:p w:rsidR="002C48FB" w:rsidRPr="00A034D0" w:rsidRDefault="00A034D0" w:rsidP="00A034D0">
      <w:pPr>
        <w:pStyle w:val="ListParagraph"/>
        <w:numPr>
          <w:ilvl w:val="2"/>
          <w:numId w:val="19"/>
        </w:numPr>
        <w:spacing w:after="160" w:line="252" w:lineRule="auto"/>
        <w:rPr>
          <w:rFonts w:eastAsia="Times New Roman"/>
        </w:rPr>
      </w:pPr>
      <w:r>
        <w:rPr>
          <w:rFonts w:eastAsia="Times New Roman"/>
        </w:rPr>
        <w:t xml:space="preserve">The LIMS is </w:t>
      </w:r>
      <w:r w:rsidR="00957FD3">
        <w:rPr>
          <w:rFonts w:eastAsia="Times New Roman"/>
        </w:rPr>
        <w:t>not able to receive ELR</w:t>
      </w:r>
      <w:r>
        <w:rPr>
          <w:rFonts w:eastAsia="Times New Roman"/>
        </w:rPr>
        <w:t xml:space="preserve">. Therefore, part of our process </w:t>
      </w:r>
      <w:r w:rsidR="00957FD3" w:rsidRPr="00A034D0">
        <w:rPr>
          <w:rFonts w:eastAsia="Times New Roman"/>
        </w:rPr>
        <w:t>require</w:t>
      </w:r>
      <w:r>
        <w:rPr>
          <w:rFonts w:eastAsia="Times New Roman"/>
        </w:rPr>
        <w:t>s</w:t>
      </w:r>
      <w:r w:rsidR="00957FD3" w:rsidRPr="00A034D0">
        <w:rPr>
          <w:rFonts w:eastAsia="Times New Roman"/>
        </w:rPr>
        <w:t xml:space="preserve"> labs to submit susceptibility </w:t>
      </w:r>
      <w:r w:rsidR="002C48FB" w:rsidRPr="00A034D0">
        <w:rPr>
          <w:rFonts w:eastAsia="Times New Roman"/>
        </w:rPr>
        <w:t>results they do</w:t>
      </w:r>
      <w:r>
        <w:rPr>
          <w:rFonts w:eastAsia="Times New Roman"/>
        </w:rPr>
        <w:t xml:space="preserve"> have</w:t>
      </w:r>
      <w:r w:rsidR="002C48FB" w:rsidRPr="00A034D0">
        <w:rPr>
          <w:rFonts w:eastAsia="Times New Roman"/>
        </w:rPr>
        <w:t xml:space="preserve"> in-house when they submit the isolate to the state lab</w:t>
      </w:r>
      <w:r>
        <w:rPr>
          <w:rFonts w:eastAsia="Times New Roman"/>
        </w:rPr>
        <w:t xml:space="preserve">. Not sure </w:t>
      </w:r>
      <w:r w:rsidR="002C48FB" w:rsidRPr="00A034D0">
        <w:rPr>
          <w:rFonts w:eastAsia="Times New Roman"/>
        </w:rPr>
        <w:t>of any changes</w:t>
      </w:r>
      <w:r>
        <w:rPr>
          <w:rFonts w:eastAsia="Times New Roman"/>
        </w:rPr>
        <w:t xml:space="preserve"> between the two version here. </w:t>
      </w:r>
    </w:p>
    <w:p w:rsidR="002C48FB" w:rsidRPr="00A034D0" w:rsidRDefault="00A034D0" w:rsidP="00A034D0">
      <w:pPr>
        <w:pStyle w:val="ListParagraph"/>
        <w:numPr>
          <w:ilvl w:val="2"/>
          <w:numId w:val="19"/>
        </w:numPr>
        <w:spacing w:after="160" w:line="252" w:lineRule="auto"/>
        <w:rPr>
          <w:rFonts w:eastAsia="Times New Roman"/>
        </w:rPr>
      </w:pPr>
      <w:r>
        <w:rPr>
          <w:rFonts w:eastAsia="Times New Roman"/>
        </w:rPr>
        <w:t xml:space="preserve">For most of our ELRs, the main problem is </w:t>
      </w:r>
      <w:r w:rsidR="002C48FB">
        <w:rPr>
          <w:rFonts w:eastAsia="Times New Roman"/>
        </w:rPr>
        <w:t>between parent-child linkage</w:t>
      </w:r>
      <w:r>
        <w:rPr>
          <w:rFonts w:eastAsia="Times New Roman"/>
        </w:rPr>
        <w:t>, including w</w:t>
      </w:r>
      <w:r w:rsidR="002C48FB" w:rsidRPr="00A034D0">
        <w:rPr>
          <w:rFonts w:eastAsia="Times New Roman"/>
        </w:rPr>
        <w:t>hether they are auto</w:t>
      </w:r>
      <w:r>
        <w:rPr>
          <w:rFonts w:eastAsia="Times New Roman"/>
        </w:rPr>
        <w:t>-</w:t>
      </w:r>
      <w:r w:rsidR="002C48FB" w:rsidRPr="00A034D0">
        <w:rPr>
          <w:rFonts w:eastAsia="Times New Roman"/>
        </w:rPr>
        <w:t>consumed or not</w:t>
      </w:r>
      <w:r>
        <w:rPr>
          <w:rFonts w:eastAsia="Times New Roman"/>
        </w:rPr>
        <w:t>.</w:t>
      </w:r>
    </w:p>
    <w:p w:rsidR="002C48FB" w:rsidRPr="00A034D0" w:rsidRDefault="00A034D0" w:rsidP="00A034D0">
      <w:pPr>
        <w:pStyle w:val="ListParagraph"/>
        <w:numPr>
          <w:ilvl w:val="3"/>
          <w:numId w:val="19"/>
        </w:numPr>
        <w:spacing w:after="160" w:line="252" w:lineRule="auto"/>
        <w:rPr>
          <w:rFonts w:eastAsia="Times New Roman"/>
        </w:rPr>
      </w:pPr>
      <w:r>
        <w:rPr>
          <w:rFonts w:eastAsia="Times New Roman"/>
        </w:rPr>
        <w:t>Need a</w:t>
      </w:r>
      <w:r w:rsidR="002C48FB">
        <w:rPr>
          <w:rFonts w:eastAsia="Times New Roman"/>
        </w:rPr>
        <w:t>ssistance</w:t>
      </w:r>
      <w:r>
        <w:rPr>
          <w:rFonts w:eastAsia="Times New Roman"/>
        </w:rPr>
        <w:t xml:space="preserve"> with communicating with labs, perhaps a </w:t>
      </w:r>
      <w:r w:rsidR="002C48FB">
        <w:rPr>
          <w:rFonts w:eastAsia="Times New Roman"/>
        </w:rPr>
        <w:t>best practices document</w:t>
      </w:r>
      <w:r>
        <w:rPr>
          <w:rFonts w:eastAsia="Times New Roman"/>
        </w:rPr>
        <w:t>. We also n</w:t>
      </w:r>
      <w:r w:rsidR="002C48FB" w:rsidRPr="00A034D0">
        <w:rPr>
          <w:rFonts w:eastAsia="Times New Roman"/>
        </w:rPr>
        <w:t>eed</w:t>
      </w:r>
      <w:r>
        <w:rPr>
          <w:rFonts w:eastAsia="Times New Roman"/>
        </w:rPr>
        <w:t xml:space="preserve"> staff</w:t>
      </w:r>
      <w:r w:rsidR="002C48FB" w:rsidRPr="00A034D0">
        <w:rPr>
          <w:rFonts w:eastAsia="Times New Roman"/>
        </w:rPr>
        <w:t xml:space="preserve"> time and capaci</w:t>
      </w:r>
      <w:r>
        <w:rPr>
          <w:rFonts w:eastAsia="Times New Roman"/>
        </w:rPr>
        <w:t>ty to communicate with the labs.</w:t>
      </w:r>
    </w:p>
    <w:p w:rsidR="007C1FF0" w:rsidRDefault="007C1FF0" w:rsidP="007C1FF0">
      <w:pPr>
        <w:pStyle w:val="ListParagraph"/>
        <w:numPr>
          <w:ilvl w:val="1"/>
          <w:numId w:val="19"/>
        </w:numPr>
        <w:spacing w:after="160" w:line="252" w:lineRule="auto"/>
        <w:rPr>
          <w:rFonts w:eastAsia="Times New Roman"/>
        </w:rPr>
      </w:pPr>
      <w:r>
        <w:rPr>
          <w:rFonts w:eastAsia="Times New Roman"/>
        </w:rPr>
        <w:t xml:space="preserve">John </w:t>
      </w:r>
      <w:proofErr w:type="spellStart"/>
      <w:r w:rsidR="00A034D0">
        <w:rPr>
          <w:rFonts w:eastAsia="Times New Roman"/>
        </w:rPr>
        <w:t>Stelling</w:t>
      </w:r>
      <w:proofErr w:type="spellEnd"/>
      <w:r w:rsidR="00A034D0">
        <w:rPr>
          <w:rFonts w:eastAsia="Times New Roman"/>
        </w:rPr>
        <w:t>:</w:t>
      </w:r>
      <w:r>
        <w:rPr>
          <w:rFonts w:eastAsia="Times New Roman"/>
        </w:rPr>
        <w:t xml:space="preserve"> NE started in 2002</w:t>
      </w:r>
    </w:p>
    <w:p w:rsidR="00F7717F" w:rsidRDefault="00A034D0" w:rsidP="00F7717F">
      <w:pPr>
        <w:pStyle w:val="ListParagraph"/>
        <w:numPr>
          <w:ilvl w:val="2"/>
          <w:numId w:val="19"/>
        </w:numPr>
        <w:spacing w:after="160" w:line="252" w:lineRule="auto"/>
        <w:rPr>
          <w:rFonts w:eastAsia="Times New Roman"/>
        </w:rPr>
      </w:pPr>
      <w:r>
        <w:rPr>
          <w:rFonts w:eastAsia="Times New Roman"/>
        </w:rPr>
        <w:t xml:space="preserve">State epi (Tom </w:t>
      </w:r>
      <w:proofErr w:type="spellStart"/>
      <w:r>
        <w:rPr>
          <w:rFonts w:eastAsia="Times New Roman"/>
        </w:rPr>
        <w:t>Safranek</w:t>
      </w:r>
      <w:proofErr w:type="spellEnd"/>
      <w:r>
        <w:rPr>
          <w:rFonts w:eastAsia="Times New Roman"/>
        </w:rPr>
        <w:t>)</w:t>
      </w:r>
      <w:r w:rsidR="00F7717F">
        <w:rPr>
          <w:rFonts w:eastAsia="Times New Roman"/>
        </w:rPr>
        <w:t xml:space="preserve"> was one of the leaders in state health depar</w:t>
      </w:r>
      <w:r>
        <w:rPr>
          <w:rFonts w:eastAsia="Times New Roman"/>
        </w:rPr>
        <w:t>tments for HL7 and ELR adoption through</w:t>
      </w:r>
      <w:r w:rsidR="00F7717F">
        <w:rPr>
          <w:rFonts w:eastAsia="Times New Roman"/>
        </w:rPr>
        <w:t xml:space="preserve"> meaningful use</w:t>
      </w:r>
      <w:r>
        <w:rPr>
          <w:rFonts w:eastAsia="Times New Roman"/>
        </w:rPr>
        <w:t>.</w:t>
      </w:r>
    </w:p>
    <w:p w:rsidR="00450A9E" w:rsidRDefault="00450A9E" w:rsidP="00450A9E">
      <w:pPr>
        <w:pStyle w:val="ListParagraph"/>
        <w:numPr>
          <w:ilvl w:val="2"/>
          <w:numId w:val="19"/>
        </w:numPr>
        <w:spacing w:after="160" w:line="252" w:lineRule="auto"/>
        <w:rPr>
          <w:rFonts w:eastAsia="Times New Roman"/>
        </w:rPr>
      </w:pPr>
      <w:r>
        <w:rPr>
          <w:rFonts w:eastAsia="Times New Roman"/>
        </w:rPr>
        <w:t>Not sure about technical assistance/guidance to the facilities</w:t>
      </w:r>
    </w:p>
    <w:p w:rsidR="00FE3D9C" w:rsidRDefault="00450A9E" w:rsidP="00FE3D9C">
      <w:pPr>
        <w:pStyle w:val="ListParagraph"/>
        <w:numPr>
          <w:ilvl w:val="2"/>
          <w:numId w:val="19"/>
        </w:numPr>
        <w:spacing w:after="160" w:line="252" w:lineRule="auto"/>
        <w:rPr>
          <w:rFonts w:eastAsia="Times New Roman"/>
        </w:rPr>
      </w:pPr>
      <w:r>
        <w:rPr>
          <w:rFonts w:eastAsia="Times New Roman"/>
        </w:rPr>
        <w:t xml:space="preserve">Opportunity </w:t>
      </w:r>
      <w:r w:rsidR="00A034D0">
        <w:rPr>
          <w:rFonts w:eastAsia="Times New Roman"/>
        </w:rPr>
        <w:t>to discuss this further, possibly at the CSTE meeting.</w:t>
      </w:r>
      <w:r>
        <w:rPr>
          <w:rFonts w:eastAsia="Times New Roman"/>
        </w:rPr>
        <w:t xml:space="preserve"> Tom prese</w:t>
      </w:r>
      <w:r w:rsidR="00FE3D9C">
        <w:rPr>
          <w:rFonts w:eastAsia="Times New Roman"/>
        </w:rPr>
        <w:t>nting poster on ELR system in NE</w:t>
      </w:r>
      <w:r w:rsidR="00A034D0">
        <w:rPr>
          <w:rFonts w:eastAsia="Times New Roman"/>
        </w:rPr>
        <w:t>.</w:t>
      </w:r>
    </w:p>
    <w:p w:rsidR="002D2F04" w:rsidRPr="00FE3D9C" w:rsidRDefault="002D2F04" w:rsidP="002D2F04">
      <w:pPr>
        <w:pStyle w:val="ListParagraph"/>
        <w:spacing w:after="160" w:line="252" w:lineRule="auto"/>
        <w:ind w:left="1800"/>
        <w:rPr>
          <w:rFonts w:eastAsia="Times New Roman"/>
        </w:rPr>
      </w:pPr>
    </w:p>
    <w:p w:rsidR="00E139E4" w:rsidRPr="007D0A35" w:rsidRDefault="00E139E4" w:rsidP="00D87290">
      <w:pPr>
        <w:pStyle w:val="ListParagraph"/>
        <w:numPr>
          <w:ilvl w:val="0"/>
          <w:numId w:val="19"/>
        </w:numPr>
        <w:spacing w:after="160" w:line="252" w:lineRule="auto"/>
        <w:rPr>
          <w:rFonts w:eastAsia="Times New Roman"/>
          <w:b/>
        </w:rPr>
      </w:pPr>
      <w:r w:rsidRPr="007D0A35">
        <w:rPr>
          <w:rFonts w:eastAsia="Times New Roman"/>
          <w:b/>
        </w:rPr>
        <w:t>What is planned for messaging support of the reporting of both quantitative (numeric values) as well as qualitative (interpretation) results?  Recommendations for future changes around reporting qualitative and qualitative results?</w:t>
      </w:r>
    </w:p>
    <w:p w:rsidR="00111F10" w:rsidRDefault="00A034D0" w:rsidP="00111F10">
      <w:pPr>
        <w:pStyle w:val="ListParagraph"/>
        <w:numPr>
          <w:ilvl w:val="1"/>
          <w:numId w:val="19"/>
        </w:numPr>
        <w:spacing w:after="160" w:line="252" w:lineRule="auto"/>
        <w:rPr>
          <w:rFonts w:eastAsia="Times New Roman"/>
        </w:rPr>
      </w:pPr>
      <w:r>
        <w:rPr>
          <w:rFonts w:eastAsia="Times New Roman"/>
        </w:rPr>
        <w:t xml:space="preserve">John: </w:t>
      </w:r>
      <w:r w:rsidR="00DC6C8E">
        <w:rPr>
          <w:rFonts w:eastAsia="Times New Roman"/>
        </w:rPr>
        <w:t>Capture and utilization (value) of quantitative data</w:t>
      </w:r>
    </w:p>
    <w:p w:rsidR="00DC6C8E" w:rsidRDefault="00DC6C8E" w:rsidP="00DC6C8E">
      <w:pPr>
        <w:pStyle w:val="ListParagraph"/>
        <w:numPr>
          <w:ilvl w:val="2"/>
          <w:numId w:val="19"/>
        </w:numPr>
        <w:spacing w:after="160" w:line="252" w:lineRule="auto"/>
        <w:rPr>
          <w:rFonts w:eastAsia="Times New Roman"/>
        </w:rPr>
      </w:pPr>
      <w:r>
        <w:rPr>
          <w:rFonts w:eastAsia="Times New Roman"/>
        </w:rPr>
        <w:t>Capture – nothing special needs to be done in terms of IT; part of HL7 structure</w:t>
      </w:r>
    </w:p>
    <w:p w:rsidR="00DC6C8E" w:rsidRDefault="00DC6C8E" w:rsidP="00DC6C8E">
      <w:pPr>
        <w:pStyle w:val="ListParagraph"/>
        <w:numPr>
          <w:ilvl w:val="2"/>
          <w:numId w:val="19"/>
        </w:numPr>
        <w:spacing w:after="160" w:line="252" w:lineRule="auto"/>
        <w:rPr>
          <w:rFonts w:eastAsia="Times New Roman"/>
        </w:rPr>
      </w:pPr>
      <w:r>
        <w:rPr>
          <w:rFonts w:eastAsia="Times New Roman"/>
        </w:rPr>
        <w:t>Put measurement and interpretation in if you have it</w:t>
      </w:r>
    </w:p>
    <w:p w:rsidR="00DC6C8E" w:rsidRDefault="00DC6C8E" w:rsidP="00DC6C8E">
      <w:pPr>
        <w:pStyle w:val="ListParagraph"/>
        <w:numPr>
          <w:ilvl w:val="2"/>
          <w:numId w:val="19"/>
        </w:numPr>
        <w:spacing w:after="160" w:line="252" w:lineRule="auto"/>
        <w:rPr>
          <w:rFonts w:eastAsia="Times New Roman"/>
        </w:rPr>
      </w:pPr>
      <w:r>
        <w:rPr>
          <w:rFonts w:eastAsia="Times New Roman"/>
        </w:rPr>
        <w:t>Large majority of susceptibility testing is done by instruments</w:t>
      </w:r>
    </w:p>
    <w:p w:rsidR="00DC6C8E" w:rsidRDefault="00DC6C8E" w:rsidP="00DC6C8E">
      <w:pPr>
        <w:pStyle w:val="ListParagraph"/>
        <w:numPr>
          <w:ilvl w:val="3"/>
          <w:numId w:val="19"/>
        </w:numPr>
        <w:spacing w:after="160" w:line="252" w:lineRule="auto"/>
        <w:rPr>
          <w:rFonts w:eastAsia="Times New Roman"/>
        </w:rPr>
      </w:pPr>
      <w:r>
        <w:rPr>
          <w:rFonts w:eastAsia="Times New Roman"/>
        </w:rPr>
        <w:t xml:space="preserve">MIC instruments such as </w:t>
      </w:r>
      <w:proofErr w:type="spellStart"/>
      <w:r>
        <w:rPr>
          <w:rFonts w:eastAsia="Times New Roman"/>
        </w:rPr>
        <w:t>MicroScan</w:t>
      </w:r>
      <w:proofErr w:type="spellEnd"/>
      <w:r>
        <w:rPr>
          <w:rFonts w:eastAsia="Times New Roman"/>
        </w:rPr>
        <w:t xml:space="preserve"> Phoenix, etc.</w:t>
      </w:r>
    </w:p>
    <w:p w:rsidR="00F34810" w:rsidRPr="00A034D0" w:rsidRDefault="00DC6C8E" w:rsidP="00A034D0">
      <w:pPr>
        <w:pStyle w:val="ListParagraph"/>
        <w:numPr>
          <w:ilvl w:val="3"/>
          <w:numId w:val="19"/>
        </w:numPr>
        <w:spacing w:after="160" w:line="252" w:lineRule="auto"/>
        <w:rPr>
          <w:rFonts w:eastAsia="Times New Roman"/>
        </w:rPr>
      </w:pPr>
      <w:r>
        <w:rPr>
          <w:rFonts w:eastAsia="Times New Roman"/>
        </w:rPr>
        <w:lastRenderedPageBreak/>
        <w:t xml:space="preserve">Lab system </w:t>
      </w:r>
      <w:r w:rsidR="00A034D0">
        <w:rPr>
          <w:rFonts w:eastAsia="Times New Roman"/>
        </w:rPr>
        <w:t>often treats it as a copy-paste. Namely,</w:t>
      </w:r>
      <w:r>
        <w:rPr>
          <w:rFonts w:eastAsia="Times New Roman"/>
        </w:rPr>
        <w:t xml:space="preserve"> machine transfers over the </w:t>
      </w:r>
      <w:r w:rsidR="00986785">
        <w:rPr>
          <w:rFonts w:eastAsia="Times New Roman"/>
        </w:rPr>
        <w:t xml:space="preserve">MIC and </w:t>
      </w:r>
      <w:r>
        <w:rPr>
          <w:rFonts w:eastAsia="Times New Roman"/>
        </w:rPr>
        <w:t>interpretation</w:t>
      </w:r>
      <w:r w:rsidR="00A034D0">
        <w:rPr>
          <w:rFonts w:eastAsia="Times New Roman"/>
        </w:rPr>
        <w:t xml:space="preserve">. </w:t>
      </w:r>
      <w:r w:rsidRPr="00A034D0">
        <w:rPr>
          <w:rFonts w:eastAsia="Times New Roman"/>
        </w:rPr>
        <w:t>Both get stored in LIS</w:t>
      </w:r>
      <w:r w:rsidR="00A034D0">
        <w:rPr>
          <w:rFonts w:eastAsia="Times New Roman"/>
        </w:rPr>
        <w:t xml:space="preserve">. </w:t>
      </w:r>
      <w:r w:rsidR="00F34810" w:rsidRPr="00A034D0">
        <w:rPr>
          <w:rFonts w:eastAsia="Times New Roman"/>
        </w:rPr>
        <w:t>Since both stored there, available for inclusion in the ELR</w:t>
      </w:r>
    </w:p>
    <w:p w:rsidR="00F34810" w:rsidRDefault="00F34810" w:rsidP="00F34810">
      <w:pPr>
        <w:pStyle w:val="ListParagraph"/>
        <w:numPr>
          <w:ilvl w:val="3"/>
          <w:numId w:val="19"/>
        </w:numPr>
        <w:spacing w:after="160" w:line="252" w:lineRule="auto"/>
        <w:rPr>
          <w:rFonts w:eastAsia="Times New Roman"/>
        </w:rPr>
      </w:pPr>
      <w:r>
        <w:rPr>
          <w:rFonts w:eastAsia="Times New Roman"/>
        </w:rPr>
        <w:t>What is primarily needed is to make sure facilities aware that public health would like both</w:t>
      </w:r>
      <w:r w:rsidR="0082147B">
        <w:rPr>
          <w:rFonts w:eastAsia="Times New Roman"/>
        </w:rPr>
        <w:t>.</w:t>
      </w:r>
    </w:p>
    <w:p w:rsidR="00986785" w:rsidRDefault="00986785" w:rsidP="00F34810">
      <w:pPr>
        <w:pStyle w:val="ListParagraph"/>
        <w:numPr>
          <w:ilvl w:val="3"/>
          <w:numId w:val="19"/>
        </w:numPr>
        <w:spacing w:after="160" w:line="252" w:lineRule="auto"/>
        <w:rPr>
          <w:rFonts w:eastAsia="Times New Roman"/>
        </w:rPr>
      </w:pPr>
      <w:r>
        <w:rPr>
          <w:rFonts w:eastAsia="Times New Roman"/>
        </w:rPr>
        <w:t>If they are setting up ELR, they do not have to include both</w:t>
      </w:r>
      <w:r w:rsidR="0082147B">
        <w:rPr>
          <w:rFonts w:eastAsia="Times New Roman"/>
        </w:rPr>
        <w:t>. However, the structure does support it, so we should e</w:t>
      </w:r>
      <w:r>
        <w:rPr>
          <w:rFonts w:eastAsia="Times New Roman"/>
        </w:rPr>
        <w:t>mphasize the inclusion of both pieces of information</w:t>
      </w:r>
      <w:r w:rsidR="0082147B">
        <w:rPr>
          <w:rFonts w:eastAsia="Times New Roman"/>
        </w:rPr>
        <w:t>.</w:t>
      </w:r>
    </w:p>
    <w:p w:rsidR="00986785" w:rsidRDefault="00986785" w:rsidP="00F34810">
      <w:pPr>
        <w:pStyle w:val="ListParagraph"/>
        <w:numPr>
          <w:ilvl w:val="3"/>
          <w:numId w:val="19"/>
        </w:numPr>
        <w:spacing w:after="160" w:line="252" w:lineRule="auto"/>
        <w:rPr>
          <w:rFonts w:eastAsia="Times New Roman"/>
        </w:rPr>
      </w:pPr>
      <w:r>
        <w:rPr>
          <w:rFonts w:eastAsia="Times New Roman"/>
        </w:rPr>
        <w:t xml:space="preserve">Use of data: </w:t>
      </w:r>
      <w:r w:rsidR="006E7E73">
        <w:rPr>
          <w:rFonts w:eastAsia="Times New Roman"/>
        </w:rPr>
        <w:t xml:space="preserve">important elements of </w:t>
      </w:r>
      <w:r>
        <w:rPr>
          <w:rFonts w:eastAsia="Times New Roman"/>
        </w:rPr>
        <w:t>formatting</w:t>
      </w:r>
    </w:p>
    <w:p w:rsidR="00986785" w:rsidRDefault="006E7E73" w:rsidP="00986785">
      <w:pPr>
        <w:pStyle w:val="ListParagraph"/>
        <w:numPr>
          <w:ilvl w:val="4"/>
          <w:numId w:val="19"/>
        </w:numPr>
        <w:spacing w:after="160" w:line="252" w:lineRule="auto"/>
        <w:rPr>
          <w:rFonts w:eastAsia="Times New Roman"/>
        </w:rPr>
      </w:pPr>
      <w:r>
        <w:rPr>
          <w:rFonts w:eastAsia="Times New Roman"/>
        </w:rPr>
        <w:t>0.64 means the same as 0.6</w:t>
      </w:r>
    </w:p>
    <w:p w:rsidR="00817050" w:rsidRPr="0082147B" w:rsidRDefault="006E7E73" w:rsidP="0082147B">
      <w:pPr>
        <w:pStyle w:val="ListParagraph"/>
        <w:numPr>
          <w:ilvl w:val="4"/>
          <w:numId w:val="19"/>
        </w:numPr>
        <w:spacing w:after="160" w:line="252" w:lineRule="auto"/>
        <w:rPr>
          <w:rFonts w:eastAsia="Times New Roman"/>
        </w:rPr>
      </w:pPr>
      <w:r>
        <w:rPr>
          <w:rFonts w:eastAsia="Times New Roman"/>
        </w:rPr>
        <w:t>U</w:t>
      </w:r>
      <w:r w:rsidR="0082147B">
        <w:rPr>
          <w:rFonts w:eastAsia="Times New Roman"/>
        </w:rPr>
        <w:t>sing quantitative information. Have</w:t>
      </w:r>
      <w:r>
        <w:rPr>
          <w:rFonts w:eastAsia="Times New Roman"/>
        </w:rPr>
        <w:t xml:space="preserve"> to be aware of breakpoints and formatting</w:t>
      </w:r>
      <w:r w:rsidR="0082147B">
        <w:rPr>
          <w:rFonts w:eastAsia="Times New Roman"/>
        </w:rPr>
        <w:t>, and that b</w:t>
      </w:r>
      <w:r w:rsidR="0082147B" w:rsidRPr="0082147B">
        <w:rPr>
          <w:rFonts w:eastAsia="Times New Roman"/>
        </w:rPr>
        <w:t xml:space="preserve">reakpoints </w:t>
      </w:r>
      <w:r w:rsidR="00817050" w:rsidRPr="0082147B">
        <w:rPr>
          <w:rFonts w:eastAsia="Times New Roman"/>
        </w:rPr>
        <w:t>do change</w:t>
      </w:r>
      <w:r w:rsidR="0082147B">
        <w:rPr>
          <w:rFonts w:eastAsia="Times New Roman"/>
        </w:rPr>
        <w:t>.</w:t>
      </w:r>
    </w:p>
    <w:p w:rsidR="00817050" w:rsidRDefault="00817050" w:rsidP="00817050">
      <w:pPr>
        <w:pStyle w:val="ListParagraph"/>
        <w:numPr>
          <w:ilvl w:val="5"/>
          <w:numId w:val="19"/>
        </w:numPr>
        <w:spacing w:after="160" w:line="252" w:lineRule="auto"/>
        <w:rPr>
          <w:rFonts w:eastAsia="Times New Roman"/>
        </w:rPr>
      </w:pPr>
      <w:proofErr w:type="spellStart"/>
      <w:r>
        <w:rPr>
          <w:rFonts w:eastAsia="Times New Roman"/>
        </w:rPr>
        <w:t>Eg</w:t>
      </w:r>
      <w:proofErr w:type="spellEnd"/>
      <w:r>
        <w:rPr>
          <w:rFonts w:eastAsia="Times New Roman"/>
        </w:rPr>
        <w:t>. CRE and VRE</w:t>
      </w:r>
    </w:p>
    <w:p w:rsidR="00DB1BE3" w:rsidRDefault="00DB1BE3" w:rsidP="00E55445">
      <w:pPr>
        <w:pStyle w:val="ListParagraph"/>
        <w:numPr>
          <w:ilvl w:val="4"/>
          <w:numId w:val="19"/>
        </w:numPr>
        <w:spacing w:after="160" w:line="252" w:lineRule="auto"/>
        <w:rPr>
          <w:rFonts w:eastAsia="Times New Roman"/>
        </w:rPr>
      </w:pPr>
      <w:r>
        <w:rPr>
          <w:rFonts w:eastAsia="Times New Roman"/>
        </w:rPr>
        <w:t xml:space="preserve">Also, high level vs. </w:t>
      </w:r>
      <w:proofErr w:type="gramStart"/>
      <w:r>
        <w:rPr>
          <w:rFonts w:eastAsia="Times New Roman"/>
        </w:rPr>
        <w:t>low level</w:t>
      </w:r>
      <w:proofErr w:type="gramEnd"/>
      <w:r>
        <w:rPr>
          <w:rFonts w:eastAsia="Times New Roman"/>
        </w:rPr>
        <w:t xml:space="preserve"> resistance may not be useful to the clinician, but it is valuable </w:t>
      </w:r>
      <w:r w:rsidR="0082147B">
        <w:rPr>
          <w:rFonts w:eastAsia="Times New Roman"/>
        </w:rPr>
        <w:t>from the public health perspective i</w:t>
      </w:r>
      <w:r>
        <w:rPr>
          <w:rFonts w:eastAsia="Times New Roman"/>
        </w:rPr>
        <w:t xml:space="preserve">f looking at </w:t>
      </w:r>
      <w:r w:rsidR="0082147B">
        <w:rPr>
          <w:rFonts w:eastAsia="Times New Roman"/>
        </w:rPr>
        <w:t xml:space="preserve">the </w:t>
      </w:r>
      <w:r>
        <w:rPr>
          <w:rFonts w:eastAsia="Times New Roman"/>
        </w:rPr>
        <w:t>mechanism of resistance and epidemiology</w:t>
      </w:r>
      <w:r w:rsidR="0082147B">
        <w:rPr>
          <w:rFonts w:eastAsia="Times New Roman"/>
        </w:rPr>
        <w:t>.</w:t>
      </w:r>
    </w:p>
    <w:p w:rsidR="00E55445" w:rsidRDefault="0082147B" w:rsidP="00E8587B">
      <w:pPr>
        <w:pStyle w:val="ListParagraph"/>
        <w:numPr>
          <w:ilvl w:val="1"/>
          <w:numId w:val="19"/>
        </w:numPr>
        <w:spacing w:after="160" w:line="252" w:lineRule="auto"/>
        <w:rPr>
          <w:rFonts w:eastAsia="Times New Roman"/>
        </w:rPr>
      </w:pPr>
      <w:r>
        <w:rPr>
          <w:rFonts w:eastAsia="Times New Roman"/>
        </w:rPr>
        <w:t>Comment for MA: Agreed. O</w:t>
      </w:r>
      <w:r w:rsidR="00E8587B">
        <w:rPr>
          <w:rFonts w:eastAsia="Times New Roman"/>
        </w:rPr>
        <w:t xml:space="preserve">n our ELR portal, we want them to </w:t>
      </w:r>
      <w:r w:rsidR="00270A97">
        <w:rPr>
          <w:rFonts w:eastAsia="Times New Roman"/>
        </w:rPr>
        <w:t xml:space="preserve">include </w:t>
      </w:r>
      <w:r>
        <w:rPr>
          <w:rFonts w:eastAsia="Times New Roman"/>
        </w:rPr>
        <w:t xml:space="preserve">the </w:t>
      </w:r>
      <w:r w:rsidR="00270A97">
        <w:rPr>
          <w:rFonts w:eastAsia="Times New Roman"/>
        </w:rPr>
        <w:t xml:space="preserve">susceptibility </w:t>
      </w:r>
      <w:r w:rsidR="00AA01F7">
        <w:rPr>
          <w:rFonts w:eastAsia="Times New Roman"/>
        </w:rPr>
        <w:t xml:space="preserve">result </w:t>
      </w:r>
      <w:r w:rsidR="00270A97">
        <w:rPr>
          <w:rFonts w:eastAsia="Times New Roman"/>
        </w:rPr>
        <w:t>values and MIC interpretations</w:t>
      </w:r>
    </w:p>
    <w:p w:rsidR="00270A97" w:rsidRDefault="00270A97" w:rsidP="00270A97">
      <w:pPr>
        <w:pStyle w:val="ListParagraph"/>
        <w:numPr>
          <w:ilvl w:val="2"/>
          <w:numId w:val="19"/>
        </w:numPr>
        <w:spacing w:after="160" w:line="252" w:lineRule="auto"/>
        <w:rPr>
          <w:rFonts w:eastAsia="Times New Roman"/>
        </w:rPr>
      </w:pPr>
      <w:r>
        <w:rPr>
          <w:rFonts w:eastAsia="Times New Roman"/>
        </w:rPr>
        <w:t>Sometimes we get them</w:t>
      </w:r>
      <w:r w:rsidR="00AA01F7">
        <w:rPr>
          <w:rFonts w:eastAsia="Times New Roman"/>
        </w:rPr>
        <w:t xml:space="preserve">, sometimes we don’t </w:t>
      </w:r>
    </w:p>
    <w:p w:rsidR="00AA01F7" w:rsidRPr="0082147B" w:rsidRDefault="00AA01F7" w:rsidP="0082147B">
      <w:pPr>
        <w:pStyle w:val="ListParagraph"/>
        <w:numPr>
          <w:ilvl w:val="2"/>
          <w:numId w:val="19"/>
        </w:numPr>
        <w:spacing w:after="160" w:line="252" w:lineRule="auto"/>
        <w:rPr>
          <w:rFonts w:eastAsia="Times New Roman"/>
        </w:rPr>
      </w:pPr>
      <w:r>
        <w:rPr>
          <w:rFonts w:eastAsia="Times New Roman"/>
        </w:rPr>
        <w:t>We have long-term relationships with a lot of our labs</w:t>
      </w:r>
      <w:r w:rsidR="0082147B">
        <w:rPr>
          <w:rFonts w:eastAsia="Times New Roman"/>
        </w:rPr>
        <w:t xml:space="preserve">. Getting this information requires a lot of information and </w:t>
      </w:r>
      <w:r w:rsidR="00F93995" w:rsidRPr="0082147B">
        <w:rPr>
          <w:rFonts w:eastAsia="Times New Roman"/>
        </w:rPr>
        <w:t>back and forth</w:t>
      </w:r>
      <w:r w:rsidR="0082147B">
        <w:rPr>
          <w:rFonts w:eastAsia="Times New Roman"/>
        </w:rPr>
        <w:t>, including:</w:t>
      </w:r>
    </w:p>
    <w:p w:rsidR="0082636B" w:rsidRDefault="0082147B" w:rsidP="00AA01F7">
      <w:pPr>
        <w:pStyle w:val="ListParagraph"/>
        <w:numPr>
          <w:ilvl w:val="3"/>
          <w:numId w:val="19"/>
        </w:numPr>
        <w:spacing w:after="160" w:line="252" w:lineRule="auto"/>
        <w:rPr>
          <w:rFonts w:eastAsia="Times New Roman"/>
        </w:rPr>
      </w:pPr>
      <w:r>
        <w:rPr>
          <w:rFonts w:eastAsia="Times New Roman"/>
        </w:rPr>
        <w:t>Testing</w:t>
      </w:r>
      <w:r w:rsidR="0082636B">
        <w:rPr>
          <w:rFonts w:eastAsia="Times New Roman"/>
        </w:rPr>
        <w:t xml:space="preserve"> messages</w:t>
      </w:r>
    </w:p>
    <w:p w:rsidR="00F93995" w:rsidRPr="0082147B" w:rsidRDefault="0082636B" w:rsidP="0082147B">
      <w:pPr>
        <w:pStyle w:val="ListParagraph"/>
        <w:numPr>
          <w:ilvl w:val="3"/>
          <w:numId w:val="19"/>
        </w:numPr>
        <w:spacing w:after="160" w:line="252" w:lineRule="auto"/>
        <w:rPr>
          <w:rFonts w:eastAsia="Times New Roman"/>
        </w:rPr>
      </w:pPr>
      <w:r>
        <w:rPr>
          <w:rFonts w:eastAsia="Times New Roman"/>
        </w:rPr>
        <w:t xml:space="preserve">Have webinar to go through how DJ </w:t>
      </w:r>
      <w:r w:rsidR="00F93995">
        <w:rPr>
          <w:rFonts w:eastAsia="Times New Roman"/>
        </w:rPr>
        <w:t xml:space="preserve">used the </w:t>
      </w:r>
      <w:r>
        <w:rPr>
          <w:rFonts w:eastAsia="Times New Roman"/>
        </w:rPr>
        <w:t>CLSI</w:t>
      </w:r>
      <w:r w:rsidR="00F93995">
        <w:rPr>
          <w:rFonts w:eastAsia="Times New Roman"/>
        </w:rPr>
        <w:t xml:space="preserve"> (M100)</w:t>
      </w:r>
      <w:r w:rsidR="0082147B">
        <w:rPr>
          <w:rFonts w:eastAsia="Times New Roman"/>
        </w:rPr>
        <w:t xml:space="preserve">, </w:t>
      </w:r>
      <w:r>
        <w:rPr>
          <w:rFonts w:eastAsia="Times New Roman"/>
        </w:rPr>
        <w:t xml:space="preserve">trying to be on top of that when you get interpretations and </w:t>
      </w:r>
      <w:r w:rsidR="00F93995">
        <w:rPr>
          <w:rFonts w:eastAsia="Times New Roman"/>
        </w:rPr>
        <w:t>MIC values</w:t>
      </w:r>
      <w:r w:rsidR="0082147B">
        <w:rPr>
          <w:rFonts w:eastAsia="Times New Roman"/>
        </w:rPr>
        <w:t xml:space="preserve"> and using both in conjunction.</w:t>
      </w:r>
    </w:p>
    <w:p w:rsidR="00F93995" w:rsidRDefault="0082147B" w:rsidP="00F93995">
      <w:pPr>
        <w:pStyle w:val="ListParagraph"/>
        <w:numPr>
          <w:ilvl w:val="3"/>
          <w:numId w:val="19"/>
        </w:numPr>
        <w:spacing w:after="160" w:line="252" w:lineRule="auto"/>
        <w:rPr>
          <w:rFonts w:eastAsia="Times New Roman"/>
        </w:rPr>
      </w:pPr>
      <w:r>
        <w:rPr>
          <w:rFonts w:eastAsia="Times New Roman"/>
        </w:rPr>
        <w:t>It takes a</w:t>
      </w:r>
      <w:r w:rsidR="00F93995">
        <w:rPr>
          <w:rFonts w:eastAsia="Times New Roman"/>
        </w:rPr>
        <w:t xml:space="preserve"> lot of work to get the data in and then understand it</w:t>
      </w:r>
      <w:r>
        <w:rPr>
          <w:rFonts w:eastAsia="Times New Roman"/>
        </w:rPr>
        <w:t>.</w:t>
      </w:r>
    </w:p>
    <w:p w:rsidR="00F93995" w:rsidRDefault="0082147B" w:rsidP="00F93995">
      <w:pPr>
        <w:pStyle w:val="ListParagraph"/>
        <w:numPr>
          <w:ilvl w:val="4"/>
          <w:numId w:val="19"/>
        </w:numPr>
        <w:spacing w:after="160" w:line="252" w:lineRule="auto"/>
        <w:rPr>
          <w:rFonts w:eastAsia="Times New Roman"/>
        </w:rPr>
      </w:pPr>
      <w:r>
        <w:rPr>
          <w:rFonts w:eastAsia="Times New Roman"/>
        </w:rPr>
        <w:t>In MA, we have established a g</w:t>
      </w:r>
      <w:r w:rsidR="00F93995">
        <w:rPr>
          <w:rFonts w:eastAsia="Times New Roman"/>
        </w:rPr>
        <w:t>ood relationship with lab director and able to go down and ask questions</w:t>
      </w:r>
      <w:r>
        <w:rPr>
          <w:rFonts w:eastAsia="Times New Roman"/>
        </w:rPr>
        <w:t>.</w:t>
      </w:r>
    </w:p>
    <w:p w:rsidR="00F93995" w:rsidRPr="0082147B" w:rsidRDefault="0082147B" w:rsidP="0082147B">
      <w:pPr>
        <w:pStyle w:val="ListParagraph"/>
        <w:numPr>
          <w:ilvl w:val="4"/>
          <w:numId w:val="19"/>
        </w:numPr>
        <w:spacing w:after="160" w:line="252" w:lineRule="auto"/>
        <w:rPr>
          <w:rFonts w:eastAsia="Times New Roman"/>
        </w:rPr>
      </w:pPr>
      <w:r>
        <w:rPr>
          <w:rFonts w:eastAsia="Times New Roman"/>
        </w:rPr>
        <w:t xml:space="preserve">It was either LabCorp or other lab, but the </w:t>
      </w:r>
      <w:r w:rsidR="00F93995">
        <w:rPr>
          <w:rFonts w:eastAsia="Times New Roman"/>
        </w:rPr>
        <w:t>statement was made that they do not need to send us the interpretations, just the values</w:t>
      </w:r>
      <w:r>
        <w:rPr>
          <w:rFonts w:eastAsia="Times New Roman"/>
        </w:rPr>
        <w:t xml:space="preserve">, stating that </w:t>
      </w:r>
      <w:r w:rsidR="0030179C" w:rsidRPr="0082147B">
        <w:rPr>
          <w:rFonts w:eastAsia="Times New Roman"/>
        </w:rPr>
        <w:t>if they follow the guidelines, they do not need to send both</w:t>
      </w:r>
      <w:r>
        <w:rPr>
          <w:rFonts w:eastAsia="Times New Roman"/>
        </w:rPr>
        <w:t>.</w:t>
      </w:r>
    </w:p>
    <w:p w:rsidR="00955A80" w:rsidRPr="0082147B" w:rsidRDefault="0082147B" w:rsidP="0082147B">
      <w:pPr>
        <w:pStyle w:val="ListParagraph"/>
        <w:numPr>
          <w:ilvl w:val="2"/>
          <w:numId w:val="19"/>
        </w:numPr>
        <w:spacing w:after="160" w:line="252" w:lineRule="auto"/>
        <w:rPr>
          <w:rFonts w:eastAsia="Times New Roman"/>
        </w:rPr>
      </w:pPr>
      <w:r>
        <w:rPr>
          <w:rFonts w:eastAsia="Times New Roman"/>
        </w:rPr>
        <w:t xml:space="preserve">Indiana: </w:t>
      </w:r>
      <w:proofErr w:type="spellStart"/>
      <w:r>
        <w:rPr>
          <w:rFonts w:eastAsia="Times New Roman"/>
        </w:rPr>
        <w:t>LabCorp</w:t>
      </w:r>
      <w:proofErr w:type="spellEnd"/>
      <w:r>
        <w:rPr>
          <w:rFonts w:eastAsia="Times New Roman"/>
        </w:rPr>
        <w:t xml:space="preserve"> is not the only lab that does this. We have also seen this from b</w:t>
      </w:r>
      <w:r w:rsidR="00955A80" w:rsidRPr="0082147B">
        <w:rPr>
          <w:rFonts w:eastAsia="Times New Roman"/>
        </w:rPr>
        <w:t xml:space="preserve">ig company labs that work with </w:t>
      </w:r>
      <w:proofErr w:type="spellStart"/>
      <w:r w:rsidR="00955A80" w:rsidRPr="0082147B">
        <w:rPr>
          <w:rFonts w:eastAsia="Times New Roman"/>
        </w:rPr>
        <w:t>multistate</w:t>
      </w:r>
      <w:r w:rsidR="006D7A42" w:rsidRPr="0082147B">
        <w:rPr>
          <w:rFonts w:eastAsia="Times New Roman"/>
        </w:rPr>
        <w:t>s</w:t>
      </w:r>
      <w:proofErr w:type="spellEnd"/>
      <w:r>
        <w:rPr>
          <w:rFonts w:eastAsia="Times New Roman"/>
        </w:rPr>
        <w:t xml:space="preserve">. They are mostly </w:t>
      </w:r>
      <w:r w:rsidR="00955A80" w:rsidRPr="0082147B">
        <w:rPr>
          <w:rFonts w:eastAsia="Times New Roman"/>
        </w:rPr>
        <w:t>sending interpretations as opposed to quantitative values</w:t>
      </w:r>
      <w:r>
        <w:rPr>
          <w:rFonts w:eastAsia="Times New Roman"/>
        </w:rPr>
        <w:t>.</w:t>
      </w:r>
    </w:p>
    <w:p w:rsidR="00955A80" w:rsidRDefault="00955A80" w:rsidP="00955A80">
      <w:pPr>
        <w:pStyle w:val="ListParagraph"/>
        <w:numPr>
          <w:ilvl w:val="3"/>
          <w:numId w:val="19"/>
        </w:numPr>
        <w:spacing w:after="160" w:line="252" w:lineRule="auto"/>
        <w:rPr>
          <w:rFonts w:eastAsia="Times New Roman"/>
        </w:rPr>
      </w:pPr>
      <w:r>
        <w:rPr>
          <w:rFonts w:eastAsia="Times New Roman"/>
        </w:rPr>
        <w:t>Clinicians don’t usually care about the numeric value</w:t>
      </w:r>
      <w:r w:rsidR="0082147B">
        <w:rPr>
          <w:rFonts w:eastAsia="Times New Roman"/>
        </w:rPr>
        <w:t>.</w:t>
      </w:r>
    </w:p>
    <w:p w:rsidR="00955A80" w:rsidRDefault="00955A80" w:rsidP="00955A80">
      <w:pPr>
        <w:pStyle w:val="ListParagraph"/>
        <w:numPr>
          <w:ilvl w:val="3"/>
          <w:numId w:val="19"/>
        </w:numPr>
        <w:spacing w:after="160" w:line="252" w:lineRule="auto"/>
        <w:rPr>
          <w:rFonts w:eastAsia="Times New Roman"/>
        </w:rPr>
      </w:pPr>
      <w:r>
        <w:rPr>
          <w:rFonts w:eastAsia="Times New Roman"/>
        </w:rPr>
        <w:t>Problem that we are seeing is that they are not able to send the numeric values sin</w:t>
      </w:r>
      <w:r w:rsidR="0082147B">
        <w:rPr>
          <w:rFonts w:eastAsia="Times New Roman"/>
        </w:rPr>
        <w:t xml:space="preserve">ce we are not the point of ELR, the </w:t>
      </w:r>
      <w:r>
        <w:rPr>
          <w:rFonts w:eastAsia="Times New Roman"/>
        </w:rPr>
        <w:t>clinicians are</w:t>
      </w:r>
      <w:r w:rsidR="0082147B">
        <w:rPr>
          <w:rFonts w:eastAsia="Times New Roman"/>
        </w:rPr>
        <w:t>. And as stated, the clinicians usually don’t care to receive those values.</w:t>
      </w:r>
    </w:p>
    <w:p w:rsidR="001A1821" w:rsidRPr="0082147B" w:rsidRDefault="0082147B" w:rsidP="0082147B">
      <w:pPr>
        <w:pStyle w:val="ListParagraph"/>
        <w:numPr>
          <w:ilvl w:val="1"/>
          <w:numId w:val="19"/>
        </w:numPr>
        <w:spacing w:after="160" w:line="252" w:lineRule="auto"/>
        <w:rPr>
          <w:rFonts w:eastAsia="Times New Roman"/>
        </w:rPr>
      </w:pPr>
      <w:r>
        <w:rPr>
          <w:rFonts w:eastAsia="Times New Roman"/>
        </w:rPr>
        <w:t>Comment from ARSTF: It seems that,</w:t>
      </w:r>
      <w:r w:rsidR="001A1821">
        <w:rPr>
          <w:rFonts w:eastAsia="Times New Roman"/>
        </w:rPr>
        <w:t xml:space="preserve"> for th</w:t>
      </w:r>
      <w:r>
        <w:rPr>
          <w:rFonts w:eastAsia="Times New Roman"/>
        </w:rPr>
        <w:t>ese large, multi-state labs, t</w:t>
      </w:r>
      <w:r w:rsidR="001A1821">
        <w:rPr>
          <w:rFonts w:eastAsia="Times New Roman"/>
        </w:rPr>
        <w:t>o send both qual</w:t>
      </w:r>
      <w:r>
        <w:rPr>
          <w:rFonts w:eastAsia="Times New Roman"/>
        </w:rPr>
        <w:t>itative</w:t>
      </w:r>
      <w:r w:rsidR="001A1821">
        <w:rPr>
          <w:rFonts w:eastAsia="Times New Roman"/>
        </w:rPr>
        <w:t xml:space="preserve"> and quant</w:t>
      </w:r>
      <w:r>
        <w:rPr>
          <w:rFonts w:eastAsia="Times New Roman"/>
        </w:rPr>
        <w:t>itative</w:t>
      </w:r>
      <w:r w:rsidR="001A1821">
        <w:rPr>
          <w:rFonts w:eastAsia="Times New Roman"/>
        </w:rPr>
        <w:t xml:space="preserve"> data would be better</w:t>
      </w:r>
      <w:r>
        <w:rPr>
          <w:rFonts w:eastAsia="Times New Roman"/>
        </w:rPr>
        <w:t xml:space="preserve">. </w:t>
      </w:r>
      <w:r w:rsidR="001A1821" w:rsidRPr="0082147B">
        <w:rPr>
          <w:rFonts w:eastAsia="Times New Roman"/>
        </w:rPr>
        <w:t xml:space="preserve">If just serving public health, </w:t>
      </w:r>
      <w:r w:rsidR="00C94744">
        <w:rPr>
          <w:rFonts w:eastAsia="Times New Roman"/>
        </w:rPr>
        <w:t xml:space="preserve">they </w:t>
      </w:r>
      <w:r w:rsidR="001A1821" w:rsidRPr="0082147B">
        <w:rPr>
          <w:rFonts w:eastAsia="Times New Roman"/>
        </w:rPr>
        <w:t>would need to send just quant</w:t>
      </w:r>
      <w:r w:rsidRPr="0082147B">
        <w:rPr>
          <w:rFonts w:eastAsia="Times New Roman"/>
        </w:rPr>
        <w:t xml:space="preserve">itative. </w:t>
      </w:r>
      <w:r w:rsidR="001A1821" w:rsidRPr="0082147B">
        <w:rPr>
          <w:rFonts w:eastAsia="Times New Roman"/>
        </w:rPr>
        <w:t>But, for clinicians</w:t>
      </w:r>
      <w:r w:rsidR="00C94744">
        <w:rPr>
          <w:rFonts w:eastAsia="Times New Roman"/>
        </w:rPr>
        <w:t>, they</w:t>
      </w:r>
      <w:r w:rsidR="001A1821" w:rsidRPr="0082147B">
        <w:rPr>
          <w:rFonts w:eastAsia="Times New Roman"/>
        </w:rPr>
        <w:t xml:space="preserve"> just want qual</w:t>
      </w:r>
      <w:r w:rsidRPr="0082147B">
        <w:rPr>
          <w:rFonts w:eastAsia="Times New Roman"/>
        </w:rPr>
        <w:t xml:space="preserve">itative. We </w:t>
      </w:r>
      <w:r w:rsidR="001A1821" w:rsidRPr="0082147B">
        <w:rPr>
          <w:rFonts w:eastAsia="Times New Roman"/>
        </w:rPr>
        <w:t>have to convince the labs to send both pieces</w:t>
      </w:r>
      <w:r w:rsidR="00C94744">
        <w:rPr>
          <w:rFonts w:eastAsia="Times New Roman"/>
        </w:rPr>
        <w:t>.</w:t>
      </w:r>
    </w:p>
    <w:p w:rsidR="000A62DD" w:rsidRPr="00E55445" w:rsidRDefault="000A62DD" w:rsidP="000A62DD">
      <w:pPr>
        <w:pStyle w:val="ListParagraph"/>
        <w:spacing w:after="160" w:line="252" w:lineRule="auto"/>
        <w:ind w:left="1800"/>
        <w:rPr>
          <w:rFonts w:eastAsia="Times New Roman"/>
        </w:rPr>
      </w:pPr>
    </w:p>
    <w:p w:rsidR="0030544D" w:rsidRPr="007D0A35" w:rsidRDefault="00E139E4" w:rsidP="005806C8">
      <w:pPr>
        <w:pStyle w:val="ListParagraph"/>
        <w:numPr>
          <w:ilvl w:val="0"/>
          <w:numId w:val="19"/>
        </w:numPr>
        <w:spacing w:after="160" w:line="252" w:lineRule="auto"/>
        <w:rPr>
          <w:rFonts w:eastAsia="Times New Roman"/>
          <w:b/>
        </w:rPr>
      </w:pPr>
      <w:r w:rsidRPr="007D0A35">
        <w:rPr>
          <w:rFonts w:eastAsia="Times New Roman"/>
          <w:b/>
        </w:rPr>
        <w:lastRenderedPageBreak/>
        <w:t>Recommendations for epidemiologists on how to access suppressed AR data from labs? Is it possible and are there any existing examples of clinical labs working with their AST or LIS vendors to allow access to suppressed data for specific reports/output?</w:t>
      </w:r>
    </w:p>
    <w:p w:rsidR="005B315D" w:rsidRPr="00C94744" w:rsidRDefault="00C94744" w:rsidP="00C94744">
      <w:pPr>
        <w:pStyle w:val="ListParagraph"/>
        <w:numPr>
          <w:ilvl w:val="1"/>
          <w:numId w:val="19"/>
        </w:numPr>
        <w:spacing w:after="160" w:line="252" w:lineRule="auto"/>
        <w:rPr>
          <w:rFonts w:eastAsia="Times New Roman"/>
        </w:rPr>
      </w:pPr>
      <w:r>
        <w:rPr>
          <w:rFonts w:eastAsia="Times New Roman"/>
        </w:rPr>
        <w:t>From TN: There is a special EIP project</w:t>
      </w:r>
      <w:r w:rsidR="005B315D">
        <w:rPr>
          <w:rFonts w:eastAsia="Times New Roman"/>
        </w:rPr>
        <w:t xml:space="preserve"> looking at data to try to quantify how often this happens</w:t>
      </w:r>
      <w:r>
        <w:rPr>
          <w:rFonts w:eastAsia="Times New Roman"/>
        </w:rPr>
        <w:t>. We could possibly present on this at the in-person meeting.</w:t>
      </w:r>
    </w:p>
    <w:p w:rsidR="005806C8" w:rsidRPr="00C94744" w:rsidRDefault="00C94744" w:rsidP="00C94744">
      <w:pPr>
        <w:pStyle w:val="ListParagraph"/>
        <w:numPr>
          <w:ilvl w:val="2"/>
          <w:numId w:val="19"/>
        </w:numPr>
        <w:spacing w:after="160" w:line="252" w:lineRule="auto"/>
        <w:rPr>
          <w:rFonts w:eastAsia="Times New Roman"/>
        </w:rPr>
      </w:pPr>
      <w:r>
        <w:rPr>
          <w:rFonts w:eastAsia="Times New Roman"/>
        </w:rPr>
        <w:t>The L</w:t>
      </w:r>
      <w:r w:rsidR="005B315D">
        <w:rPr>
          <w:rFonts w:eastAsia="Times New Roman"/>
        </w:rPr>
        <w:t xml:space="preserve">ab group has put together several questions </w:t>
      </w:r>
      <w:r w:rsidR="004E12F6">
        <w:rPr>
          <w:rFonts w:eastAsia="Times New Roman"/>
        </w:rPr>
        <w:t>to identify</w:t>
      </w:r>
      <w:r w:rsidR="005B315D">
        <w:rPr>
          <w:rFonts w:eastAsia="Times New Roman"/>
        </w:rPr>
        <w:t xml:space="preserve"> exactly what happens</w:t>
      </w:r>
      <w:r>
        <w:rPr>
          <w:rFonts w:eastAsia="Times New Roman"/>
        </w:rPr>
        <w:t xml:space="preserve"> necessary data are suppressed. </w:t>
      </w:r>
      <w:r w:rsidR="005B315D" w:rsidRPr="00C94744">
        <w:rPr>
          <w:rFonts w:eastAsia="Times New Roman"/>
        </w:rPr>
        <w:t>People in AR surveillance have been contacting labs to try to get greater clarity in answers to those questions</w:t>
      </w:r>
    </w:p>
    <w:p w:rsidR="00C5547E" w:rsidRDefault="00C94744" w:rsidP="004E12F6">
      <w:pPr>
        <w:pStyle w:val="ListParagraph"/>
        <w:numPr>
          <w:ilvl w:val="3"/>
          <w:numId w:val="19"/>
        </w:numPr>
        <w:spacing w:after="160" w:line="252" w:lineRule="auto"/>
        <w:rPr>
          <w:rFonts w:eastAsia="Times New Roman"/>
        </w:rPr>
      </w:pPr>
      <w:r>
        <w:rPr>
          <w:rFonts w:eastAsia="Times New Roman"/>
        </w:rPr>
        <w:t>Marion can send the questions to</w:t>
      </w:r>
      <w:r w:rsidR="00C5547E">
        <w:rPr>
          <w:rFonts w:eastAsia="Times New Roman"/>
        </w:rPr>
        <w:t xml:space="preserve"> the group</w:t>
      </w:r>
      <w:r>
        <w:rPr>
          <w:rFonts w:eastAsia="Times New Roman"/>
        </w:rPr>
        <w:t>.</w:t>
      </w:r>
    </w:p>
    <w:p w:rsidR="00C723EC" w:rsidRDefault="00C5547E" w:rsidP="000A62DD">
      <w:pPr>
        <w:pStyle w:val="ListParagraph"/>
        <w:numPr>
          <w:ilvl w:val="2"/>
          <w:numId w:val="19"/>
        </w:numPr>
        <w:spacing w:after="160" w:line="252" w:lineRule="auto"/>
        <w:rPr>
          <w:rFonts w:eastAsia="Times New Roman"/>
        </w:rPr>
      </w:pPr>
      <w:r>
        <w:rPr>
          <w:rFonts w:eastAsia="Times New Roman"/>
        </w:rPr>
        <w:t xml:space="preserve">The EIP project for </w:t>
      </w:r>
      <w:proofErr w:type="spellStart"/>
      <w:r>
        <w:rPr>
          <w:rFonts w:eastAsia="Times New Roman"/>
        </w:rPr>
        <w:t>MuGSI</w:t>
      </w:r>
      <w:proofErr w:type="spellEnd"/>
      <w:r>
        <w:rPr>
          <w:rFonts w:eastAsia="Times New Roman"/>
        </w:rPr>
        <w:t xml:space="preserve"> goes an</w:t>
      </w:r>
      <w:r w:rsidR="00C94744">
        <w:rPr>
          <w:rFonts w:eastAsia="Times New Roman"/>
        </w:rPr>
        <w:t xml:space="preserve">d captures in a subset of data, </w:t>
      </w:r>
      <w:r>
        <w:rPr>
          <w:rFonts w:eastAsia="Times New Roman"/>
        </w:rPr>
        <w:t xml:space="preserve">since we have </w:t>
      </w:r>
      <w:r w:rsidR="00C94744">
        <w:rPr>
          <w:rFonts w:eastAsia="Times New Roman"/>
        </w:rPr>
        <w:t xml:space="preserve">both </w:t>
      </w:r>
      <w:r>
        <w:rPr>
          <w:rFonts w:eastAsia="Times New Roman"/>
        </w:rPr>
        <w:t xml:space="preserve">the information from the </w:t>
      </w:r>
      <w:r w:rsidR="00C723EC">
        <w:rPr>
          <w:rFonts w:eastAsia="Times New Roman"/>
        </w:rPr>
        <w:t xml:space="preserve">lab instruments </w:t>
      </w:r>
      <w:r w:rsidR="00C94744">
        <w:rPr>
          <w:rFonts w:eastAsia="Times New Roman"/>
        </w:rPr>
        <w:t>as well as the</w:t>
      </w:r>
      <w:r w:rsidR="00C723EC">
        <w:rPr>
          <w:rFonts w:eastAsia="Times New Roman"/>
        </w:rPr>
        <w:t xml:space="preserve"> info that is recorded in the medical charts</w:t>
      </w:r>
      <w:r w:rsidR="00C94744">
        <w:rPr>
          <w:rFonts w:eastAsia="Times New Roman"/>
        </w:rPr>
        <w:t>.</w:t>
      </w:r>
    </w:p>
    <w:p w:rsidR="00C5547E" w:rsidRDefault="00C94744" w:rsidP="000A62DD">
      <w:pPr>
        <w:pStyle w:val="ListParagraph"/>
        <w:numPr>
          <w:ilvl w:val="2"/>
          <w:numId w:val="19"/>
        </w:numPr>
        <w:spacing w:after="160" w:line="252" w:lineRule="auto"/>
        <w:rPr>
          <w:rFonts w:eastAsia="Times New Roman"/>
        </w:rPr>
      </w:pPr>
      <w:r>
        <w:rPr>
          <w:rFonts w:eastAsia="Times New Roman"/>
        </w:rPr>
        <w:t>So far, the</w:t>
      </w:r>
      <w:r w:rsidR="00C723EC">
        <w:rPr>
          <w:rFonts w:eastAsia="Times New Roman"/>
        </w:rPr>
        <w:t xml:space="preserve"> issue of suppression appears to be a significant portion of the results are suppressed</w:t>
      </w:r>
    </w:p>
    <w:p w:rsidR="00C723EC" w:rsidRDefault="00C723EC" w:rsidP="000A62DD">
      <w:pPr>
        <w:pStyle w:val="ListParagraph"/>
        <w:numPr>
          <w:ilvl w:val="2"/>
          <w:numId w:val="19"/>
        </w:numPr>
        <w:spacing w:after="160" w:line="252" w:lineRule="auto"/>
        <w:rPr>
          <w:rFonts w:eastAsia="Times New Roman"/>
        </w:rPr>
      </w:pPr>
      <w:r>
        <w:rPr>
          <w:rFonts w:eastAsia="Times New Roman"/>
        </w:rPr>
        <w:t xml:space="preserve">Most of the CP-CRE </w:t>
      </w:r>
      <w:proofErr w:type="gramStart"/>
      <w:r>
        <w:rPr>
          <w:rFonts w:eastAsia="Times New Roman"/>
        </w:rPr>
        <w:t>are</w:t>
      </w:r>
      <w:proofErr w:type="gramEnd"/>
      <w:r>
        <w:rPr>
          <w:rFonts w:eastAsia="Times New Roman"/>
        </w:rPr>
        <w:t xml:space="preserve"> not impacted because CP-CRE is usually resistant to </w:t>
      </w:r>
      <w:proofErr w:type="spellStart"/>
      <w:r>
        <w:rPr>
          <w:rFonts w:eastAsia="Times New Roman"/>
        </w:rPr>
        <w:t>cephalosporins</w:t>
      </w:r>
      <w:proofErr w:type="spellEnd"/>
      <w:r w:rsidR="00C94744">
        <w:rPr>
          <w:rFonts w:eastAsia="Times New Roman"/>
        </w:rPr>
        <w:t>.</w:t>
      </w:r>
    </w:p>
    <w:p w:rsidR="00C723EC" w:rsidRDefault="00A148EE" w:rsidP="00A148EE">
      <w:pPr>
        <w:pStyle w:val="ListParagraph"/>
        <w:numPr>
          <w:ilvl w:val="1"/>
          <w:numId w:val="19"/>
        </w:numPr>
        <w:spacing w:after="160" w:line="252" w:lineRule="auto"/>
        <w:rPr>
          <w:rFonts w:eastAsia="Times New Roman"/>
        </w:rPr>
      </w:pPr>
      <w:r>
        <w:rPr>
          <w:rFonts w:eastAsia="Times New Roman"/>
        </w:rPr>
        <w:t xml:space="preserve">John </w:t>
      </w:r>
      <w:proofErr w:type="spellStart"/>
      <w:r w:rsidR="00C94744">
        <w:rPr>
          <w:rFonts w:eastAsia="Times New Roman"/>
        </w:rPr>
        <w:t>Stelling</w:t>
      </w:r>
      <w:proofErr w:type="spellEnd"/>
      <w:r w:rsidR="00C94744">
        <w:rPr>
          <w:rFonts w:eastAsia="Times New Roman"/>
        </w:rPr>
        <w:t>: Here are the key components to examine:</w:t>
      </w:r>
    </w:p>
    <w:p w:rsidR="00A148EE" w:rsidRDefault="00A148EE" w:rsidP="00A148EE">
      <w:pPr>
        <w:pStyle w:val="ListParagraph"/>
        <w:numPr>
          <w:ilvl w:val="2"/>
          <w:numId w:val="19"/>
        </w:numPr>
        <w:spacing w:after="160" w:line="252" w:lineRule="auto"/>
        <w:rPr>
          <w:rFonts w:eastAsia="Times New Roman"/>
        </w:rPr>
      </w:pPr>
      <w:r>
        <w:rPr>
          <w:rFonts w:eastAsia="Times New Roman"/>
        </w:rPr>
        <w:t>1. What is the primary source of data for public health?</w:t>
      </w:r>
    </w:p>
    <w:p w:rsidR="00A148EE" w:rsidRDefault="00C94744" w:rsidP="00A148EE">
      <w:pPr>
        <w:pStyle w:val="ListParagraph"/>
        <w:numPr>
          <w:ilvl w:val="3"/>
          <w:numId w:val="19"/>
        </w:numPr>
        <w:spacing w:after="160" w:line="252" w:lineRule="auto"/>
        <w:rPr>
          <w:rFonts w:eastAsia="Times New Roman"/>
        </w:rPr>
      </w:pPr>
      <w:r>
        <w:rPr>
          <w:rFonts w:eastAsia="Times New Roman"/>
        </w:rPr>
        <w:t>Machine itself, the lab info system, or the EHR?</w:t>
      </w:r>
    </w:p>
    <w:p w:rsidR="00A148EE" w:rsidRDefault="00A148EE" w:rsidP="00A148EE">
      <w:pPr>
        <w:pStyle w:val="ListParagraph"/>
        <w:numPr>
          <w:ilvl w:val="2"/>
          <w:numId w:val="19"/>
        </w:numPr>
        <w:spacing w:after="160" w:line="252" w:lineRule="auto"/>
        <w:rPr>
          <w:rFonts w:eastAsia="Times New Roman"/>
        </w:rPr>
      </w:pPr>
      <w:r>
        <w:rPr>
          <w:rFonts w:eastAsia="Times New Roman"/>
        </w:rPr>
        <w:t>2. Where is suppression done?</w:t>
      </w:r>
    </w:p>
    <w:p w:rsidR="00A148EE" w:rsidRDefault="00A148EE" w:rsidP="00A148EE">
      <w:pPr>
        <w:pStyle w:val="ListParagraph"/>
        <w:numPr>
          <w:ilvl w:val="3"/>
          <w:numId w:val="19"/>
        </w:numPr>
        <w:spacing w:after="160" w:line="252" w:lineRule="auto"/>
        <w:rPr>
          <w:rFonts w:eastAsia="Times New Roman"/>
        </w:rPr>
      </w:pPr>
      <w:r>
        <w:rPr>
          <w:rFonts w:eastAsia="Times New Roman"/>
        </w:rPr>
        <w:t xml:space="preserve">By the machine, </w:t>
      </w:r>
      <w:r w:rsidR="00C94744">
        <w:rPr>
          <w:rFonts w:eastAsia="Times New Roman"/>
        </w:rPr>
        <w:t xml:space="preserve">the </w:t>
      </w:r>
      <w:r>
        <w:rPr>
          <w:rFonts w:eastAsia="Times New Roman"/>
        </w:rPr>
        <w:t>LIS, or EHR?</w:t>
      </w:r>
    </w:p>
    <w:p w:rsidR="00A148EE" w:rsidRPr="00C94744" w:rsidRDefault="00A148EE" w:rsidP="00C94744">
      <w:pPr>
        <w:pStyle w:val="ListParagraph"/>
        <w:numPr>
          <w:ilvl w:val="2"/>
          <w:numId w:val="19"/>
        </w:numPr>
        <w:spacing w:after="160" w:line="252" w:lineRule="auto"/>
        <w:rPr>
          <w:rFonts w:eastAsia="Times New Roman"/>
        </w:rPr>
      </w:pPr>
      <w:r>
        <w:rPr>
          <w:rFonts w:eastAsia="Times New Roman"/>
        </w:rPr>
        <w:t xml:space="preserve">Most typical common scenario is that </w:t>
      </w:r>
      <w:proofErr w:type="gramStart"/>
      <w:r>
        <w:rPr>
          <w:rFonts w:eastAsia="Times New Roman"/>
        </w:rPr>
        <w:t>suppression is done by the instrument</w:t>
      </w:r>
      <w:proofErr w:type="gramEnd"/>
      <w:r w:rsidR="00C94744">
        <w:rPr>
          <w:rFonts w:eastAsia="Times New Roman"/>
        </w:rPr>
        <w:t xml:space="preserve">. The question becomes: </w:t>
      </w:r>
      <w:r w:rsidRPr="00C94744">
        <w:rPr>
          <w:rFonts w:eastAsia="Times New Roman"/>
        </w:rPr>
        <w:t>Does the suppressed data get transferred to LIS or not?</w:t>
      </w:r>
    </w:p>
    <w:p w:rsidR="00A148EE" w:rsidRDefault="00C94744" w:rsidP="00A148EE">
      <w:pPr>
        <w:pStyle w:val="ListParagraph"/>
        <w:numPr>
          <w:ilvl w:val="3"/>
          <w:numId w:val="19"/>
        </w:numPr>
        <w:spacing w:after="160" w:line="252" w:lineRule="auto"/>
        <w:rPr>
          <w:rFonts w:eastAsia="Times New Roman"/>
        </w:rPr>
      </w:pPr>
      <w:r>
        <w:rPr>
          <w:rFonts w:eastAsia="Times New Roman"/>
        </w:rPr>
        <w:t>Default setting is no. Suppressed data stay</w:t>
      </w:r>
      <w:r w:rsidR="00A148EE">
        <w:rPr>
          <w:rFonts w:eastAsia="Times New Roman"/>
        </w:rPr>
        <w:t xml:space="preserve"> on instrument because then you do not need IT</w:t>
      </w:r>
      <w:r>
        <w:rPr>
          <w:rFonts w:eastAsia="Times New Roman"/>
        </w:rPr>
        <w:t xml:space="preserve"> involvement since it is fairly e</w:t>
      </w:r>
      <w:r w:rsidR="00A148EE">
        <w:rPr>
          <w:rFonts w:eastAsia="Times New Roman"/>
        </w:rPr>
        <w:t>asy to set up these rules</w:t>
      </w:r>
      <w:r>
        <w:rPr>
          <w:rFonts w:eastAsia="Times New Roman"/>
        </w:rPr>
        <w:t>.</w:t>
      </w:r>
    </w:p>
    <w:p w:rsidR="00E92E3E" w:rsidRPr="00C94744" w:rsidRDefault="00A148EE" w:rsidP="00C94744">
      <w:pPr>
        <w:pStyle w:val="ListParagraph"/>
        <w:numPr>
          <w:ilvl w:val="2"/>
          <w:numId w:val="19"/>
        </w:numPr>
        <w:spacing w:after="160" w:line="252" w:lineRule="auto"/>
        <w:rPr>
          <w:rFonts w:eastAsia="Times New Roman"/>
        </w:rPr>
      </w:pPr>
      <w:r>
        <w:rPr>
          <w:rFonts w:eastAsia="Times New Roman"/>
        </w:rPr>
        <w:t xml:space="preserve">All of the systems do have the ability to </w:t>
      </w:r>
      <w:r w:rsidR="00E92E3E">
        <w:rPr>
          <w:rFonts w:eastAsia="Times New Roman"/>
        </w:rPr>
        <w:t>send over the suppressed results</w:t>
      </w:r>
      <w:r w:rsidR="00C94744">
        <w:rPr>
          <w:rFonts w:eastAsia="Times New Roman"/>
        </w:rPr>
        <w:t xml:space="preserve">. However, this requires some degree of collaboration </w:t>
      </w:r>
      <w:r w:rsidR="00E92E3E" w:rsidRPr="00C94744">
        <w:rPr>
          <w:rFonts w:eastAsia="Times New Roman"/>
        </w:rPr>
        <w:t>with IT</w:t>
      </w:r>
      <w:r w:rsidR="00C94744">
        <w:rPr>
          <w:rFonts w:eastAsia="Times New Roman"/>
        </w:rPr>
        <w:t>.</w:t>
      </w:r>
    </w:p>
    <w:p w:rsidR="00E92E3E" w:rsidRDefault="00E92E3E" w:rsidP="00E92E3E">
      <w:pPr>
        <w:pStyle w:val="ListParagraph"/>
        <w:numPr>
          <w:ilvl w:val="3"/>
          <w:numId w:val="19"/>
        </w:numPr>
        <w:spacing w:after="160" w:line="252" w:lineRule="auto"/>
        <w:rPr>
          <w:rFonts w:eastAsia="Times New Roman"/>
        </w:rPr>
      </w:pPr>
      <w:r>
        <w:rPr>
          <w:rFonts w:eastAsia="Times New Roman"/>
        </w:rPr>
        <w:t>Generally does not happen if people are not aware of the issue</w:t>
      </w:r>
    </w:p>
    <w:p w:rsidR="007D0811" w:rsidRDefault="007D0811" w:rsidP="007D0811">
      <w:pPr>
        <w:pStyle w:val="ListParagraph"/>
        <w:numPr>
          <w:ilvl w:val="2"/>
          <w:numId w:val="19"/>
        </w:numPr>
        <w:spacing w:after="160" w:line="252" w:lineRule="auto"/>
        <w:rPr>
          <w:rFonts w:eastAsia="Times New Roman"/>
        </w:rPr>
      </w:pPr>
      <w:r>
        <w:rPr>
          <w:rFonts w:eastAsia="Times New Roman"/>
        </w:rPr>
        <w:t>State healt</w:t>
      </w:r>
      <w:r w:rsidR="00DD1820">
        <w:rPr>
          <w:rFonts w:eastAsia="Times New Roman"/>
        </w:rPr>
        <w:t>h departments</w:t>
      </w:r>
      <w:r>
        <w:rPr>
          <w:rFonts w:eastAsia="Times New Roman"/>
        </w:rPr>
        <w:t xml:space="preserve"> can help with</w:t>
      </w:r>
      <w:r w:rsidR="00DD1820">
        <w:rPr>
          <w:rFonts w:eastAsia="Times New Roman"/>
        </w:rPr>
        <w:t>:</w:t>
      </w:r>
    </w:p>
    <w:p w:rsidR="007D0811" w:rsidRDefault="007D0811" w:rsidP="007D0811">
      <w:pPr>
        <w:pStyle w:val="ListParagraph"/>
        <w:numPr>
          <w:ilvl w:val="3"/>
          <w:numId w:val="19"/>
        </w:numPr>
        <w:spacing w:after="160" w:line="252" w:lineRule="auto"/>
        <w:rPr>
          <w:rFonts w:eastAsia="Times New Roman"/>
        </w:rPr>
      </w:pPr>
      <w:r>
        <w:rPr>
          <w:rFonts w:eastAsia="Times New Roman"/>
        </w:rPr>
        <w:t xml:space="preserve">For those </w:t>
      </w:r>
      <w:r w:rsidR="00DD1820">
        <w:rPr>
          <w:rFonts w:eastAsia="Times New Roman"/>
        </w:rPr>
        <w:t>places</w:t>
      </w:r>
      <w:r>
        <w:rPr>
          <w:rFonts w:eastAsia="Times New Roman"/>
        </w:rPr>
        <w:t xml:space="preserve"> using common default scenario, </w:t>
      </w:r>
      <w:r w:rsidR="00DD1820">
        <w:rPr>
          <w:rFonts w:eastAsia="Times New Roman"/>
        </w:rPr>
        <w:t xml:space="preserve">make them </w:t>
      </w:r>
      <w:r>
        <w:rPr>
          <w:rFonts w:eastAsia="Times New Roman"/>
        </w:rPr>
        <w:t xml:space="preserve">be </w:t>
      </w:r>
      <w:r w:rsidR="007934ED">
        <w:rPr>
          <w:rFonts w:eastAsia="Times New Roman"/>
        </w:rPr>
        <w:t>a</w:t>
      </w:r>
      <w:r>
        <w:rPr>
          <w:rFonts w:eastAsia="Times New Roman"/>
        </w:rPr>
        <w:t xml:space="preserve">ware you can send </w:t>
      </w:r>
      <w:r w:rsidR="00DD1820">
        <w:rPr>
          <w:rFonts w:eastAsia="Times New Roman"/>
        </w:rPr>
        <w:t>over the suppressed results</w:t>
      </w:r>
      <w:r w:rsidR="00C94744">
        <w:rPr>
          <w:rFonts w:eastAsia="Times New Roman"/>
        </w:rPr>
        <w:t>.</w:t>
      </w:r>
    </w:p>
    <w:p w:rsidR="00DD1820" w:rsidRDefault="007934ED" w:rsidP="007D0811">
      <w:pPr>
        <w:pStyle w:val="ListParagraph"/>
        <w:numPr>
          <w:ilvl w:val="3"/>
          <w:numId w:val="19"/>
        </w:numPr>
        <w:spacing w:after="160" w:line="252" w:lineRule="auto"/>
        <w:rPr>
          <w:rFonts w:eastAsia="Times New Roman"/>
        </w:rPr>
      </w:pPr>
      <w:r>
        <w:rPr>
          <w:rFonts w:eastAsia="Times New Roman"/>
        </w:rPr>
        <w:t xml:space="preserve">Provide guidance on </w:t>
      </w:r>
      <w:r w:rsidR="00DD1820">
        <w:rPr>
          <w:rFonts w:eastAsia="Times New Roman"/>
        </w:rPr>
        <w:t>flags and provide some models</w:t>
      </w:r>
      <w:r w:rsidR="00C94744">
        <w:rPr>
          <w:rFonts w:eastAsia="Times New Roman"/>
        </w:rPr>
        <w:t>.</w:t>
      </w:r>
    </w:p>
    <w:p w:rsidR="00DD1820" w:rsidRDefault="00C94744" w:rsidP="007D0811">
      <w:pPr>
        <w:pStyle w:val="ListParagraph"/>
        <w:numPr>
          <w:ilvl w:val="3"/>
          <w:numId w:val="19"/>
        </w:numPr>
        <w:spacing w:after="160" w:line="252" w:lineRule="auto"/>
        <w:rPr>
          <w:rFonts w:eastAsia="Times New Roman"/>
        </w:rPr>
      </w:pPr>
      <w:r>
        <w:rPr>
          <w:rFonts w:eastAsia="Times New Roman"/>
        </w:rPr>
        <w:t>As long as suppressed data stay</w:t>
      </w:r>
      <w:r w:rsidR="00DD1820">
        <w:rPr>
          <w:rFonts w:eastAsia="Times New Roman"/>
        </w:rPr>
        <w:t xml:space="preserve"> on the machine, there is nothing the hospital IT people can do because the data is not coming to them</w:t>
      </w:r>
      <w:r>
        <w:rPr>
          <w:rFonts w:eastAsia="Times New Roman"/>
        </w:rPr>
        <w:t>.</w:t>
      </w:r>
    </w:p>
    <w:p w:rsidR="00DD1820" w:rsidRDefault="00C94744" w:rsidP="00E308C2">
      <w:pPr>
        <w:pStyle w:val="ListParagraph"/>
        <w:numPr>
          <w:ilvl w:val="2"/>
          <w:numId w:val="19"/>
        </w:numPr>
        <w:spacing w:after="160" w:line="252" w:lineRule="auto"/>
        <w:rPr>
          <w:rFonts w:eastAsia="Times New Roman"/>
        </w:rPr>
      </w:pPr>
      <w:r>
        <w:rPr>
          <w:rFonts w:eastAsia="Times New Roman"/>
        </w:rPr>
        <w:t xml:space="preserve">Final consideration: </w:t>
      </w:r>
      <w:r w:rsidR="00E308C2">
        <w:rPr>
          <w:rFonts w:eastAsia="Times New Roman"/>
        </w:rPr>
        <w:t>what is the objective?</w:t>
      </w:r>
    </w:p>
    <w:p w:rsidR="00E308C2" w:rsidRDefault="00E308C2" w:rsidP="00E308C2">
      <w:pPr>
        <w:pStyle w:val="ListParagraph"/>
        <w:numPr>
          <w:ilvl w:val="3"/>
          <w:numId w:val="19"/>
        </w:numPr>
        <w:spacing w:after="160" w:line="252" w:lineRule="auto"/>
        <w:rPr>
          <w:rFonts w:eastAsia="Times New Roman"/>
        </w:rPr>
      </w:pPr>
      <w:r>
        <w:rPr>
          <w:rFonts w:eastAsia="Times New Roman"/>
        </w:rPr>
        <w:t xml:space="preserve">If it is public health reporting of a few priority pathogens like CRE, you do not </w:t>
      </w:r>
      <w:r w:rsidR="006E468A">
        <w:rPr>
          <w:rFonts w:eastAsia="Times New Roman"/>
        </w:rPr>
        <w:t>n</w:t>
      </w:r>
      <w:r w:rsidR="00C94744">
        <w:rPr>
          <w:rFonts w:eastAsia="Times New Roman"/>
        </w:rPr>
        <w:t xml:space="preserve">eed all the suppressed results, or </w:t>
      </w:r>
      <w:r w:rsidR="006E468A">
        <w:rPr>
          <w:rFonts w:eastAsia="Times New Roman"/>
        </w:rPr>
        <w:t xml:space="preserve">only </w:t>
      </w:r>
      <w:r w:rsidR="00C94744">
        <w:rPr>
          <w:rFonts w:eastAsia="Times New Roman"/>
        </w:rPr>
        <w:t xml:space="preserve">those </w:t>
      </w:r>
      <w:r w:rsidR="006E468A">
        <w:rPr>
          <w:rFonts w:eastAsia="Times New Roman"/>
        </w:rPr>
        <w:t>relevant for reporting</w:t>
      </w:r>
      <w:r w:rsidR="00C94744">
        <w:rPr>
          <w:rFonts w:eastAsia="Times New Roman"/>
        </w:rPr>
        <w:t>?</w:t>
      </w:r>
    </w:p>
    <w:p w:rsidR="006E468A" w:rsidRDefault="006E468A" w:rsidP="00E308C2">
      <w:pPr>
        <w:pStyle w:val="ListParagraph"/>
        <w:numPr>
          <w:ilvl w:val="3"/>
          <w:numId w:val="19"/>
        </w:numPr>
        <w:spacing w:after="160" w:line="252" w:lineRule="auto"/>
        <w:rPr>
          <w:rFonts w:eastAsia="Times New Roman"/>
        </w:rPr>
      </w:pPr>
      <w:r>
        <w:rPr>
          <w:rFonts w:eastAsia="Times New Roman"/>
        </w:rPr>
        <w:t>With Marion, realized the defa</w:t>
      </w:r>
      <w:r w:rsidR="00C94744">
        <w:rPr>
          <w:rFonts w:eastAsia="Times New Roman"/>
        </w:rPr>
        <w:t>ult rule is often suppressing, but you</w:t>
      </w:r>
      <w:r>
        <w:rPr>
          <w:rFonts w:eastAsia="Times New Roman"/>
        </w:rPr>
        <w:t xml:space="preserve"> can go to machine and change </w:t>
      </w:r>
      <w:r w:rsidR="00C94744">
        <w:rPr>
          <w:rFonts w:eastAsia="Times New Roman"/>
        </w:rPr>
        <w:t>this setting.</w:t>
      </w:r>
    </w:p>
    <w:p w:rsidR="00BC1F2D" w:rsidRDefault="00EC336D" w:rsidP="00315B61">
      <w:pPr>
        <w:pStyle w:val="ListParagraph"/>
        <w:numPr>
          <w:ilvl w:val="3"/>
          <w:numId w:val="19"/>
        </w:numPr>
        <w:spacing w:after="160" w:line="252" w:lineRule="auto"/>
        <w:rPr>
          <w:rFonts w:eastAsia="Times New Roman"/>
        </w:rPr>
      </w:pPr>
      <w:r>
        <w:rPr>
          <w:rFonts w:eastAsia="Times New Roman"/>
        </w:rPr>
        <w:t>This wouldn’t provide</w:t>
      </w:r>
      <w:r w:rsidR="00BC1F2D">
        <w:rPr>
          <w:rFonts w:eastAsia="Times New Roman"/>
        </w:rPr>
        <w:t xml:space="preserve"> comprehensive everything for stewardship and antibiograms, bu</w:t>
      </w:r>
      <w:r w:rsidR="00C94744">
        <w:rPr>
          <w:rFonts w:eastAsia="Times New Roman"/>
        </w:rPr>
        <w:t>t that is a different objective. You</w:t>
      </w:r>
      <w:r w:rsidR="00BC1F2D">
        <w:rPr>
          <w:rFonts w:eastAsia="Times New Roman"/>
        </w:rPr>
        <w:t xml:space="preserve"> would need IT help on suppression flags</w:t>
      </w:r>
      <w:r w:rsidR="00C94744">
        <w:rPr>
          <w:rFonts w:eastAsia="Times New Roman"/>
        </w:rPr>
        <w:t>.</w:t>
      </w:r>
    </w:p>
    <w:p w:rsidR="000D359E" w:rsidRDefault="00EC336D" w:rsidP="000D359E">
      <w:pPr>
        <w:pStyle w:val="ListParagraph"/>
        <w:numPr>
          <w:ilvl w:val="1"/>
          <w:numId w:val="19"/>
        </w:numPr>
        <w:spacing w:after="160" w:line="252" w:lineRule="auto"/>
        <w:rPr>
          <w:rFonts w:eastAsia="Times New Roman"/>
        </w:rPr>
      </w:pPr>
      <w:r>
        <w:rPr>
          <w:rFonts w:eastAsia="Times New Roman"/>
        </w:rPr>
        <w:t>ARSTD comment:</w:t>
      </w:r>
      <w:r w:rsidR="00B55B61">
        <w:rPr>
          <w:rFonts w:eastAsia="Times New Roman"/>
        </w:rPr>
        <w:t xml:space="preserve"> G</w:t>
      </w:r>
      <w:r w:rsidR="000D359E">
        <w:rPr>
          <w:rFonts w:eastAsia="Times New Roman"/>
        </w:rPr>
        <w:t>et the sense that people want more flexibility, which is going to be harder to do</w:t>
      </w:r>
    </w:p>
    <w:p w:rsidR="000D359E" w:rsidRPr="00EC336D" w:rsidRDefault="00EC336D" w:rsidP="00EC336D">
      <w:pPr>
        <w:pStyle w:val="ListParagraph"/>
        <w:numPr>
          <w:ilvl w:val="2"/>
          <w:numId w:val="19"/>
        </w:numPr>
        <w:spacing w:after="160" w:line="252" w:lineRule="auto"/>
        <w:rPr>
          <w:rFonts w:eastAsia="Times New Roman"/>
        </w:rPr>
      </w:pPr>
      <w:r>
        <w:rPr>
          <w:rFonts w:eastAsia="Times New Roman"/>
        </w:rPr>
        <w:lastRenderedPageBreak/>
        <w:t xml:space="preserve">Response from John: </w:t>
      </w:r>
      <w:r w:rsidR="00B55B61">
        <w:rPr>
          <w:rFonts w:eastAsia="Times New Roman"/>
        </w:rPr>
        <w:t>W</w:t>
      </w:r>
      <w:r w:rsidR="000D359E">
        <w:rPr>
          <w:rFonts w:eastAsia="Times New Roman"/>
        </w:rPr>
        <w:t>hen people set up these systems, it is not an issue that anyone has discussed</w:t>
      </w:r>
      <w:r>
        <w:rPr>
          <w:rFonts w:eastAsia="Times New Roman"/>
        </w:rPr>
        <w:t xml:space="preserve">. At that time, the focus is </w:t>
      </w:r>
      <w:r w:rsidR="000D359E" w:rsidRPr="00EC336D">
        <w:rPr>
          <w:rFonts w:eastAsia="Times New Roman"/>
        </w:rPr>
        <w:t>on clinical reporting</w:t>
      </w:r>
      <w:r>
        <w:rPr>
          <w:rFonts w:eastAsia="Times New Roman"/>
        </w:rPr>
        <w:t>, n</w:t>
      </w:r>
      <w:r w:rsidR="000D359E" w:rsidRPr="00EC336D">
        <w:rPr>
          <w:rFonts w:eastAsia="Times New Roman"/>
        </w:rPr>
        <w:t>ot thinking about public health surveillance</w:t>
      </w:r>
      <w:r>
        <w:rPr>
          <w:rFonts w:eastAsia="Times New Roman"/>
        </w:rPr>
        <w:t>.</w:t>
      </w:r>
    </w:p>
    <w:p w:rsidR="000D359E" w:rsidRDefault="000D359E" w:rsidP="000D359E">
      <w:pPr>
        <w:pStyle w:val="ListParagraph"/>
        <w:numPr>
          <w:ilvl w:val="2"/>
          <w:numId w:val="19"/>
        </w:numPr>
        <w:spacing w:after="160" w:line="252" w:lineRule="auto"/>
        <w:rPr>
          <w:rFonts w:eastAsia="Times New Roman"/>
        </w:rPr>
      </w:pPr>
      <w:r>
        <w:rPr>
          <w:rFonts w:eastAsia="Times New Roman"/>
        </w:rPr>
        <w:t>To some degree, need awareness of interface development</w:t>
      </w:r>
    </w:p>
    <w:p w:rsidR="000D359E" w:rsidRDefault="00EC336D" w:rsidP="000D359E">
      <w:pPr>
        <w:pStyle w:val="ListParagraph"/>
        <w:numPr>
          <w:ilvl w:val="1"/>
          <w:numId w:val="19"/>
        </w:numPr>
        <w:spacing w:after="160" w:line="252" w:lineRule="auto"/>
        <w:rPr>
          <w:rFonts w:eastAsia="Times New Roman"/>
        </w:rPr>
      </w:pPr>
      <w:r>
        <w:rPr>
          <w:rFonts w:eastAsia="Times New Roman"/>
        </w:rPr>
        <w:t>There could be a role here</w:t>
      </w:r>
      <w:r w:rsidR="000D359E">
        <w:rPr>
          <w:rFonts w:eastAsia="Times New Roman"/>
        </w:rPr>
        <w:t xml:space="preserve"> for public health to get involved with technical assistance</w:t>
      </w:r>
    </w:p>
    <w:p w:rsidR="00F70078" w:rsidRDefault="00EC336D" w:rsidP="009479CB">
      <w:pPr>
        <w:pStyle w:val="ListParagraph"/>
        <w:numPr>
          <w:ilvl w:val="1"/>
          <w:numId w:val="19"/>
        </w:numPr>
        <w:spacing w:after="160" w:line="252" w:lineRule="auto"/>
        <w:rPr>
          <w:rFonts w:eastAsia="Times New Roman"/>
        </w:rPr>
      </w:pPr>
      <w:r>
        <w:rPr>
          <w:rFonts w:eastAsia="Times New Roman"/>
        </w:rPr>
        <w:t xml:space="preserve">Follow-up observation from MA: </w:t>
      </w:r>
      <w:r w:rsidR="000D359E">
        <w:rPr>
          <w:rFonts w:eastAsia="Times New Roman"/>
        </w:rPr>
        <w:t>We have seen several facilities report as resist</w:t>
      </w:r>
      <w:r>
        <w:rPr>
          <w:rFonts w:eastAsia="Times New Roman"/>
        </w:rPr>
        <w:t>ant,</w:t>
      </w:r>
      <w:r w:rsidR="000D359E">
        <w:rPr>
          <w:rFonts w:eastAsia="Times New Roman"/>
        </w:rPr>
        <w:t xml:space="preserve"> look at MIC, cascaded all CPs and were not resistant, but susceptible</w:t>
      </w:r>
    </w:p>
    <w:p w:rsidR="00EC336D" w:rsidRPr="00EC336D" w:rsidRDefault="00EC336D" w:rsidP="00EC336D">
      <w:pPr>
        <w:pStyle w:val="ListParagraph"/>
        <w:spacing w:after="160" w:line="252" w:lineRule="auto"/>
        <w:ind w:left="1080"/>
        <w:rPr>
          <w:rFonts w:eastAsia="Times New Roman"/>
        </w:rPr>
      </w:pPr>
    </w:p>
    <w:p w:rsidR="00F70078" w:rsidRPr="002E6A5F" w:rsidRDefault="00E139E4" w:rsidP="002E6A5F">
      <w:pPr>
        <w:pStyle w:val="ListParagraph"/>
        <w:numPr>
          <w:ilvl w:val="0"/>
          <w:numId w:val="19"/>
        </w:numPr>
        <w:rPr>
          <w:b/>
        </w:rPr>
      </w:pPr>
      <w:r w:rsidRPr="007D0A35">
        <w:rPr>
          <w:b/>
        </w:rPr>
        <w:t>How are lab accession numbers for lab to epi links across the different</w:t>
      </w:r>
      <w:r w:rsidR="00EC336D">
        <w:rPr>
          <w:b/>
        </w:rPr>
        <w:t xml:space="preserve"> levels of testing and merging?</w:t>
      </w:r>
      <w:r w:rsidRPr="007D0A35">
        <w:rPr>
          <w:b/>
        </w:rPr>
        <w:t xml:space="preserve"> What accession numbers are being captured at CDC?</w:t>
      </w:r>
    </w:p>
    <w:p w:rsidR="00F70078" w:rsidRDefault="00EC336D" w:rsidP="00F70078">
      <w:pPr>
        <w:pStyle w:val="ListParagraph"/>
        <w:numPr>
          <w:ilvl w:val="1"/>
          <w:numId w:val="19"/>
        </w:numPr>
      </w:pPr>
      <w:r>
        <w:t>We</w:t>
      </w:r>
      <w:r w:rsidR="005A39B0">
        <w:t xml:space="preserve"> may want have CDC discuss this</w:t>
      </w:r>
    </w:p>
    <w:p w:rsidR="00C04DED" w:rsidRDefault="00EC336D" w:rsidP="00EC336D">
      <w:pPr>
        <w:pStyle w:val="ListParagraph"/>
        <w:numPr>
          <w:ilvl w:val="1"/>
          <w:numId w:val="19"/>
        </w:numPr>
      </w:pPr>
      <w:r>
        <w:t>From CT: Traditionally (</w:t>
      </w:r>
      <w:r w:rsidR="00C04DED">
        <w:t>acr</w:t>
      </w:r>
      <w:r>
        <w:t xml:space="preserve">oss all pathogens not just AR) </w:t>
      </w:r>
      <w:r w:rsidR="00C04DED">
        <w:t>when isolates flow upstream from states to CDC or ARLN</w:t>
      </w:r>
      <w:r>
        <w:t>, the isolates r</w:t>
      </w:r>
      <w:r w:rsidR="00C04DED">
        <w:t>etain</w:t>
      </w:r>
      <w:r>
        <w:t xml:space="preserve"> the initial state PH </w:t>
      </w:r>
      <w:r w:rsidR="00C04DED">
        <w:t>lab accession number</w:t>
      </w:r>
      <w:r>
        <w:t>.</w:t>
      </w:r>
    </w:p>
    <w:p w:rsidR="00C04DED" w:rsidRDefault="00C04DED" w:rsidP="00C04DED">
      <w:pPr>
        <w:pStyle w:val="ListParagraph"/>
        <w:numPr>
          <w:ilvl w:val="2"/>
          <w:numId w:val="19"/>
        </w:numPr>
      </w:pPr>
      <w:r>
        <w:t>Each of the subsequent labs will reference that number</w:t>
      </w:r>
    </w:p>
    <w:p w:rsidR="00C04DED" w:rsidRDefault="00C04DED" w:rsidP="00C04DED">
      <w:pPr>
        <w:pStyle w:val="ListParagraph"/>
        <w:numPr>
          <w:ilvl w:val="2"/>
          <w:numId w:val="19"/>
        </w:numPr>
      </w:pPr>
      <w:r>
        <w:t xml:space="preserve">In general, as long we made initial link between clinical </w:t>
      </w:r>
      <w:r w:rsidR="00EC336D">
        <w:t>and state PH</w:t>
      </w:r>
      <w:r w:rsidR="004C4FC9">
        <w:t xml:space="preserve"> lab accession number, we have not had difficulty tracking through the system</w:t>
      </w:r>
      <w:r w:rsidR="00EC336D">
        <w:t>.</w:t>
      </w:r>
    </w:p>
    <w:p w:rsidR="004C4FC9" w:rsidRDefault="00EC336D" w:rsidP="004C4FC9">
      <w:pPr>
        <w:pStyle w:val="ListParagraph"/>
        <w:numPr>
          <w:ilvl w:val="1"/>
          <w:numId w:val="19"/>
        </w:numPr>
      </w:pPr>
      <w:r>
        <w:t>In MA: Agree,</w:t>
      </w:r>
      <w:r w:rsidR="004C4FC9">
        <w:t xml:space="preserve"> when we get an alert back, it is the public health lab ID</w:t>
      </w:r>
    </w:p>
    <w:p w:rsidR="00141C36" w:rsidRDefault="00EC336D" w:rsidP="00EC336D">
      <w:pPr>
        <w:pStyle w:val="ListParagraph"/>
        <w:numPr>
          <w:ilvl w:val="1"/>
          <w:numId w:val="19"/>
        </w:numPr>
      </w:pPr>
      <w:r>
        <w:t>In TN:</w:t>
      </w:r>
      <w:r w:rsidR="00344C83">
        <w:t xml:space="preserve"> </w:t>
      </w:r>
      <w:r w:rsidR="00141C36">
        <w:t xml:space="preserve">One thing that would be very helpful is </w:t>
      </w:r>
      <w:r>
        <w:t xml:space="preserve">to </w:t>
      </w:r>
      <w:r w:rsidR="00141C36">
        <w:t>ask our labs to submit susceptibility test results with the isolates</w:t>
      </w:r>
      <w:r>
        <w:t xml:space="preserve">. </w:t>
      </w:r>
      <w:r w:rsidR="00141C36">
        <w:t>Then, when we perform testing, it would be nice to have those both stored i</w:t>
      </w:r>
      <w:r>
        <w:t>n LIS. This is</w:t>
      </w:r>
      <w:r w:rsidR="00141C36">
        <w:t xml:space="preserve"> not currently possible</w:t>
      </w:r>
      <w:r>
        <w:t>.</w:t>
      </w:r>
    </w:p>
    <w:p w:rsidR="00CC766C" w:rsidRDefault="00EC336D" w:rsidP="00CC766C">
      <w:pPr>
        <w:pStyle w:val="ListParagraph"/>
        <w:numPr>
          <w:ilvl w:val="1"/>
          <w:numId w:val="19"/>
        </w:numPr>
      </w:pPr>
      <w:r>
        <w:t xml:space="preserve">F/u question from ARSTF:  Do you </w:t>
      </w:r>
      <w:r w:rsidR="00CC766C">
        <w:t xml:space="preserve">not have </w:t>
      </w:r>
      <w:r>
        <w:t xml:space="preserve">the </w:t>
      </w:r>
      <w:proofErr w:type="spellStart"/>
      <w:r w:rsidR="00CC766C">
        <w:t>antibiogram</w:t>
      </w:r>
      <w:proofErr w:type="spellEnd"/>
      <w:r w:rsidR="00CC766C">
        <w:t xml:space="preserve"> on isolate that lab has submitted?</w:t>
      </w:r>
    </w:p>
    <w:p w:rsidR="00CC766C" w:rsidRDefault="00EC336D" w:rsidP="00CC766C">
      <w:pPr>
        <w:pStyle w:val="ListParagraph"/>
        <w:numPr>
          <w:ilvl w:val="2"/>
          <w:numId w:val="19"/>
        </w:numPr>
      </w:pPr>
      <w:r>
        <w:t xml:space="preserve">Response from TN: No, it is </w:t>
      </w:r>
      <w:r w:rsidR="00CC766C">
        <w:t>stored on a piece of paper, not in</w:t>
      </w:r>
      <w:r>
        <w:t xml:space="preserve"> the</w:t>
      </w:r>
      <w:r w:rsidR="00CC766C">
        <w:t xml:space="preserve"> LIS</w:t>
      </w:r>
      <w:r>
        <w:t>.</w:t>
      </w:r>
    </w:p>
    <w:p w:rsidR="00CC766C" w:rsidRDefault="00CC766C" w:rsidP="00CC766C">
      <w:pPr>
        <w:pStyle w:val="ListParagraph"/>
        <w:numPr>
          <w:ilvl w:val="3"/>
          <w:numId w:val="19"/>
        </w:numPr>
      </w:pPr>
      <w:r>
        <w:t>Only the work performed by the lab is done</w:t>
      </w:r>
    </w:p>
    <w:p w:rsidR="00C41C9B" w:rsidRDefault="00CC766C" w:rsidP="00EC336D">
      <w:pPr>
        <w:pStyle w:val="ListParagraph"/>
        <w:numPr>
          <w:ilvl w:val="3"/>
          <w:numId w:val="19"/>
        </w:numPr>
      </w:pPr>
      <w:r>
        <w:t>Makes it resource-intensive to do side-by-side comparison</w:t>
      </w:r>
      <w:r w:rsidR="00EC336D">
        <w:t xml:space="preserve">. </w:t>
      </w:r>
      <w:r>
        <w:t>What we</w:t>
      </w:r>
      <w:r w:rsidR="00EC336D">
        <w:t xml:space="preserve"> do is enter it, and </w:t>
      </w:r>
      <w:r>
        <w:t>capture the clinical lab susceptibility that they sent</w:t>
      </w:r>
      <w:r w:rsidR="00EC336D">
        <w:t>. This is d</w:t>
      </w:r>
      <w:r>
        <w:t>one in the surveillance system rather than lab info system</w:t>
      </w:r>
      <w:r w:rsidR="00EC336D">
        <w:t>. However, not</w:t>
      </w:r>
      <w:r w:rsidR="00C41C9B">
        <w:t xml:space="preserve"> sure where the appropriate place </w:t>
      </w:r>
      <w:r w:rsidR="00EC336D">
        <w:t xml:space="preserve">to do this </w:t>
      </w:r>
      <w:r w:rsidR="00C41C9B">
        <w:t>is</w:t>
      </w:r>
      <w:r w:rsidR="00EC336D">
        <w:t>.</w:t>
      </w:r>
    </w:p>
    <w:p w:rsidR="002C309B" w:rsidRDefault="00EC336D" w:rsidP="002C309B">
      <w:pPr>
        <w:pStyle w:val="ListParagraph"/>
        <w:numPr>
          <w:ilvl w:val="1"/>
          <w:numId w:val="19"/>
        </w:numPr>
      </w:pPr>
      <w:r>
        <w:t>From CT:</w:t>
      </w:r>
      <w:r w:rsidR="002C309B">
        <w:t xml:space="preserve"> Agree in principle</w:t>
      </w:r>
    </w:p>
    <w:p w:rsidR="002C309B" w:rsidRDefault="002C309B" w:rsidP="002C309B">
      <w:pPr>
        <w:pStyle w:val="ListParagraph"/>
        <w:numPr>
          <w:ilvl w:val="2"/>
          <w:numId w:val="19"/>
        </w:numPr>
      </w:pPr>
      <w:r>
        <w:t>From the laboratorian perspective</w:t>
      </w:r>
      <w:proofErr w:type="gramStart"/>
      <w:r>
        <w:t>;</w:t>
      </w:r>
      <w:proofErr w:type="gramEnd"/>
      <w:r>
        <w:t xml:space="preserve"> MIC can vary within 2 dilutions and still be considered the same</w:t>
      </w:r>
      <w:r w:rsidR="00EC336D">
        <w:t>.</w:t>
      </w:r>
    </w:p>
    <w:p w:rsidR="002C309B" w:rsidRDefault="002C309B" w:rsidP="002C309B">
      <w:pPr>
        <w:pStyle w:val="ListParagraph"/>
        <w:numPr>
          <w:ilvl w:val="2"/>
          <w:numId w:val="19"/>
        </w:numPr>
      </w:pPr>
      <w:r>
        <w:t>Having the info can be helpful, but can also make life for laboratorian more complex</w:t>
      </w:r>
      <w:r w:rsidR="00EC336D">
        <w:t>.</w:t>
      </w:r>
    </w:p>
    <w:p w:rsidR="002C309B" w:rsidRDefault="00EC336D" w:rsidP="002C309B">
      <w:pPr>
        <w:pStyle w:val="ListParagraph"/>
        <w:numPr>
          <w:ilvl w:val="2"/>
          <w:numId w:val="19"/>
        </w:numPr>
      </w:pPr>
      <w:r>
        <w:t>There s</w:t>
      </w:r>
      <w:r w:rsidR="002C309B">
        <w:t>hould be comparisons</w:t>
      </w:r>
    </w:p>
    <w:p w:rsidR="002C309B" w:rsidRDefault="00EC336D" w:rsidP="002C309B">
      <w:pPr>
        <w:pStyle w:val="ListParagraph"/>
        <w:numPr>
          <w:ilvl w:val="3"/>
          <w:numId w:val="19"/>
        </w:numPr>
      </w:pPr>
      <w:r>
        <w:t>We g</w:t>
      </w:r>
      <w:r w:rsidR="002C309B">
        <w:t>et a lot of isolates tha</w:t>
      </w:r>
      <w:r>
        <w:t>t do not confirm at our state PH</w:t>
      </w:r>
      <w:r w:rsidR="002C309B">
        <w:t xml:space="preserve"> lab</w:t>
      </w:r>
    </w:p>
    <w:p w:rsidR="002C309B" w:rsidRDefault="002C309B" w:rsidP="002C309B">
      <w:pPr>
        <w:pStyle w:val="ListParagraph"/>
        <w:numPr>
          <w:ilvl w:val="3"/>
          <w:numId w:val="19"/>
        </w:numPr>
      </w:pPr>
      <w:r>
        <w:t>We currently store them on the epi side database</w:t>
      </w:r>
    </w:p>
    <w:p w:rsidR="002C309B" w:rsidRDefault="002C309B" w:rsidP="002C309B">
      <w:pPr>
        <w:pStyle w:val="ListParagraph"/>
        <w:numPr>
          <w:ilvl w:val="3"/>
          <w:numId w:val="19"/>
        </w:numPr>
      </w:pPr>
      <w:r>
        <w:t>Working to build into database accessible by the labs</w:t>
      </w:r>
    </w:p>
    <w:p w:rsidR="00101A4C" w:rsidRDefault="00EC336D" w:rsidP="00BA39BE">
      <w:pPr>
        <w:pStyle w:val="ListParagraph"/>
        <w:numPr>
          <w:ilvl w:val="2"/>
          <w:numId w:val="19"/>
        </w:numPr>
      </w:pPr>
      <w:r>
        <w:t xml:space="preserve">Comment from John: </w:t>
      </w:r>
      <w:r w:rsidR="00101A4C">
        <w:t xml:space="preserve"> Variation of </w:t>
      </w:r>
      <w:r w:rsidR="00BA39BE">
        <w:t>two dilutions would be relatively infrequent</w:t>
      </w:r>
      <w:r>
        <w:t>.</w:t>
      </w:r>
    </w:p>
    <w:p w:rsidR="00BA39BE" w:rsidRDefault="00EC336D" w:rsidP="00EC336D">
      <w:pPr>
        <w:pStyle w:val="ListParagraph"/>
        <w:numPr>
          <w:ilvl w:val="1"/>
          <w:numId w:val="19"/>
        </w:numPr>
      </w:pPr>
      <w:r>
        <w:t>Comment from ARSTF:</w:t>
      </w:r>
      <w:r w:rsidR="00BA39BE">
        <w:t xml:space="preserve"> One approach is data going into the lab info system (from clinical lab to state lab)</w:t>
      </w:r>
      <w:r>
        <w:t>. The o</w:t>
      </w:r>
      <w:r w:rsidR="00BA39BE">
        <w:t xml:space="preserve">ther </w:t>
      </w:r>
      <w:r>
        <w:t>approach is</w:t>
      </w:r>
      <w:r w:rsidR="00BA39BE">
        <w:t xml:space="preserve"> having it go into the epi side, maybe less likely to create problems, but would allow for ability to do comparisons to track how things are looking</w:t>
      </w:r>
      <w:r>
        <w:t>.</w:t>
      </w:r>
    </w:p>
    <w:p w:rsidR="00BA39BE" w:rsidRDefault="00BA39BE" w:rsidP="00BA39BE">
      <w:pPr>
        <w:pStyle w:val="ListParagraph"/>
        <w:numPr>
          <w:ilvl w:val="3"/>
          <w:numId w:val="19"/>
        </w:numPr>
      </w:pPr>
      <w:r>
        <w:t>From the clinical profile, and with the data from the state lab</w:t>
      </w:r>
    </w:p>
    <w:p w:rsidR="00BA39BE" w:rsidRDefault="00EC336D" w:rsidP="00BA39BE">
      <w:pPr>
        <w:pStyle w:val="ListParagraph"/>
        <w:numPr>
          <w:ilvl w:val="2"/>
          <w:numId w:val="19"/>
        </w:numPr>
      </w:pPr>
      <w:r>
        <w:t>From CT: Yes,</w:t>
      </w:r>
      <w:r w:rsidR="00BA39BE">
        <w:t xml:space="preserve"> from the epi side we should </w:t>
      </w:r>
      <w:r w:rsidR="00527D17">
        <w:t>be looking at the data coming from clinical labs and from state labs, a</w:t>
      </w:r>
      <w:r>
        <w:t>nd determine how close they are.</w:t>
      </w:r>
    </w:p>
    <w:p w:rsidR="00527D17" w:rsidRDefault="00527D17" w:rsidP="00527D17">
      <w:pPr>
        <w:pStyle w:val="ListParagraph"/>
        <w:numPr>
          <w:ilvl w:val="3"/>
          <w:numId w:val="19"/>
        </w:numPr>
      </w:pPr>
      <w:r>
        <w:t>A lot of reasons why they could change</w:t>
      </w:r>
      <w:r w:rsidR="00EC336D">
        <w:t>.</w:t>
      </w:r>
    </w:p>
    <w:p w:rsidR="00527D17" w:rsidRDefault="00EC336D" w:rsidP="00527D17">
      <w:pPr>
        <w:pStyle w:val="ListParagraph"/>
        <w:numPr>
          <w:ilvl w:val="1"/>
          <w:numId w:val="19"/>
        </w:numPr>
      </w:pPr>
      <w:r>
        <w:lastRenderedPageBreak/>
        <w:t xml:space="preserve">ARSTF question: Is the </w:t>
      </w:r>
      <w:r w:rsidR="00527D17">
        <w:t>ability to do the comparison</w:t>
      </w:r>
      <w:r>
        <w:t xml:space="preserve"> </w:t>
      </w:r>
      <w:r w:rsidR="00527D17">
        <w:t xml:space="preserve">of particular use for quality assurance? </w:t>
      </w:r>
      <w:r>
        <w:t xml:space="preserve">Or of use to understand the </w:t>
      </w:r>
      <w:proofErr w:type="spellStart"/>
      <w:r>
        <w:t>e</w:t>
      </w:r>
      <w:r w:rsidR="00527D17">
        <w:t>pi</w:t>
      </w:r>
      <w:proofErr w:type="spellEnd"/>
      <w:r w:rsidR="00527D17">
        <w:t xml:space="preserve"> of the change</w:t>
      </w:r>
      <w:r>
        <w:t xml:space="preserve"> of these isolates over time? Or perhaps a </w:t>
      </w:r>
      <w:r w:rsidR="00527D17">
        <w:t>little of both?</w:t>
      </w:r>
    </w:p>
    <w:p w:rsidR="00527D17" w:rsidRDefault="00EC336D" w:rsidP="00527D17">
      <w:pPr>
        <w:pStyle w:val="ListParagraph"/>
        <w:numPr>
          <w:ilvl w:val="2"/>
          <w:numId w:val="19"/>
        </w:numPr>
      </w:pPr>
      <w:r>
        <w:t>From TN:</w:t>
      </w:r>
      <w:r w:rsidR="00527D17">
        <w:t xml:space="preserve"> A little of both</w:t>
      </w:r>
    </w:p>
    <w:p w:rsidR="00527D17" w:rsidRDefault="00061FC4" w:rsidP="00061FC4">
      <w:pPr>
        <w:pStyle w:val="ListParagraph"/>
        <w:numPr>
          <w:ilvl w:val="3"/>
          <w:numId w:val="19"/>
        </w:numPr>
      </w:pPr>
      <w:r>
        <w:t xml:space="preserve">From surveillance point of view, we would like to see the </w:t>
      </w:r>
      <w:r w:rsidR="00527D17">
        <w:t>breakpoints that facilities use</w:t>
      </w:r>
      <w:r>
        <w:t xml:space="preserve"> so that w</w:t>
      </w:r>
      <w:r w:rsidR="00527D17">
        <w:t>e can make sure that they are using appropriate breakpoints</w:t>
      </w:r>
      <w:r>
        <w:t>.</w:t>
      </w:r>
    </w:p>
    <w:p w:rsidR="00527D17" w:rsidRDefault="00527D17" w:rsidP="00527D17">
      <w:pPr>
        <w:pStyle w:val="ListParagraph"/>
        <w:numPr>
          <w:ilvl w:val="3"/>
          <w:numId w:val="19"/>
        </w:numPr>
      </w:pPr>
      <w:r>
        <w:t>Plasmid sometimes gets lost during transportation</w:t>
      </w:r>
    </w:p>
    <w:p w:rsidR="00527D17" w:rsidRDefault="00527D17" w:rsidP="00527D17">
      <w:pPr>
        <w:pStyle w:val="ListParagraph"/>
        <w:numPr>
          <w:ilvl w:val="4"/>
          <w:numId w:val="19"/>
        </w:numPr>
      </w:pPr>
      <w:r>
        <w:t>May have appeared resistant at the facility, but not resistant at our lab</w:t>
      </w:r>
      <w:r w:rsidR="00061FC4">
        <w:t>.</w:t>
      </w:r>
    </w:p>
    <w:p w:rsidR="00527D17" w:rsidRDefault="00061FC4" w:rsidP="00527D17">
      <w:pPr>
        <w:pStyle w:val="ListParagraph"/>
        <w:numPr>
          <w:ilvl w:val="4"/>
          <w:numId w:val="19"/>
        </w:numPr>
      </w:pPr>
      <w:r>
        <w:t>We are t</w:t>
      </w:r>
      <w:r w:rsidR="00527D17">
        <w:t>ry</w:t>
      </w:r>
      <w:r>
        <w:t>ing</w:t>
      </w:r>
      <w:r w:rsidR="00527D17">
        <w:t xml:space="preserve"> to find how that happens; some tools available to do so may be helpful</w:t>
      </w:r>
    </w:p>
    <w:p w:rsidR="00527D17" w:rsidRDefault="00061FC4" w:rsidP="00527D17">
      <w:pPr>
        <w:pStyle w:val="ListParagraph"/>
        <w:numPr>
          <w:ilvl w:val="3"/>
          <w:numId w:val="19"/>
        </w:numPr>
      </w:pPr>
      <w:r>
        <w:t>It is n</w:t>
      </w:r>
      <w:r w:rsidR="00527D17">
        <w:t xml:space="preserve">ot easy to do the comparisons at the moment with the tools we </w:t>
      </w:r>
      <w:r>
        <w:t xml:space="preserve">currently </w:t>
      </w:r>
      <w:r w:rsidR="00527D17">
        <w:t>have</w:t>
      </w:r>
      <w:r>
        <w:t>.</w:t>
      </w:r>
    </w:p>
    <w:p w:rsidR="00F70078" w:rsidRPr="00F70078" w:rsidRDefault="00F70078" w:rsidP="00F70078">
      <w:bookmarkStart w:id="0" w:name="_GoBack"/>
      <w:bookmarkEnd w:id="0"/>
    </w:p>
    <w:p w:rsidR="00F70078" w:rsidRPr="00163B39" w:rsidRDefault="00F70078" w:rsidP="00F70078">
      <w:pPr>
        <w:pStyle w:val="ListParagraph"/>
        <w:spacing w:after="160" w:line="252" w:lineRule="auto"/>
        <w:ind w:left="360"/>
        <w:rPr>
          <w:rFonts w:eastAsia="Times New Roman"/>
          <w:strike/>
        </w:rPr>
      </w:pPr>
    </w:p>
    <w:p w:rsidR="00D22950" w:rsidRDefault="00D22950"/>
    <w:sectPr w:rsidR="00D22950" w:rsidSect="002308F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Tahoma"/>
    <w:charset w:val="00"/>
    <w:family w:val="swiss"/>
    <w:pitch w:val="variable"/>
    <w:sig w:usb0="A0002AEF" w:usb1="4000207B" w:usb2="00000000"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87648"/>
    <w:multiLevelType w:val="hybridMultilevel"/>
    <w:tmpl w:val="02222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3B1F29"/>
    <w:multiLevelType w:val="hybridMultilevel"/>
    <w:tmpl w:val="5A1699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1F96750"/>
    <w:multiLevelType w:val="multilevel"/>
    <w:tmpl w:val="828003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D6227FB"/>
    <w:multiLevelType w:val="hybridMultilevel"/>
    <w:tmpl w:val="84F67B2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F596D1F"/>
    <w:multiLevelType w:val="hybridMultilevel"/>
    <w:tmpl w:val="1BB683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F7660DD"/>
    <w:multiLevelType w:val="hybridMultilevel"/>
    <w:tmpl w:val="8020C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7D076A"/>
    <w:multiLevelType w:val="hybridMultilevel"/>
    <w:tmpl w:val="1DA47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AD575A"/>
    <w:multiLevelType w:val="hybridMultilevel"/>
    <w:tmpl w:val="DD0CA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C1625EE"/>
    <w:multiLevelType w:val="hybridMultilevel"/>
    <w:tmpl w:val="C53ABC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F5F07"/>
    <w:multiLevelType w:val="hybridMultilevel"/>
    <w:tmpl w:val="8FDA4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871737"/>
    <w:multiLevelType w:val="hybridMultilevel"/>
    <w:tmpl w:val="ABE4F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79F3E2D"/>
    <w:multiLevelType w:val="hybridMultilevel"/>
    <w:tmpl w:val="381CDB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DCB5936"/>
    <w:multiLevelType w:val="hybridMultilevel"/>
    <w:tmpl w:val="79A2CB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4675C09"/>
    <w:multiLevelType w:val="hybridMultilevel"/>
    <w:tmpl w:val="073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6D58B3"/>
    <w:multiLevelType w:val="multilevel"/>
    <w:tmpl w:val="2B362FD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7A2D7044"/>
    <w:multiLevelType w:val="hybridMultilevel"/>
    <w:tmpl w:val="BFA491A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7C080318"/>
    <w:multiLevelType w:val="hybridMultilevel"/>
    <w:tmpl w:val="AEC8B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15"/>
  </w:num>
  <w:num w:numId="3">
    <w:abstractNumId w:val="4"/>
  </w:num>
  <w:num w:numId="4">
    <w:abstractNumId w:val="1"/>
  </w:num>
  <w:num w:numId="5">
    <w:abstractNumId w:val="7"/>
  </w:num>
  <w:num w:numId="6">
    <w:abstractNumId w:val="12"/>
  </w:num>
  <w:num w:numId="7">
    <w:abstractNumId w:val="5"/>
  </w:num>
  <w:num w:numId="8">
    <w:abstractNumId w:val="3"/>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 w:numId="13">
    <w:abstractNumId w:val="8"/>
  </w:num>
  <w:num w:numId="14">
    <w:abstractNumId w:val="6"/>
  </w:num>
  <w:num w:numId="15">
    <w:abstractNumId w:val="9"/>
  </w:num>
  <w:num w:numId="16">
    <w:abstractNumId w:val="16"/>
  </w:num>
  <w:num w:numId="17">
    <w:abstractNumId w:val="13"/>
  </w:num>
  <w:num w:numId="18">
    <w:abstractNumId w:val="1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950"/>
    <w:rsid w:val="00003877"/>
    <w:rsid w:val="00011A96"/>
    <w:rsid w:val="0001618E"/>
    <w:rsid w:val="000240D4"/>
    <w:rsid w:val="00057F0C"/>
    <w:rsid w:val="00061FC4"/>
    <w:rsid w:val="0007082D"/>
    <w:rsid w:val="00081F59"/>
    <w:rsid w:val="000823B6"/>
    <w:rsid w:val="00092C43"/>
    <w:rsid w:val="000A2D32"/>
    <w:rsid w:val="000A40D8"/>
    <w:rsid w:val="000A62DD"/>
    <w:rsid w:val="000B6B53"/>
    <w:rsid w:val="000C079D"/>
    <w:rsid w:val="000C331F"/>
    <w:rsid w:val="000D359E"/>
    <w:rsid w:val="000F6E1A"/>
    <w:rsid w:val="001000D3"/>
    <w:rsid w:val="00101585"/>
    <w:rsid w:val="00101A4C"/>
    <w:rsid w:val="00105DEA"/>
    <w:rsid w:val="00111F10"/>
    <w:rsid w:val="0011764D"/>
    <w:rsid w:val="00117946"/>
    <w:rsid w:val="001237BC"/>
    <w:rsid w:val="001407C9"/>
    <w:rsid w:val="00141C36"/>
    <w:rsid w:val="00142837"/>
    <w:rsid w:val="00144286"/>
    <w:rsid w:val="00145614"/>
    <w:rsid w:val="00152996"/>
    <w:rsid w:val="00161401"/>
    <w:rsid w:val="00163B39"/>
    <w:rsid w:val="00164159"/>
    <w:rsid w:val="00182D6D"/>
    <w:rsid w:val="001A1821"/>
    <w:rsid w:val="001B2DCC"/>
    <w:rsid w:val="001B3F83"/>
    <w:rsid w:val="001B7949"/>
    <w:rsid w:val="001C5B32"/>
    <w:rsid w:val="001D02B3"/>
    <w:rsid w:val="002014E7"/>
    <w:rsid w:val="00210066"/>
    <w:rsid w:val="00217DE6"/>
    <w:rsid w:val="002308F1"/>
    <w:rsid w:val="00244F13"/>
    <w:rsid w:val="00245A36"/>
    <w:rsid w:val="00247EBE"/>
    <w:rsid w:val="00250AB2"/>
    <w:rsid w:val="0026192F"/>
    <w:rsid w:val="00270A97"/>
    <w:rsid w:val="00271A5C"/>
    <w:rsid w:val="00276E31"/>
    <w:rsid w:val="002829B4"/>
    <w:rsid w:val="002846BA"/>
    <w:rsid w:val="00292093"/>
    <w:rsid w:val="002C309B"/>
    <w:rsid w:val="002C48FB"/>
    <w:rsid w:val="002D2F04"/>
    <w:rsid w:val="002D5BEC"/>
    <w:rsid w:val="002D6E57"/>
    <w:rsid w:val="002E6A5F"/>
    <w:rsid w:val="0030179C"/>
    <w:rsid w:val="0030544D"/>
    <w:rsid w:val="00315B61"/>
    <w:rsid w:val="00327153"/>
    <w:rsid w:val="00330383"/>
    <w:rsid w:val="00344C83"/>
    <w:rsid w:val="00374DBB"/>
    <w:rsid w:val="00380DF7"/>
    <w:rsid w:val="00384814"/>
    <w:rsid w:val="003929C8"/>
    <w:rsid w:val="003A0F12"/>
    <w:rsid w:val="003A22CD"/>
    <w:rsid w:val="003B11F1"/>
    <w:rsid w:val="003B1CED"/>
    <w:rsid w:val="003B6DF3"/>
    <w:rsid w:val="003C74D2"/>
    <w:rsid w:val="003C7A99"/>
    <w:rsid w:val="003D043A"/>
    <w:rsid w:val="003E1006"/>
    <w:rsid w:val="003E6735"/>
    <w:rsid w:val="00407725"/>
    <w:rsid w:val="00422E0B"/>
    <w:rsid w:val="004314D0"/>
    <w:rsid w:val="00447823"/>
    <w:rsid w:val="00447A5C"/>
    <w:rsid w:val="00450A9E"/>
    <w:rsid w:val="00455C91"/>
    <w:rsid w:val="00463847"/>
    <w:rsid w:val="004B2FFD"/>
    <w:rsid w:val="004B7F67"/>
    <w:rsid w:val="004C0292"/>
    <w:rsid w:val="004C4FC9"/>
    <w:rsid w:val="004E0C11"/>
    <w:rsid w:val="004E12F6"/>
    <w:rsid w:val="004F0805"/>
    <w:rsid w:val="004F3A0F"/>
    <w:rsid w:val="00511742"/>
    <w:rsid w:val="0052066F"/>
    <w:rsid w:val="00525585"/>
    <w:rsid w:val="00526B46"/>
    <w:rsid w:val="00527D17"/>
    <w:rsid w:val="00570A03"/>
    <w:rsid w:val="005806C8"/>
    <w:rsid w:val="00584445"/>
    <w:rsid w:val="005870E9"/>
    <w:rsid w:val="005948AA"/>
    <w:rsid w:val="005A39B0"/>
    <w:rsid w:val="005A47CF"/>
    <w:rsid w:val="005A47E9"/>
    <w:rsid w:val="005B315D"/>
    <w:rsid w:val="005C34E6"/>
    <w:rsid w:val="00601103"/>
    <w:rsid w:val="006109DA"/>
    <w:rsid w:val="00651619"/>
    <w:rsid w:val="00654571"/>
    <w:rsid w:val="00665CAC"/>
    <w:rsid w:val="00672452"/>
    <w:rsid w:val="00675A46"/>
    <w:rsid w:val="00690E02"/>
    <w:rsid w:val="00695DA5"/>
    <w:rsid w:val="006C2B7B"/>
    <w:rsid w:val="006D7A42"/>
    <w:rsid w:val="006E468A"/>
    <w:rsid w:val="006E7E73"/>
    <w:rsid w:val="006F08D1"/>
    <w:rsid w:val="007230AC"/>
    <w:rsid w:val="00726C60"/>
    <w:rsid w:val="0073347D"/>
    <w:rsid w:val="0074157F"/>
    <w:rsid w:val="00756E28"/>
    <w:rsid w:val="00764F27"/>
    <w:rsid w:val="007756CD"/>
    <w:rsid w:val="00791345"/>
    <w:rsid w:val="007934ED"/>
    <w:rsid w:val="007C1FF0"/>
    <w:rsid w:val="007C43FE"/>
    <w:rsid w:val="007C51B8"/>
    <w:rsid w:val="007D0811"/>
    <w:rsid w:val="007D0A35"/>
    <w:rsid w:val="007E1855"/>
    <w:rsid w:val="007F5548"/>
    <w:rsid w:val="007F79A1"/>
    <w:rsid w:val="00802104"/>
    <w:rsid w:val="00807E32"/>
    <w:rsid w:val="00807FE2"/>
    <w:rsid w:val="00812C72"/>
    <w:rsid w:val="0081392A"/>
    <w:rsid w:val="00814D72"/>
    <w:rsid w:val="00817050"/>
    <w:rsid w:val="0082091B"/>
    <w:rsid w:val="0082147B"/>
    <w:rsid w:val="00821E26"/>
    <w:rsid w:val="0082636B"/>
    <w:rsid w:val="0083433C"/>
    <w:rsid w:val="0087119C"/>
    <w:rsid w:val="00872569"/>
    <w:rsid w:val="008778E3"/>
    <w:rsid w:val="008B591F"/>
    <w:rsid w:val="008B77B5"/>
    <w:rsid w:val="008C1FA9"/>
    <w:rsid w:val="008D09B9"/>
    <w:rsid w:val="008D6BD5"/>
    <w:rsid w:val="008F6BF4"/>
    <w:rsid w:val="00914657"/>
    <w:rsid w:val="009152AA"/>
    <w:rsid w:val="009436D3"/>
    <w:rsid w:val="00945B45"/>
    <w:rsid w:val="009479CB"/>
    <w:rsid w:val="00955A80"/>
    <w:rsid w:val="00957FD3"/>
    <w:rsid w:val="009701A8"/>
    <w:rsid w:val="00986785"/>
    <w:rsid w:val="009B1DA6"/>
    <w:rsid w:val="009C7990"/>
    <w:rsid w:val="009D4366"/>
    <w:rsid w:val="009F1F75"/>
    <w:rsid w:val="009F5260"/>
    <w:rsid w:val="00A011B4"/>
    <w:rsid w:val="00A034D0"/>
    <w:rsid w:val="00A148EE"/>
    <w:rsid w:val="00A3239B"/>
    <w:rsid w:val="00A33F6F"/>
    <w:rsid w:val="00A35D48"/>
    <w:rsid w:val="00A3787F"/>
    <w:rsid w:val="00A64D25"/>
    <w:rsid w:val="00A75EEE"/>
    <w:rsid w:val="00A77F1D"/>
    <w:rsid w:val="00A839A6"/>
    <w:rsid w:val="00AA01F7"/>
    <w:rsid w:val="00AB2AB7"/>
    <w:rsid w:val="00AC2912"/>
    <w:rsid w:val="00AD3029"/>
    <w:rsid w:val="00AE02C1"/>
    <w:rsid w:val="00AF2CC6"/>
    <w:rsid w:val="00B00B08"/>
    <w:rsid w:val="00B031BC"/>
    <w:rsid w:val="00B06D25"/>
    <w:rsid w:val="00B10BE4"/>
    <w:rsid w:val="00B22AF5"/>
    <w:rsid w:val="00B55B61"/>
    <w:rsid w:val="00B6033B"/>
    <w:rsid w:val="00B65F11"/>
    <w:rsid w:val="00B673A8"/>
    <w:rsid w:val="00B702F3"/>
    <w:rsid w:val="00B73DDA"/>
    <w:rsid w:val="00B756CF"/>
    <w:rsid w:val="00B82D83"/>
    <w:rsid w:val="00B9548F"/>
    <w:rsid w:val="00BA39BE"/>
    <w:rsid w:val="00BB33B2"/>
    <w:rsid w:val="00BC1F2D"/>
    <w:rsid w:val="00BC3DBE"/>
    <w:rsid w:val="00BC6D9C"/>
    <w:rsid w:val="00BE79AB"/>
    <w:rsid w:val="00BF1AA3"/>
    <w:rsid w:val="00BF4C2A"/>
    <w:rsid w:val="00C03C9D"/>
    <w:rsid w:val="00C04DED"/>
    <w:rsid w:val="00C04FF3"/>
    <w:rsid w:val="00C135F8"/>
    <w:rsid w:val="00C152B4"/>
    <w:rsid w:val="00C16793"/>
    <w:rsid w:val="00C35D2F"/>
    <w:rsid w:val="00C41C9B"/>
    <w:rsid w:val="00C5547E"/>
    <w:rsid w:val="00C723EC"/>
    <w:rsid w:val="00C74B07"/>
    <w:rsid w:val="00C8474D"/>
    <w:rsid w:val="00C87B63"/>
    <w:rsid w:val="00C94744"/>
    <w:rsid w:val="00CA3F00"/>
    <w:rsid w:val="00CC11C3"/>
    <w:rsid w:val="00CC284C"/>
    <w:rsid w:val="00CC579A"/>
    <w:rsid w:val="00CC766C"/>
    <w:rsid w:val="00CD7A28"/>
    <w:rsid w:val="00CE18A0"/>
    <w:rsid w:val="00CE644F"/>
    <w:rsid w:val="00CF440B"/>
    <w:rsid w:val="00CF60DF"/>
    <w:rsid w:val="00D06EFC"/>
    <w:rsid w:val="00D10586"/>
    <w:rsid w:val="00D11A20"/>
    <w:rsid w:val="00D227FC"/>
    <w:rsid w:val="00D22950"/>
    <w:rsid w:val="00D2784E"/>
    <w:rsid w:val="00D432BE"/>
    <w:rsid w:val="00D55BE2"/>
    <w:rsid w:val="00D60919"/>
    <w:rsid w:val="00D61715"/>
    <w:rsid w:val="00D77C62"/>
    <w:rsid w:val="00D8208E"/>
    <w:rsid w:val="00D87290"/>
    <w:rsid w:val="00DB0DB3"/>
    <w:rsid w:val="00DB186A"/>
    <w:rsid w:val="00DB1BE3"/>
    <w:rsid w:val="00DC6C8E"/>
    <w:rsid w:val="00DD0692"/>
    <w:rsid w:val="00DD1820"/>
    <w:rsid w:val="00DF3FC8"/>
    <w:rsid w:val="00E04283"/>
    <w:rsid w:val="00E139E4"/>
    <w:rsid w:val="00E22EE6"/>
    <w:rsid w:val="00E308C2"/>
    <w:rsid w:val="00E55445"/>
    <w:rsid w:val="00E55FE3"/>
    <w:rsid w:val="00E8587B"/>
    <w:rsid w:val="00E90910"/>
    <w:rsid w:val="00E92E3E"/>
    <w:rsid w:val="00E946E6"/>
    <w:rsid w:val="00EA059D"/>
    <w:rsid w:val="00EA6CD8"/>
    <w:rsid w:val="00EC336D"/>
    <w:rsid w:val="00ED2602"/>
    <w:rsid w:val="00ED3E8E"/>
    <w:rsid w:val="00ED5155"/>
    <w:rsid w:val="00EE3CEE"/>
    <w:rsid w:val="00F21AB0"/>
    <w:rsid w:val="00F273B1"/>
    <w:rsid w:val="00F31E48"/>
    <w:rsid w:val="00F34810"/>
    <w:rsid w:val="00F36043"/>
    <w:rsid w:val="00F52F44"/>
    <w:rsid w:val="00F5609E"/>
    <w:rsid w:val="00F70078"/>
    <w:rsid w:val="00F76BB4"/>
    <w:rsid w:val="00F7717F"/>
    <w:rsid w:val="00F83978"/>
    <w:rsid w:val="00F93995"/>
    <w:rsid w:val="00F9626D"/>
    <w:rsid w:val="00FA3156"/>
    <w:rsid w:val="00FB3BC4"/>
    <w:rsid w:val="00FE3D9C"/>
    <w:rsid w:val="00FE6819"/>
    <w:rsid w:val="00FF2CBE"/>
    <w:rsid w:val="00FF3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95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C2A"/>
    <w:pPr>
      <w:ind w:left="720"/>
      <w:contextualSpacing/>
    </w:pPr>
  </w:style>
  <w:style w:type="paragraph" w:customStyle="1" w:styleId="xmsolistparagraph">
    <w:name w:val="x_msolistparagraph"/>
    <w:basedOn w:val="Normal"/>
    <w:rsid w:val="008D6BD5"/>
  </w:style>
  <w:style w:type="paragraph" w:styleId="NoSpacing">
    <w:name w:val="No Spacing"/>
    <w:uiPriority w:val="1"/>
    <w:qFormat/>
    <w:rsid w:val="00380DF7"/>
    <w:pPr>
      <w:spacing w:after="0" w:line="240" w:lineRule="auto"/>
    </w:pPr>
    <w:rPr>
      <w:rFonts w:ascii="Calibri" w:hAnsi="Calibri" w:cs="Calibr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95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C2A"/>
    <w:pPr>
      <w:ind w:left="720"/>
      <w:contextualSpacing/>
    </w:pPr>
  </w:style>
  <w:style w:type="paragraph" w:customStyle="1" w:styleId="xmsolistparagraph">
    <w:name w:val="x_msolistparagraph"/>
    <w:basedOn w:val="Normal"/>
    <w:rsid w:val="008D6BD5"/>
  </w:style>
  <w:style w:type="paragraph" w:styleId="NoSpacing">
    <w:name w:val="No Spacing"/>
    <w:uiPriority w:val="1"/>
    <w:qFormat/>
    <w:rsid w:val="00380DF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725163">
      <w:bodyDiv w:val="1"/>
      <w:marLeft w:val="0"/>
      <w:marRight w:val="0"/>
      <w:marTop w:val="0"/>
      <w:marBottom w:val="0"/>
      <w:divBdr>
        <w:top w:val="none" w:sz="0" w:space="0" w:color="auto"/>
        <w:left w:val="none" w:sz="0" w:space="0" w:color="auto"/>
        <w:bottom w:val="none" w:sz="0" w:space="0" w:color="auto"/>
        <w:right w:val="none" w:sz="0" w:space="0" w:color="auto"/>
      </w:divBdr>
    </w:div>
    <w:div w:id="350839359">
      <w:bodyDiv w:val="1"/>
      <w:marLeft w:val="0"/>
      <w:marRight w:val="0"/>
      <w:marTop w:val="0"/>
      <w:marBottom w:val="0"/>
      <w:divBdr>
        <w:top w:val="none" w:sz="0" w:space="0" w:color="auto"/>
        <w:left w:val="none" w:sz="0" w:space="0" w:color="auto"/>
        <w:bottom w:val="none" w:sz="0" w:space="0" w:color="auto"/>
        <w:right w:val="none" w:sz="0" w:space="0" w:color="auto"/>
      </w:divBdr>
    </w:div>
    <w:div w:id="1516917263">
      <w:bodyDiv w:val="1"/>
      <w:marLeft w:val="0"/>
      <w:marRight w:val="0"/>
      <w:marTop w:val="0"/>
      <w:marBottom w:val="0"/>
      <w:divBdr>
        <w:top w:val="none" w:sz="0" w:space="0" w:color="auto"/>
        <w:left w:val="none" w:sz="0" w:space="0" w:color="auto"/>
        <w:bottom w:val="none" w:sz="0" w:space="0" w:color="auto"/>
        <w:right w:val="none" w:sz="0" w:space="0" w:color="auto"/>
      </w:divBdr>
    </w:div>
    <w:div w:id="183410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2848</Words>
  <Characters>16237</Characters>
  <Application>Microsoft Macintosh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Loretan</dc:creator>
  <cp:keywords/>
  <dc:description/>
  <cp:lastModifiedBy>Brooke Beaulieu</cp:lastModifiedBy>
  <cp:revision>2</cp:revision>
  <dcterms:created xsi:type="dcterms:W3CDTF">2018-05-11T03:24:00Z</dcterms:created>
  <dcterms:modified xsi:type="dcterms:W3CDTF">2018-05-11T03:24:00Z</dcterms:modified>
</cp:coreProperties>
</file>