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D3FDD" w14:textId="51A5D060" w:rsidR="00ED33C6" w:rsidRDefault="00ED33C6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>
        <w:rPr>
          <w:rFonts w:ascii="Franklin Gothic Demi" w:hAnsi="Franklin Gothic Demi"/>
          <w:color w:val="00A0AF"/>
          <w:sz w:val="32"/>
          <w:szCs w:val="32"/>
        </w:rPr>
        <w:t>AR Surveillance Taskforce</w:t>
      </w:r>
    </w:p>
    <w:p w14:paraId="6137DB10" w14:textId="3790EE92" w:rsidR="00ED33C6" w:rsidRPr="0091264B" w:rsidRDefault="00857590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>
        <w:rPr>
          <w:rFonts w:ascii="Franklin Gothic Demi" w:hAnsi="Franklin Gothic Demi"/>
          <w:color w:val="00A0AF"/>
          <w:sz w:val="32"/>
          <w:szCs w:val="32"/>
        </w:rPr>
        <w:t>Workgroup 2</w:t>
      </w:r>
      <w:r w:rsidR="000509D4">
        <w:rPr>
          <w:rFonts w:ascii="Franklin Gothic Demi" w:hAnsi="Franklin Gothic Demi"/>
          <w:color w:val="00A0AF"/>
          <w:sz w:val="32"/>
          <w:szCs w:val="32"/>
        </w:rPr>
        <w:t xml:space="preserve">: </w:t>
      </w:r>
      <w:r>
        <w:rPr>
          <w:rFonts w:ascii="Franklin Gothic Demi" w:hAnsi="Franklin Gothic Demi"/>
          <w:color w:val="00A0AF"/>
          <w:sz w:val="32"/>
          <w:szCs w:val="32"/>
        </w:rPr>
        <w:t>Breakpoints and Data Suppression</w:t>
      </w:r>
    </w:p>
    <w:p w14:paraId="273AA86B" w14:textId="77777777" w:rsidR="00BA0DEE" w:rsidRPr="000B487C" w:rsidRDefault="00BA0DEE" w:rsidP="00BA0DEE">
      <w:pPr>
        <w:pStyle w:val="NoSpacing"/>
        <w:rPr>
          <w:rFonts w:ascii="Franklin Gothic Book" w:hAnsi="Franklin Gothic Book"/>
          <w:sz w:val="16"/>
          <w:szCs w:val="16"/>
        </w:rPr>
      </w:pPr>
    </w:p>
    <w:p w14:paraId="273AA86C" w14:textId="5F5BD32F" w:rsidR="00BA0DEE" w:rsidRPr="00BA0DEE" w:rsidRDefault="007B386D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May</w:t>
      </w:r>
      <w:r w:rsidR="009B5200">
        <w:rPr>
          <w:rFonts w:ascii="Franklin Gothic Book" w:hAnsi="Franklin Gothic Book"/>
          <w:color w:val="262626" w:themeColor="text1" w:themeTint="D9"/>
          <w:sz w:val="26"/>
          <w:szCs w:val="26"/>
        </w:rPr>
        <w:t xml:space="preserve"> 23</w:t>
      </w:r>
      <w:r w:rsidR="008400D4">
        <w:rPr>
          <w:rFonts w:ascii="Franklin Gothic Book" w:hAnsi="Franklin Gothic Book"/>
          <w:color w:val="262626" w:themeColor="text1" w:themeTint="D9"/>
          <w:sz w:val="26"/>
          <w:szCs w:val="26"/>
        </w:rPr>
        <w:t>, 2019</w:t>
      </w:r>
      <w:r w:rsidR="00E26D49">
        <w:rPr>
          <w:rFonts w:ascii="Franklin Gothic Book" w:hAnsi="Franklin Gothic Book"/>
          <w:color w:val="262626" w:themeColor="text1" w:themeTint="D9"/>
          <w:sz w:val="26"/>
          <w:szCs w:val="26"/>
        </w:rPr>
        <w:t xml:space="preserve">; </w:t>
      </w:r>
      <w:r w:rsidR="009B5200">
        <w:rPr>
          <w:rFonts w:ascii="Franklin Gothic Book" w:hAnsi="Franklin Gothic Book"/>
          <w:color w:val="262626" w:themeColor="text1" w:themeTint="D9"/>
          <w:sz w:val="26"/>
          <w:szCs w:val="26"/>
        </w:rPr>
        <w:t>12</w:t>
      </w:r>
      <w:r w:rsidR="00475C38">
        <w:rPr>
          <w:rFonts w:ascii="Franklin Gothic Book" w:hAnsi="Franklin Gothic Book"/>
          <w:color w:val="262626" w:themeColor="text1" w:themeTint="D9"/>
          <w:sz w:val="26"/>
          <w:szCs w:val="26"/>
        </w:rPr>
        <w:t xml:space="preserve">:00 </w:t>
      </w:r>
      <w:r w:rsidR="00857590">
        <w:rPr>
          <w:rFonts w:ascii="Franklin Gothic Book" w:hAnsi="Franklin Gothic Book"/>
          <w:color w:val="262626" w:themeColor="text1" w:themeTint="D9"/>
          <w:sz w:val="26"/>
          <w:szCs w:val="26"/>
        </w:rPr>
        <w:t>p</w:t>
      </w:r>
      <w:r w:rsidR="0091264B">
        <w:rPr>
          <w:rFonts w:ascii="Franklin Gothic Book" w:hAnsi="Franklin Gothic Book"/>
          <w:color w:val="262626" w:themeColor="text1" w:themeTint="D9"/>
          <w:sz w:val="26"/>
          <w:szCs w:val="26"/>
        </w:rPr>
        <w:t>m ET</w:t>
      </w:r>
    </w:p>
    <w:p w14:paraId="1A81A843" w14:textId="77777777" w:rsidR="00ED33C6" w:rsidRDefault="00ED33C6" w:rsidP="00ED33C6">
      <w:pPr>
        <w:pStyle w:val="BodyText"/>
      </w:pPr>
      <w:r>
        <w:t>Join Zoom Meeting</w:t>
      </w:r>
    </w:p>
    <w:p w14:paraId="32859388" w14:textId="77777777" w:rsidR="009B5200" w:rsidRDefault="009B5200" w:rsidP="009B5200">
      <w:pPr>
        <w:pStyle w:val="BodyText"/>
      </w:pPr>
      <w:hyperlink r:id="rId12" w:history="1">
        <w:r>
          <w:rPr>
            <w:rStyle w:val="Hyperlink"/>
          </w:rPr>
          <w:t>https://aphl.zoom.us/j/768381361</w:t>
        </w:r>
      </w:hyperlink>
    </w:p>
    <w:p w14:paraId="100B1425" w14:textId="0EB09D54" w:rsidR="00DD6DE5" w:rsidRPr="00DD6DE5" w:rsidRDefault="00AB3952" w:rsidP="007907FF">
      <w:pPr>
        <w:pStyle w:val="NoSpacing"/>
        <w:spacing w:after="120"/>
        <w:rPr>
          <w:rFonts w:ascii="Franklin Gothic Medium" w:hAnsi="Franklin Gothic Medium"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A878" wp14:editId="5A52C401">
                <wp:simplePos x="0" y="0"/>
                <wp:positionH relativeFrom="margin">
                  <wp:align>left</wp:align>
                </wp:positionH>
                <wp:positionV relativeFrom="paragraph">
                  <wp:posOffset>229870</wp:posOffset>
                </wp:positionV>
                <wp:extent cx="6400800" cy="0"/>
                <wp:effectExtent l="0" t="0" r="1905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2997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8.1pt;width:7in;height:0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H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" strokecolor="#00a0af" strokeweight="2pt">
                <w10:wrap anchorx="margin"/>
              </v:shape>
            </w:pict>
          </mc:Fallback>
        </mc:AlternateContent>
      </w:r>
    </w:p>
    <w:p w14:paraId="5054C191" w14:textId="1BC27935" w:rsidR="0091264B" w:rsidRPr="0091264B" w:rsidRDefault="0091264B" w:rsidP="0091264B">
      <w:pPr>
        <w:pStyle w:val="NoSpacing"/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</w:pPr>
      <w:r w:rsidRPr="0091264B">
        <w:rPr>
          <w:rFonts w:ascii="Franklin Gothic Medium" w:hAnsi="Franklin Gothic Medium"/>
          <w:color w:val="404040" w:themeColor="text1" w:themeTint="BF"/>
          <w:sz w:val="36"/>
          <w:szCs w:val="36"/>
        </w:rPr>
        <w:t>AGEND</w:t>
      </w:r>
      <w:r w:rsidRPr="0091264B"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  <w:t>A</w:t>
      </w:r>
    </w:p>
    <w:p w14:paraId="79744639" w14:textId="5DB2FFFB" w:rsidR="009B5200" w:rsidRPr="009B5200" w:rsidRDefault="009B5200" w:rsidP="007B386D">
      <w:pPr>
        <w:pStyle w:val="NoSpacing"/>
        <w:spacing w:after="120"/>
        <w:rPr>
          <w:rFonts w:ascii="Franklin Gothic Book" w:hAnsi="Franklin Gothic Book"/>
          <w:color w:val="404040" w:themeColor="text1" w:themeTint="BF"/>
        </w:rPr>
      </w:pPr>
    </w:p>
    <w:p w14:paraId="177C8B2A" w14:textId="7BB29ECD" w:rsidR="009B5200" w:rsidRPr="009B5200" w:rsidRDefault="009B5200" w:rsidP="009B5200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 w:rsidRPr="009B5200">
        <w:rPr>
          <w:rFonts w:eastAsia="Times New Roman"/>
        </w:rPr>
        <w:t>Roll</w:t>
      </w:r>
      <w:r>
        <w:rPr>
          <w:rFonts w:eastAsia="Times New Roman"/>
        </w:rPr>
        <w:t xml:space="preserve"> Call </w:t>
      </w:r>
      <w:r w:rsidR="007B386D">
        <w:rPr>
          <w:rFonts w:eastAsia="Times New Roman"/>
        </w:rPr>
        <w:t>(Kelly Wroblewski; 2 minutes)</w:t>
      </w:r>
    </w:p>
    <w:p w14:paraId="5DD62A67" w14:textId="358D969B" w:rsidR="009B5200" w:rsidRPr="009B5200" w:rsidRDefault="009B5200" w:rsidP="009B5200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eastAsia="Times New Roman"/>
        </w:rPr>
        <w:t>Minutes (Rich Melchreit</w:t>
      </w:r>
      <w:r w:rsidR="007B386D">
        <w:rPr>
          <w:rFonts w:eastAsia="Times New Roman"/>
        </w:rPr>
        <w:t>; 3 minutes)</w:t>
      </w:r>
    </w:p>
    <w:p w14:paraId="6CFD9D3C" w14:textId="55A817ED" w:rsidR="009B5200" w:rsidRPr="009B5200" w:rsidRDefault="009B5200" w:rsidP="009B5200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eastAsia="Times New Roman"/>
        </w:rPr>
        <w:t>Resistance Profile Selective Reporting to NHSN</w:t>
      </w:r>
      <w:r w:rsidR="007B386D">
        <w:rPr>
          <w:rFonts w:eastAsia="Times New Roman"/>
        </w:rPr>
        <w:t xml:space="preserve"> (</w:t>
      </w:r>
      <w:proofErr w:type="spellStart"/>
      <w:r w:rsidR="007B386D">
        <w:rPr>
          <w:rFonts w:eastAsia="Times New Roman"/>
        </w:rPr>
        <w:t>Hsiu</w:t>
      </w:r>
      <w:proofErr w:type="spellEnd"/>
      <w:r w:rsidR="007B386D">
        <w:rPr>
          <w:rFonts w:eastAsia="Times New Roman"/>
        </w:rPr>
        <w:t xml:space="preserve"> Wu; 30 minutes)</w:t>
      </w:r>
    </w:p>
    <w:p w14:paraId="40AF4564" w14:textId="7481DF75" w:rsidR="009B5200" w:rsidRPr="009B5200" w:rsidRDefault="009B5200" w:rsidP="009B5200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proofErr w:type="spellStart"/>
      <w:r>
        <w:rPr>
          <w:rFonts w:eastAsia="Times New Roman"/>
        </w:rPr>
        <w:t>BioMerieux</w:t>
      </w:r>
      <w:proofErr w:type="spellEnd"/>
      <w:r>
        <w:rPr>
          <w:rFonts w:eastAsia="Times New Roman"/>
        </w:rPr>
        <w:t xml:space="preserve"> Selective Reporting Assessment</w:t>
      </w:r>
      <w:r w:rsidR="007B386D">
        <w:rPr>
          <w:rFonts w:eastAsia="Times New Roman"/>
        </w:rPr>
        <w:t xml:space="preserve"> (Randy Turner; 20 minutes)</w:t>
      </w:r>
    </w:p>
    <w:p w14:paraId="3DCBE41A" w14:textId="421306E8" w:rsidR="009B5200" w:rsidRPr="009B5200" w:rsidRDefault="009B5200" w:rsidP="009B5200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eastAsia="Times New Roman"/>
        </w:rPr>
        <w:t>Next Steps for Next Week and the CSTE Annual Conference (Rich Melchreit</w:t>
      </w:r>
      <w:r w:rsidR="007B386D">
        <w:rPr>
          <w:rFonts w:eastAsia="Times New Roman"/>
        </w:rPr>
        <w:t>; 5 minutes</w:t>
      </w:r>
      <w:bookmarkStart w:id="0" w:name="_GoBack"/>
      <w:bookmarkEnd w:id="0"/>
      <w:r>
        <w:rPr>
          <w:rFonts w:eastAsia="Times New Roman"/>
        </w:rPr>
        <w:t>)</w:t>
      </w:r>
    </w:p>
    <w:p w14:paraId="155B058A" w14:textId="1FDC712A" w:rsidR="000A0763" w:rsidRPr="00474E9E" w:rsidRDefault="000A0763" w:rsidP="00EC6383">
      <w:pPr>
        <w:pStyle w:val="NoSpacing"/>
        <w:ind w:left="1440"/>
        <w:rPr>
          <w:rFonts w:ascii="Franklin Gothic Book" w:hAnsi="Franklin Gothic Book"/>
          <w:color w:val="404040" w:themeColor="text1" w:themeTint="BF"/>
        </w:rPr>
      </w:pPr>
    </w:p>
    <w:sectPr w:rsidR="000A0763" w:rsidRPr="00474E9E" w:rsidSect="00BA0DEE">
      <w:headerReference w:type="defaul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C53DCD" w14:textId="77777777" w:rsidR="00320DEE" w:rsidRDefault="00320DEE" w:rsidP="00014C48">
      <w:pPr>
        <w:spacing w:after="0" w:line="240" w:lineRule="auto"/>
      </w:pPr>
      <w:r>
        <w:separator/>
      </w:r>
    </w:p>
  </w:endnote>
  <w:endnote w:type="continuationSeparator" w:id="0">
    <w:p w14:paraId="5B6767BF" w14:textId="77777777" w:rsidR="00320DEE" w:rsidRDefault="00320DEE" w:rsidP="0001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6CAC6" w14:textId="77777777" w:rsidR="00320DEE" w:rsidRDefault="00320DEE" w:rsidP="00014C48">
      <w:pPr>
        <w:spacing w:after="0" w:line="240" w:lineRule="auto"/>
      </w:pPr>
      <w:r>
        <w:separator/>
      </w:r>
    </w:p>
  </w:footnote>
  <w:footnote w:type="continuationSeparator" w:id="0">
    <w:p w14:paraId="4452B320" w14:textId="77777777" w:rsidR="00320DEE" w:rsidRDefault="00320DEE" w:rsidP="0001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B9AE9" w14:textId="69B3249C" w:rsidR="00E26D49" w:rsidRDefault="00E26D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6165C"/>
    <w:multiLevelType w:val="hybridMultilevel"/>
    <w:tmpl w:val="2C402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45E"/>
    <w:multiLevelType w:val="hybridMultilevel"/>
    <w:tmpl w:val="8DF8D460"/>
    <w:lvl w:ilvl="0" w:tplc="F44CB6C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5415C4"/>
    <w:multiLevelType w:val="hybridMultilevel"/>
    <w:tmpl w:val="54CA5C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BED17C8"/>
    <w:multiLevelType w:val="hybridMultilevel"/>
    <w:tmpl w:val="9C4822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53663F"/>
    <w:multiLevelType w:val="hybridMultilevel"/>
    <w:tmpl w:val="BA8E5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C4ED1"/>
    <w:multiLevelType w:val="hybridMultilevel"/>
    <w:tmpl w:val="F6860A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C56699"/>
    <w:multiLevelType w:val="hybridMultilevel"/>
    <w:tmpl w:val="AB5C8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57FDA"/>
    <w:multiLevelType w:val="hybridMultilevel"/>
    <w:tmpl w:val="123A9A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E746C8"/>
    <w:multiLevelType w:val="hybridMultilevel"/>
    <w:tmpl w:val="74882632"/>
    <w:lvl w:ilvl="0" w:tplc="D3D071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3015F0"/>
    <w:multiLevelType w:val="hybridMultilevel"/>
    <w:tmpl w:val="C49E7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2"/>
  </w:num>
  <w:num w:numId="9">
    <w:abstractNumId w:val="8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12C19"/>
    <w:rsid w:val="0001446A"/>
    <w:rsid w:val="00014C48"/>
    <w:rsid w:val="00015451"/>
    <w:rsid w:val="00031794"/>
    <w:rsid w:val="0003286A"/>
    <w:rsid w:val="00040444"/>
    <w:rsid w:val="00043335"/>
    <w:rsid w:val="000509D4"/>
    <w:rsid w:val="0007147D"/>
    <w:rsid w:val="0008571F"/>
    <w:rsid w:val="000A0763"/>
    <w:rsid w:val="000B487C"/>
    <w:rsid w:val="000D2DDD"/>
    <w:rsid w:val="000E0B18"/>
    <w:rsid w:val="000F0BA5"/>
    <w:rsid w:val="000F3446"/>
    <w:rsid w:val="00104618"/>
    <w:rsid w:val="00110EAD"/>
    <w:rsid w:val="001118F9"/>
    <w:rsid w:val="00122B03"/>
    <w:rsid w:val="00135CB1"/>
    <w:rsid w:val="00153861"/>
    <w:rsid w:val="00162021"/>
    <w:rsid w:val="00192B3B"/>
    <w:rsid w:val="001A502F"/>
    <w:rsid w:val="001A5431"/>
    <w:rsid w:val="001C5DD4"/>
    <w:rsid w:val="001D668E"/>
    <w:rsid w:val="00236F73"/>
    <w:rsid w:val="002411D3"/>
    <w:rsid w:val="00243EE0"/>
    <w:rsid w:val="00251CA6"/>
    <w:rsid w:val="0025662A"/>
    <w:rsid w:val="00277030"/>
    <w:rsid w:val="00283B07"/>
    <w:rsid w:val="00295496"/>
    <w:rsid w:val="002A7754"/>
    <w:rsid w:val="002B07A3"/>
    <w:rsid w:val="002E191B"/>
    <w:rsid w:val="002E5462"/>
    <w:rsid w:val="002F5F22"/>
    <w:rsid w:val="003153A8"/>
    <w:rsid w:val="00317BF1"/>
    <w:rsid w:val="00320DEE"/>
    <w:rsid w:val="00321096"/>
    <w:rsid w:val="003222A1"/>
    <w:rsid w:val="00324335"/>
    <w:rsid w:val="00325D05"/>
    <w:rsid w:val="00336613"/>
    <w:rsid w:val="00347BB7"/>
    <w:rsid w:val="0036157D"/>
    <w:rsid w:val="00365374"/>
    <w:rsid w:val="00395A02"/>
    <w:rsid w:val="00396D18"/>
    <w:rsid w:val="003A3B62"/>
    <w:rsid w:val="003A44AF"/>
    <w:rsid w:val="003B0B19"/>
    <w:rsid w:val="003C4FB1"/>
    <w:rsid w:val="003D6040"/>
    <w:rsid w:val="00411F67"/>
    <w:rsid w:val="00413D2F"/>
    <w:rsid w:val="004719E4"/>
    <w:rsid w:val="00474E9E"/>
    <w:rsid w:val="00475C38"/>
    <w:rsid w:val="004855A4"/>
    <w:rsid w:val="004B3583"/>
    <w:rsid w:val="004C6287"/>
    <w:rsid w:val="004C7823"/>
    <w:rsid w:val="004E0329"/>
    <w:rsid w:val="004F2EA8"/>
    <w:rsid w:val="004F31BB"/>
    <w:rsid w:val="004F6819"/>
    <w:rsid w:val="00501008"/>
    <w:rsid w:val="00501A9C"/>
    <w:rsid w:val="005042E2"/>
    <w:rsid w:val="00512081"/>
    <w:rsid w:val="00513479"/>
    <w:rsid w:val="005347ED"/>
    <w:rsid w:val="00561CF5"/>
    <w:rsid w:val="005868C1"/>
    <w:rsid w:val="00590AB1"/>
    <w:rsid w:val="0059294F"/>
    <w:rsid w:val="005B5248"/>
    <w:rsid w:val="005C3CD7"/>
    <w:rsid w:val="005C5A17"/>
    <w:rsid w:val="005C7868"/>
    <w:rsid w:val="005D58AB"/>
    <w:rsid w:val="005E7E9B"/>
    <w:rsid w:val="005F43C4"/>
    <w:rsid w:val="005F4E17"/>
    <w:rsid w:val="00605CCC"/>
    <w:rsid w:val="00610405"/>
    <w:rsid w:val="00612512"/>
    <w:rsid w:val="0062084D"/>
    <w:rsid w:val="006261C3"/>
    <w:rsid w:val="00635BBE"/>
    <w:rsid w:val="00637017"/>
    <w:rsid w:val="00637AB2"/>
    <w:rsid w:val="006423B5"/>
    <w:rsid w:val="00661DFD"/>
    <w:rsid w:val="0066497F"/>
    <w:rsid w:val="006B49A0"/>
    <w:rsid w:val="006C05F1"/>
    <w:rsid w:val="00733692"/>
    <w:rsid w:val="00735E17"/>
    <w:rsid w:val="00736DDC"/>
    <w:rsid w:val="00737C79"/>
    <w:rsid w:val="0074289E"/>
    <w:rsid w:val="007504F0"/>
    <w:rsid w:val="0075084A"/>
    <w:rsid w:val="0075198A"/>
    <w:rsid w:val="00761D4D"/>
    <w:rsid w:val="00773E0F"/>
    <w:rsid w:val="007757AE"/>
    <w:rsid w:val="00780121"/>
    <w:rsid w:val="0078783D"/>
    <w:rsid w:val="007907FF"/>
    <w:rsid w:val="007A2CF8"/>
    <w:rsid w:val="007A7ABC"/>
    <w:rsid w:val="007B386D"/>
    <w:rsid w:val="007C0E1A"/>
    <w:rsid w:val="007C3B4E"/>
    <w:rsid w:val="007D3703"/>
    <w:rsid w:val="007D4CDA"/>
    <w:rsid w:val="007E68F2"/>
    <w:rsid w:val="007F419F"/>
    <w:rsid w:val="007F52FF"/>
    <w:rsid w:val="007F60E5"/>
    <w:rsid w:val="007F7272"/>
    <w:rsid w:val="00810CA6"/>
    <w:rsid w:val="00814EDC"/>
    <w:rsid w:val="00821ADB"/>
    <w:rsid w:val="00831D84"/>
    <w:rsid w:val="008326BC"/>
    <w:rsid w:val="008400D4"/>
    <w:rsid w:val="00846919"/>
    <w:rsid w:val="00847158"/>
    <w:rsid w:val="00857590"/>
    <w:rsid w:val="00863C96"/>
    <w:rsid w:val="008750AF"/>
    <w:rsid w:val="0088102D"/>
    <w:rsid w:val="008838E4"/>
    <w:rsid w:val="00890190"/>
    <w:rsid w:val="008903E4"/>
    <w:rsid w:val="00891FD2"/>
    <w:rsid w:val="008A01F5"/>
    <w:rsid w:val="008C4DFE"/>
    <w:rsid w:val="008D2274"/>
    <w:rsid w:val="008D63E7"/>
    <w:rsid w:val="008D78BE"/>
    <w:rsid w:val="008F792A"/>
    <w:rsid w:val="0091264B"/>
    <w:rsid w:val="00925629"/>
    <w:rsid w:val="0093128F"/>
    <w:rsid w:val="0093598A"/>
    <w:rsid w:val="00936D67"/>
    <w:rsid w:val="00946673"/>
    <w:rsid w:val="00957361"/>
    <w:rsid w:val="00961282"/>
    <w:rsid w:val="00987B4D"/>
    <w:rsid w:val="009924EA"/>
    <w:rsid w:val="009A6B8B"/>
    <w:rsid w:val="009B5200"/>
    <w:rsid w:val="009B7475"/>
    <w:rsid w:val="009C2F64"/>
    <w:rsid w:val="009C5722"/>
    <w:rsid w:val="009D1CEA"/>
    <w:rsid w:val="009E7279"/>
    <w:rsid w:val="009F1F8E"/>
    <w:rsid w:val="009F473C"/>
    <w:rsid w:val="009F793D"/>
    <w:rsid w:val="00A02A57"/>
    <w:rsid w:val="00A05663"/>
    <w:rsid w:val="00A11278"/>
    <w:rsid w:val="00A3045E"/>
    <w:rsid w:val="00A45528"/>
    <w:rsid w:val="00A45E87"/>
    <w:rsid w:val="00A535C7"/>
    <w:rsid w:val="00A5367E"/>
    <w:rsid w:val="00A5446E"/>
    <w:rsid w:val="00A55102"/>
    <w:rsid w:val="00A5711C"/>
    <w:rsid w:val="00A57B07"/>
    <w:rsid w:val="00A637F5"/>
    <w:rsid w:val="00A65776"/>
    <w:rsid w:val="00A710DA"/>
    <w:rsid w:val="00A72DAD"/>
    <w:rsid w:val="00A90C10"/>
    <w:rsid w:val="00A9189C"/>
    <w:rsid w:val="00A93F83"/>
    <w:rsid w:val="00AA2D32"/>
    <w:rsid w:val="00AA61DD"/>
    <w:rsid w:val="00AB3952"/>
    <w:rsid w:val="00AB6A93"/>
    <w:rsid w:val="00AD61AA"/>
    <w:rsid w:val="00AE091C"/>
    <w:rsid w:val="00AE6913"/>
    <w:rsid w:val="00AE753A"/>
    <w:rsid w:val="00AF73D4"/>
    <w:rsid w:val="00B01738"/>
    <w:rsid w:val="00B06391"/>
    <w:rsid w:val="00B20F96"/>
    <w:rsid w:val="00B25A48"/>
    <w:rsid w:val="00B64C28"/>
    <w:rsid w:val="00B76561"/>
    <w:rsid w:val="00B86E38"/>
    <w:rsid w:val="00B95DD3"/>
    <w:rsid w:val="00BA0DEE"/>
    <w:rsid w:val="00BA6E66"/>
    <w:rsid w:val="00BB512E"/>
    <w:rsid w:val="00BC5699"/>
    <w:rsid w:val="00C056C2"/>
    <w:rsid w:val="00C102DF"/>
    <w:rsid w:val="00C1174F"/>
    <w:rsid w:val="00C14E83"/>
    <w:rsid w:val="00C16A03"/>
    <w:rsid w:val="00C40AF1"/>
    <w:rsid w:val="00C444B7"/>
    <w:rsid w:val="00C459DF"/>
    <w:rsid w:val="00C52B84"/>
    <w:rsid w:val="00C55C7B"/>
    <w:rsid w:val="00C7181F"/>
    <w:rsid w:val="00C81F8A"/>
    <w:rsid w:val="00C85D25"/>
    <w:rsid w:val="00CA39D6"/>
    <w:rsid w:val="00CA7497"/>
    <w:rsid w:val="00CD7584"/>
    <w:rsid w:val="00D31150"/>
    <w:rsid w:val="00D4369A"/>
    <w:rsid w:val="00D630F7"/>
    <w:rsid w:val="00D66065"/>
    <w:rsid w:val="00D72FCC"/>
    <w:rsid w:val="00D76C83"/>
    <w:rsid w:val="00D77FAF"/>
    <w:rsid w:val="00D94A2E"/>
    <w:rsid w:val="00DA62E8"/>
    <w:rsid w:val="00DB0CF0"/>
    <w:rsid w:val="00DB2EE6"/>
    <w:rsid w:val="00DC7059"/>
    <w:rsid w:val="00DC7DEE"/>
    <w:rsid w:val="00DD6DE5"/>
    <w:rsid w:val="00E02138"/>
    <w:rsid w:val="00E070B9"/>
    <w:rsid w:val="00E106C3"/>
    <w:rsid w:val="00E21A2A"/>
    <w:rsid w:val="00E26D49"/>
    <w:rsid w:val="00E35787"/>
    <w:rsid w:val="00E445DA"/>
    <w:rsid w:val="00E605BC"/>
    <w:rsid w:val="00E6443C"/>
    <w:rsid w:val="00E64A06"/>
    <w:rsid w:val="00E83C86"/>
    <w:rsid w:val="00E83DA3"/>
    <w:rsid w:val="00EA2BC2"/>
    <w:rsid w:val="00EA6AB6"/>
    <w:rsid w:val="00EB1EA7"/>
    <w:rsid w:val="00EC6383"/>
    <w:rsid w:val="00EC672D"/>
    <w:rsid w:val="00ED33C6"/>
    <w:rsid w:val="00ED3A80"/>
    <w:rsid w:val="00EF0232"/>
    <w:rsid w:val="00EF32EE"/>
    <w:rsid w:val="00F02915"/>
    <w:rsid w:val="00F02D13"/>
    <w:rsid w:val="00F07209"/>
    <w:rsid w:val="00F13942"/>
    <w:rsid w:val="00F34ADC"/>
    <w:rsid w:val="00F505C3"/>
    <w:rsid w:val="00F52281"/>
    <w:rsid w:val="00F5237A"/>
    <w:rsid w:val="00F5634A"/>
    <w:rsid w:val="00F57E3F"/>
    <w:rsid w:val="00F63D2A"/>
    <w:rsid w:val="00F70728"/>
    <w:rsid w:val="00F7418F"/>
    <w:rsid w:val="00FA64BC"/>
    <w:rsid w:val="00FB6BD7"/>
    <w:rsid w:val="00FD2DF3"/>
    <w:rsid w:val="00FD6501"/>
    <w:rsid w:val="00FE7DA8"/>
    <w:rsid w:val="00FF5E14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AA869"/>
  <w15:docId w15:val="{E583A84E-9543-47FA-82DA-375D00B1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4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E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48"/>
  </w:style>
  <w:style w:type="paragraph" w:styleId="Footer">
    <w:name w:val="footer"/>
    <w:basedOn w:val="Normal"/>
    <w:link w:val="Foot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48"/>
  </w:style>
  <w:style w:type="character" w:styleId="CommentReference">
    <w:name w:val="annotation reference"/>
    <w:basedOn w:val="DefaultParagraphFont"/>
    <w:uiPriority w:val="99"/>
    <w:semiHidden/>
    <w:unhideWhenUsed/>
    <w:rsid w:val="0081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A502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ED33C6"/>
    <w:pPr>
      <w:spacing w:after="120" w:line="240" w:lineRule="auto"/>
    </w:pPr>
    <w:rPr>
      <w:rFonts w:eastAsiaTheme="minorHAns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D33C6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phl.zoom.us/j/76838136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Q77AU6S3KYZS-2044-463</_dlc_DocId>
    <_dlc_DocIdUrl xmlns="5af08be3-da31-4ed0-bd15-c2f68cc29029">
      <Url>https://www.aphlweb.org/cmt/idc/_layouts/15/DocIdRedir.aspx?ID=Q77AU6S3KYZS-2044-463</Url>
      <Description>Q77AU6S3KYZS-2044-463</Description>
    </_dlc_DocIdUrl>
    <Committee_x0020_Year xmlns="0f3cb4a7-e457-4be6-a85e-584d68005d6e">2016-2017</Committee_x0020_Year>
    <Document_x0020_Type xmlns="0f3cb4a7-e457-4be6-a85e-584d68005d6e">Agendas</Document_x0020_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E7022DB9814FBAA11D2EA89BE1ED" ma:contentTypeVersion="5" ma:contentTypeDescription="Create a new document." ma:contentTypeScope="" ma:versionID="abb433d4285146bc4dcbb647ece91639">
  <xsd:schema xmlns:xsd="http://www.w3.org/2001/XMLSchema" xmlns:xs="http://www.w3.org/2001/XMLSchema" xmlns:p="http://schemas.microsoft.com/office/2006/metadata/properties" xmlns:ns2="0f3cb4a7-e457-4be6-a85e-584d68005d6e" xmlns:ns3="5af08be3-da31-4ed0-bd15-c2f68cc29029" targetNamespace="http://schemas.microsoft.com/office/2006/metadata/properties" ma:root="true" ma:fieldsID="746cb9f21bd35174dadfe2689f8a4dae" ns2:_="" ns3:_="">
    <xsd:import namespace="0f3cb4a7-e457-4be6-a85e-584d68005d6e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Committee_x0020_Year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b4a7-e457-4be6-a85e-584d68005d6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default="Minutes" ma:format="Dropdown" ma:internalName="Document_x0020_Type">
      <xsd:simpleType>
        <xsd:restriction base="dms:Choice">
          <xsd:enumeration value="Minutes"/>
          <xsd:enumeration value="Committee Reports"/>
          <xsd:enumeration value="Position Statements"/>
          <xsd:enumeration value="Committee Correspondence"/>
          <xsd:enumeration value="Agendas"/>
          <xsd:enumeration value="Strategic Planning"/>
          <xsd:enumeration value="Other"/>
        </xsd:restriction>
      </xsd:simpleType>
    </xsd:element>
    <xsd:element name="Committee_x0020_Year" ma:index="3" ma:displayName="Committee Year" ma:default="2013-2014" ma:format="Dropdown" ma:internalName="Committee_x0020_Year">
      <xsd:simpleType>
        <xsd:restriction base="dms:Choice"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  <ds:schemaRef ds:uri="0f3cb4a7-e457-4be6-a85e-584d68005d6e"/>
  </ds:schemaRefs>
</ds:datastoreItem>
</file>

<file path=customXml/itemProps2.xml><?xml version="1.0" encoding="utf-8"?>
<ds:datastoreItem xmlns:ds="http://schemas.openxmlformats.org/officeDocument/2006/customXml" ds:itemID="{E0B01067-E14A-41FC-930E-19B361BD2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b4a7-e457-4be6-a85e-584d68005d6e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0498193-888F-4969-8B58-50E7A5E78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Person Meeting Agenda</vt:lpstr>
    </vt:vector>
  </TitlesOfParts>
  <Company>Association Of Public Health Laboratories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Person Meeting Agenda</dc:title>
  <dc:creator>ben.moyer</dc:creator>
  <cp:lastModifiedBy>Wroblewski, Kelly | APHL</cp:lastModifiedBy>
  <cp:revision>3</cp:revision>
  <cp:lastPrinted>2014-10-02T20:11:00Z</cp:lastPrinted>
  <dcterms:created xsi:type="dcterms:W3CDTF">2019-05-21T17:41:00Z</dcterms:created>
  <dcterms:modified xsi:type="dcterms:W3CDTF">2019-05-22T18:22:00Z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0x0101009DDBE7022DB9814FBAA11D2EA89BE1ED</vt:lpwstr>
  </property>
  <property fmtid="{D5CDD505-2E9C-101B-9397-08002B2CF9AE}" pid="3" name="_dlc_DocIdItemGuid">
    <vt:lpwstr>4313dc66-176f-492a-81f4-28e01fdf7664</vt:lpwstr>
  </property>
  <property fmtid="{D5CDD505-2E9C-101B-9397-08002B2CF9AE}" pid="4" name="vti_description">
    <vt:lpwstr>&lt;div&gt;&lt;/div&gt;</vt:lpwstr>
  </property>
</Properties>
</file>