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BE11D" w14:textId="4ED16FD3" w:rsidR="00925E4A" w:rsidRPr="00546718" w:rsidRDefault="00925E4A" w:rsidP="00546718">
      <w:pPr>
        <w:jc w:val="center"/>
        <w:rPr>
          <w:b/>
        </w:rPr>
      </w:pPr>
      <w:bookmarkStart w:id="0" w:name="_GoBack"/>
      <w:bookmarkEnd w:id="0"/>
      <w:r w:rsidRPr="00546718">
        <w:rPr>
          <w:b/>
        </w:rPr>
        <w:t>CIFOR 3</w:t>
      </w:r>
      <w:r w:rsidRPr="00546718">
        <w:rPr>
          <w:b/>
          <w:vertAlign w:val="superscript"/>
        </w:rPr>
        <w:t>rd</w:t>
      </w:r>
      <w:r w:rsidRPr="00546718">
        <w:rPr>
          <w:b/>
        </w:rPr>
        <w:t xml:space="preserve"> Edition</w:t>
      </w:r>
    </w:p>
    <w:p w14:paraId="6997995C" w14:textId="4E515919" w:rsidR="00662B0F" w:rsidRPr="00546718" w:rsidRDefault="00B23C81" w:rsidP="00546718">
      <w:pPr>
        <w:jc w:val="center"/>
        <w:rPr>
          <w:b/>
        </w:rPr>
      </w:pPr>
      <w:r>
        <w:rPr>
          <w:b/>
        </w:rPr>
        <w:t xml:space="preserve">Possible </w:t>
      </w:r>
      <w:r w:rsidR="00183313">
        <w:rPr>
          <w:b/>
        </w:rPr>
        <w:t>Topics for Chapter 2 – Tie into Content Spanning Multiple</w:t>
      </w:r>
      <w:r w:rsidR="00925E4A" w:rsidRPr="00546718">
        <w:rPr>
          <w:b/>
        </w:rPr>
        <w:t xml:space="preserve"> Chapters</w:t>
      </w:r>
      <w:r w:rsidR="00B159AE">
        <w:rPr>
          <w:b/>
        </w:rPr>
        <w:t xml:space="preserve"> (largely from Chapter 6 perspective)</w:t>
      </w:r>
    </w:p>
    <w:p w14:paraId="0967BD09" w14:textId="77777777" w:rsidR="000E3F98" w:rsidRDefault="000E3F98"/>
    <w:tbl>
      <w:tblPr>
        <w:tblStyle w:val="TableGrid"/>
        <w:tblpPr w:leftFromText="180" w:rightFromText="180" w:vertAnchor="text" w:tblpY="1"/>
        <w:tblOverlap w:val="never"/>
        <w:tblW w:w="13995" w:type="dxa"/>
        <w:tblLook w:val="04A0" w:firstRow="1" w:lastRow="0" w:firstColumn="1" w:lastColumn="0" w:noHBand="0" w:noVBand="1"/>
      </w:tblPr>
      <w:tblGrid>
        <w:gridCol w:w="1667"/>
        <w:gridCol w:w="2067"/>
        <w:gridCol w:w="1949"/>
        <w:gridCol w:w="2083"/>
        <w:gridCol w:w="1812"/>
        <w:gridCol w:w="2040"/>
        <w:gridCol w:w="2377"/>
      </w:tblGrid>
      <w:tr w:rsidR="00221E46" w14:paraId="7ADBCECE" w14:textId="484A9254" w:rsidTr="00183313">
        <w:tc>
          <w:tcPr>
            <w:tcW w:w="1667" w:type="dxa"/>
          </w:tcPr>
          <w:p w14:paraId="564313B4" w14:textId="0AD3D214" w:rsidR="00B23C81" w:rsidRPr="00546718" w:rsidRDefault="00B23C81" w:rsidP="00221E46">
            <w:pPr>
              <w:rPr>
                <w:b/>
              </w:rPr>
            </w:pPr>
            <w:r w:rsidRPr="00546718">
              <w:rPr>
                <w:b/>
              </w:rPr>
              <w:t>Chapter</w:t>
            </w:r>
          </w:p>
        </w:tc>
        <w:tc>
          <w:tcPr>
            <w:tcW w:w="2067" w:type="dxa"/>
          </w:tcPr>
          <w:p w14:paraId="6657B7AE" w14:textId="1802E863" w:rsidR="00B23C81" w:rsidRPr="00546718" w:rsidRDefault="00B23C81" w:rsidP="00221E46">
            <w:pPr>
              <w:rPr>
                <w:b/>
              </w:rPr>
            </w:pPr>
            <w:r w:rsidRPr="00546718">
              <w:rPr>
                <w:b/>
              </w:rPr>
              <w:t>Public Communication</w:t>
            </w:r>
          </w:p>
        </w:tc>
        <w:tc>
          <w:tcPr>
            <w:tcW w:w="1949" w:type="dxa"/>
          </w:tcPr>
          <w:p w14:paraId="4E2E7F81" w14:textId="10E732F6" w:rsidR="00B23C81" w:rsidRPr="00546718" w:rsidRDefault="00B23C81" w:rsidP="00221E46">
            <w:pPr>
              <w:rPr>
                <w:b/>
              </w:rPr>
            </w:pPr>
            <w:r w:rsidRPr="00546718">
              <w:rPr>
                <w:b/>
              </w:rPr>
              <w:t>Traceback / Traceforward</w:t>
            </w:r>
          </w:p>
        </w:tc>
        <w:tc>
          <w:tcPr>
            <w:tcW w:w="2083" w:type="dxa"/>
          </w:tcPr>
          <w:p w14:paraId="68DE43EA" w14:textId="194F5EC1" w:rsidR="00B23C81" w:rsidRPr="00546718" w:rsidRDefault="00B23C81" w:rsidP="00221E46">
            <w:pPr>
              <w:rPr>
                <w:b/>
              </w:rPr>
            </w:pPr>
            <w:r w:rsidRPr="00546718">
              <w:rPr>
                <w:b/>
              </w:rPr>
              <w:t>Environmental Assessment</w:t>
            </w:r>
          </w:p>
        </w:tc>
        <w:tc>
          <w:tcPr>
            <w:tcW w:w="1812" w:type="dxa"/>
          </w:tcPr>
          <w:p w14:paraId="31E04FDC" w14:textId="78F3BE77" w:rsidR="00B23C81" w:rsidRPr="00546718" w:rsidRDefault="00B23C81" w:rsidP="00221E46">
            <w:pPr>
              <w:rPr>
                <w:b/>
              </w:rPr>
            </w:pPr>
            <w:r w:rsidRPr="00546718">
              <w:rPr>
                <w:b/>
              </w:rPr>
              <w:t>After Action Review</w:t>
            </w:r>
          </w:p>
        </w:tc>
        <w:tc>
          <w:tcPr>
            <w:tcW w:w="2040" w:type="dxa"/>
          </w:tcPr>
          <w:p w14:paraId="05647B53" w14:textId="4F0F7E1E" w:rsidR="00B23C81" w:rsidRPr="00546718" w:rsidRDefault="00B23C81" w:rsidP="00221E46">
            <w:pPr>
              <w:rPr>
                <w:b/>
              </w:rPr>
            </w:pPr>
            <w:r w:rsidRPr="00546718">
              <w:rPr>
                <w:b/>
              </w:rPr>
              <w:t>Intentional Contamination</w:t>
            </w:r>
          </w:p>
        </w:tc>
        <w:tc>
          <w:tcPr>
            <w:tcW w:w="2377" w:type="dxa"/>
          </w:tcPr>
          <w:p w14:paraId="6FDC8478" w14:textId="64BC0686" w:rsidR="00B23C81" w:rsidRPr="00546718" w:rsidRDefault="00B23C81" w:rsidP="00221E46">
            <w:pPr>
              <w:rPr>
                <w:b/>
              </w:rPr>
            </w:pPr>
            <w:r>
              <w:rPr>
                <w:b/>
              </w:rPr>
              <w:t>Capacity Dev.</w:t>
            </w:r>
          </w:p>
        </w:tc>
      </w:tr>
      <w:tr w:rsidR="00221E46" w14:paraId="3D2319D1" w14:textId="79D2D545" w:rsidTr="00183313">
        <w:tc>
          <w:tcPr>
            <w:tcW w:w="1667" w:type="dxa"/>
          </w:tcPr>
          <w:p w14:paraId="46E997B0" w14:textId="77777777" w:rsidR="00B23C81" w:rsidRDefault="00B23C81" w:rsidP="00221E46">
            <w:pPr>
              <w:rPr>
                <w:b/>
              </w:rPr>
            </w:pPr>
            <w:r>
              <w:rPr>
                <w:b/>
              </w:rPr>
              <w:t>2: The Evolving Challenges</w:t>
            </w:r>
          </w:p>
          <w:p w14:paraId="142D9A34" w14:textId="77777777" w:rsidR="00332284" w:rsidRDefault="00332284" w:rsidP="00221E46">
            <w:pPr>
              <w:rPr>
                <w:b/>
              </w:rPr>
            </w:pPr>
          </w:p>
          <w:p w14:paraId="4DD3F419" w14:textId="3067C6D5" w:rsidR="00332284" w:rsidRPr="00044F71" w:rsidRDefault="00332284" w:rsidP="00044F71">
            <w:pPr>
              <w:rPr>
                <w:b/>
              </w:rPr>
            </w:pPr>
          </w:p>
        </w:tc>
        <w:tc>
          <w:tcPr>
            <w:tcW w:w="2067" w:type="dxa"/>
          </w:tcPr>
          <w:p w14:paraId="066F5326" w14:textId="77777777" w:rsidR="00942EFB" w:rsidRDefault="00942EFB" w:rsidP="00221E46">
            <w:r w:rsidRPr="00B159AE">
              <w:rPr>
                <w:u w:val="single"/>
              </w:rPr>
              <w:t>Goal:</w:t>
            </w:r>
            <w:r>
              <w:t xml:space="preserve"> speaking with one voice to the extent feasible.</w:t>
            </w:r>
          </w:p>
          <w:p w14:paraId="55318650" w14:textId="77777777" w:rsidR="00942EFB" w:rsidRDefault="00942EFB" w:rsidP="00221E46"/>
          <w:p w14:paraId="6A6EE38D" w14:textId="77777777" w:rsidR="00B159AE" w:rsidRDefault="00B159AE" w:rsidP="00221E46">
            <w:pPr>
              <w:rPr>
                <w:u w:val="single"/>
              </w:rPr>
            </w:pPr>
          </w:p>
          <w:p w14:paraId="4F0E2D70" w14:textId="77777777" w:rsidR="00B159AE" w:rsidRDefault="00B159AE" w:rsidP="00221E46">
            <w:pPr>
              <w:rPr>
                <w:u w:val="single"/>
              </w:rPr>
            </w:pPr>
          </w:p>
          <w:p w14:paraId="793C8557" w14:textId="77777777" w:rsidR="00B159AE" w:rsidRDefault="00B159AE" w:rsidP="00221E46">
            <w:pPr>
              <w:rPr>
                <w:u w:val="single"/>
              </w:rPr>
            </w:pPr>
          </w:p>
          <w:p w14:paraId="76876E73" w14:textId="77777777" w:rsidR="00B159AE" w:rsidRDefault="00B159AE" w:rsidP="00221E46">
            <w:pPr>
              <w:rPr>
                <w:u w:val="single"/>
              </w:rPr>
            </w:pPr>
          </w:p>
          <w:p w14:paraId="2D48431A" w14:textId="77777777" w:rsidR="00B159AE" w:rsidRDefault="00B159AE" w:rsidP="00221E46">
            <w:pPr>
              <w:rPr>
                <w:u w:val="single"/>
              </w:rPr>
            </w:pPr>
          </w:p>
          <w:p w14:paraId="1C2EC7A4" w14:textId="4808E560" w:rsidR="00B23C81" w:rsidRDefault="00942EFB" w:rsidP="00221E46">
            <w:r w:rsidRPr="00B159AE">
              <w:rPr>
                <w:u w:val="single"/>
              </w:rPr>
              <w:t>Challenge:</w:t>
            </w:r>
            <w:r>
              <w:t xml:space="preserve"> ongoing n</w:t>
            </w:r>
            <w:r w:rsidR="00942625">
              <w:t xml:space="preserve">eed to clarify and coordinate </w:t>
            </w:r>
            <w:r>
              <w:t xml:space="preserve">the evolving communication </w:t>
            </w:r>
            <w:r w:rsidR="00B23C81">
              <w:t xml:space="preserve">roles </w:t>
            </w:r>
            <w:r>
              <w:t>and capabilities of diverse stakeholder groups:</w:t>
            </w:r>
            <w:r w:rsidR="00B23C81">
              <w:t xml:space="preserve"> government, academia, and consumers</w:t>
            </w:r>
            <w:r>
              <w:t xml:space="preserve">, and food industry. </w:t>
            </w:r>
          </w:p>
          <w:p w14:paraId="18545D3C" w14:textId="241239DB" w:rsidR="00952BA1" w:rsidRDefault="00952BA1" w:rsidP="00221E46"/>
          <w:p w14:paraId="6A423FCD" w14:textId="4F935C58" w:rsidR="00952BA1" w:rsidRDefault="00952BA1" w:rsidP="00221E46">
            <w:r>
              <w:t>The need to be fast and accurate and that one is often at the expense of the other.</w:t>
            </w:r>
          </w:p>
          <w:p w14:paraId="13E83679" w14:textId="77777777" w:rsidR="00942EFB" w:rsidRDefault="00942EFB" w:rsidP="00221E46"/>
          <w:p w14:paraId="4B7D835A" w14:textId="77777777" w:rsidR="0024350D" w:rsidRPr="0024350D" w:rsidRDefault="0024350D" w:rsidP="00221E46">
            <w:pPr>
              <w:rPr>
                <w:b/>
              </w:rPr>
            </w:pPr>
            <w:r w:rsidRPr="0024350D">
              <w:rPr>
                <w:b/>
              </w:rPr>
              <w:lastRenderedPageBreak/>
              <w:t>Examples of Success:</w:t>
            </w:r>
          </w:p>
          <w:p w14:paraId="4EACBBF2" w14:textId="77777777" w:rsidR="00942EFB" w:rsidRDefault="00942EFB" w:rsidP="00221E46"/>
          <w:p w14:paraId="1872C8FA" w14:textId="77777777" w:rsidR="00C345DE" w:rsidRDefault="00C345DE" w:rsidP="00221E46"/>
          <w:p w14:paraId="1676FDBB" w14:textId="77777777" w:rsidR="00C345DE" w:rsidRDefault="00C345DE" w:rsidP="00221E46"/>
          <w:p w14:paraId="47987984" w14:textId="77777777" w:rsidR="00C345DE" w:rsidRDefault="00C345DE" w:rsidP="00221E46"/>
          <w:p w14:paraId="6005983D" w14:textId="77777777" w:rsidR="00C345DE" w:rsidRDefault="00C345DE" w:rsidP="00221E46"/>
          <w:p w14:paraId="57484310" w14:textId="3F7AAB2C" w:rsidR="00C345DE" w:rsidRDefault="00C345DE" w:rsidP="00221E46"/>
        </w:tc>
        <w:tc>
          <w:tcPr>
            <w:tcW w:w="1949" w:type="dxa"/>
          </w:tcPr>
          <w:p w14:paraId="6E4BA5D0" w14:textId="159D5CF2" w:rsidR="00942EFB" w:rsidRDefault="00942EFB" w:rsidP="00221E46">
            <w:r w:rsidRPr="00B159AE">
              <w:rPr>
                <w:u w:val="single"/>
              </w:rPr>
              <w:lastRenderedPageBreak/>
              <w:t>Goal:</w:t>
            </w:r>
            <w:r>
              <w:t xml:space="preserve"> Real time coordination of information gathering and sharing </w:t>
            </w:r>
            <w:r w:rsidR="00E05F9D">
              <w:t>to link illnesses with exposures</w:t>
            </w:r>
          </w:p>
          <w:p w14:paraId="14DEC79D" w14:textId="77777777" w:rsidR="00942EFB" w:rsidRDefault="00942EFB" w:rsidP="00221E46"/>
          <w:p w14:paraId="6742B042" w14:textId="77777777" w:rsidR="00B159AE" w:rsidRDefault="00B159AE" w:rsidP="00221E46">
            <w:pPr>
              <w:rPr>
                <w:u w:val="single"/>
              </w:rPr>
            </w:pPr>
          </w:p>
          <w:p w14:paraId="7688E5E4" w14:textId="77777777" w:rsidR="00B159AE" w:rsidRDefault="00B159AE" w:rsidP="00221E46">
            <w:pPr>
              <w:rPr>
                <w:u w:val="single"/>
              </w:rPr>
            </w:pPr>
          </w:p>
          <w:p w14:paraId="56CB631E" w14:textId="77777777" w:rsidR="00B159AE" w:rsidRDefault="00B159AE" w:rsidP="00221E46">
            <w:pPr>
              <w:rPr>
                <w:u w:val="single"/>
              </w:rPr>
            </w:pPr>
          </w:p>
          <w:p w14:paraId="064A1ADE" w14:textId="6241CDAB" w:rsidR="00B23C81" w:rsidRDefault="00942EFB" w:rsidP="00221E46">
            <w:r w:rsidRPr="00B159AE">
              <w:rPr>
                <w:u w:val="single"/>
              </w:rPr>
              <w:t>Challenge:</w:t>
            </w:r>
            <w:r>
              <w:t xml:space="preserve"> Constantly changing work relationships, technologies</w:t>
            </w:r>
            <w:r w:rsidR="00E05F9D">
              <w:t xml:space="preserve"> (WGS, electronic data systems)</w:t>
            </w:r>
            <w:r>
              <w:t>, interests among response partners and food industry up and down global supply chains.</w:t>
            </w:r>
          </w:p>
          <w:p w14:paraId="5B34056E" w14:textId="77777777" w:rsidR="0024350D" w:rsidRDefault="0024350D" w:rsidP="00221E46"/>
          <w:p w14:paraId="0095C32B" w14:textId="77777777" w:rsidR="0024350D" w:rsidRDefault="0024350D" w:rsidP="00221E46">
            <w:pPr>
              <w:rPr>
                <w:b/>
              </w:rPr>
            </w:pPr>
          </w:p>
          <w:p w14:paraId="75C13A21" w14:textId="4FE78994" w:rsidR="0024350D" w:rsidRPr="0024350D" w:rsidRDefault="0024350D" w:rsidP="00221E46">
            <w:pPr>
              <w:rPr>
                <w:b/>
              </w:rPr>
            </w:pPr>
            <w:r w:rsidRPr="0024350D">
              <w:rPr>
                <w:b/>
              </w:rPr>
              <w:t>Examples of Success:</w:t>
            </w:r>
          </w:p>
          <w:p w14:paraId="57E9B8FB" w14:textId="77777777" w:rsidR="0024350D" w:rsidRDefault="00E05F9D" w:rsidP="00221E46">
            <w:pPr>
              <w:pStyle w:val="ListParagraph"/>
              <w:numPr>
                <w:ilvl w:val="0"/>
                <w:numId w:val="14"/>
              </w:numPr>
            </w:pPr>
            <w:r>
              <w:lastRenderedPageBreak/>
              <w:t>WGS and improved tracing capabilities detecting previously undetected outbreaks</w:t>
            </w:r>
          </w:p>
          <w:p w14:paraId="220F3A49" w14:textId="77777777" w:rsidR="00952BA1" w:rsidRDefault="00952BA1" w:rsidP="009E144A">
            <w:pPr>
              <w:pStyle w:val="ListParagraph"/>
              <w:ind w:left="360"/>
            </w:pPr>
          </w:p>
          <w:p w14:paraId="03C7D027" w14:textId="77777777" w:rsidR="00952BA1" w:rsidRPr="009E144A" w:rsidRDefault="00952BA1" w:rsidP="009E144A">
            <w:pPr>
              <w:rPr>
                <w:b/>
              </w:rPr>
            </w:pPr>
            <w:r w:rsidRPr="009E144A">
              <w:t>Example of what we want to avoid:</w:t>
            </w:r>
          </w:p>
          <w:p w14:paraId="0A41B0CE" w14:textId="2A4F2914" w:rsidR="00952BA1" w:rsidRPr="00952BA1" w:rsidRDefault="00952BA1" w:rsidP="009E144A">
            <w:pPr>
              <w:pStyle w:val="ListParagraph"/>
              <w:numPr>
                <w:ilvl w:val="0"/>
                <w:numId w:val="14"/>
              </w:numPr>
            </w:pPr>
            <w:r>
              <w:t>Listeria outbreak in Africa went on for 15 months with 183 ill and almost 1,000 ill before a recall occurred. Use to illustrate why we need to id and eliminate the source quickly to reduce illnesses</w:t>
            </w:r>
            <w:r w:rsidR="00B96B08">
              <w:t>,</w:t>
            </w:r>
            <w:r>
              <w:t xml:space="preserve"> deaths</w:t>
            </w:r>
            <w:r w:rsidR="00B96B08">
              <w:t xml:space="preserve"> and the economic impact.</w:t>
            </w:r>
          </w:p>
        </w:tc>
        <w:tc>
          <w:tcPr>
            <w:tcW w:w="2083" w:type="dxa"/>
          </w:tcPr>
          <w:p w14:paraId="561BCF8C" w14:textId="77777777" w:rsidR="00942EFB" w:rsidRDefault="00942EFB" w:rsidP="00221E46">
            <w:r w:rsidRPr="00B159AE">
              <w:rPr>
                <w:u w:val="single"/>
              </w:rPr>
              <w:lastRenderedPageBreak/>
              <w:t>Goal:</w:t>
            </w:r>
            <w:r>
              <w:t xml:space="preserve"> accurately determine the root causes of contamination so cost-effective measures can be implemented.</w:t>
            </w:r>
          </w:p>
          <w:p w14:paraId="1332D171" w14:textId="77777777" w:rsidR="00942EFB" w:rsidRDefault="00942EFB" w:rsidP="00221E46"/>
          <w:p w14:paraId="0F5BC8DE" w14:textId="77777777" w:rsidR="00B159AE" w:rsidRDefault="00B159AE" w:rsidP="00221E46">
            <w:pPr>
              <w:rPr>
                <w:u w:val="single"/>
              </w:rPr>
            </w:pPr>
          </w:p>
          <w:p w14:paraId="2E1C591E" w14:textId="00608576" w:rsidR="00942EFB" w:rsidRDefault="00942EFB" w:rsidP="00221E46">
            <w:r w:rsidRPr="00B159AE">
              <w:rPr>
                <w:u w:val="single"/>
              </w:rPr>
              <w:t>Challenge:</w:t>
            </w:r>
            <w:r>
              <w:t xml:space="preserve"> Identifying </w:t>
            </w:r>
            <w:r w:rsidR="00FB3270">
              <w:t xml:space="preserve">what types of on-site investigations are needed and </w:t>
            </w:r>
            <w:r>
              <w:t>how to tap</w:t>
            </w:r>
            <w:r w:rsidR="00FB3270">
              <w:t xml:space="preserve"> the resources and expertise to do them </w:t>
            </w:r>
            <w:r w:rsidR="00B96B08">
              <w:t xml:space="preserve">rapidly </w:t>
            </w:r>
            <w:r>
              <w:t>when needed.</w:t>
            </w:r>
          </w:p>
          <w:p w14:paraId="76B47E83" w14:textId="77777777" w:rsidR="00B23C81" w:rsidRDefault="00B23C81" w:rsidP="00221E46"/>
          <w:p w14:paraId="7BB5EE28" w14:textId="77777777" w:rsidR="0024350D" w:rsidRDefault="0024350D" w:rsidP="00221E46">
            <w:pPr>
              <w:rPr>
                <w:b/>
              </w:rPr>
            </w:pPr>
          </w:p>
          <w:p w14:paraId="45545902" w14:textId="77777777" w:rsidR="0024350D" w:rsidRDefault="0024350D" w:rsidP="00221E46">
            <w:pPr>
              <w:rPr>
                <w:b/>
              </w:rPr>
            </w:pPr>
          </w:p>
          <w:p w14:paraId="31A5DF1C" w14:textId="77777777" w:rsidR="00044F71" w:rsidRDefault="00044F71" w:rsidP="00221E46">
            <w:pPr>
              <w:rPr>
                <w:b/>
              </w:rPr>
            </w:pPr>
          </w:p>
          <w:p w14:paraId="4A2AB4A8" w14:textId="77777777" w:rsidR="00044F71" w:rsidRDefault="00044F71" w:rsidP="00221E46">
            <w:pPr>
              <w:rPr>
                <w:b/>
              </w:rPr>
            </w:pPr>
          </w:p>
          <w:p w14:paraId="0F7C8BCF" w14:textId="77777777" w:rsidR="00044F71" w:rsidRDefault="00044F71" w:rsidP="00221E46">
            <w:pPr>
              <w:rPr>
                <w:b/>
              </w:rPr>
            </w:pPr>
          </w:p>
          <w:p w14:paraId="5C5DEAF1" w14:textId="380C4876" w:rsidR="00E05F9D" w:rsidRPr="0024350D" w:rsidRDefault="0024350D" w:rsidP="00221E46">
            <w:pPr>
              <w:rPr>
                <w:b/>
              </w:rPr>
            </w:pPr>
            <w:r w:rsidRPr="0024350D">
              <w:rPr>
                <w:b/>
              </w:rPr>
              <w:t>Examples of Success:</w:t>
            </w:r>
          </w:p>
          <w:p w14:paraId="15288935" w14:textId="4DDF62DB" w:rsidR="0024350D" w:rsidRDefault="00E05F9D" w:rsidP="00221E46">
            <w:pPr>
              <w:pStyle w:val="ListParagraph"/>
              <w:numPr>
                <w:ilvl w:val="0"/>
                <w:numId w:val="13"/>
              </w:numPr>
            </w:pPr>
            <w:r>
              <w:t xml:space="preserve">Growing consensus regarding the </w:t>
            </w:r>
            <w:r>
              <w:lastRenderedPageBreak/>
              <w:t>need and approaches used to identify root causes</w:t>
            </w:r>
          </w:p>
        </w:tc>
        <w:tc>
          <w:tcPr>
            <w:tcW w:w="1812" w:type="dxa"/>
          </w:tcPr>
          <w:p w14:paraId="2FF519E2" w14:textId="5D234C22" w:rsidR="00B23C81" w:rsidRDefault="00942EFB" w:rsidP="00221E46">
            <w:r w:rsidRPr="00B159AE">
              <w:rPr>
                <w:u w:val="single"/>
              </w:rPr>
              <w:lastRenderedPageBreak/>
              <w:t>Goal:</w:t>
            </w:r>
            <w:r>
              <w:t xml:space="preserve"> </w:t>
            </w:r>
            <w:r w:rsidR="00B159AE">
              <w:t>Maintain sustainable c</w:t>
            </w:r>
            <w:r w:rsidR="00B23C81">
              <w:t>ontinuous process improvement</w:t>
            </w:r>
            <w:r w:rsidR="00B159AE">
              <w:t xml:space="preserve"> (CIP) programs to</w:t>
            </w:r>
            <w:r w:rsidR="00B23C81">
              <w:t xml:space="preserve"> learn from  experiences.</w:t>
            </w:r>
          </w:p>
          <w:p w14:paraId="29816A85" w14:textId="77777777" w:rsidR="00B159AE" w:rsidRDefault="00B159AE" w:rsidP="00221E46"/>
          <w:p w14:paraId="03DA5697" w14:textId="7D088916" w:rsidR="0024350D" w:rsidRPr="0024350D" w:rsidRDefault="00B159AE" w:rsidP="00221E46">
            <w:r w:rsidRPr="00B159AE">
              <w:rPr>
                <w:u w:val="single"/>
              </w:rPr>
              <w:t>Challenge:</w:t>
            </w:r>
            <w:r>
              <w:t xml:space="preserve"> Differences in legal authorities, organizational culture, and resources focused on CIP</w:t>
            </w:r>
            <w:r w:rsidR="001206F7">
              <w:t>, outbreaks continue to occur from the same facilities and causes, Salmonellosis has not dropped in 20 years.</w:t>
            </w:r>
          </w:p>
          <w:p w14:paraId="29EFC751" w14:textId="77777777" w:rsidR="0024350D" w:rsidRDefault="0024350D" w:rsidP="00221E46">
            <w:pPr>
              <w:rPr>
                <w:b/>
              </w:rPr>
            </w:pPr>
          </w:p>
          <w:p w14:paraId="12557751" w14:textId="77777777" w:rsidR="00044F71" w:rsidRDefault="0024350D" w:rsidP="00044F71">
            <w:pPr>
              <w:rPr>
                <w:b/>
              </w:rPr>
            </w:pPr>
            <w:r w:rsidRPr="0024350D">
              <w:rPr>
                <w:b/>
              </w:rPr>
              <w:t>Examples of Success</w:t>
            </w:r>
            <w:r w:rsidR="00044F71">
              <w:rPr>
                <w:b/>
              </w:rPr>
              <w:t>:</w:t>
            </w:r>
          </w:p>
          <w:p w14:paraId="38B0D3D2" w14:textId="4898A539" w:rsidR="0024350D" w:rsidRPr="00044F71" w:rsidRDefault="0024350D" w:rsidP="00044F71">
            <w:pPr>
              <w:pStyle w:val="ListParagraph"/>
              <w:numPr>
                <w:ilvl w:val="0"/>
                <w:numId w:val="13"/>
              </w:numPr>
              <w:rPr>
                <w:b/>
              </w:rPr>
            </w:pPr>
            <w:r>
              <w:lastRenderedPageBreak/>
              <w:t>Improving Response practices</w:t>
            </w:r>
            <w:r w:rsidR="00044F71">
              <w:t xml:space="preserve"> </w:t>
            </w:r>
          </w:p>
          <w:p w14:paraId="5201952B" w14:textId="77777777" w:rsidR="0024350D" w:rsidRDefault="0024350D" w:rsidP="00221E46">
            <w:pPr>
              <w:pStyle w:val="ListParagraph"/>
              <w:numPr>
                <w:ilvl w:val="0"/>
                <w:numId w:val="13"/>
              </w:numPr>
            </w:pPr>
            <w:r>
              <w:t>Food Safety policy changes – FSMA, Food Code updates</w:t>
            </w:r>
          </w:p>
          <w:p w14:paraId="4F247CD6" w14:textId="556C029D" w:rsidR="001206F7" w:rsidRDefault="001206F7" w:rsidP="00221E46">
            <w:pPr>
              <w:pStyle w:val="ListParagraph"/>
              <w:numPr>
                <w:ilvl w:val="0"/>
                <w:numId w:val="13"/>
              </w:numPr>
            </w:pPr>
            <w:r>
              <w:t>Reduction in illnesses due to E. coli O157:H7 due to declaring it an adulterant in ground beef</w:t>
            </w:r>
          </w:p>
        </w:tc>
        <w:tc>
          <w:tcPr>
            <w:tcW w:w="2040" w:type="dxa"/>
          </w:tcPr>
          <w:p w14:paraId="45D5FBA1" w14:textId="25F097AA" w:rsidR="00DA4340" w:rsidRDefault="00B159AE" w:rsidP="00221E46">
            <w:r w:rsidRPr="00B159AE">
              <w:rPr>
                <w:u w:val="single"/>
              </w:rPr>
              <w:lastRenderedPageBreak/>
              <w:t>Goal:</w:t>
            </w:r>
            <w:r>
              <w:t xml:space="preserve"> </w:t>
            </w:r>
            <w:r w:rsidR="00B23C81">
              <w:t>Ability to investigate and control both naturally occurring and man-made threats</w:t>
            </w:r>
          </w:p>
          <w:p w14:paraId="19F71739" w14:textId="37429D9B" w:rsidR="00B159AE" w:rsidRDefault="00B159AE" w:rsidP="00221E46"/>
          <w:p w14:paraId="4F5EEFD7" w14:textId="77777777" w:rsidR="00B159AE" w:rsidRDefault="00B159AE" w:rsidP="00221E46">
            <w:pPr>
              <w:rPr>
                <w:u w:val="single"/>
              </w:rPr>
            </w:pPr>
          </w:p>
          <w:p w14:paraId="11A50A1E" w14:textId="48430D38" w:rsidR="00B159AE" w:rsidRDefault="00B159AE" w:rsidP="00221E46">
            <w:r w:rsidRPr="00B159AE">
              <w:rPr>
                <w:u w:val="single"/>
              </w:rPr>
              <w:t>Challenge:</w:t>
            </w:r>
            <w:r>
              <w:t xml:space="preserve"> Increasing potential for a range of intentionally introduced  contamination – economic fraud (melamine), disgruntled worker, terrorism.</w:t>
            </w:r>
          </w:p>
          <w:p w14:paraId="71703EB6" w14:textId="77777777" w:rsidR="00DA4340" w:rsidRPr="00DA4340" w:rsidRDefault="00DA4340" w:rsidP="00221E46"/>
          <w:p w14:paraId="22BD8648" w14:textId="77777777" w:rsidR="00DA4340" w:rsidRPr="00DA4340" w:rsidRDefault="00DA4340" w:rsidP="00221E46"/>
          <w:p w14:paraId="06D18522" w14:textId="77777777" w:rsidR="00044F71" w:rsidRDefault="00044F71" w:rsidP="00221E46">
            <w:pPr>
              <w:rPr>
                <w:b/>
              </w:rPr>
            </w:pPr>
          </w:p>
          <w:p w14:paraId="5B54ED38" w14:textId="77777777" w:rsidR="00044F71" w:rsidRDefault="00044F71" w:rsidP="00221E46">
            <w:pPr>
              <w:rPr>
                <w:b/>
              </w:rPr>
            </w:pPr>
          </w:p>
          <w:p w14:paraId="558C6D66" w14:textId="77777777" w:rsidR="00044F71" w:rsidRDefault="00044F71" w:rsidP="00221E46">
            <w:pPr>
              <w:rPr>
                <w:b/>
              </w:rPr>
            </w:pPr>
          </w:p>
          <w:p w14:paraId="4E72B7BD" w14:textId="77777777" w:rsidR="00044F71" w:rsidRDefault="00044F71" w:rsidP="00221E46">
            <w:pPr>
              <w:rPr>
                <w:b/>
              </w:rPr>
            </w:pPr>
          </w:p>
          <w:p w14:paraId="69731808" w14:textId="77777777" w:rsidR="00044F71" w:rsidRDefault="00044F71" w:rsidP="00221E46">
            <w:pPr>
              <w:rPr>
                <w:b/>
              </w:rPr>
            </w:pPr>
          </w:p>
          <w:p w14:paraId="0C6CF847" w14:textId="21FFB297" w:rsidR="0024350D" w:rsidRPr="0024350D" w:rsidRDefault="0024350D" w:rsidP="00221E46">
            <w:pPr>
              <w:rPr>
                <w:b/>
              </w:rPr>
            </w:pPr>
            <w:r w:rsidRPr="0024350D">
              <w:rPr>
                <w:b/>
              </w:rPr>
              <w:t>Examples of Success:</w:t>
            </w:r>
          </w:p>
          <w:p w14:paraId="71C36C29" w14:textId="77FE172C" w:rsidR="00DA4340" w:rsidRDefault="00E05F9D" w:rsidP="00221E46">
            <w:pPr>
              <w:pStyle w:val="ListParagraph"/>
              <w:numPr>
                <w:ilvl w:val="0"/>
                <w:numId w:val="13"/>
              </w:numPr>
            </w:pPr>
            <w:r>
              <w:t xml:space="preserve">Improved awareness and </w:t>
            </w:r>
            <w:r>
              <w:lastRenderedPageBreak/>
              <w:t>working relationships between traditional foodborne investigation partners and other disciplines (Law enforcement, emergency management,…)</w:t>
            </w:r>
          </w:p>
          <w:p w14:paraId="1E5EDBDA" w14:textId="3824EDAC" w:rsidR="00DA4340" w:rsidRDefault="00DA4340" w:rsidP="00221E46"/>
          <w:p w14:paraId="7BBEB127" w14:textId="5D9F24EB" w:rsidR="00DA4340" w:rsidRDefault="00DA4340" w:rsidP="00221E46"/>
          <w:p w14:paraId="3D584009" w14:textId="77777777" w:rsidR="00B23C81" w:rsidRPr="00DA4340" w:rsidRDefault="00B23C81" w:rsidP="00221E46">
            <w:pPr>
              <w:jc w:val="center"/>
            </w:pPr>
          </w:p>
        </w:tc>
        <w:tc>
          <w:tcPr>
            <w:tcW w:w="2377" w:type="dxa"/>
          </w:tcPr>
          <w:p w14:paraId="6EAED9F0" w14:textId="1137213C" w:rsidR="00B159AE" w:rsidRDefault="00B159AE" w:rsidP="00221E46">
            <w:r w:rsidRPr="00B159AE">
              <w:rPr>
                <w:u w:val="single"/>
              </w:rPr>
              <w:lastRenderedPageBreak/>
              <w:t>Goal:</w:t>
            </w:r>
            <w:r>
              <w:t xml:space="preserve"> coordination of efforts to develop</w:t>
            </w:r>
            <w:r w:rsidR="0091082B">
              <w:t xml:space="preserve">, </w:t>
            </w:r>
            <w:r>
              <w:t>maintain</w:t>
            </w:r>
            <w:r w:rsidR="0091082B">
              <w:t>, and better link</w:t>
            </w:r>
            <w:r>
              <w:t xml:space="preserve"> needed capacities (minimize duplication and maximize interoperability)</w:t>
            </w:r>
            <w:r w:rsidR="0091082B">
              <w:t>.</w:t>
            </w:r>
          </w:p>
          <w:p w14:paraId="779DC20B" w14:textId="7A2A2464" w:rsidR="0091082B" w:rsidRDefault="0091082B" w:rsidP="00221E46"/>
          <w:p w14:paraId="24189525" w14:textId="77777777" w:rsidR="00B159AE" w:rsidRDefault="00B159AE" w:rsidP="00221E46"/>
          <w:p w14:paraId="7FE5EB51" w14:textId="284E4EC6" w:rsidR="00B23C81" w:rsidRDefault="00B159AE" w:rsidP="00221E46">
            <w:r>
              <w:t xml:space="preserve"> </w:t>
            </w:r>
            <w:r w:rsidRPr="00B159AE">
              <w:rPr>
                <w:u w:val="single"/>
              </w:rPr>
              <w:t>Challenge:</w:t>
            </w:r>
            <w:r>
              <w:rPr>
                <w:u w:val="single"/>
              </w:rPr>
              <w:t xml:space="preserve"> </w:t>
            </w:r>
            <w:r w:rsidR="00B23C81">
              <w:t>Keeping pace with rapidly changing food supply systems</w:t>
            </w:r>
            <w:r w:rsidR="00FB3270">
              <w:t xml:space="preserve"> (diverse, affordable, and safe)</w:t>
            </w:r>
            <w:r w:rsidR="00B23C81">
              <w:t xml:space="preserve"> and </w:t>
            </w:r>
            <w:r w:rsidR="00FB3270">
              <w:t xml:space="preserve">expanding </w:t>
            </w:r>
            <w:r w:rsidR="00B23C81">
              <w:t>populations to be fed.</w:t>
            </w:r>
          </w:p>
          <w:p w14:paraId="6E9D1B0F" w14:textId="77777777" w:rsidR="0091082B" w:rsidRDefault="0091082B" w:rsidP="00221E46"/>
          <w:p w14:paraId="7B0B149E" w14:textId="77777777" w:rsidR="0024350D" w:rsidRDefault="0024350D" w:rsidP="00221E46">
            <w:pPr>
              <w:rPr>
                <w:b/>
              </w:rPr>
            </w:pPr>
          </w:p>
          <w:p w14:paraId="1FDA846A" w14:textId="77777777" w:rsidR="0024350D" w:rsidRDefault="0024350D" w:rsidP="00221E46">
            <w:pPr>
              <w:rPr>
                <w:b/>
              </w:rPr>
            </w:pPr>
          </w:p>
          <w:p w14:paraId="0730BDC5" w14:textId="77777777" w:rsidR="0024350D" w:rsidRDefault="0024350D" w:rsidP="00221E46">
            <w:pPr>
              <w:rPr>
                <w:b/>
              </w:rPr>
            </w:pPr>
          </w:p>
          <w:p w14:paraId="55B842B8" w14:textId="77777777" w:rsidR="0024350D" w:rsidRDefault="0024350D" w:rsidP="00221E46">
            <w:pPr>
              <w:rPr>
                <w:b/>
              </w:rPr>
            </w:pPr>
          </w:p>
          <w:p w14:paraId="60252E71" w14:textId="00F86E9E" w:rsidR="0091082B" w:rsidRPr="0024350D" w:rsidRDefault="0091082B" w:rsidP="00221E46">
            <w:pPr>
              <w:rPr>
                <w:b/>
              </w:rPr>
            </w:pPr>
            <w:r w:rsidRPr="0024350D">
              <w:rPr>
                <w:b/>
              </w:rPr>
              <w:t>Examples</w:t>
            </w:r>
            <w:r w:rsidR="0024350D" w:rsidRPr="0024350D">
              <w:rPr>
                <w:b/>
              </w:rPr>
              <w:t xml:space="preserve"> of Success</w:t>
            </w:r>
            <w:r w:rsidRPr="0024350D">
              <w:rPr>
                <w:b/>
              </w:rPr>
              <w:t>:</w:t>
            </w:r>
          </w:p>
          <w:p w14:paraId="0D73821D" w14:textId="04F3FB06" w:rsidR="0091082B" w:rsidRDefault="0091082B" w:rsidP="00221E46">
            <w:pPr>
              <w:pStyle w:val="ListParagraph"/>
              <w:numPr>
                <w:ilvl w:val="0"/>
                <w:numId w:val="12"/>
              </w:numPr>
            </w:pPr>
            <w:r>
              <w:t>Government</w:t>
            </w:r>
            <w:r w:rsidR="0024350D">
              <w:t xml:space="preserve"> </w:t>
            </w:r>
            <w:r w:rsidR="00E05F9D">
              <w:t xml:space="preserve"> foodborne investigation capacity development initiatives </w:t>
            </w:r>
            <w:r w:rsidR="0024350D">
              <w:t xml:space="preserve">– OutbreakNet </w:t>
            </w:r>
            <w:r w:rsidR="0024350D">
              <w:lastRenderedPageBreak/>
              <w:t>Enhanced, FDA RRT,…</w:t>
            </w:r>
            <w:r w:rsidR="00E05F9D">
              <w:t xml:space="preserve"> - linked with broader initiatives to enhance sustainability (regulatory program standards, PFAB,…)</w:t>
            </w:r>
          </w:p>
          <w:p w14:paraId="23535CF1" w14:textId="77777777" w:rsidR="0091082B" w:rsidRDefault="0091082B" w:rsidP="00221E46">
            <w:pPr>
              <w:pStyle w:val="ListParagraph"/>
              <w:numPr>
                <w:ilvl w:val="0"/>
                <w:numId w:val="12"/>
              </w:numPr>
            </w:pPr>
            <w:r>
              <w:t>Food industry – CIFOR Food Industry Guidelines</w:t>
            </w:r>
          </w:p>
          <w:p w14:paraId="2A33FDCE" w14:textId="77777777" w:rsidR="0091082B" w:rsidRDefault="0091082B" w:rsidP="00221E46"/>
          <w:p w14:paraId="490BF839" w14:textId="1C23F328" w:rsidR="0091082B" w:rsidRPr="0091082B" w:rsidRDefault="0091082B" w:rsidP="00221E46">
            <w:r w:rsidRPr="0091082B">
              <w:t>Note This could be Chapter 2 or 3</w:t>
            </w:r>
          </w:p>
          <w:p w14:paraId="284CA4A4" w14:textId="4E26E6F4" w:rsidR="00412910" w:rsidRDefault="00412910" w:rsidP="00221E46"/>
        </w:tc>
      </w:tr>
    </w:tbl>
    <w:p w14:paraId="42E9C3EB" w14:textId="1E69BFB9" w:rsidR="00925E4A" w:rsidRDefault="00221E46">
      <w:r>
        <w:lastRenderedPageBreak/>
        <w:br w:type="textWrapping" w:clear="all"/>
      </w:r>
    </w:p>
    <w:p w14:paraId="77E344D9" w14:textId="77777777" w:rsidR="00925E4A" w:rsidRDefault="00925E4A"/>
    <w:sectPr w:rsidR="00925E4A" w:rsidSect="00546718">
      <w:headerReference w:type="even" r:id="rId7"/>
      <w:headerReference w:type="default" r:id="rId8"/>
      <w:footerReference w:type="default" r:id="rId9"/>
      <w:headerReference w:type="firs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1BBB3" w14:textId="77777777" w:rsidR="00416BB7" w:rsidRDefault="00416BB7" w:rsidP="00546718">
      <w:pPr>
        <w:spacing w:after="0" w:line="240" w:lineRule="auto"/>
      </w:pPr>
      <w:r>
        <w:separator/>
      </w:r>
    </w:p>
  </w:endnote>
  <w:endnote w:type="continuationSeparator" w:id="0">
    <w:p w14:paraId="48FF5390" w14:textId="77777777" w:rsidR="00416BB7" w:rsidRDefault="00416BB7" w:rsidP="00546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34796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0021A2" w14:textId="78AB1CEB" w:rsidR="00AD7984" w:rsidRDefault="00AD798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16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98B667" w14:textId="77777777" w:rsidR="00DA4340" w:rsidRDefault="00DA43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C0384" w14:textId="77777777" w:rsidR="00416BB7" w:rsidRDefault="00416BB7" w:rsidP="00546718">
      <w:pPr>
        <w:spacing w:after="0" w:line="240" w:lineRule="auto"/>
      </w:pPr>
      <w:r>
        <w:separator/>
      </w:r>
    </w:p>
  </w:footnote>
  <w:footnote w:type="continuationSeparator" w:id="0">
    <w:p w14:paraId="6D0B0AF5" w14:textId="77777777" w:rsidR="00416BB7" w:rsidRDefault="00416BB7" w:rsidP="00546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1DE55" w14:textId="6051F980" w:rsidR="00DA4340" w:rsidRDefault="001D1602">
    <w:pPr>
      <w:pStyle w:val="Header"/>
    </w:pPr>
    <w:r>
      <w:rPr>
        <w:noProof/>
      </w:rPr>
      <w:pict w14:anchorId="25343E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0377063" o:spid="_x0000_s2050" type="#_x0000_t136" style="position:absolute;margin-left:0;margin-top:0;width:475.85pt;height:285.5pt;rotation:315;z-index:-251655168;mso-position-horizontal:center;mso-position-horizontal-relative:margin;mso-position-vertical:center;mso-position-vertical-relative:margin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33D27" w14:textId="4E43DD34" w:rsidR="00546718" w:rsidRDefault="001D1602">
    <w:pPr>
      <w:pStyle w:val="Header"/>
    </w:pPr>
    <w:r>
      <w:rPr>
        <w:noProof/>
      </w:rPr>
      <w:pict w14:anchorId="3246BB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0377064" o:spid="_x0000_s2051" type="#_x0000_t136" style="position:absolute;margin-left:0;margin-top:0;width:475.85pt;height:285.5pt;rotation:315;z-index:-251653120;mso-position-horizontal:center;mso-position-horizontal-relative:margin;mso-position-vertical:center;mso-position-vertical-relative:margin" o:allowincell="f" fillcolor="silver" stroked="f">
          <v:textpath style="font-family:&quot;Calibri&quot;;font-size:1pt" string="DRAFT"/>
          <w10:wrap anchorx="margin" anchory="margin"/>
        </v:shape>
      </w:pict>
    </w:r>
    <w:r w:rsidR="00546718">
      <w:t xml:space="preserve">Draft Date: </w:t>
    </w:r>
    <w:r w:rsidR="009E144A">
      <w:t>April</w:t>
    </w:r>
    <w:r w:rsidR="00546718">
      <w:t xml:space="preserve"> </w:t>
    </w:r>
    <w:r w:rsidR="009E144A">
      <w:t>3</w:t>
    </w:r>
    <w:r w:rsidR="00546718">
      <w:t>, 2018</w:t>
    </w:r>
  </w:p>
  <w:p w14:paraId="71E3FFB7" w14:textId="77777777" w:rsidR="00546718" w:rsidRDefault="005467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3C13E" w14:textId="58EB3165" w:rsidR="00DA4340" w:rsidRDefault="001D1602">
    <w:pPr>
      <w:pStyle w:val="Header"/>
    </w:pPr>
    <w:r>
      <w:rPr>
        <w:noProof/>
      </w:rPr>
      <w:pict w14:anchorId="1B3B9C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0377062" o:spid="_x0000_s2049" type="#_x0000_t136" style="position:absolute;margin-left:0;margin-top:0;width:475.85pt;height:285.5pt;rotation:315;z-index:-251657216;mso-position-horizontal:center;mso-position-horizontal-relative:margin;mso-position-vertical:center;mso-position-vertical-relative:margin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24B64"/>
    <w:multiLevelType w:val="hybridMultilevel"/>
    <w:tmpl w:val="011853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32DB6"/>
    <w:multiLevelType w:val="hybridMultilevel"/>
    <w:tmpl w:val="A8FEB4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9755CD"/>
    <w:multiLevelType w:val="hybridMultilevel"/>
    <w:tmpl w:val="529CBD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0272A0"/>
    <w:multiLevelType w:val="hybridMultilevel"/>
    <w:tmpl w:val="58DA01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EE1B08"/>
    <w:multiLevelType w:val="hybridMultilevel"/>
    <w:tmpl w:val="6A40794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1FF656D"/>
    <w:multiLevelType w:val="hybridMultilevel"/>
    <w:tmpl w:val="133AED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B1A36"/>
    <w:multiLevelType w:val="hybridMultilevel"/>
    <w:tmpl w:val="7200E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F25A0"/>
    <w:multiLevelType w:val="hybridMultilevel"/>
    <w:tmpl w:val="595203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5870C1"/>
    <w:multiLevelType w:val="hybridMultilevel"/>
    <w:tmpl w:val="D7BE447E"/>
    <w:lvl w:ilvl="0" w:tplc="A2C01E8A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A2318D"/>
    <w:multiLevelType w:val="hybridMultilevel"/>
    <w:tmpl w:val="6038B9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020A30"/>
    <w:multiLevelType w:val="hybridMultilevel"/>
    <w:tmpl w:val="2AA8B4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F11475C"/>
    <w:multiLevelType w:val="hybridMultilevel"/>
    <w:tmpl w:val="BDBC58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C2918"/>
    <w:multiLevelType w:val="hybridMultilevel"/>
    <w:tmpl w:val="C77C8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BF2C41"/>
    <w:multiLevelType w:val="hybridMultilevel"/>
    <w:tmpl w:val="D35299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77389C"/>
    <w:multiLevelType w:val="hybridMultilevel"/>
    <w:tmpl w:val="E6E2E9C4"/>
    <w:lvl w:ilvl="0" w:tplc="A2C01E8A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4"/>
  </w:num>
  <w:num w:numId="5">
    <w:abstractNumId w:val="5"/>
  </w:num>
  <w:num w:numId="6">
    <w:abstractNumId w:val="2"/>
  </w:num>
  <w:num w:numId="7">
    <w:abstractNumId w:val="13"/>
  </w:num>
  <w:num w:numId="8">
    <w:abstractNumId w:val="6"/>
  </w:num>
  <w:num w:numId="9">
    <w:abstractNumId w:val="14"/>
  </w:num>
  <w:num w:numId="10">
    <w:abstractNumId w:val="8"/>
  </w:num>
  <w:num w:numId="11">
    <w:abstractNumId w:val="9"/>
  </w:num>
  <w:num w:numId="12">
    <w:abstractNumId w:val="1"/>
  </w:num>
  <w:num w:numId="13">
    <w:abstractNumId w:val="7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4A"/>
    <w:rsid w:val="00022B4B"/>
    <w:rsid w:val="00044F71"/>
    <w:rsid w:val="000A0B06"/>
    <w:rsid w:val="000C6C87"/>
    <w:rsid w:val="000E3F98"/>
    <w:rsid w:val="001206F7"/>
    <w:rsid w:val="00183313"/>
    <w:rsid w:val="001A1B4D"/>
    <w:rsid w:val="001D1602"/>
    <w:rsid w:val="001D66A9"/>
    <w:rsid w:val="00216E95"/>
    <w:rsid w:val="00221E46"/>
    <w:rsid w:val="0024350D"/>
    <w:rsid w:val="002A5A1B"/>
    <w:rsid w:val="002D1FA3"/>
    <w:rsid w:val="002F3101"/>
    <w:rsid w:val="00332284"/>
    <w:rsid w:val="00334A18"/>
    <w:rsid w:val="00373167"/>
    <w:rsid w:val="003741FC"/>
    <w:rsid w:val="00396D69"/>
    <w:rsid w:val="00412910"/>
    <w:rsid w:val="00416BB7"/>
    <w:rsid w:val="0045418F"/>
    <w:rsid w:val="00454709"/>
    <w:rsid w:val="00490AA5"/>
    <w:rsid w:val="004D2E83"/>
    <w:rsid w:val="004F3BB5"/>
    <w:rsid w:val="00546718"/>
    <w:rsid w:val="005C0684"/>
    <w:rsid w:val="005D076B"/>
    <w:rsid w:val="005D6CB1"/>
    <w:rsid w:val="005F14BC"/>
    <w:rsid w:val="00662B0F"/>
    <w:rsid w:val="006A6C70"/>
    <w:rsid w:val="006C1AC6"/>
    <w:rsid w:val="00784DC1"/>
    <w:rsid w:val="00796A2C"/>
    <w:rsid w:val="007A6A78"/>
    <w:rsid w:val="008310B1"/>
    <w:rsid w:val="008343AB"/>
    <w:rsid w:val="008C4AF4"/>
    <w:rsid w:val="0091082B"/>
    <w:rsid w:val="009228B9"/>
    <w:rsid w:val="00925E4A"/>
    <w:rsid w:val="00942625"/>
    <w:rsid w:val="00942EFB"/>
    <w:rsid w:val="00952BA1"/>
    <w:rsid w:val="00985593"/>
    <w:rsid w:val="009C71AE"/>
    <w:rsid w:val="009C71B8"/>
    <w:rsid w:val="009E144A"/>
    <w:rsid w:val="00A022B3"/>
    <w:rsid w:val="00A82A5E"/>
    <w:rsid w:val="00A91367"/>
    <w:rsid w:val="00AD7984"/>
    <w:rsid w:val="00AF0F99"/>
    <w:rsid w:val="00B159AE"/>
    <w:rsid w:val="00B21B3B"/>
    <w:rsid w:val="00B23C81"/>
    <w:rsid w:val="00B96B08"/>
    <w:rsid w:val="00C345DE"/>
    <w:rsid w:val="00C42590"/>
    <w:rsid w:val="00C62E5E"/>
    <w:rsid w:val="00CE615A"/>
    <w:rsid w:val="00D37355"/>
    <w:rsid w:val="00DA4340"/>
    <w:rsid w:val="00DA760E"/>
    <w:rsid w:val="00E05F9D"/>
    <w:rsid w:val="00E25227"/>
    <w:rsid w:val="00E73910"/>
    <w:rsid w:val="00EA1C20"/>
    <w:rsid w:val="00F1547C"/>
    <w:rsid w:val="00F423E7"/>
    <w:rsid w:val="00F542A9"/>
    <w:rsid w:val="00FB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4725C2C"/>
  <w15:chartTrackingRefBased/>
  <w15:docId w15:val="{6F59521C-9308-4485-957E-A329B2CA9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5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6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718"/>
  </w:style>
  <w:style w:type="paragraph" w:styleId="Footer">
    <w:name w:val="footer"/>
    <w:basedOn w:val="Normal"/>
    <w:link w:val="FooterChar"/>
    <w:uiPriority w:val="99"/>
    <w:unhideWhenUsed/>
    <w:rsid w:val="00546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718"/>
  </w:style>
  <w:style w:type="paragraph" w:styleId="ListParagraph">
    <w:name w:val="List Paragraph"/>
    <w:basedOn w:val="Normal"/>
    <w:uiPriority w:val="34"/>
    <w:qFormat/>
    <w:rsid w:val="00412910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E3F98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3F98"/>
    <w:rPr>
      <w:rFonts w:ascii="Calibri" w:eastAsia="Calibri" w:hAnsi="Calibri" w:cs="Calibri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E3F9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F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2732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Tilden</dc:creator>
  <cp:keywords/>
  <dc:description/>
  <cp:lastModifiedBy>Thuy Kim</cp:lastModifiedBy>
  <cp:revision>2</cp:revision>
  <cp:lastPrinted>2018-03-28T16:50:00Z</cp:lastPrinted>
  <dcterms:created xsi:type="dcterms:W3CDTF">2018-04-04T14:35:00Z</dcterms:created>
  <dcterms:modified xsi:type="dcterms:W3CDTF">2018-04-04T14:35:00Z</dcterms:modified>
</cp:coreProperties>
</file>