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C4B6A0" w14:textId="77777777" w:rsidR="00091784" w:rsidRPr="00424C72" w:rsidRDefault="00FA1ED3" w:rsidP="00FA1ED3">
      <w:pPr>
        <w:spacing w:after="0"/>
        <w:jc w:val="center"/>
        <w:rPr>
          <w:b/>
        </w:rPr>
      </w:pPr>
      <w:r w:rsidRPr="00424C72">
        <w:rPr>
          <w:b/>
        </w:rPr>
        <w:t>CIFOR 3ed Guidelines All Authors Call</w:t>
      </w:r>
      <w:r w:rsidR="002D3754" w:rsidRPr="00424C72">
        <w:rPr>
          <w:b/>
        </w:rPr>
        <w:t xml:space="preserve"> Notes</w:t>
      </w:r>
    </w:p>
    <w:p w14:paraId="519F0299" w14:textId="77777777" w:rsidR="00FA1ED3" w:rsidRPr="00424C72" w:rsidRDefault="00FA1ED3" w:rsidP="00FA1ED3">
      <w:pPr>
        <w:jc w:val="center"/>
        <w:rPr>
          <w:b/>
        </w:rPr>
      </w:pPr>
      <w:r w:rsidRPr="00424C72">
        <w:rPr>
          <w:b/>
        </w:rPr>
        <w:t>June 20, 2018</w:t>
      </w:r>
      <w:r w:rsidR="00FB2387">
        <w:rPr>
          <w:b/>
        </w:rPr>
        <w:t xml:space="preserve"> at 1pm ET</w:t>
      </w:r>
    </w:p>
    <w:p w14:paraId="5C3385C4" w14:textId="77777777" w:rsidR="00FA1ED3" w:rsidRPr="00424C72" w:rsidRDefault="00FA1ED3"/>
    <w:p w14:paraId="3F9F9668" w14:textId="77777777" w:rsidR="00FA1ED3" w:rsidRPr="00887D5E" w:rsidRDefault="00FA1ED3" w:rsidP="00FA1ED3">
      <w:pPr>
        <w:rPr>
          <w:rFonts w:cs="Tahoma"/>
          <w:b/>
        </w:rPr>
      </w:pPr>
      <w:r w:rsidRPr="00887D5E">
        <w:rPr>
          <w:rFonts w:cs="Tahoma"/>
          <w:b/>
        </w:rPr>
        <w:t>Call Agenda:</w:t>
      </w:r>
    </w:p>
    <w:p w14:paraId="6859E454" w14:textId="77777777" w:rsidR="00FA1ED3" w:rsidRPr="00424C72" w:rsidRDefault="00FA1ED3" w:rsidP="00FA1ED3">
      <w:pPr>
        <w:numPr>
          <w:ilvl w:val="0"/>
          <w:numId w:val="1"/>
        </w:numPr>
        <w:spacing w:after="0" w:line="240" w:lineRule="auto"/>
        <w:rPr>
          <w:rFonts w:eastAsia="Times New Roman" w:cs="Tahoma"/>
        </w:rPr>
      </w:pPr>
      <w:r w:rsidRPr="00424C72">
        <w:rPr>
          <w:rFonts w:eastAsia="Times New Roman" w:cs="Tahoma"/>
        </w:rPr>
        <w:t>Updated timeline</w:t>
      </w:r>
    </w:p>
    <w:p w14:paraId="5B994E78" w14:textId="77777777" w:rsidR="00FA1ED3" w:rsidRPr="00424C72" w:rsidRDefault="00FA1ED3" w:rsidP="00FA1ED3">
      <w:pPr>
        <w:numPr>
          <w:ilvl w:val="1"/>
          <w:numId w:val="1"/>
        </w:numPr>
        <w:spacing w:after="0" w:line="240" w:lineRule="auto"/>
        <w:rPr>
          <w:rFonts w:eastAsia="Times New Roman" w:cs="Tahoma"/>
        </w:rPr>
      </w:pPr>
      <w:r w:rsidRPr="00424C72">
        <w:rPr>
          <w:rFonts w:eastAsia="Times New Roman" w:cs="Tahoma"/>
        </w:rPr>
        <w:t>Next draft deadline</w:t>
      </w:r>
    </w:p>
    <w:p w14:paraId="23643746" w14:textId="77777777" w:rsidR="00FA1ED3" w:rsidRPr="00424C72" w:rsidRDefault="00FA1ED3" w:rsidP="00FA1ED3">
      <w:pPr>
        <w:numPr>
          <w:ilvl w:val="0"/>
          <w:numId w:val="1"/>
        </w:numPr>
        <w:spacing w:after="0" w:line="240" w:lineRule="auto"/>
        <w:rPr>
          <w:rFonts w:eastAsia="Times New Roman" w:cs="Tahoma"/>
        </w:rPr>
      </w:pPr>
      <w:r w:rsidRPr="00424C72">
        <w:rPr>
          <w:rFonts w:eastAsia="Times New Roman" w:cs="Tahoma"/>
        </w:rPr>
        <w:t>Process Updates</w:t>
      </w:r>
    </w:p>
    <w:p w14:paraId="56A93E90" w14:textId="77777777" w:rsidR="00FA1ED3" w:rsidRPr="00424C72" w:rsidRDefault="00FA1ED3" w:rsidP="00FA1ED3">
      <w:pPr>
        <w:numPr>
          <w:ilvl w:val="1"/>
          <w:numId w:val="1"/>
        </w:numPr>
        <w:spacing w:after="0" w:line="240" w:lineRule="auto"/>
        <w:rPr>
          <w:rFonts w:eastAsia="Times New Roman" w:cs="Tahoma"/>
        </w:rPr>
      </w:pPr>
      <w:r w:rsidRPr="00424C72">
        <w:rPr>
          <w:rFonts w:eastAsia="Times New Roman" w:cs="Tahoma"/>
        </w:rPr>
        <w:t xml:space="preserve">Graphics, tables, and figures </w:t>
      </w:r>
    </w:p>
    <w:p w14:paraId="35D1F4C0" w14:textId="77777777" w:rsidR="00FA1ED3" w:rsidRPr="00424C72" w:rsidRDefault="00FA1ED3" w:rsidP="00FA1ED3">
      <w:pPr>
        <w:numPr>
          <w:ilvl w:val="1"/>
          <w:numId w:val="1"/>
        </w:numPr>
        <w:spacing w:after="0" w:line="240" w:lineRule="auto"/>
        <w:rPr>
          <w:rFonts w:eastAsia="Times New Roman" w:cs="Tahoma"/>
        </w:rPr>
      </w:pPr>
      <w:r w:rsidRPr="00424C72">
        <w:rPr>
          <w:rFonts w:eastAsia="Times New Roman" w:cs="Tahoma"/>
        </w:rPr>
        <w:t xml:space="preserve">Keys to Success </w:t>
      </w:r>
    </w:p>
    <w:p w14:paraId="52A74CCE" w14:textId="77777777" w:rsidR="00FA1ED3" w:rsidRPr="00424C72" w:rsidRDefault="00FA1ED3" w:rsidP="00FA1ED3">
      <w:pPr>
        <w:numPr>
          <w:ilvl w:val="1"/>
          <w:numId w:val="1"/>
        </w:numPr>
        <w:spacing w:after="0" w:line="240" w:lineRule="auto"/>
        <w:rPr>
          <w:rFonts w:eastAsia="Times New Roman" w:cs="Tahoma"/>
        </w:rPr>
      </w:pPr>
      <w:r w:rsidRPr="00424C72">
        <w:rPr>
          <w:rFonts w:eastAsia="Times New Roman" w:cs="Tahoma"/>
        </w:rPr>
        <w:t>Chapter numbering system</w:t>
      </w:r>
    </w:p>
    <w:p w14:paraId="773A599E" w14:textId="77777777" w:rsidR="00FA1ED3" w:rsidRPr="00424C72" w:rsidRDefault="00FA1ED3" w:rsidP="00FA1ED3">
      <w:pPr>
        <w:numPr>
          <w:ilvl w:val="0"/>
          <w:numId w:val="1"/>
        </w:numPr>
        <w:spacing w:after="0" w:line="240" w:lineRule="auto"/>
        <w:rPr>
          <w:rFonts w:eastAsia="Times New Roman" w:cs="Tahoma"/>
        </w:rPr>
      </w:pPr>
      <w:r w:rsidRPr="00424C72">
        <w:rPr>
          <w:rFonts w:eastAsia="Times New Roman" w:cs="Tahoma"/>
        </w:rPr>
        <w:t>Questions regarding feedback</w:t>
      </w:r>
    </w:p>
    <w:p w14:paraId="148CF9FD" w14:textId="77777777" w:rsidR="00FA1ED3" w:rsidRDefault="00FA1ED3"/>
    <w:p w14:paraId="7F5F0E7C" w14:textId="77777777" w:rsidR="00606A6D" w:rsidRDefault="00606A6D">
      <w:r>
        <w:rPr>
          <w:b/>
        </w:rPr>
        <w:t>Attendees</w:t>
      </w:r>
    </w:p>
    <w:p w14:paraId="7CBBB85C" w14:textId="77777777" w:rsidR="00034460" w:rsidRDefault="00034460" w:rsidP="007C0C66">
      <w:pPr>
        <w:pStyle w:val="ListParagraph"/>
        <w:numPr>
          <w:ilvl w:val="0"/>
          <w:numId w:val="5"/>
        </w:numPr>
      </w:pPr>
      <w:r>
        <w:t>Ch 1: Tim Jones</w:t>
      </w:r>
    </w:p>
    <w:p w14:paraId="489C9171" w14:textId="77777777" w:rsidR="00034460" w:rsidRDefault="00034460" w:rsidP="007C0C66">
      <w:pPr>
        <w:pStyle w:val="ListParagraph"/>
        <w:numPr>
          <w:ilvl w:val="0"/>
          <w:numId w:val="5"/>
        </w:numPr>
      </w:pPr>
      <w:r>
        <w:t xml:space="preserve">Ch 2: </w:t>
      </w:r>
      <w:r w:rsidR="00EA2742">
        <w:t>Joe Russell, Paul Cieslak</w:t>
      </w:r>
    </w:p>
    <w:p w14:paraId="398464CF" w14:textId="77777777" w:rsidR="00034460" w:rsidRDefault="00034460" w:rsidP="007C0C66">
      <w:pPr>
        <w:pStyle w:val="ListParagraph"/>
        <w:numPr>
          <w:ilvl w:val="0"/>
          <w:numId w:val="5"/>
        </w:numPr>
      </w:pPr>
      <w:r>
        <w:t xml:space="preserve">Ch 3: </w:t>
      </w:r>
    </w:p>
    <w:p w14:paraId="271C1AFD" w14:textId="77777777" w:rsidR="00034460" w:rsidRDefault="00034460" w:rsidP="007C0C66">
      <w:pPr>
        <w:pStyle w:val="ListParagraph"/>
        <w:numPr>
          <w:ilvl w:val="0"/>
          <w:numId w:val="5"/>
        </w:numPr>
      </w:pPr>
      <w:r>
        <w:t>Ch 4: Heather</w:t>
      </w:r>
      <w:r w:rsidR="007C0C66">
        <w:t xml:space="preserve"> Carleton, Carlota Medus</w:t>
      </w:r>
    </w:p>
    <w:p w14:paraId="7C4421D1" w14:textId="77777777" w:rsidR="00034460" w:rsidRDefault="00034460" w:rsidP="007C0C66">
      <w:pPr>
        <w:pStyle w:val="ListParagraph"/>
        <w:numPr>
          <w:ilvl w:val="0"/>
          <w:numId w:val="5"/>
        </w:numPr>
      </w:pPr>
      <w:r>
        <w:t>Ch 5: Kari Irvin, Craig Hedberg</w:t>
      </w:r>
    </w:p>
    <w:p w14:paraId="5CD23AD2" w14:textId="77777777" w:rsidR="00034460" w:rsidRDefault="00034460" w:rsidP="007C0C66">
      <w:pPr>
        <w:pStyle w:val="ListParagraph"/>
        <w:numPr>
          <w:ilvl w:val="0"/>
          <w:numId w:val="5"/>
        </w:numPr>
      </w:pPr>
      <w:r>
        <w:t>Ch 6: John</w:t>
      </w:r>
      <w:r w:rsidR="007C0C66">
        <w:t xml:space="preserve"> Tilden</w:t>
      </w:r>
      <w:r>
        <w:t>, Ernie</w:t>
      </w:r>
      <w:r w:rsidR="007C0C66">
        <w:t xml:space="preserve"> Julian</w:t>
      </w:r>
    </w:p>
    <w:p w14:paraId="082779B6" w14:textId="77777777" w:rsidR="00034460" w:rsidRDefault="00034460" w:rsidP="007C0C66">
      <w:pPr>
        <w:pStyle w:val="ListParagraph"/>
        <w:numPr>
          <w:ilvl w:val="0"/>
          <w:numId w:val="5"/>
        </w:numPr>
      </w:pPr>
      <w:r>
        <w:t>Ch 7: Craig</w:t>
      </w:r>
    </w:p>
    <w:p w14:paraId="6D74F269" w14:textId="77777777" w:rsidR="00034460" w:rsidRDefault="00034460" w:rsidP="007C0C66">
      <w:pPr>
        <w:pStyle w:val="ListParagraph"/>
        <w:numPr>
          <w:ilvl w:val="0"/>
          <w:numId w:val="5"/>
        </w:numPr>
      </w:pPr>
      <w:r>
        <w:t xml:space="preserve">Ch 8: </w:t>
      </w:r>
      <w:r w:rsidR="00433759">
        <w:t>Rachel Jervis</w:t>
      </w:r>
    </w:p>
    <w:p w14:paraId="3A84A84C" w14:textId="77777777" w:rsidR="00034460" w:rsidRDefault="00034460" w:rsidP="007C0C66">
      <w:pPr>
        <w:pStyle w:val="ListParagraph"/>
        <w:numPr>
          <w:ilvl w:val="0"/>
          <w:numId w:val="5"/>
        </w:numPr>
      </w:pPr>
      <w:r>
        <w:t>Ch 9: Pat Elliott</w:t>
      </w:r>
    </w:p>
    <w:p w14:paraId="0E3932B8" w14:textId="77777777" w:rsidR="00606A6D" w:rsidRPr="00424C72" w:rsidRDefault="00034460" w:rsidP="007C0C66">
      <w:pPr>
        <w:pStyle w:val="ListParagraph"/>
        <w:numPr>
          <w:ilvl w:val="0"/>
          <w:numId w:val="5"/>
        </w:numPr>
      </w:pPr>
      <w:r>
        <w:t>CSTE: Thuy Kim, Stephen Uong</w:t>
      </w:r>
      <w:r w:rsidR="000F3448">
        <w:t>, Michelle</w:t>
      </w:r>
      <w:r w:rsidR="00FA0954">
        <w:t xml:space="preserve"> Brown</w:t>
      </w:r>
    </w:p>
    <w:p w14:paraId="2ABC89A7" w14:textId="77777777" w:rsidR="00D573E5" w:rsidRDefault="00D573E5">
      <w:pPr>
        <w:rPr>
          <w:b/>
        </w:rPr>
      </w:pPr>
      <w:r>
        <w:rPr>
          <w:b/>
        </w:rPr>
        <w:t>Recording Links:</w:t>
      </w:r>
    </w:p>
    <w:tbl>
      <w:tblPr>
        <w:tblW w:w="5000" w:type="pct"/>
        <w:tblCellSpacing w:w="0" w:type="dxa"/>
        <w:tblInd w:w="705" w:type="dxa"/>
        <w:shd w:val="clear" w:color="auto" w:fill="FFFFFF"/>
        <w:tblCellMar>
          <w:top w:w="15" w:type="dxa"/>
          <w:left w:w="15" w:type="dxa"/>
          <w:bottom w:w="15" w:type="dxa"/>
          <w:right w:w="15" w:type="dxa"/>
        </w:tblCellMar>
        <w:tblLook w:val="04A0" w:firstRow="1" w:lastRow="0" w:firstColumn="1" w:lastColumn="0" w:noHBand="0" w:noVBand="1"/>
      </w:tblPr>
      <w:tblGrid>
        <w:gridCol w:w="1503"/>
        <w:gridCol w:w="80"/>
        <w:gridCol w:w="7777"/>
      </w:tblGrid>
      <w:tr w:rsidR="00D573E5" w14:paraId="68280A95" w14:textId="77777777" w:rsidTr="00D573E5">
        <w:trPr>
          <w:trHeight w:val="330"/>
          <w:tblCellSpacing w:w="0" w:type="dxa"/>
        </w:trPr>
        <w:tc>
          <w:tcPr>
            <w:tcW w:w="0" w:type="auto"/>
            <w:shd w:val="clear" w:color="auto" w:fill="FFFFFF"/>
            <w:hideMark/>
          </w:tcPr>
          <w:p w14:paraId="372EA336" w14:textId="77777777" w:rsidR="00D573E5" w:rsidRDefault="00D573E5">
            <w:pPr>
              <w:rPr>
                <w:rFonts w:ascii="Helvetica" w:hAnsi="Helvetica" w:cs="Helvetica"/>
                <w:color w:val="000000"/>
                <w:sz w:val="21"/>
                <w:szCs w:val="21"/>
              </w:rPr>
            </w:pPr>
            <w:r>
              <w:rPr>
                <w:rFonts w:ascii="Helvetica" w:hAnsi="Helvetica" w:cs="Helvetica"/>
                <w:b/>
                <w:bCs/>
                <w:color w:val="000000"/>
                <w:sz w:val="21"/>
                <w:szCs w:val="21"/>
              </w:rPr>
              <w:t>Streaming recording link:</w:t>
            </w:r>
          </w:p>
        </w:tc>
        <w:tc>
          <w:tcPr>
            <w:tcW w:w="0" w:type="auto"/>
            <w:shd w:val="clear" w:color="auto" w:fill="FFFFFF"/>
            <w:vAlign w:val="center"/>
            <w:hideMark/>
          </w:tcPr>
          <w:p w14:paraId="1338108F" w14:textId="77777777" w:rsidR="00D573E5" w:rsidRDefault="00D573E5">
            <w:pPr>
              <w:rPr>
                <w:rFonts w:ascii="Helvetica" w:hAnsi="Helvetica" w:cs="Helvetica"/>
                <w:color w:val="000000"/>
                <w:sz w:val="21"/>
                <w:szCs w:val="21"/>
              </w:rPr>
            </w:pPr>
          </w:p>
        </w:tc>
        <w:tc>
          <w:tcPr>
            <w:tcW w:w="0" w:type="auto"/>
            <w:shd w:val="clear" w:color="auto" w:fill="FFFFFF"/>
            <w:hideMark/>
          </w:tcPr>
          <w:tbl>
            <w:tblPr>
              <w:tblW w:w="6000" w:type="dxa"/>
              <w:tblCellSpacing w:w="0" w:type="dxa"/>
              <w:tblCellMar>
                <w:left w:w="0" w:type="dxa"/>
                <w:right w:w="0" w:type="dxa"/>
              </w:tblCellMar>
              <w:tblLook w:val="04A0" w:firstRow="1" w:lastRow="0" w:firstColumn="1" w:lastColumn="0" w:noHBand="0" w:noVBand="1"/>
            </w:tblPr>
            <w:tblGrid>
              <w:gridCol w:w="7747"/>
            </w:tblGrid>
            <w:tr w:rsidR="00D573E5" w14:paraId="7157BE9D" w14:textId="77777777">
              <w:trPr>
                <w:tblCellSpacing w:w="0" w:type="dxa"/>
              </w:trPr>
              <w:tc>
                <w:tcPr>
                  <w:tcW w:w="3900" w:type="pct"/>
                  <w:tcMar>
                    <w:top w:w="0" w:type="dxa"/>
                    <w:left w:w="0" w:type="dxa"/>
                    <w:bottom w:w="60" w:type="dxa"/>
                    <w:right w:w="0" w:type="dxa"/>
                  </w:tcMar>
                  <w:hideMark/>
                </w:tcPr>
                <w:p w14:paraId="68DFEB6E" w14:textId="77777777" w:rsidR="00D573E5" w:rsidRDefault="004B5BD0">
                  <w:pPr>
                    <w:rPr>
                      <w:rFonts w:ascii="Helvetica" w:hAnsi="Helvetica" w:cs="Helvetica"/>
                      <w:color w:val="000000"/>
                      <w:sz w:val="21"/>
                      <w:szCs w:val="21"/>
                    </w:rPr>
                  </w:pPr>
                  <w:hyperlink r:id="rId5" w:history="1">
                    <w:r w:rsidR="00D573E5">
                      <w:rPr>
                        <w:rStyle w:val="Hyperlink"/>
                        <w:rFonts w:ascii="Helvetica" w:hAnsi="Helvetica" w:cs="Helvetica"/>
                        <w:color w:val="0096D6"/>
                        <w:sz w:val="21"/>
                        <w:szCs w:val="21"/>
                      </w:rPr>
                      <w:t>https://cste.webex.com/cste/lsr.php?RCID=55a5787513d62d7006950b4b4d90a9cd</w:t>
                    </w:r>
                  </w:hyperlink>
                </w:p>
              </w:tc>
            </w:tr>
          </w:tbl>
          <w:p w14:paraId="4E387D34" w14:textId="77777777" w:rsidR="00D573E5" w:rsidRDefault="00D573E5">
            <w:pPr>
              <w:rPr>
                <w:rFonts w:ascii="Helvetica" w:hAnsi="Helvetica" w:cs="Helvetica"/>
                <w:color w:val="000000"/>
                <w:sz w:val="21"/>
                <w:szCs w:val="21"/>
              </w:rPr>
            </w:pPr>
          </w:p>
        </w:tc>
      </w:tr>
      <w:tr w:rsidR="00D573E5" w14:paraId="34309CCD" w14:textId="77777777" w:rsidTr="00D573E5">
        <w:trPr>
          <w:trHeight w:val="330"/>
          <w:tblCellSpacing w:w="0" w:type="dxa"/>
        </w:trPr>
        <w:tc>
          <w:tcPr>
            <w:tcW w:w="0" w:type="auto"/>
            <w:shd w:val="clear" w:color="auto" w:fill="FFFFFF"/>
            <w:vAlign w:val="center"/>
            <w:hideMark/>
          </w:tcPr>
          <w:p w14:paraId="632AD609" w14:textId="77777777" w:rsidR="00D573E5" w:rsidRDefault="00D573E5" w:rsidP="00D573E5">
            <w:pPr>
              <w:rPr>
                <w:sz w:val="24"/>
                <w:szCs w:val="24"/>
              </w:rPr>
            </w:pPr>
            <w:r>
              <w:rPr>
                <w:rStyle w:val="Strong"/>
                <w:rFonts w:ascii="Helvetica" w:hAnsi="Helvetica" w:cs="Helvetica"/>
                <w:sz w:val="21"/>
                <w:szCs w:val="21"/>
              </w:rPr>
              <w:t>Download recording link:</w:t>
            </w:r>
          </w:p>
        </w:tc>
        <w:tc>
          <w:tcPr>
            <w:tcW w:w="0" w:type="auto"/>
            <w:shd w:val="clear" w:color="auto" w:fill="FFFFFF"/>
            <w:vAlign w:val="center"/>
            <w:hideMark/>
          </w:tcPr>
          <w:p w14:paraId="7D620449" w14:textId="77777777" w:rsidR="00D573E5" w:rsidRDefault="00D573E5">
            <w:r>
              <w:t> </w:t>
            </w:r>
          </w:p>
        </w:tc>
        <w:tc>
          <w:tcPr>
            <w:tcW w:w="0" w:type="auto"/>
            <w:shd w:val="clear" w:color="auto" w:fill="FFFFFF"/>
            <w:tcMar>
              <w:top w:w="45" w:type="dxa"/>
              <w:left w:w="15" w:type="dxa"/>
              <w:bottom w:w="45" w:type="dxa"/>
              <w:right w:w="15" w:type="dxa"/>
            </w:tcMar>
            <w:hideMark/>
          </w:tcPr>
          <w:tbl>
            <w:tblPr>
              <w:tblW w:w="6000" w:type="dxa"/>
              <w:tblCellSpacing w:w="0" w:type="dxa"/>
              <w:tblCellMar>
                <w:left w:w="0" w:type="dxa"/>
                <w:right w:w="0" w:type="dxa"/>
              </w:tblCellMar>
              <w:tblLook w:val="04A0" w:firstRow="1" w:lastRow="0" w:firstColumn="1" w:lastColumn="0" w:noHBand="0" w:noVBand="1"/>
            </w:tblPr>
            <w:tblGrid>
              <w:gridCol w:w="6000"/>
            </w:tblGrid>
            <w:tr w:rsidR="00D573E5" w14:paraId="4D0A6C04" w14:textId="77777777">
              <w:trPr>
                <w:tblCellSpacing w:w="0" w:type="dxa"/>
              </w:trPr>
              <w:tc>
                <w:tcPr>
                  <w:tcW w:w="3900" w:type="pct"/>
                  <w:tcMar>
                    <w:top w:w="0" w:type="dxa"/>
                    <w:left w:w="0" w:type="dxa"/>
                    <w:bottom w:w="60" w:type="dxa"/>
                    <w:right w:w="0" w:type="dxa"/>
                  </w:tcMar>
                  <w:hideMark/>
                </w:tcPr>
                <w:p w14:paraId="344B6FBD" w14:textId="77777777" w:rsidR="00D573E5" w:rsidRDefault="004B5BD0">
                  <w:pPr>
                    <w:wordWrap w:val="0"/>
                    <w:rPr>
                      <w:rFonts w:ascii="Helvetica" w:hAnsi="Helvetica" w:cs="Helvetica"/>
                      <w:color w:val="000000"/>
                      <w:sz w:val="21"/>
                      <w:szCs w:val="21"/>
                    </w:rPr>
                  </w:pPr>
                  <w:hyperlink r:id="rId6" w:history="1">
                    <w:r w:rsidR="00D573E5">
                      <w:rPr>
                        <w:rStyle w:val="Hyperlink"/>
                        <w:rFonts w:ascii="Helvetica" w:hAnsi="Helvetica" w:cs="Helvetica"/>
                        <w:color w:val="0096D6"/>
                        <w:sz w:val="21"/>
                        <w:szCs w:val="21"/>
                      </w:rPr>
                      <w:t>https://cste.webex.com/cste/ldr.php?RCID=c2aaca13d90223afefd2eeefdec99201</w:t>
                    </w:r>
                  </w:hyperlink>
                </w:p>
              </w:tc>
            </w:tr>
          </w:tbl>
          <w:p w14:paraId="23DEC4CC" w14:textId="77777777" w:rsidR="00D573E5" w:rsidRDefault="00D573E5">
            <w:pPr>
              <w:rPr>
                <w:rFonts w:ascii="Helvetica" w:hAnsi="Helvetica" w:cs="Helvetica"/>
                <w:color w:val="000000"/>
                <w:sz w:val="21"/>
                <w:szCs w:val="21"/>
              </w:rPr>
            </w:pPr>
          </w:p>
        </w:tc>
      </w:tr>
    </w:tbl>
    <w:p w14:paraId="0D7D3BD5" w14:textId="77777777" w:rsidR="00D573E5" w:rsidRDefault="00D573E5">
      <w:pPr>
        <w:rPr>
          <w:b/>
        </w:rPr>
      </w:pPr>
    </w:p>
    <w:p w14:paraId="435B7EC8" w14:textId="1DF9A6B5" w:rsidR="00FA1ED3" w:rsidRDefault="00887D5E">
      <w:pPr>
        <w:rPr>
          <w:b/>
        </w:rPr>
      </w:pPr>
      <w:r>
        <w:rPr>
          <w:b/>
        </w:rPr>
        <w:t>Updated Timeline</w:t>
      </w:r>
    </w:p>
    <w:p w14:paraId="281B9281" w14:textId="77777777" w:rsidR="000B4182" w:rsidRDefault="007C0C66" w:rsidP="007C0C66">
      <w:pPr>
        <w:pStyle w:val="ListParagraph"/>
        <w:numPr>
          <w:ilvl w:val="0"/>
          <w:numId w:val="4"/>
        </w:numPr>
      </w:pPr>
      <w:r>
        <w:t>Everyone s</w:t>
      </w:r>
      <w:r w:rsidR="000B4182">
        <w:t>hould have gotten detailed collected comments regarding the expanded outline that we’ve sent out</w:t>
      </w:r>
      <w:r w:rsidR="000F3448">
        <w:t xml:space="preserve"> - n</w:t>
      </w:r>
      <w:r w:rsidR="000B4182">
        <w:t>eed to start incorporating into the next draft</w:t>
      </w:r>
    </w:p>
    <w:p w14:paraId="44D01C28" w14:textId="77777777" w:rsidR="000B4182" w:rsidRDefault="000B4182" w:rsidP="007C0C66">
      <w:pPr>
        <w:pStyle w:val="ListParagraph"/>
        <w:numPr>
          <w:ilvl w:val="0"/>
          <w:numId w:val="4"/>
        </w:numPr>
      </w:pPr>
      <w:r>
        <w:t>One of the things we wanted to do today – talk about the timeline on the next draft and the feedback we got from the various chapter reviewers</w:t>
      </w:r>
    </w:p>
    <w:p w14:paraId="7ED4F455" w14:textId="77777777" w:rsidR="000F3448" w:rsidRDefault="000F3448" w:rsidP="007C0C66">
      <w:pPr>
        <w:pStyle w:val="ListParagraph"/>
        <w:numPr>
          <w:ilvl w:val="0"/>
          <w:numId w:val="4"/>
        </w:numPr>
      </w:pPr>
      <w:r>
        <w:t>For most of the chapters, overwhelming process to incorporate the feedback. Want to talk about restructuring a couple of the chapters and doing more in streamlining and avoiding duplication between chapters</w:t>
      </w:r>
    </w:p>
    <w:p w14:paraId="4AAE5DDC" w14:textId="77777777" w:rsidR="000F3448" w:rsidRDefault="000F3448" w:rsidP="007C0C66">
      <w:pPr>
        <w:pStyle w:val="ListParagraph"/>
        <w:numPr>
          <w:ilvl w:val="0"/>
          <w:numId w:val="4"/>
        </w:numPr>
      </w:pPr>
      <w:r>
        <w:lastRenderedPageBreak/>
        <w:t>In general –</w:t>
      </w:r>
      <w:r w:rsidR="007C0C66">
        <w:t xml:space="preserve"> the authors on the call</w:t>
      </w:r>
      <w:r>
        <w:t xml:space="preserve"> think comments should be manageable in the timeline (month timespan)</w:t>
      </w:r>
    </w:p>
    <w:p w14:paraId="1E5399DD" w14:textId="77777777" w:rsidR="000F3448" w:rsidRDefault="000F3448" w:rsidP="007C0C66">
      <w:pPr>
        <w:pStyle w:val="ListParagraph"/>
        <w:numPr>
          <w:ilvl w:val="1"/>
          <w:numId w:val="4"/>
        </w:numPr>
      </w:pPr>
      <w:r>
        <w:t>Two chapters with most revision – chapters 4 and 5</w:t>
      </w:r>
    </w:p>
    <w:p w14:paraId="08427E11" w14:textId="77777777" w:rsidR="00957FB4" w:rsidRDefault="00957FB4" w:rsidP="007C0C66">
      <w:pPr>
        <w:pStyle w:val="ListParagraph"/>
        <w:numPr>
          <w:ilvl w:val="0"/>
          <w:numId w:val="4"/>
        </w:numPr>
      </w:pPr>
      <w:r>
        <w:t>Ch 8 – just had one editor’s comments. Is that typical?</w:t>
      </w:r>
    </w:p>
    <w:p w14:paraId="79EB104A" w14:textId="77777777" w:rsidR="00957FB4" w:rsidRDefault="00957FB4" w:rsidP="007C0C66">
      <w:pPr>
        <w:pStyle w:val="ListParagraph"/>
        <w:numPr>
          <w:ilvl w:val="1"/>
          <w:numId w:val="4"/>
        </w:numPr>
      </w:pPr>
      <w:r>
        <w:t>In the outline we just sent out briefly from this call – there’s no comments, but in the bigger outline that Thuy sent out summarizing all the comments, there are feedba</w:t>
      </w:r>
      <w:r w:rsidR="007C0C66">
        <w:t>ck from chapter 8 from Gwen, Do</w:t>
      </w:r>
      <w:r>
        <w:t xml:space="preserve">n, and a couple </w:t>
      </w:r>
      <w:r w:rsidR="007C0C66">
        <w:t>others.</w:t>
      </w:r>
    </w:p>
    <w:p w14:paraId="49DCD6FA" w14:textId="77777777" w:rsidR="007C0C66" w:rsidRPr="007C0C66" w:rsidRDefault="007C0C66" w:rsidP="007C0C66">
      <w:pPr>
        <w:pStyle w:val="ListParagraph"/>
        <w:numPr>
          <w:ilvl w:val="0"/>
          <w:numId w:val="4"/>
        </w:numPr>
        <w:rPr>
          <w:b/>
        </w:rPr>
      </w:pPr>
      <w:bookmarkStart w:id="0" w:name="_Hlk517272762"/>
      <w:r w:rsidRPr="007C0C66">
        <w:rPr>
          <w:b/>
        </w:rPr>
        <w:t>It is imperative that all authors review the “CIFOR 3ed Outline Draft 1_FeedbackCompiliation” document for feedback as well as the supplemental documents that Thuy has sent out</w:t>
      </w:r>
      <w:r>
        <w:rPr>
          <w:b/>
        </w:rPr>
        <w:t xml:space="preserve"> specifically</w:t>
      </w:r>
      <w:r w:rsidRPr="007C0C66">
        <w:rPr>
          <w:b/>
        </w:rPr>
        <w:t xml:space="preserve"> to Chapters 2, 3, 4, 6, 8 &amp; 9.</w:t>
      </w:r>
    </w:p>
    <w:bookmarkEnd w:id="0"/>
    <w:p w14:paraId="38300478" w14:textId="77777777" w:rsidR="00FB2387" w:rsidRDefault="00FB2387" w:rsidP="007C0C66">
      <w:pPr>
        <w:pStyle w:val="ListParagraph"/>
        <w:numPr>
          <w:ilvl w:val="0"/>
          <w:numId w:val="4"/>
        </w:numPr>
      </w:pPr>
      <w:r>
        <w:t>Looks like Ch 3 got a whole lot of comments</w:t>
      </w:r>
    </w:p>
    <w:p w14:paraId="25284CA8" w14:textId="77777777" w:rsidR="00FB2387" w:rsidRPr="00FB2387" w:rsidRDefault="00FB2387" w:rsidP="007C0C66">
      <w:pPr>
        <w:pStyle w:val="ListParagraph"/>
        <w:numPr>
          <w:ilvl w:val="0"/>
          <w:numId w:val="4"/>
        </w:numPr>
        <w:rPr>
          <w:b/>
        </w:rPr>
      </w:pPr>
      <w:r w:rsidRPr="007C0C66">
        <w:rPr>
          <w:b/>
          <w:highlight w:val="yellow"/>
        </w:rPr>
        <w:t xml:space="preserve">Deadline for next draft: </w:t>
      </w:r>
      <w:r w:rsidR="007C0C66" w:rsidRPr="007C0C66">
        <w:rPr>
          <w:b/>
          <w:highlight w:val="yellow"/>
        </w:rPr>
        <w:t>July 31</w:t>
      </w:r>
    </w:p>
    <w:p w14:paraId="16119370" w14:textId="77777777" w:rsidR="00887D5E" w:rsidRDefault="00887D5E">
      <w:pPr>
        <w:rPr>
          <w:b/>
        </w:rPr>
      </w:pPr>
    </w:p>
    <w:p w14:paraId="3B51F153" w14:textId="77777777" w:rsidR="00887D5E" w:rsidRDefault="00887D5E">
      <w:pPr>
        <w:rPr>
          <w:b/>
        </w:rPr>
      </w:pPr>
      <w:r>
        <w:rPr>
          <w:b/>
        </w:rPr>
        <w:t>Process Updates</w:t>
      </w:r>
    </w:p>
    <w:p w14:paraId="51A3DB7C" w14:textId="77777777" w:rsidR="00887D5E" w:rsidRDefault="000B4182" w:rsidP="007C0C66">
      <w:pPr>
        <w:pStyle w:val="ListParagraph"/>
        <w:numPr>
          <w:ilvl w:val="0"/>
          <w:numId w:val="3"/>
        </w:numPr>
      </w:pPr>
      <w:r>
        <w:t>Graphics, tables, and figures</w:t>
      </w:r>
    </w:p>
    <w:p w14:paraId="6F098034" w14:textId="65226322" w:rsidR="00D81A15" w:rsidRDefault="00D81A15" w:rsidP="00827AF4">
      <w:pPr>
        <w:pStyle w:val="ListParagraph"/>
        <w:numPr>
          <w:ilvl w:val="1"/>
          <w:numId w:val="3"/>
        </w:numPr>
      </w:pPr>
      <w:r>
        <w:t xml:space="preserve">A couple of things that remain to be done – update data tables throughout tables where we’re referencing surveillance data and other things. </w:t>
      </w:r>
      <w:r w:rsidR="007C0C66">
        <w:t>Thuy and Craig w</w:t>
      </w:r>
      <w:r>
        <w:t>ill be updating those tables with more current data</w:t>
      </w:r>
      <w:r w:rsidR="00827AF4">
        <w:t>.</w:t>
      </w:r>
    </w:p>
    <w:p w14:paraId="5A88348A" w14:textId="68CA26A8" w:rsidR="005A34B7" w:rsidRDefault="004E0A01" w:rsidP="007C0C66">
      <w:pPr>
        <w:pStyle w:val="ListParagraph"/>
        <w:numPr>
          <w:ilvl w:val="1"/>
          <w:numId w:val="3"/>
        </w:numPr>
      </w:pPr>
      <w:r>
        <w:t>Thuy will send out a listing of all data points in each of the chapters.  Please review</w:t>
      </w:r>
      <w:r w:rsidR="00827AF4">
        <w:t xml:space="preserve"> this document</w:t>
      </w:r>
      <w:r>
        <w:t xml:space="preserve"> and let her know if there are missing data that need to be updated.  </w:t>
      </w:r>
      <w:r w:rsidR="00827AF4">
        <w:t>The current plan is to update existing data.  L</w:t>
      </w:r>
      <w:r>
        <w:t>et her know if you have any additional data requests.</w:t>
      </w:r>
    </w:p>
    <w:p w14:paraId="36547078" w14:textId="7B2C6C3B" w:rsidR="00767305" w:rsidRPr="007C0C66" w:rsidRDefault="00767305" w:rsidP="007C0C66">
      <w:pPr>
        <w:pStyle w:val="ListParagraph"/>
        <w:numPr>
          <w:ilvl w:val="1"/>
          <w:numId w:val="3"/>
        </w:numPr>
        <w:rPr>
          <w:b/>
          <w:highlight w:val="yellow"/>
        </w:rPr>
      </w:pPr>
      <w:r w:rsidRPr="007C0C66">
        <w:rPr>
          <w:b/>
          <w:highlight w:val="yellow"/>
        </w:rPr>
        <w:t>Please send any other data requests to Thuy</w:t>
      </w:r>
      <w:r w:rsidR="004E0A01">
        <w:rPr>
          <w:b/>
          <w:highlight w:val="yellow"/>
        </w:rPr>
        <w:t xml:space="preserve"> by COB Friday, June 29.</w:t>
      </w:r>
    </w:p>
    <w:p w14:paraId="606B795E" w14:textId="77777777" w:rsidR="000B4182" w:rsidRDefault="000B4182" w:rsidP="007C0C66">
      <w:pPr>
        <w:pStyle w:val="ListParagraph"/>
        <w:numPr>
          <w:ilvl w:val="0"/>
          <w:numId w:val="3"/>
        </w:numPr>
      </w:pPr>
      <w:r>
        <w:t>Keys to Success</w:t>
      </w:r>
    </w:p>
    <w:p w14:paraId="161BF9D2" w14:textId="77777777" w:rsidR="00646B7E" w:rsidRPr="009605AE" w:rsidRDefault="00646B7E" w:rsidP="007C0C66">
      <w:pPr>
        <w:pStyle w:val="ListParagraph"/>
        <w:numPr>
          <w:ilvl w:val="1"/>
          <w:numId w:val="3"/>
        </w:numPr>
        <w:rPr>
          <w:b/>
        </w:rPr>
      </w:pPr>
      <w:r>
        <w:t>As a general approach for streamlining the chapters, in several chapters, have repetitive elements. Have been talking about model practices and having sections that talk about the keys to success – pulled out as little boxes</w:t>
      </w:r>
    </w:p>
    <w:p w14:paraId="4A4BABA1" w14:textId="77777777" w:rsidR="00646B7E" w:rsidRPr="009605AE" w:rsidRDefault="00646B7E" w:rsidP="007C0C66">
      <w:pPr>
        <w:pStyle w:val="ListParagraph"/>
        <w:numPr>
          <w:ilvl w:val="2"/>
          <w:numId w:val="3"/>
        </w:numPr>
        <w:rPr>
          <w:b/>
        </w:rPr>
      </w:pPr>
      <w:r>
        <w:t xml:space="preserve">But in outline, like in Ch 4 – there are key determinants of… - we wind up talking about some elements of some processes 3 different times – gets a little cumbersome and confusing. </w:t>
      </w:r>
    </w:p>
    <w:p w14:paraId="54041E1F" w14:textId="4AC5503B" w:rsidR="00646B7E" w:rsidRPr="00C46397" w:rsidRDefault="00646B7E" w:rsidP="007C0C66">
      <w:pPr>
        <w:pStyle w:val="ListParagraph"/>
        <w:numPr>
          <w:ilvl w:val="2"/>
          <w:numId w:val="3"/>
        </w:numPr>
        <w:rPr>
          <w:b/>
        </w:rPr>
      </w:pPr>
      <w:r>
        <w:t xml:space="preserve">Would like guidelines to represent model practices and our assessment for what they are. </w:t>
      </w:r>
      <w:r w:rsidR="00827AF4">
        <w:t>Craig suggests</w:t>
      </w:r>
      <w:r>
        <w:t xml:space="preserve"> that we don’t have specific callouts for model practices </w:t>
      </w:r>
      <w:r w:rsidR="00827AF4">
        <w:t>because the entire Guidelines is model practices.</w:t>
      </w:r>
    </w:p>
    <w:p w14:paraId="3D0474E9" w14:textId="0BD8A8DF" w:rsidR="00C46397" w:rsidRPr="00C46397" w:rsidRDefault="00C46397" w:rsidP="007C0C66">
      <w:pPr>
        <w:pStyle w:val="ListParagraph"/>
        <w:numPr>
          <w:ilvl w:val="1"/>
          <w:numId w:val="3"/>
        </w:numPr>
        <w:rPr>
          <w:b/>
        </w:rPr>
      </w:pPr>
      <w:r>
        <w:t xml:space="preserve">Were those </w:t>
      </w:r>
      <w:proofErr w:type="gramStart"/>
      <w:r>
        <w:t>call</w:t>
      </w:r>
      <w:proofErr w:type="gramEnd"/>
      <w:r w:rsidR="00827AF4">
        <w:t xml:space="preserve"> out boxes used to develop the toolkit?</w:t>
      </w:r>
      <w:r>
        <w:t xml:space="preserve"> If yes, does this even matter?</w:t>
      </w:r>
    </w:p>
    <w:p w14:paraId="7E65EBCF" w14:textId="77777777" w:rsidR="00E47FFD" w:rsidRDefault="00C46397" w:rsidP="0027513E">
      <w:pPr>
        <w:pStyle w:val="ListParagraph"/>
        <w:numPr>
          <w:ilvl w:val="2"/>
          <w:numId w:val="3"/>
        </w:numPr>
      </w:pPr>
      <w:r w:rsidRPr="00C46397">
        <w:t>Craig:</w:t>
      </w:r>
      <w:r>
        <w:t xml:space="preserve"> </w:t>
      </w:r>
      <w:r w:rsidR="0027513E">
        <w:t>Yes, the Keys to Success boxes are related to the Toolkit</w:t>
      </w:r>
      <w:r>
        <w:t xml:space="preserve"> – </w:t>
      </w:r>
      <w:r w:rsidR="0027513E">
        <w:t xml:space="preserve">we are not getting rid of them.  </w:t>
      </w:r>
      <w:r w:rsidR="00990F64">
        <w:t>The keys to success are a little bit of a derivative</w:t>
      </w:r>
      <w:r w:rsidR="00827AF4">
        <w:t xml:space="preserve"> of the chapter content</w:t>
      </w:r>
      <w:r w:rsidR="00990F64">
        <w:t xml:space="preserve">. </w:t>
      </w:r>
      <w:r w:rsidR="0027513E">
        <w:t xml:space="preserve"> </w:t>
      </w:r>
    </w:p>
    <w:p w14:paraId="3A939FE4" w14:textId="6D29F9ED" w:rsidR="00990F64" w:rsidRDefault="00827AF4" w:rsidP="0027513E">
      <w:pPr>
        <w:pStyle w:val="ListParagraph"/>
        <w:numPr>
          <w:ilvl w:val="2"/>
          <w:numId w:val="3"/>
        </w:numPr>
      </w:pPr>
      <w:r>
        <w:t>Authors should not</w:t>
      </w:r>
      <w:r w:rsidR="00990F64">
        <w:t xml:space="preserve"> plan on writing</w:t>
      </w:r>
      <w:r w:rsidR="0027513E">
        <w:t>/updating the</w:t>
      </w:r>
      <w:r w:rsidR="00990F64">
        <w:t xml:space="preserve"> keys to success – rather </w:t>
      </w:r>
      <w:r>
        <w:t xml:space="preserve">Thuy and Craig </w:t>
      </w:r>
      <w:r w:rsidR="00990F64">
        <w:t xml:space="preserve">will pull those </w:t>
      </w:r>
      <w:r w:rsidR="0027513E">
        <w:t xml:space="preserve">elements </w:t>
      </w:r>
      <w:r w:rsidR="00990F64">
        <w:t xml:space="preserve">out from </w:t>
      </w:r>
      <w:r>
        <w:t>chapter content as it is being written.</w:t>
      </w:r>
    </w:p>
    <w:p w14:paraId="4B6B0550" w14:textId="3201428C" w:rsidR="00990F64" w:rsidRPr="00E47FFD" w:rsidRDefault="006C7B6E" w:rsidP="00E47FFD">
      <w:pPr>
        <w:pStyle w:val="ListParagraph"/>
        <w:numPr>
          <w:ilvl w:val="2"/>
          <w:numId w:val="3"/>
        </w:numPr>
        <w:rPr>
          <w:b/>
          <w:highlight w:val="yellow"/>
        </w:rPr>
      </w:pPr>
      <w:r w:rsidRPr="00E47FFD">
        <w:rPr>
          <w:b/>
          <w:highlight w:val="yellow"/>
        </w:rPr>
        <w:t>P</w:t>
      </w:r>
      <w:r w:rsidR="00E47FFD">
        <w:rPr>
          <w:b/>
          <w:highlight w:val="yellow"/>
        </w:rPr>
        <w:t>lease let Thuy know o</w:t>
      </w:r>
      <w:r w:rsidRPr="00E47FFD">
        <w:rPr>
          <w:b/>
          <w:highlight w:val="yellow"/>
        </w:rPr>
        <w:t xml:space="preserve">f any </w:t>
      </w:r>
      <w:r w:rsidR="00E47FFD" w:rsidRPr="00E47FFD">
        <w:rPr>
          <w:b/>
          <w:highlight w:val="yellow"/>
        </w:rPr>
        <w:t xml:space="preserve">strong opinions on </w:t>
      </w:r>
      <w:r w:rsidR="00E47FFD">
        <w:rPr>
          <w:b/>
          <w:highlight w:val="yellow"/>
        </w:rPr>
        <w:t>what should be</w:t>
      </w:r>
      <w:r w:rsidR="00E47FFD" w:rsidRPr="00E47FFD">
        <w:rPr>
          <w:b/>
          <w:highlight w:val="yellow"/>
        </w:rPr>
        <w:t xml:space="preserve"> in</w:t>
      </w:r>
      <w:r w:rsidR="00E47FFD">
        <w:rPr>
          <w:b/>
          <w:highlight w:val="yellow"/>
        </w:rPr>
        <w:t>cluded</w:t>
      </w:r>
      <w:r w:rsidR="00E47FFD" w:rsidRPr="00E47FFD">
        <w:rPr>
          <w:b/>
          <w:highlight w:val="yellow"/>
        </w:rPr>
        <w:t xml:space="preserve"> your chapter’s </w:t>
      </w:r>
      <w:r w:rsidRPr="00E47FFD">
        <w:rPr>
          <w:b/>
          <w:highlight w:val="yellow"/>
        </w:rPr>
        <w:t>Keys to Success</w:t>
      </w:r>
      <w:r w:rsidR="00990F64" w:rsidRPr="00E47FFD">
        <w:rPr>
          <w:b/>
          <w:highlight w:val="yellow"/>
        </w:rPr>
        <w:t>.</w:t>
      </w:r>
      <w:r w:rsidR="00E47FFD" w:rsidRPr="00E47FFD">
        <w:rPr>
          <w:b/>
          <w:highlight w:val="yellow"/>
        </w:rPr>
        <w:t xml:space="preserve">  Otherwise, she and Craig will have those ready to be sent out </w:t>
      </w:r>
      <w:r w:rsidR="00827AF4" w:rsidRPr="00E47FFD">
        <w:rPr>
          <w:b/>
          <w:highlight w:val="yellow"/>
        </w:rPr>
        <w:t xml:space="preserve">along </w:t>
      </w:r>
      <w:r w:rsidR="00990F64" w:rsidRPr="00E47FFD">
        <w:rPr>
          <w:b/>
          <w:highlight w:val="yellow"/>
        </w:rPr>
        <w:t>with the draft</w:t>
      </w:r>
      <w:r w:rsidR="00E47FFD" w:rsidRPr="00E47FFD">
        <w:rPr>
          <w:b/>
          <w:highlight w:val="yellow"/>
        </w:rPr>
        <w:t>s</w:t>
      </w:r>
      <w:r w:rsidR="00990F64" w:rsidRPr="00E47FFD">
        <w:rPr>
          <w:b/>
          <w:highlight w:val="yellow"/>
        </w:rPr>
        <w:t xml:space="preserve"> </w:t>
      </w:r>
      <w:r w:rsidR="00E47FFD" w:rsidRPr="00E47FFD">
        <w:rPr>
          <w:b/>
          <w:highlight w:val="yellow"/>
        </w:rPr>
        <w:t>to</w:t>
      </w:r>
      <w:r w:rsidR="00990F64" w:rsidRPr="00E47FFD">
        <w:rPr>
          <w:b/>
          <w:highlight w:val="yellow"/>
        </w:rPr>
        <w:t xml:space="preserve"> the reviewers.</w:t>
      </w:r>
    </w:p>
    <w:p w14:paraId="63B7B11E" w14:textId="77777777" w:rsidR="000B4182" w:rsidRDefault="000B4182" w:rsidP="007C0C66">
      <w:pPr>
        <w:pStyle w:val="ListParagraph"/>
        <w:numPr>
          <w:ilvl w:val="0"/>
          <w:numId w:val="3"/>
        </w:numPr>
      </w:pPr>
      <w:r>
        <w:t>Chapter numbering system</w:t>
      </w:r>
    </w:p>
    <w:p w14:paraId="1912AAAF" w14:textId="77777777" w:rsidR="00FB2387" w:rsidRDefault="00FB2387" w:rsidP="007C0C66">
      <w:pPr>
        <w:pStyle w:val="ListParagraph"/>
        <w:numPr>
          <w:ilvl w:val="1"/>
          <w:numId w:val="3"/>
        </w:numPr>
      </w:pPr>
      <w:r>
        <w:t>Want consistent system used throughout the book</w:t>
      </w:r>
    </w:p>
    <w:p w14:paraId="7C2ACCCB" w14:textId="77777777" w:rsidR="00887D5E" w:rsidRPr="002E2445" w:rsidRDefault="00FB2387" w:rsidP="007C0C66">
      <w:pPr>
        <w:pStyle w:val="ListParagraph"/>
        <w:numPr>
          <w:ilvl w:val="1"/>
          <w:numId w:val="3"/>
        </w:numPr>
        <w:rPr>
          <w:b/>
        </w:rPr>
      </w:pPr>
      <w:r>
        <w:t xml:space="preserve">Would like to use no more than 3 sub numbers going through the book – gets a little too complex. </w:t>
      </w:r>
    </w:p>
    <w:p w14:paraId="3579CDC0" w14:textId="77777777" w:rsidR="004920A3" w:rsidRDefault="004920A3" w:rsidP="007C0C66">
      <w:pPr>
        <w:pStyle w:val="ListParagraph"/>
        <w:numPr>
          <w:ilvl w:val="0"/>
          <w:numId w:val="3"/>
        </w:numPr>
      </w:pPr>
      <w:r>
        <w:t xml:space="preserve">In terms of simplifying and having chapters look consistent, in the current chapter 3 outline, for every section, there’s an overview section that is introduced. Having multiple overview sections in the chapter – gets a little confusing. Adds to the volume of text that we’re trying to compress. </w:t>
      </w:r>
    </w:p>
    <w:p w14:paraId="1CD70F3A" w14:textId="657B2DA9" w:rsidR="004920A3" w:rsidRPr="00FA0954" w:rsidRDefault="00E47FFD" w:rsidP="007C0C66">
      <w:pPr>
        <w:pStyle w:val="ListParagraph"/>
        <w:numPr>
          <w:ilvl w:val="1"/>
          <w:numId w:val="3"/>
        </w:numPr>
      </w:pPr>
      <w:r>
        <w:t>Our plan is to h</w:t>
      </w:r>
      <w:r w:rsidR="004920A3">
        <w:t xml:space="preserve">ave </w:t>
      </w:r>
      <w:r>
        <w:t xml:space="preserve">a </w:t>
      </w:r>
      <w:r w:rsidR="004920A3">
        <w:t xml:space="preserve">consistent chapter framework – overview, background. Once start getting into elements of chapter – just introduce those elements and just start discussing them so that </w:t>
      </w:r>
      <w:proofErr w:type="gramStart"/>
      <w:r w:rsidR="004920A3">
        <w:t>all of</w:t>
      </w:r>
      <w:proofErr w:type="gramEnd"/>
      <w:r w:rsidR="004920A3">
        <w:t xml:space="preserve"> the chapters will wind up looking a little bit more consistent across the book. Can avoid unnecessary subdivisions and text within the guidelines</w:t>
      </w:r>
    </w:p>
    <w:p w14:paraId="016FDAB2" w14:textId="2FABE8C5" w:rsidR="004309A2" w:rsidRPr="004C3104" w:rsidRDefault="004309A2" w:rsidP="007C0C66">
      <w:pPr>
        <w:pStyle w:val="ListParagraph"/>
        <w:numPr>
          <w:ilvl w:val="0"/>
          <w:numId w:val="3"/>
        </w:numPr>
        <w:rPr>
          <w:b/>
        </w:rPr>
      </w:pPr>
      <w:r>
        <w:t xml:space="preserve">With the shortening of Ch 1, could make that an Introduction section and shift the chapter numbers accordingly (Ch. 2 </w:t>
      </w:r>
      <w:r>
        <w:sym w:font="Wingdings" w:char="F0E0"/>
      </w:r>
      <w:r>
        <w:t xml:space="preserve"> 1, Ch 3 </w:t>
      </w:r>
      <w:r>
        <w:sym w:font="Wingdings" w:char="F0E0"/>
      </w:r>
      <w:r w:rsidR="00E47FFD">
        <w:t xml:space="preserve"> 2, </w:t>
      </w:r>
      <w:proofErr w:type="spellStart"/>
      <w:r w:rsidR="00E47FFD">
        <w:t>etc</w:t>
      </w:r>
      <w:proofErr w:type="spellEnd"/>
      <w:r w:rsidR="00E47FFD">
        <w:t>). For now, we will keep the chapter numbers as they are with the knowledge that they will be r</w:t>
      </w:r>
      <w:r>
        <w:t>enumber</w:t>
      </w:r>
      <w:r w:rsidR="00E47FFD">
        <w:t>ed</w:t>
      </w:r>
      <w:r>
        <w:t xml:space="preserve"> at the end </w:t>
      </w:r>
      <w:r w:rsidR="00E47FFD">
        <w:t>of the revisions process</w:t>
      </w:r>
      <w:r>
        <w:t>.</w:t>
      </w:r>
    </w:p>
    <w:p w14:paraId="3B25A21A" w14:textId="77777777" w:rsidR="008C18F5" w:rsidRPr="008C18F5" w:rsidRDefault="00EA7A48" w:rsidP="007C0C66">
      <w:pPr>
        <w:pStyle w:val="ListParagraph"/>
        <w:numPr>
          <w:ilvl w:val="0"/>
          <w:numId w:val="3"/>
        </w:numPr>
        <w:rPr>
          <w:b/>
        </w:rPr>
      </w:pPr>
      <w:r>
        <w:t>A lot of Ch. 2 will be just touched on, overview of key issues</w:t>
      </w:r>
    </w:p>
    <w:p w14:paraId="2DC88535" w14:textId="77777777" w:rsidR="008C18F5" w:rsidRPr="00B14369" w:rsidRDefault="008C18F5" w:rsidP="007C0C66">
      <w:pPr>
        <w:pStyle w:val="ListParagraph"/>
        <w:numPr>
          <w:ilvl w:val="1"/>
          <w:numId w:val="3"/>
        </w:numPr>
        <w:rPr>
          <w:b/>
        </w:rPr>
      </w:pPr>
      <w:r>
        <w:t>Long list of things – organized surveillance and other not so much organized. Maybe useful to group surveillance systems on what they’re intended to do – what actual surveillance network and some less organized things in place that might provide some perspective on these emerging problems</w:t>
      </w:r>
    </w:p>
    <w:p w14:paraId="00AB0552" w14:textId="77777777" w:rsidR="00B14369" w:rsidRPr="00B14369" w:rsidRDefault="00B14369" w:rsidP="007C0C66">
      <w:pPr>
        <w:pStyle w:val="ListParagraph"/>
        <w:numPr>
          <w:ilvl w:val="1"/>
          <w:numId w:val="3"/>
        </w:numPr>
        <w:rPr>
          <w:b/>
        </w:rPr>
      </w:pPr>
      <w:r>
        <w:t>Rather than have a long, disconnected list of things – just an idea</w:t>
      </w:r>
    </w:p>
    <w:p w14:paraId="3BF7BDB5" w14:textId="77777777" w:rsidR="00B14369" w:rsidRPr="00E755D0" w:rsidRDefault="00B14369" w:rsidP="007C0C66">
      <w:pPr>
        <w:pStyle w:val="ListParagraph"/>
        <w:numPr>
          <w:ilvl w:val="1"/>
          <w:numId w:val="3"/>
        </w:numPr>
        <w:rPr>
          <w:b/>
        </w:rPr>
      </w:pPr>
      <w:r>
        <w:t>Lots of overlap – will be a challenge</w:t>
      </w:r>
    </w:p>
    <w:p w14:paraId="2A3594F5" w14:textId="77777777" w:rsidR="00E755D0" w:rsidRPr="00E755D0" w:rsidRDefault="00E755D0" w:rsidP="007C0C66">
      <w:pPr>
        <w:pStyle w:val="ListParagraph"/>
        <w:numPr>
          <w:ilvl w:val="1"/>
          <w:numId w:val="3"/>
        </w:numPr>
        <w:rPr>
          <w:b/>
        </w:rPr>
      </w:pPr>
      <w:r>
        <w:t>Food product recall – would this reduce traceability?</w:t>
      </w:r>
    </w:p>
    <w:p w14:paraId="64A055E4" w14:textId="77777777" w:rsidR="00E755D0" w:rsidRPr="006334C0" w:rsidRDefault="00E755D0" w:rsidP="007C0C66">
      <w:pPr>
        <w:pStyle w:val="ListParagraph"/>
        <w:numPr>
          <w:ilvl w:val="2"/>
          <w:numId w:val="3"/>
        </w:numPr>
        <w:rPr>
          <w:b/>
        </w:rPr>
      </w:pPr>
      <w:r>
        <w:t>In this chapter, the concept of food product tracing. Both as a tool of outbreak investigations. Also, as a starting point to enable recalls – something that would be useful to talk about in that</w:t>
      </w:r>
    </w:p>
    <w:p w14:paraId="760BF254" w14:textId="77777777" w:rsidR="006334C0" w:rsidRPr="006334C0" w:rsidRDefault="006334C0" w:rsidP="007C0C66">
      <w:pPr>
        <w:pStyle w:val="ListParagraph"/>
        <w:numPr>
          <w:ilvl w:val="1"/>
          <w:numId w:val="3"/>
        </w:numPr>
        <w:rPr>
          <w:b/>
        </w:rPr>
      </w:pPr>
      <w:r>
        <w:t xml:space="preserve">How will the evolution of </w:t>
      </w:r>
      <w:proofErr w:type="spellStart"/>
      <w:r>
        <w:t>FoodNet</w:t>
      </w:r>
      <w:proofErr w:type="spellEnd"/>
      <w:r>
        <w:t xml:space="preserve"> data be handled?</w:t>
      </w:r>
    </w:p>
    <w:p w14:paraId="435C6CF0" w14:textId="77777777" w:rsidR="006334C0" w:rsidRPr="006334C0" w:rsidRDefault="006334C0" w:rsidP="007C0C66">
      <w:pPr>
        <w:pStyle w:val="ListParagraph"/>
        <w:numPr>
          <w:ilvl w:val="2"/>
          <w:numId w:val="3"/>
        </w:numPr>
        <w:rPr>
          <w:b/>
        </w:rPr>
      </w:pPr>
      <w:r>
        <w:t>With CIDTs, patients popping up skewing percentages that we’ve seen. Is that something that should be addressed here and how would be addressed?</w:t>
      </w:r>
    </w:p>
    <w:p w14:paraId="4BCC06BB" w14:textId="1BF9AF33" w:rsidR="006334C0" w:rsidRPr="004C3104" w:rsidRDefault="006334C0" w:rsidP="00E47FFD">
      <w:pPr>
        <w:pStyle w:val="ListParagraph"/>
        <w:numPr>
          <w:ilvl w:val="3"/>
          <w:numId w:val="3"/>
        </w:numPr>
        <w:rPr>
          <w:b/>
        </w:rPr>
      </w:pPr>
      <w:r>
        <w:t xml:space="preserve">In terms of the trend analysis of </w:t>
      </w:r>
      <w:proofErr w:type="spellStart"/>
      <w:r>
        <w:t>FoodNet</w:t>
      </w:r>
      <w:proofErr w:type="spellEnd"/>
      <w:r>
        <w:t xml:space="preserve"> and challenge of CIDTS – could be mentioned in passing. I think the bigger issues for CIDT is what impact that is going to have on our ability to detect clusters and how we’re going to approach investigating CIDT reported cases. A lot of discussion from standpoint of laboratory needs to do isolation of CIDT-positive specimens. </w:t>
      </w:r>
      <w:r w:rsidR="00E47FFD">
        <w:t>This is an i</w:t>
      </w:r>
      <w:r>
        <w:t>ssue that is going to change the dynamic of how we go about creating workflow in interviewing cases and processing those interviews.</w:t>
      </w:r>
    </w:p>
    <w:p w14:paraId="6D2B2213" w14:textId="06463C2E" w:rsidR="004C3104" w:rsidRPr="004C3104" w:rsidRDefault="004C3104" w:rsidP="007C0C66">
      <w:pPr>
        <w:pStyle w:val="ListParagraph"/>
        <w:numPr>
          <w:ilvl w:val="2"/>
          <w:numId w:val="3"/>
        </w:numPr>
        <w:rPr>
          <w:b/>
        </w:rPr>
      </w:pPr>
      <w:r>
        <w:t xml:space="preserve">Impact </w:t>
      </w:r>
      <w:r w:rsidR="00E47FFD">
        <w:t xml:space="preserve">of CIDT </w:t>
      </w:r>
      <w:r>
        <w:t xml:space="preserve">on </w:t>
      </w:r>
      <w:proofErr w:type="spellStart"/>
      <w:r>
        <w:t>FoodNet</w:t>
      </w:r>
      <w:proofErr w:type="spellEnd"/>
      <w:r>
        <w:t xml:space="preserve"> is secondary to what we’re trying to do with these guidelines</w:t>
      </w:r>
    </w:p>
    <w:p w14:paraId="2AC7338E" w14:textId="4F7F6C0E" w:rsidR="004C3104" w:rsidRPr="004C3104" w:rsidRDefault="004C3104" w:rsidP="00E47FFD">
      <w:pPr>
        <w:pStyle w:val="ListParagraph"/>
        <w:numPr>
          <w:ilvl w:val="2"/>
          <w:numId w:val="3"/>
        </w:numPr>
        <w:rPr>
          <w:b/>
        </w:rPr>
      </w:pPr>
      <w:r>
        <w:t>Ch 2 is more of what’s changing, what’s going on and where are the resource</w:t>
      </w:r>
      <w:r w:rsidR="00E47FFD">
        <w:t>s</w:t>
      </w:r>
      <w:r>
        <w:t xml:space="preserve">, how come we’re revising the guidelines. The rest are guidance chapters – moving you to best practices. </w:t>
      </w:r>
    </w:p>
    <w:p w14:paraId="3AC4F74A" w14:textId="39FD47A6" w:rsidR="004C3104" w:rsidRPr="00021C20" w:rsidRDefault="00E47FFD" w:rsidP="00E47FFD">
      <w:pPr>
        <w:pStyle w:val="ListParagraph"/>
        <w:numPr>
          <w:ilvl w:val="2"/>
          <w:numId w:val="3"/>
        </w:numPr>
        <w:rPr>
          <w:b/>
        </w:rPr>
      </w:pPr>
      <w:r>
        <w:t>With the increased use of CIDT, t</w:t>
      </w:r>
      <w:r w:rsidR="004C3104">
        <w:t>he timelines have been shifted – some things</w:t>
      </w:r>
      <w:r>
        <w:t xml:space="preserve"> are</w:t>
      </w:r>
      <w:r w:rsidR="004C3104">
        <w:t xml:space="preserve"> faster and others longer. Key impact: whoever is doing surveillance (collecting data) – need to rely on more </w:t>
      </w:r>
      <w:proofErr w:type="gramStart"/>
      <w:r w:rsidR="004C3104">
        <w:t>old fashioned</w:t>
      </w:r>
      <w:proofErr w:type="gramEnd"/>
      <w:r w:rsidR="004C3104">
        <w:t xml:space="preserve"> methods of paying attention for something that may be happening rather than waiting for results. Big impact, but not straightforward</w:t>
      </w:r>
    </w:p>
    <w:p w14:paraId="314F9E3C" w14:textId="1B2078C9" w:rsidR="00021C20" w:rsidRPr="00CD4FD1" w:rsidRDefault="00E47FFD" w:rsidP="007C0C66">
      <w:pPr>
        <w:pStyle w:val="ListParagraph"/>
        <w:numPr>
          <w:ilvl w:val="2"/>
          <w:numId w:val="3"/>
        </w:numPr>
        <w:rPr>
          <w:b/>
        </w:rPr>
      </w:pPr>
      <w:r>
        <w:t>This is s</w:t>
      </w:r>
      <w:r w:rsidR="00021C20">
        <w:t>omething we should address in Ch 4 and 5</w:t>
      </w:r>
    </w:p>
    <w:p w14:paraId="56764128" w14:textId="77777777" w:rsidR="00CD4FD1" w:rsidRDefault="00CD4FD1" w:rsidP="007C0C66">
      <w:pPr>
        <w:pStyle w:val="ListParagraph"/>
        <w:numPr>
          <w:ilvl w:val="0"/>
          <w:numId w:val="3"/>
        </w:numPr>
      </w:pPr>
      <w:r>
        <w:t xml:space="preserve">Looking at Ch 3, script out the overview sections from the subsections, look at renumbering some things. Some questions – role – some interplay of what’s written in the text and table developed. This is an area where I’ve gone through and pulled out some model practices with the idea of trying to streamline model processes into the main flow of the text. </w:t>
      </w:r>
    </w:p>
    <w:p w14:paraId="11AE81D0" w14:textId="47C6646D" w:rsidR="00CD4FD1" w:rsidRDefault="00CD4FD1" w:rsidP="007C0C66">
      <w:pPr>
        <w:pStyle w:val="ListParagraph"/>
        <w:numPr>
          <w:ilvl w:val="1"/>
          <w:numId w:val="3"/>
        </w:numPr>
      </w:pPr>
      <w:r>
        <w:t>Taken a bunch of elements that were standalone in the existing draft and tried to relocate them into this section. In terms of resources, there were some sort of complaint processing that were de</w:t>
      </w:r>
      <w:r w:rsidR="00E47FFD">
        <w:t>a</w:t>
      </w:r>
      <w:r>
        <w:t xml:space="preserve">lt with in Ch 4. </w:t>
      </w:r>
    </w:p>
    <w:p w14:paraId="6EB6B9B7" w14:textId="77777777" w:rsidR="00CD4FD1" w:rsidRDefault="00CD4FD1" w:rsidP="007C0C66">
      <w:pPr>
        <w:pStyle w:val="ListParagraph"/>
        <w:numPr>
          <w:ilvl w:val="1"/>
          <w:numId w:val="3"/>
        </w:numPr>
      </w:pPr>
      <w:r>
        <w:t>Seems to be that records management could be viewed as a resource rather than a standalone element within the chapter</w:t>
      </w:r>
    </w:p>
    <w:p w14:paraId="72FF8150" w14:textId="539E1C29" w:rsidR="00FA0954" w:rsidRPr="00CD4FD1" w:rsidRDefault="00FA0954" w:rsidP="007C0C66">
      <w:pPr>
        <w:pStyle w:val="ListParagraph"/>
        <w:numPr>
          <w:ilvl w:val="1"/>
          <w:numId w:val="3"/>
        </w:numPr>
      </w:pPr>
      <w:r>
        <w:t>Perhaps a focused discussion in the Ch 3 workgroup</w:t>
      </w:r>
      <w:r w:rsidR="00E47FFD">
        <w:t xml:space="preserve"> about moving that</w:t>
      </w:r>
    </w:p>
    <w:p w14:paraId="4F10C030" w14:textId="77777777" w:rsidR="0045759A" w:rsidRPr="0045759A" w:rsidRDefault="0045759A" w:rsidP="007C0C66">
      <w:pPr>
        <w:pStyle w:val="ListParagraph"/>
        <w:numPr>
          <w:ilvl w:val="0"/>
          <w:numId w:val="3"/>
        </w:numPr>
        <w:rPr>
          <w:b/>
        </w:rPr>
      </w:pPr>
      <w:r>
        <w:t>Ch. 4: something we can restructure based on drafts going around</w:t>
      </w:r>
    </w:p>
    <w:p w14:paraId="50A9E174" w14:textId="77777777" w:rsidR="0045759A" w:rsidRPr="00BB0CF4" w:rsidRDefault="0045759A" w:rsidP="007C0C66">
      <w:pPr>
        <w:pStyle w:val="ListParagraph"/>
        <w:numPr>
          <w:ilvl w:val="1"/>
          <w:numId w:val="3"/>
        </w:numPr>
        <w:rPr>
          <w:b/>
        </w:rPr>
      </w:pPr>
      <w:r>
        <w:t>Trying to capture the interplay between CIDT and WGS</w:t>
      </w:r>
    </w:p>
    <w:p w14:paraId="203B0E30" w14:textId="0B6D5F20" w:rsidR="00BB0CF4" w:rsidRPr="0096479B" w:rsidRDefault="009605AE" w:rsidP="007C0C66">
      <w:pPr>
        <w:pStyle w:val="ListParagraph"/>
        <w:numPr>
          <w:ilvl w:val="1"/>
          <w:numId w:val="3"/>
        </w:numPr>
        <w:rPr>
          <w:b/>
        </w:rPr>
      </w:pPr>
      <w:r>
        <w:t>For each of the surveillance – complaint, laboratory, the syndromic surveillance. There was discussion of epidemiologic and laboratory processes. Might be good just to cut out that level of organization and go for a more straightforward description of the various steps involved in the surveillance activities without trying to lose the impact of the epi context for understanding the laboratory data as well and try to do similar things for the complaint systems</w:t>
      </w:r>
    </w:p>
    <w:p w14:paraId="149C0242" w14:textId="77777777" w:rsidR="0096479B" w:rsidRPr="0096479B" w:rsidRDefault="0096479B" w:rsidP="007C0C66">
      <w:pPr>
        <w:pStyle w:val="ListParagraph"/>
        <w:numPr>
          <w:ilvl w:val="0"/>
          <w:numId w:val="3"/>
        </w:numPr>
        <w:rPr>
          <w:b/>
        </w:rPr>
      </w:pPr>
      <w:r>
        <w:t>Ch 5: restored numbering system</w:t>
      </w:r>
    </w:p>
    <w:p w14:paraId="400F6802" w14:textId="448C27C3" w:rsidR="0096479B" w:rsidRPr="0096479B" w:rsidRDefault="0096479B" w:rsidP="007C0C66">
      <w:pPr>
        <w:pStyle w:val="ListParagraph"/>
        <w:numPr>
          <w:ilvl w:val="1"/>
          <w:numId w:val="3"/>
        </w:numPr>
        <w:rPr>
          <w:b/>
        </w:rPr>
      </w:pPr>
      <w:r>
        <w:t xml:space="preserve">Ian </w:t>
      </w:r>
      <w:r w:rsidR="00E47FFD">
        <w:t>had</w:t>
      </w:r>
      <w:r>
        <w:t xml:space="preserve"> lots of </w:t>
      </w:r>
      <w:r w:rsidR="00882E06">
        <w:t>comments about reorganization. The current outline (proposed by Craig) doesn’t s</w:t>
      </w:r>
      <w:r>
        <w:t>how what</w:t>
      </w:r>
      <w:r w:rsidR="00882E06">
        <w:t xml:space="preserve"> the chapters</w:t>
      </w:r>
      <w:r>
        <w:t xml:space="preserve"> would look like with numbering system restored</w:t>
      </w:r>
    </w:p>
    <w:p w14:paraId="2A15D9E3" w14:textId="77777777" w:rsidR="0096479B" w:rsidRPr="007F7240" w:rsidRDefault="0096479B" w:rsidP="007C0C66">
      <w:pPr>
        <w:pStyle w:val="ListParagraph"/>
        <w:numPr>
          <w:ilvl w:val="1"/>
          <w:numId w:val="3"/>
        </w:numPr>
        <w:rPr>
          <w:b/>
        </w:rPr>
      </w:pPr>
      <w:r>
        <w:t>Outline for Ch 5 revised substantially but will have same general numbering scheme throughout</w:t>
      </w:r>
    </w:p>
    <w:p w14:paraId="2354A60B" w14:textId="77777777" w:rsidR="007F7240" w:rsidRPr="007F7240" w:rsidRDefault="007F7240" w:rsidP="007C0C66">
      <w:pPr>
        <w:pStyle w:val="ListParagraph"/>
        <w:numPr>
          <w:ilvl w:val="0"/>
          <w:numId w:val="3"/>
        </w:numPr>
        <w:rPr>
          <w:b/>
        </w:rPr>
      </w:pPr>
      <w:r>
        <w:t>Ch 6: really haven’t done anything in Ch 6 to highlight potential areas for streamlining or redundancy that’s something that we’ll still look at to make sure we’re still taking the same approach to simplifying and streamlining that could be carried throughout the document</w:t>
      </w:r>
    </w:p>
    <w:p w14:paraId="2A38B478" w14:textId="1A0F0555" w:rsidR="00D81A15" w:rsidRPr="003E7090" w:rsidRDefault="002053DC" w:rsidP="007C0C66">
      <w:pPr>
        <w:pStyle w:val="ListParagraph"/>
        <w:numPr>
          <w:ilvl w:val="1"/>
          <w:numId w:val="3"/>
        </w:numPr>
        <w:rPr>
          <w:b/>
        </w:rPr>
      </w:pPr>
      <w:r>
        <w:t xml:space="preserve">Joe to send material from the Foodborne Outbreak Response Team Training (otherwise known as Epi-Ready) </w:t>
      </w:r>
    </w:p>
    <w:p w14:paraId="5C70383C" w14:textId="77777777" w:rsidR="00887D5E" w:rsidRDefault="00887D5E">
      <w:pPr>
        <w:rPr>
          <w:b/>
        </w:rPr>
      </w:pPr>
      <w:r>
        <w:rPr>
          <w:b/>
        </w:rPr>
        <w:t>Questions Regarding Feedback</w:t>
      </w:r>
    </w:p>
    <w:p w14:paraId="582A3691" w14:textId="77777777" w:rsidR="00887D5E" w:rsidRDefault="009B7469" w:rsidP="007C0C66">
      <w:pPr>
        <w:pStyle w:val="ListParagraph"/>
        <w:numPr>
          <w:ilvl w:val="0"/>
          <w:numId w:val="2"/>
        </w:numPr>
      </w:pPr>
      <w:r>
        <w:t xml:space="preserve">Looking at feedback of Ch 6 – the challenge will be not inflating the content. Goal – best effort to incorporate the changes and try to put it on a “diet” by the end of the </w:t>
      </w:r>
      <w:r w:rsidR="009E67C5">
        <w:t>July</w:t>
      </w:r>
      <w:r>
        <w:t xml:space="preserve"> and turn it back over to the big group.</w:t>
      </w:r>
    </w:p>
    <w:p w14:paraId="667C35E2" w14:textId="77777777" w:rsidR="00A61113" w:rsidRDefault="00A61113" w:rsidP="00A61113">
      <w:r>
        <w:rPr>
          <w:b/>
        </w:rPr>
        <w:t>Basecamp for Next Draft</w:t>
      </w:r>
    </w:p>
    <w:p w14:paraId="462C1DCE" w14:textId="77D6DC89" w:rsidR="00A61113" w:rsidRDefault="00A61113" w:rsidP="007C0C66">
      <w:pPr>
        <w:pStyle w:val="ListParagraph"/>
        <w:numPr>
          <w:ilvl w:val="0"/>
          <w:numId w:val="6"/>
        </w:numPr>
      </w:pPr>
      <w:r>
        <w:t>Google Docs didn’t come out to be a goo</w:t>
      </w:r>
      <w:r w:rsidR="002053DC">
        <w:t>d fit – should we get rid of it?</w:t>
      </w:r>
      <w:r>
        <w:t xml:space="preserve"> Should authors track independently – just want to get feedback.</w:t>
      </w:r>
    </w:p>
    <w:p w14:paraId="25804799" w14:textId="23F8B3C1" w:rsidR="00A61113" w:rsidRDefault="00A61113" w:rsidP="007C0C66">
      <w:pPr>
        <w:pStyle w:val="ListParagraph"/>
        <w:numPr>
          <w:ilvl w:val="1"/>
          <w:numId w:val="6"/>
        </w:numPr>
      </w:pPr>
      <w:r>
        <w:t xml:space="preserve">Joe: hard to find the right file in Basecamp. Like working in </w:t>
      </w:r>
      <w:r w:rsidR="002053DC">
        <w:t>W</w:t>
      </w:r>
      <w:r>
        <w:t xml:space="preserve">ord. Using </w:t>
      </w:r>
      <w:r w:rsidR="002053DC">
        <w:t>W</w:t>
      </w:r>
      <w:r>
        <w:t>ord seems to be a little bit more universal, and doing tracked changes in that.</w:t>
      </w:r>
    </w:p>
    <w:p w14:paraId="4547714E" w14:textId="77777777" w:rsidR="00A61113" w:rsidRDefault="00A61113" w:rsidP="007C0C66">
      <w:pPr>
        <w:pStyle w:val="ListParagraph"/>
        <w:numPr>
          <w:ilvl w:val="2"/>
          <w:numId w:val="6"/>
        </w:numPr>
      </w:pPr>
      <w:r>
        <w:t>Like Basecamp for the whole information management, but not the Google Docs</w:t>
      </w:r>
    </w:p>
    <w:p w14:paraId="60D28411" w14:textId="0E89DD8E" w:rsidR="00A61113" w:rsidRDefault="002053DC" w:rsidP="007C0C66">
      <w:pPr>
        <w:pStyle w:val="ListParagraph"/>
        <w:numPr>
          <w:ilvl w:val="1"/>
          <w:numId w:val="6"/>
        </w:numPr>
      </w:pPr>
      <w:r>
        <w:t>Carlot</w:t>
      </w:r>
      <w:r w:rsidR="00A61113">
        <w:t>a: Agree with that – had trouble finding the file needed. Google Docs different than word – a little harder to track changes and that sort of thing</w:t>
      </w:r>
    </w:p>
    <w:p w14:paraId="07216C00" w14:textId="1A0AA937" w:rsidR="00A61113" w:rsidRDefault="00A61113" w:rsidP="007C0C66">
      <w:pPr>
        <w:pStyle w:val="ListParagraph"/>
        <w:numPr>
          <w:ilvl w:val="1"/>
          <w:numId w:val="6"/>
        </w:numPr>
      </w:pPr>
      <w:r>
        <w:t xml:space="preserve">Pat: Do like </w:t>
      </w:r>
      <w:r w:rsidR="002053DC">
        <w:t>W</w:t>
      </w:r>
      <w:r>
        <w:t>ord, but do like the foundational document – official document (major milestone) on Basecamp in case not in office or so. Small revision in word</w:t>
      </w:r>
    </w:p>
    <w:p w14:paraId="2838FE17" w14:textId="426E96BD" w:rsidR="00A61113" w:rsidRDefault="00A61113" w:rsidP="007C0C66">
      <w:pPr>
        <w:pStyle w:val="ListParagraph"/>
        <w:numPr>
          <w:ilvl w:val="1"/>
          <w:numId w:val="6"/>
        </w:numPr>
      </w:pPr>
      <w:r>
        <w:t xml:space="preserve">Rachel: prefer </w:t>
      </w:r>
      <w:r w:rsidR="002053DC">
        <w:t>version control in Google Docs</w:t>
      </w:r>
    </w:p>
    <w:p w14:paraId="2D7873C6" w14:textId="6A50BA78" w:rsidR="00A61113" w:rsidRPr="002053DC" w:rsidRDefault="007E13EF" w:rsidP="007C0C66">
      <w:pPr>
        <w:pStyle w:val="ListParagraph"/>
        <w:numPr>
          <w:ilvl w:val="0"/>
          <w:numId w:val="6"/>
        </w:numPr>
        <w:rPr>
          <w:b/>
        </w:rPr>
      </w:pPr>
      <w:r w:rsidRPr="002053DC">
        <w:rPr>
          <w:b/>
        </w:rPr>
        <w:t>W</w:t>
      </w:r>
      <w:r w:rsidR="002053DC" w:rsidRPr="002053DC">
        <w:rPr>
          <w:b/>
        </w:rPr>
        <w:t>e w</w:t>
      </w:r>
      <w:r w:rsidRPr="002053DC">
        <w:rPr>
          <w:b/>
        </w:rPr>
        <w:t>ill get rid of Google Docs</w:t>
      </w:r>
      <w:r w:rsidR="00461ACB" w:rsidRPr="002053DC">
        <w:rPr>
          <w:b/>
        </w:rPr>
        <w:t>. Will get feedback in folders and c</w:t>
      </w:r>
      <w:r w:rsidRPr="002053DC">
        <w:rPr>
          <w:b/>
        </w:rPr>
        <w:t>learly label things – hopefully will be smoother</w:t>
      </w:r>
    </w:p>
    <w:p w14:paraId="00FE4E59" w14:textId="31571027" w:rsidR="007E13EF" w:rsidRPr="002053DC" w:rsidRDefault="002053DC" w:rsidP="007C0C66">
      <w:pPr>
        <w:pStyle w:val="ListParagraph"/>
        <w:numPr>
          <w:ilvl w:val="0"/>
          <w:numId w:val="6"/>
        </w:numPr>
        <w:rPr>
          <w:b/>
        </w:rPr>
      </w:pPr>
      <w:r>
        <w:rPr>
          <w:b/>
        </w:rPr>
        <w:t>This means we will be d</w:t>
      </w:r>
      <w:r w:rsidR="007E13EF" w:rsidRPr="002053DC">
        <w:rPr>
          <w:b/>
        </w:rPr>
        <w:t>epending on authors to keep track of most recent iteration of drafts</w:t>
      </w:r>
    </w:p>
    <w:p w14:paraId="37105086" w14:textId="0B8A6098" w:rsidR="007E13EF" w:rsidRPr="004B5BD0" w:rsidRDefault="007E13EF" w:rsidP="007C0C66">
      <w:pPr>
        <w:pStyle w:val="ListParagraph"/>
        <w:numPr>
          <w:ilvl w:val="0"/>
          <w:numId w:val="6"/>
        </w:numPr>
        <w:rPr>
          <w:highlight w:val="yellow"/>
        </w:rPr>
      </w:pPr>
      <w:r w:rsidRPr="0047402D">
        <w:rPr>
          <w:b/>
          <w:highlight w:val="yellow"/>
        </w:rPr>
        <w:t xml:space="preserve">Please submit your chapter content summaries - on message board – for </w:t>
      </w:r>
      <w:r w:rsidR="002053DC" w:rsidRPr="0047402D">
        <w:rPr>
          <w:b/>
          <w:highlight w:val="yellow"/>
        </w:rPr>
        <w:t xml:space="preserve">CIFOR </w:t>
      </w:r>
      <w:r w:rsidRPr="0047402D">
        <w:rPr>
          <w:b/>
          <w:highlight w:val="yellow"/>
        </w:rPr>
        <w:t>Lead team.</w:t>
      </w:r>
    </w:p>
    <w:p w14:paraId="56A85141" w14:textId="7EE53753" w:rsidR="004B5BD0" w:rsidRPr="0047402D" w:rsidRDefault="004B5BD0" w:rsidP="007C0C66">
      <w:pPr>
        <w:pStyle w:val="ListParagraph"/>
        <w:numPr>
          <w:ilvl w:val="0"/>
          <w:numId w:val="6"/>
        </w:numPr>
        <w:rPr>
          <w:highlight w:val="yellow"/>
        </w:rPr>
      </w:pPr>
      <w:r>
        <w:rPr>
          <w:b/>
          <w:highlight w:val="yellow"/>
        </w:rPr>
        <w:t xml:space="preserve">All standing chapter calls will resume next week.  Chapters 3 and 6- reach out to Thuy with your available dates to schedule your next </w:t>
      </w:r>
      <w:bookmarkStart w:id="1" w:name="_GoBack"/>
      <w:bookmarkEnd w:id="1"/>
      <w:r>
        <w:rPr>
          <w:b/>
          <w:highlight w:val="yellow"/>
        </w:rPr>
        <w:t>calls.</w:t>
      </w:r>
    </w:p>
    <w:sectPr w:rsidR="004B5BD0" w:rsidRPr="004740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venir 55 Roman">
    <w:altName w:val="Cambria"/>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26D9B"/>
    <w:multiLevelType w:val="hybridMultilevel"/>
    <w:tmpl w:val="FABC82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3E7532"/>
    <w:multiLevelType w:val="hybridMultilevel"/>
    <w:tmpl w:val="7F72C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DE2564"/>
    <w:multiLevelType w:val="hybridMultilevel"/>
    <w:tmpl w:val="5F7C76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3F1071B"/>
    <w:multiLevelType w:val="hybridMultilevel"/>
    <w:tmpl w:val="842CF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D6C14BF"/>
    <w:multiLevelType w:val="hybridMultilevel"/>
    <w:tmpl w:val="17C67CB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F732B02"/>
    <w:multiLevelType w:val="hybridMultilevel"/>
    <w:tmpl w:val="138A1D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2"/>
  </w:num>
  <w:num w:numId="5">
    <w:abstractNumId w:val="1"/>
  </w:num>
  <w:num w:numId="6">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ED3"/>
    <w:rsid w:val="00021C20"/>
    <w:rsid w:val="00034460"/>
    <w:rsid w:val="00091784"/>
    <w:rsid w:val="000B4182"/>
    <w:rsid w:val="000F3448"/>
    <w:rsid w:val="001024DD"/>
    <w:rsid w:val="002053DC"/>
    <w:rsid w:val="0027513E"/>
    <w:rsid w:val="00275E03"/>
    <w:rsid w:val="002D3754"/>
    <w:rsid w:val="002E2445"/>
    <w:rsid w:val="00343948"/>
    <w:rsid w:val="003E7090"/>
    <w:rsid w:val="00424C72"/>
    <w:rsid w:val="004309A2"/>
    <w:rsid w:val="00433759"/>
    <w:rsid w:val="0045759A"/>
    <w:rsid w:val="00461ACB"/>
    <w:rsid w:val="0047402D"/>
    <w:rsid w:val="00480524"/>
    <w:rsid w:val="004920A3"/>
    <w:rsid w:val="004B5BD0"/>
    <w:rsid w:val="004C3104"/>
    <w:rsid w:val="004E0A01"/>
    <w:rsid w:val="005931B7"/>
    <w:rsid w:val="005A34B7"/>
    <w:rsid w:val="005C66D6"/>
    <w:rsid w:val="00606A6D"/>
    <w:rsid w:val="006334C0"/>
    <w:rsid w:val="00646B7E"/>
    <w:rsid w:val="006C7B6E"/>
    <w:rsid w:val="00767305"/>
    <w:rsid w:val="00785B5A"/>
    <w:rsid w:val="007916F1"/>
    <w:rsid w:val="007C0C66"/>
    <w:rsid w:val="007E13EF"/>
    <w:rsid w:val="007F7240"/>
    <w:rsid w:val="00827AF4"/>
    <w:rsid w:val="00882E06"/>
    <w:rsid w:val="00887D5E"/>
    <w:rsid w:val="008C18F5"/>
    <w:rsid w:val="00957FB4"/>
    <w:rsid w:val="009605AE"/>
    <w:rsid w:val="0096479B"/>
    <w:rsid w:val="00990F64"/>
    <w:rsid w:val="009B7469"/>
    <w:rsid w:val="009E020D"/>
    <w:rsid w:val="009E67C5"/>
    <w:rsid w:val="00A61113"/>
    <w:rsid w:val="00B14369"/>
    <w:rsid w:val="00B405E7"/>
    <w:rsid w:val="00BB0CF4"/>
    <w:rsid w:val="00C46397"/>
    <w:rsid w:val="00CD4FD1"/>
    <w:rsid w:val="00D13C23"/>
    <w:rsid w:val="00D46E86"/>
    <w:rsid w:val="00D573E5"/>
    <w:rsid w:val="00D81A15"/>
    <w:rsid w:val="00D967DF"/>
    <w:rsid w:val="00E47FFD"/>
    <w:rsid w:val="00E51813"/>
    <w:rsid w:val="00E57E6C"/>
    <w:rsid w:val="00E755D0"/>
    <w:rsid w:val="00EA2742"/>
    <w:rsid w:val="00EA7A48"/>
    <w:rsid w:val="00FA0954"/>
    <w:rsid w:val="00FA1ED3"/>
    <w:rsid w:val="00FB23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ECC61"/>
  <w15:chartTrackingRefBased/>
  <w15:docId w15:val="{F223B1EF-D6A0-44A4-B85C-3820B72FC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7D5E"/>
    <w:pPr>
      <w:ind w:left="720"/>
      <w:contextualSpacing/>
    </w:pPr>
  </w:style>
  <w:style w:type="character" w:styleId="CommentReference">
    <w:name w:val="annotation reference"/>
    <w:basedOn w:val="DefaultParagraphFont"/>
    <w:uiPriority w:val="99"/>
    <w:semiHidden/>
    <w:unhideWhenUsed/>
    <w:rsid w:val="007C0C66"/>
    <w:rPr>
      <w:sz w:val="16"/>
      <w:szCs w:val="16"/>
    </w:rPr>
  </w:style>
  <w:style w:type="paragraph" w:styleId="CommentText">
    <w:name w:val="annotation text"/>
    <w:basedOn w:val="Normal"/>
    <w:link w:val="CommentTextChar"/>
    <w:uiPriority w:val="99"/>
    <w:unhideWhenUsed/>
    <w:rsid w:val="007C0C66"/>
    <w:pPr>
      <w:pBdr>
        <w:top w:val="nil"/>
        <w:left w:val="nil"/>
        <w:bottom w:val="nil"/>
        <w:right w:val="nil"/>
        <w:between w:val="nil"/>
      </w:pBdr>
      <w:spacing w:line="240" w:lineRule="auto"/>
    </w:pPr>
    <w:rPr>
      <w:rFonts w:ascii="Calibri" w:eastAsia="Calibri" w:hAnsi="Calibri" w:cs="Calibri"/>
      <w:color w:val="000000"/>
      <w:sz w:val="20"/>
      <w:szCs w:val="20"/>
    </w:rPr>
  </w:style>
  <w:style w:type="character" w:customStyle="1" w:styleId="CommentTextChar">
    <w:name w:val="Comment Text Char"/>
    <w:basedOn w:val="DefaultParagraphFont"/>
    <w:link w:val="CommentText"/>
    <w:uiPriority w:val="99"/>
    <w:rsid w:val="007C0C66"/>
    <w:rPr>
      <w:rFonts w:ascii="Calibri" w:eastAsia="Calibri" w:hAnsi="Calibri" w:cs="Calibri"/>
      <w:color w:val="000000"/>
      <w:sz w:val="20"/>
      <w:szCs w:val="20"/>
    </w:rPr>
  </w:style>
  <w:style w:type="character" w:customStyle="1" w:styleId="A3">
    <w:name w:val="A3"/>
    <w:uiPriority w:val="99"/>
    <w:rsid w:val="007C0C66"/>
    <w:rPr>
      <w:rFonts w:cs="Avenir 55 Roman"/>
      <w:color w:val="00A94E"/>
      <w:sz w:val="28"/>
      <w:szCs w:val="28"/>
    </w:rPr>
  </w:style>
  <w:style w:type="paragraph" w:styleId="BodyText">
    <w:name w:val="Body Text"/>
    <w:basedOn w:val="Normal"/>
    <w:link w:val="BodyTextChar"/>
    <w:uiPriority w:val="1"/>
    <w:qFormat/>
    <w:rsid w:val="007C0C66"/>
    <w:pPr>
      <w:widowControl w:val="0"/>
      <w:autoSpaceDE w:val="0"/>
      <w:autoSpaceDN w:val="0"/>
      <w:spacing w:after="0" w:line="240" w:lineRule="auto"/>
    </w:pPr>
    <w:rPr>
      <w:rFonts w:ascii="Garamond" w:eastAsia="Garamond" w:hAnsi="Garamond" w:cs="Garamond"/>
      <w:sz w:val="20"/>
      <w:szCs w:val="20"/>
    </w:rPr>
  </w:style>
  <w:style w:type="character" w:customStyle="1" w:styleId="BodyTextChar">
    <w:name w:val="Body Text Char"/>
    <w:basedOn w:val="DefaultParagraphFont"/>
    <w:link w:val="BodyText"/>
    <w:uiPriority w:val="1"/>
    <w:rsid w:val="007C0C66"/>
    <w:rPr>
      <w:rFonts w:ascii="Garamond" w:eastAsia="Garamond" w:hAnsi="Garamond" w:cs="Garamond"/>
      <w:sz w:val="20"/>
      <w:szCs w:val="20"/>
    </w:rPr>
  </w:style>
  <w:style w:type="table" w:styleId="TableGrid">
    <w:name w:val="Table Grid"/>
    <w:basedOn w:val="TableNormal"/>
    <w:uiPriority w:val="39"/>
    <w:rsid w:val="007C0C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C0C66"/>
    <w:rPr>
      <w:color w:val="0563C1" w:themeColor="hyperlink"/>
      <w:u w:val="single"/>
    </w:rPr>
  </w:style>
  <w:style w:type="paragraph" w:styleId="BalloonText">
    <w:name w:val="Balloon Text"/>
    <w:basedOn w:val="Normal"/>
    <w:link w:val="BalloonTextChar"/>
    <w:uiPriority w:val="99"/>
    <w:semiHidden/>
    <w:unhideWhenUsed/>
    <w:rsid w:val="007C0C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C66"/>
    <w:rPr>
      <w:rFonts w:ascii="Segoe UI" w:hAnsi="Segoe UI" w:cs="Segoe UI"/>
      <w:sz w:val="18"/>
      <w:szCs w:val="18"/>
    </w:rPr>
  </w:style>
  <w:style w:type="character" w:styleId="Strong">
    <w:name w:val="Strong"/>
    <w:basedOn w:val="DefaultParagraphFont"/>
    <w:uiPriority w:val="22"/>
    <w:qFormat/>
    <w:rsid w:val="00D573E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8595166">
      <w:bodyDiv w:val="1"/>
      <w:marLeft w:val="0"/>
      <w:marRight w:val="0"/>
      <w:marTop w:val="0"/>
      <w:marBottom w:val="0"/>
      <w:divBdr>
        <w:top w:val="none" w:sz="0" w:space="0" w:color="auto"/>
        <w:left w:val="none" w:sz="0" w:space="0" w:color="auto"/>
        <w:bottom w:val="none" w:sz="0" w:space="0" w:color="auto"/>
        <w:right w:val="none" w:sz="0" w:space="0" w:color="auto"/>
      </w:divBdr>
      <w:divsChild>
        <w:div w:id="2042901892">
          <w:marLeft w:val="0"/>
          <w:marRight w:val="0"/>
          <w:marTop w:val="0"/>
          <w:marBottom w:val="0"/>
          <w:divBdr>
            <w:top w:val="none" w:sz="0" w:space="0" w:color="auto"/>
            <w:left w:val="none" w:sz="0" w:space="0" w:color="auto"/>
            <w:bottom w:val="none" w:sz="0" w:space="0" w:color="auto"/>
            <w:right w:val="none" w:sz="0" w:space="0" w:color="auto"/>
          </w:divBdr>
        </w:div>
      </w:divsChild>
    </w:div>
    <w:div w:id="2139953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javascript:downloadandviewnbr('/cste/ldr.php?RCID=c2aaca13d90223afefd2eeefdec99201');" TargetMode="External"/><Relationship Id="rId5" Type="http://schemas.openxmlformats.org/officeDocument/2006/relationships/hyperlink" Target="javascript:downloadandviewnbr('/cste/lsr.php?RCID=55a5787513d62d7006950b4b4d90a9c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5</Pages>
  <Words>1591</Words>
  <Characters>9072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Uong</dc:creator>
  <cp:keywords/>
  <dc:description/>
  <cp:lastModifiedBy>Thuy Kim</cp:lastModifiedBy>
  <cp:revision>5</cp:revision>
  <dcterms:created xsi:type="dcterms:W3CDTF">2018-06-20T18:35:00Z</dcterms:created>
  <dcterms:modified xsi:type="dcterms:W3CDTF">2018-06-20T20:03:00Z</dcterms:modified>
</cp:coreProperties>
</file>