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8812A" w14:textId="2A04E0A3" w:rsidR="00AA6049" w:rsidRDefault="00AA6049" w:rsidP="00AA6049">
      <w:pPr>
        <w:pStyle w:val="NoSpacing"/>
        <w:rPr>
          <w:rFonts w:ascii="Franklin Gothic Demi" w:hAnsi="Franklin Gothic Demi"/>
          <w:noProof/>
          <w:color w:val="00A0AF"/>
          <w:sz w:val="36"/>
          <w:szCs w:val="36"/>
        </w:rPr>
      </w:pPr>
      <w:r w:rsidRPr="002D03F5">
        <w:rPr>
          <w:rFonts w:ascii="Franklin Gothic Demi" w:hAnsi="Franklin Gothic Demi"/>
          <w:noProof/>
          <w:color w:val="00A0AF"/>
          <w:sz w:val="36"/>
          <w:szCs w:val="36"/>
        </w:rPr>
        <w:drawing>
          <wp:anchor distT="0" distB="0" distL="114300" distR="114300" simplePos="0" relativeHeight="251658752" behindDoc="0" locked="0" layoutInCell="1" allowOverlap="1" wp14:anchorId="49FCDC3D" wp14:editId="2F717A17">
            <wp:simplePos x="0" y="0"/>
            <wp:positionH relativeFrom="column">
              <wp:posOffset>4752975</wp:posOffset>
            </wp:positionH>
            <wp:positionV relativeFrom="paragraph">
              <wp:posOffset>9525</wp:posOffset>
            </wp:positionV>
            <wp:extent cx="1643496" cy="724395"/>
            <wp:effectExtent l="19050" t="0" r="0" b="0"/>
            <wp:wrapNone/>
            <wp:docPr id="1" name="Picture 0" descr="APHL_logo_name_c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HL_logo_name_color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3496" cy="724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6049">
        <w:rPr>
          <w:rFonts w:ascii="Franklin Gothic Book" w:hAnsi="Franklin Gothic Book"/>
          <w:noProof/>
        </w:rPr>
        <w:drawing>
          <wp:inline distT="0" distB="0" distL="0" distR="0" wp14:anchorId="54A7108D" wp14:editId="64C9E8E1">
            <wp:extent cx="2419350" cy="876300"/>
            <wp:effectExtent l="0" t="0" r="0" b="0"/>
            <wp:docPr id="2" name="Picture 2" descr="C:\Users\kirsten.larson\Pictures\CIFO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rsten.larson\Pictures\CIFOR logo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Demi" w:hAnsi="Franklin Gothic Demi"/>
          <w:noProof/>
          <w:color w:val="00A0AF"/>
          <w:sz w:val="36"/>
          <w:szCs w:val="36"/>
        </w:rPr>
        <w:t xml:space="preserve">                       </w:t>
      </w:r>
    </w:p>
    <w:p w14:paraId="42317921" w14:textId="77777777" w:rsidR="00AA6049" w:rsidRDefault="00AA6049" w:rsidP="00BA0DEE">
      <w:pPr>
        <w:pStyle w:val="NoSpacing"/>
        <w:rPr>
          <w:rFonts w:ascii="Franklin Gothic Demi" w:hAnsi="Franklin Gothic Demi"/>
          <w:noProof/>
          <w:color w:val="00A0AF"/>
          <w:sz w:val="36"/>
          <w:szCs w:val="36"/>
        </w:rPr>
      </w:pPr>
    </w:p>
    <w:p w14:paraId="212AA3BA" w14:textId="2F659714" w:rsidR="00BA0DEE" w:rsidRPr="00BA0DEE" w:rsidRDefault="00AA6049" w:rsidP="00BA0DEE">
      <w:pPr>
        <w:pStyle w:val="NoSpacing"/>
        <w:rPr>
          <w:rFonts w:ascii="Franklin Gothic Book" w:hAnsi="Franklin Gothic Book"/>
          <w:color w:val="00A0AF"/>
          <w:sz w:val="34"/>
          <w:szCs w:val="34"/>
        </w:rPr>
      </w:pPr>
      <w:r>
        <w:rPr>
          <w:rFonts w:ascii="Franklin Gothic Book" w:hAnsi="Franklin Gothic Book"/>
          <w:color w:val="00A0AF"/>
          <w:sz w:val="34"/>
          <w:szCs w:val="34"/>
        </w:rPr>
        <w:t xml:space="preserve">Lead Development Team Call </w:t>
      </w:r>
    </w:p>
    <w:p w14:paraId="212AA3BB" w14:textId="3B0CB56A" w:rsidR="00BA0DEE" w:rsidRPr="00BA0DEE" w:rsidRDefault="00BA0DEE" w:rsidP="00BA0DEE">
      <w:pPr>
        <w:pStyle w:val="NoSpacing"/>
        <w:rPr>
          <w:rFonts w:ascii="Franklin Gothic Book" w:hAnsi="Franklin Gothic Book"/>
        </w:rPr>
      </w:pPr>
    </w:p>
    <w:p w14:paraId="212AA3BD" w14:textId="4D1933BA" w:rsidR="00BA0DEE" w:rsidRPr="002260E1" w:rsidRDefault="002A4CE8" w:rsidP="00BA0DEE">
      <w:pPr>
        <w:pStyle w:val="NoSpacing"/>
        <w:rPr>
          <w:sz w:val="30"/>
          <w:szCs w:val="30"/>
        </w:rPr>
      </w:pPr>
      <w:r>
        <w:rPr>
          <w:sz w:val="30"/>
          <w:szCs w:val="30"/>
        </w:rPr>
        <w:t>Friday, June 9</w:t>
      </w:r>
      <w:r w:rsidR="006F2533">
        <w:rPr>
          <w:sz w:val="30"/>
          <w:szCs w:val="30"/>
        </w:rPr>
        <w:t>, 2017 @ 2</w:t>
      </w:r>
      <w:r w:rsidR="00650FB1" w:rsidRPr="002260E1">
        <w:rPr>
          <w:sz w:val="30"/>
          <w:szCs w:val="30"/>
        </w:rPr>
        <w:t>:0</w:t>
      </w:r>
      <w:r w:rsidR="00AA6049" w:rsidRPr="002260E1">
        <w:rPr>
          <w:sz w:val="30"/>
          <w:szCs w:val="30"/>
        </w:rPr>
        <w:t xml:space="preserve">0 p.m. ET </w:t>
      </w:r>
    </w:p>
    <w:p w14:paraId="670EE80B" w14:textId="4407F61F" w:rsidR="00650FB1" w:rsidRDefault="00104C8A" w:rsidP="00BA0DEE">
      <w:pPr>
        <w:pStyle w:val="NoSpacing"/>
        <w:rPr>
          <w:sz w:val="30"/>
          <w:szCs w:val="30"/>
        </w:rPr>
      </w:pPr>
      <w:r w:rsidRPr="00104C8A">
        <w:rPr>
          <w:sz w:val="30"/>
          <w:szCs w:val="30"/>
        </w:rPr>
        <w:t>Toll-free #: 1-866-640-2398; Passcode: 3525450</w:t>
      </w:r>
    </w:p>
    <w:p w14:paraId="25DF22EC" w14:textId="77777777" w:rsidR="00193F11" w:rsidRDefault="00193F11" w:rsidP="00BA0DEE">
      <w:pPr>
        <w:pStyle w:val="NoSpacing"/>
        <w:rPr>
          <w:color w:val="262626" w:themeColor="text1" w:themeTint="D9"/>
          <w:sz w:val="30"/>
          <w:szCs w:val="30"/>
        </w:rPr>
      </w:pPr>
    </w:p>
    <w:p w14:paraId="212AA3C0" w14:textId="77777777" w:rsidR="00BA0DEE" w:rsidRDefault="00BA0DEE" w:rsidP="00BA0DEE">
      <w:pPr>
        <w:pStyle w:val="NoSpacing"/>
        <w:rPr>
          <w:rFonts w:ascii="Franklin Gothic Medium" w:hAnsi="Franklin Gothic Medium"/>
          <w:caps/>
          <w:color w:val="404040" w:themeColor="text1" w:themeTint="BF"/>
          <w:sz w:val="54"/>
          <w:szCs w:val="54"/>
        </w:rPr>
      </w:pPr>
      <w:r w:rsidRPr="00BA0DEE">
        <w:rPr>
          <w:rFonts w:ascii="Franklin Gothic Medium" w:hAnsi="Franklin Gothic Medium"/>
          <w:color w:val="404040" w:themeColor="text1" w:themeTint="BF"/>
          <w:sz w:val="54"/>
          <w:szCs w:val="54"/>
        </w:rPr>
        <w:t>AGEND</w:t>
      </w:r>
      <w:r>
        <w:rPr>
          <w:rFonts w:ascii="Franklin Gothic Medium" w:hAnsi="Franklin Gothic Medium"/>
          <w:caps/>
          <w:color w:val="404040" w:themeColor="text1" w:themeTint="BF"/>
          <w:sz w:val="54"/>
          <w:szCs w:val="54"/>
        </w:rPr>
        <w:t>A</w:t>
      </w:r>
    </w:p>
    <w:p w14:paraId="6D18C459" w14:textId="77777777" w:rsidR="00A97801" w:rsidRDefault="00A97801" w:rsidP="0040685A">
      <w:pPr>
        <w:pStyle w:val="NoSpacing"/>
        <w:rPr>
          <w:rFonts w:ascii="Franklin Gothic Medium" w:hAnsi="Franklin Gothic Medium"/>
          <w:caps/>
          <w:color w:val="404040" w:themeColor="text1" w:themeTint="BF"/>
        </w:rPr>
      </w:pPr>
    </w:p>
    <w:p w14:paraId="05D4C44C" w14:textId="0D5CF520" w:rsidR="00A97801" w:rsidRPr="00C83462" w:rsidRDefault="00AA6049" w:rsidP="0040685A">
      <w:pPr>
        <w:pStyle w:val="NoSpacing"/>
        <w:rPr>
          <w:rFonts w:ascii="Franklin Gothic Medium" w:hAnsi="Franklin Gothic Medium"/>
          <w:caps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2AA3C8" wp14:editId="35F069CB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3335" r="15875" b="1524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type w14:anchorId="1011DC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9K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xPSu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40A74E53" w14:textId="2053A3C3" w:rsidR="00A97801" w:rsidRPr="00C83462" w:rsidRDefault="00A97801" w:rsidP="00A97801">
      <w:pPr>
        <w:pStyle w:val="NoSpacing"/>
        <w:rPr>
          <w:rFonts w:cs="Times New Roman"/>
          <w:sz w:val="28"/>
          <w:szCs w:val="28"/>
        </w:rPr>
      </w:pPr>
      <w:r w:rsidRPr="00C83462">
        <w:rPr>
          <w:rFonts w:cs="Times New Roman"/>
          <w:i/>
          <w:color w:val="FF0000"/>
          <w:sz w:val="28"/>
          <w:szCs w:val="28"/>
        </w:rPr>
        <w:t>Goals</w:t>
      </w:r>
      <w:r w:rsidRPr="00C83462">
        <w:rPr>
          <w:rFonts w:cs="Times New Roman"/>
          <w:color w:val="404040" w:themeColor="text1" w:themeTint="BF"/>
          <w:sz w:val="28"/>
          <w:szCs w:val="28"/>
        </w:rPr>
        <w:t xml:space="preserve">- </w:t>
      </w:r>
      <w:r w:rsidRPr="00C83462">
        <w:rPr>
          <w:rFonts w:cs="Times New Roman"/>
          <w:sz w:val="28"/>
          <w:szCs w:val="28"/>
        </w:rPr>
        <w:t xml:space="preserve">At the conclusion of this call, the Lead Development Team will: </w:t>
      </w:r>
    </w:p>
    <w:p w14:paraId="447B7C24" w14:textId="7D2B78ED" w:rsidR="003C4495" w:rsidRPr="00574C28" w:rsidRDefault="00F978E4" w:rsidP="00F978E4">
      <w:pPr>
        <w:pStyle w:val="NoSpacing"/>
        <w:numPr>
          <w:ilvl w:val="0"/>
          <w:numId w:val="14"/>
        </w:numPr>
        <w:rPr>
          <w:rFonts w:cs="Times New Roman"/>
          <w:sz w:val="28"/>
          <w:szCs w:val="28"/>
        </w:rPr>
      </w:pPr>
      <w:r w:rsidRPr="00574C28">
        <w:rPr>
          <w:rFonts w:cs="Times New Roman"/>
          <w:sz w:val="28"/>
          <w:szCs w:val="28"/>
        </w:rPr>
        <w:t xml:space="preserve">Come to </w:t>
      </w:r>
      <w:r w:rsidR="003F6065" w:rsidRPr="00574C28">
        <w:rPr>
          <w:rFonts w:cs="Times New Roman"/>
          <w:sz w:val="28"/>
          <w:szCs w:val="28"/>
        </w:rPr>
        <w:t xml:space="preserve">consensus on </w:t>
      </w:r>
      <w:r w:rsidRPr="00574C28">
        <w:rPr>
          <w:rFonts w:cs="Times New Roman"/>
          <w:sz w:val="28"/>
          <w:szCs w:val="28"/>
        </w:rPr>
        <w:t xml:space="preserve">the </w:t>
      </w:r>
      <w:r w:rsidR="003F6065" w:rsidRPr="00574C28">
        <w:rPr>
          <w:rFonts w:cs="Times New Roman"/>
          <w:sz w:val="28"/>
          <w:szCs w:val="28"/>
        </w:rPr>
        <w:t xml:space="preserve">purpose, scope and content of the </w:t>
      </w:r>
      <w:r w:rsidR="003C4495" w:rsidRPr="00574C28">
        <w:rPr>
          <w:rFonts w:cs="Times New Roman"/>
          <w:sz w:val="28"/>
          <w:szCs w:val="28"/>
        </w:rPr>
        <w:t>Programs Reference Guide</w:t>
      </w:r>
      <w:r w:rsidR="00ED4B08" w:rsidRPr="00574C28">
        <w:rPr>
          <w:rFonts w:cs="Times New Roman"/>
          <w:sz w:val="28"/>
          <w:szCs w:val="28"/>
        </w:rPr>
        <w:t>.</w:t>
      </w:r>
    </w:p>
    <w:p w14:paraId="654C29AF" w14:textId="03EF1575" w:rsidR="003C4495" w:rsidRPr="00574C28" w:rsidRDefault="00F978E4" w:rsidP="003C4495">
      <w:pPr>
        <w:pStyle w:val="NoSpacing"/>
        <w:numPr>
          <w:ilvl w:val="0"/>
          <w:numId w:val="14"/>
        </w:numPr>
        <w:rPr>
          <w:rFonts w:cs="Times New Roman"/>
          <w:sz w:val="28"/>
          <w:szCs w:val="28"/>
        </w:rPr>
      </w:pPr>
      <w:r w:rsidRPr="00574C28">
        <w:rPr>
          <w:rFonts w:cs="Times New Roman"/>
          <w:sz w:val="28"/>
          <w:szCs w:val="28"/>
        </w:rPr>
        <w:t xml:space="preserve">Decide if we’re going to move forward with another project at this time, and if so, which one(s)? </w:t>
      </w:r>
    </w:p>
    <w:p w14:paraId="0616ED05" w14:textId="79EFAFE4" w:rsidR="00F978E4" w:rsidRPr="00574C28" w:rsidRDefault="00F978E4" w:rsidP="003C4495">
      <w:pPr>
        <w:pStyle w:val="NoSpacing"/>
        <w:numPr>
          <w:ilvl w:val="0"/>
          <w:numId w:val="14"/>
        </w:numPr>
        <w:rPr>
          <w:rFonts w:cs="Times New Roman"/>
          <w:sz w:val="28"/>
          <w:szCs w:val="28"/>
        </w:rPr>
      </w:pPr>
      <w:r w:rsidRPr="00574C28">
        <w:rPr>
          <w:rFonts w:cs="Times New Roman"/>
          <w:sz w:val="28"/>
          <w:szCs w:val="28"/>
        </w:rPr>
        <w:t xml:space="preserve">Be aware of key goings on in the other development teams </w:t>
      </w:r>
      <w:bookmarkStart w:id="0" w:name="_GoBack"/>
      <w:bookmarkEnd w:id="0"/>
    </w:p>
    <w:p w14:paraId="0399EAA0" w14:textId="77777777" w:rsidR="003C4495" w:rsidRPr="00574C28" w:rsidRDefault="003C4495" w:rsidP="003C4495">
      <w:pPr>
        <w:pStyle w:val="NoSpacing"/>
        <w:ind w:left="720"/>
        <w:rPr>
          <w:rFonts w:cs="Times New Roman"/>
          <w:sz w:val="28"/>
          <w:szCs w:val="28"/>
        </w:rPr>
      </w:pPr>
    </w:p>
    <w:p w14:paraId="556A77A5" w14:textId="48F88B0A" w:rsidR="00104C8A" w:rsidRPr="002D3522" w:rsidRDefault="003F6065" w:rsidP="00104C8A">
      <w:pPr>
        <w:pStyle w:val="ListParagraph"/>
        <w:numPr>
          <w:ilvl w:val="0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Programs Reference Guide (RPG</w:t>
      </w:r>
      <w:r w:rsidR="00574C28">
        <w:rPr>
          <w:sz w:val="28"/>
          <w:szCs w:val="28"/>
        </w:rPr>
        <w:t>) -</w:t>
      </w:r>
      <w:r>
        <w:rPr>
          <w:sz w:val="28"/>
          <w:szCs w:val="28"/>
        </w:rPr>
        <w:t xml:space="preserve"> not just another list of lists… </w:t>
      </w:r>
    </w:p>
    <w:p w14:paraId="3B506EC5" w14:textId="6C62931B" w:rsidR="003F6065" w:rsidRPr="003F6065" w:rsidRDefault="003F6065" w:rsidP="003F6065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What is the clear, intended purpose of the RPG? How do we envision it being used? </w:t>
      </w:r>
    </w:p>
    <w:p w14:paraId="707CD0A7" w14:textId="078EAFAB" w:rsidR="00104C8A" w:rsidRPr="002D3522" w:rsidRDefault="008058A7" w:rsidP="00104C8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What content do we want in our RPG? Current CMLI document contains a Goal/Purpose for each initiative and key objectives</w:t>
      </w:r>
    </w:p>
    <w:p w14:paraId="7F5D7D17" w14:textId="2078B480" w:rsidR="00104C8A" w:rsidRDefault="00DF61D3" w:rsidP="00104C8A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How extensive</w:t>
      </w:r>
      <w:r w:rsidR="003A4DB7">
        <w:rPr>
          <w:sz w:val="28"/>
          <w:szCs w:val="28"/>
        </w:rPr>
        <w:t xml:space="preserve"> should we make our RPG, i.e. what initiatives/ special networks do we want to include? </w:t>
      </w:r>
      <w:r>
        <w:rPr>
          <w:sz w:val="28"/>
          <w:szCs w:val="28"/>
        </w:rPr>
        <w:t xml:space="preserve"> </w:t>
      </w:r>
    </w:p>
    <w:p w14:paraId="51B1612D" w14:textId="1CE9CA8D" w:rsidR="003A4DB7" w:rsidRDefault="003A4DB7" w:rsidP="00104C8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Should we include some sort of visual or table that crosswalks the various initiatives</w:t>
      </w:r>
    </w:p>
    <w:p w14:paraId="4094E73F" w14:textId="77777777" w:rsidR="00104C8A" w:rsidRPr="002D3522" w:rsidRDefault="00104C8A" w:rsidP="00104C8A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2D3522">
        <w:rPr>
          <w:sz w:val="28"/>
          <w:szCs w:val="28"/>
        </w:rPr>
        <w:t>Next steps, assignments and deadlines</w:t>
      </w:r>
      <w:r>
        <w:rPr>
          <w:sz w:val="28"/>
          <w:szCs w:val="28"/>
        </w:rPr>
        <w:t xml:space="preserve">? </w:t>
      </w:r>
    </w:p>
    <w:p w14:paraId="2B783A86" w14:textId="77777777" w:rsidR="00104C8A" w:rsidRDefault="00104C8A" w:rsidP="00104C8A">
      <w:pPr>
        <w:pStyle w:val="ListParagraph"/>
        <w:numPr>
          <w:ilvl w:val="2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Current v</w:t>
      </w:r>
      <w:r w:rsidRPr="003D2F25">
        <w:rPr>
          <w:sz w:val="28"/>
          <w:szCs w:val="28"/>
        </w:rPr>
        <w:t xml:space="preserve">olunteers- Susan, Don, Robyn, Hillary, John, Kirsten </w:t>
      </w:r>
    </w:p>
    <w:p w14:paraId="3E69E9F7" w14:textId="77777777" w:rsidR="00104C8A" w:rsidRDefault="00104C8A" w:rsidP="00104C8A">
      <w:pPr>
        <w:pStyle w:val="ListParagraph"/>
        <w:ind w:left="2160"/>
        <w:contextualSpacing w:val="0"/>
        <w:rPr>
          <w:sz w:val="28"/>
          <w:szCs w:val="28"/>
        </w:rPr>
      </w:pPr>
    </w:p>
    <w:p w14:paraId="3B1712AD" w14:textId="77777777" w:rsidR="00104C8A" w:rsidRDefault="00104C8A" w:rsidP="00104C8A">
      <w:pPr>
        <w:pStyle w:val="ListParagraph"/>
        <w:numPr>
          <w:ilvl w:val="0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Review worksheet 2.4- “Have a compiled list of past project proposals that have been approved or tabled but not funded” </w:t>
      </w:r>
    </w:p>
    <w:p w14:paraId="7F343855" w14:textId="77777777" w:rsidR="00104C8A" w:rsidRDefault="00104C8A" w:rsidP="00104C8A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Are we going to further explore ideas for a common use of an electronic information sharing system and more inclusive multilevel and multidisciplinary communication (conference calls)? Discuss. </w:t>
      </w:r>
    </w:p>
    <w:p w14:paraId="11620BA5" w14:textId="77777777" w:rsidR="00104C8A" w:rsidRDefault="00104C8A" w:rsidP="00104C8A">
      <w:pPr>
        <w:pStyle w:val="ListParagraph"/>
        <w:numPr>
          <w:ilvl w:val="1"/>
          <w:numId w:val="8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Are we still planning to meet with Promote DT or invite representatives to an upcoming call regarding providing CEUs for current CIFOR Guidelines and Toolkit Webinars? Discuss </w:t>
      </w:r>
    </w:p>
    <w:p w14:paraId="796568AB" w14:textId="77777777" w:rsidR="00104C8A" w:rsidRPr="003D2F25" w:rsidRDefault="00104C8A" w:rsidP="00104C8A">
      <w:pPr>
        <w:pStyle w:val="ListParagraph"/>
        <w:ind w:left="1440"/>
        <w:contextualSpacing w:val="0"/>
        <w:rPr>
          <w:sz w:val="28"/>
          <w:szCs w:val="28"/>
        </w:rPr>
      </w:pPr>
    </w:p>
    <w:p w14:paraId="5BDCA3EF" w14:textId="77777777" w:rsidR="002A4CE8" w:rsidRPr="00C83462" w:rsidRDefault="002A4CE8" w:rsidP="002A4CE8">
      <w:pPr>
        <w:pStyle w:val="ListParagraph"/>
        <w:numPr>
          <w:ilvl w:val="0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Fine tune worksheet 2.5- Identify current multidisciplinary foodborne outbreak training objectives </w:t>
      </w:r>
    </w:p>
    <w:p w14:paraId="3A89F6B8" w14:textId="77777777" w:rsidR="002A4CE8" w:rsidRPr="00C83462" w:rsidRDefault="002A4CE8" w:rsidP="002A4CE8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Are we moving forward with this project? </w:t>
      </w:r>
    </w:p>
    <w:p w14:paraId="59CAC416" w14:textId="77777777" w:rsidR="002A4CE8" w:rsidRPr="00C83462" w:rsidRDefault="002A4CE8" w:rsidP="002A4CE8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If yes, we’ll need a project proposal. Who will take the lead on developing the proposal and submitting it to the Council for review and approval? </w:t>
      </w:r>
    </w:p>
    <w:p w14:paraId="52D178A0" w14:textId="77777777" w:rsidR="002A4CE8" w:rsidRPr="00C83462" w:rsidRDefault="002A4CE8" w:rsidP="002A4CE8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>Will we need a separate work group to develop the summary or can we tackle it as a team?</w:t>
      </w:r>
    </w:p>
    <w:p w14:paraId="4AB1EA4A" w14:textId="0B501186" w:rsidR="002A4CE8" w:rsidRPr="00886EDB" w:rsidRDefault="002A4CE8" w:rsidP="00886EDB">
      <w:pPr>
        <w:pStyle w:val="ListParagraph"/>
        <w:numPr>
          <w:ilvl w:val="1"/>
          <w:numId w:val="8"/>
        </w:numPr>
        <w:spacing w:after="160" w:line="259" w:lineRule="auto"/>
        <w:rPr>
          <w:sz w:val="28"/>
          <w:szCs w:val="28"/>
          <w:shd w:val="clear" w:color="auto" w:fill="FFFFFF"/>
        </w:rPr>
      </w:pPr>
      <w:r w:rsidRPr="00C83462">
        <w:rPr>
          <w:sz w:val="28"/>
          <w:szCs w:val="28"/>
          <w:shd w:val="clear" w:color="auto" w:fill="FFFFFF"/>
        </w:rPr>
        <w:t xml:space="preserve">Who, what, when? Fine-tune worksheet accordingly. </w:t>
      </w:r>
    </w:p>
    <w:p w14:paraId="7FC84B96" w14:textId="77777777" w:rsidR="00C83462" w:rsidRPr="00C83462" w:rsidRDefault="00C83462" w:rsidP="00C83462">
      <w:pPr>
        <w:spacing w:line="240" w:lineRule="exact"/>
        <w:rPr>
          <w:sz w:val="28"/>
          <w:szCs w:val="28"/>
        </w:rPr>
      </w:pPr>
    </w:p>
    <w:p w14:paraId="3182EFA3" w14:textId="77777777" w:rsidR="00583B40" w:rsidRPr="00C83462" w:rsidRDefault="00583B40" w:rsidP="00583B40">
      <w:pPr>
        <w:pStyle w:val="NoSpacing"/>
        <w:numPr>
          <w:ilvl w:val="0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 xml:space="preserve">Other team updates/ goings on </w:t>
      </w:r>
    </w:p>
    <w:p w14:paraId="3A7A90AA" w14:textId="2E6D2DB5" w:rsidR="00C83462" w:rsidRPr="00886EDB" w:rsidRDefault="00583B40" w:rsidP="00886EDB">
      <w:pPr>
        <w:pStyle w:val="NoSpacing"/>
        <w:numPr>
          <w:ilvl w:val="1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>Identify</w:t>
      </w:r>
      <w:r w:rsidR="00C83462" w:rsidRPr="00C83462">
        <w:rPr>
          <w:rFonts w:cs="Times New Roman"/>
          <w:sz w:val="28"/>
          <w:szCs w:val="28"/>
        </w:rPr>
        <w:t>/ Evaluate Teams (Thuy/ Dhara)</w:t>
      </w:r>
    </w:p>
    <w:p w14:paraId="17B3F572" w14:textId="0A94BC63" w:rsidR="00C83462" w:rsidRPr="00C83462" w:rsidRDefault="00583B40" w:rsidP="00C83462">
      <w:pPr>
        <w:pStyle w:val="NoSpacing"/>
        <w:numPr>
          <w:ilvl w:val="1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 xml:space="preserve">Promote Team (Don) </w:t>
      </w:r>
    </w:p>
    <w:p w14:paraId="6A8CB2CB" w14:textId="77777777" w:rsidR="00C83462" w:rsidRPr="00C83462" w:rsidRDefault="00C83462" w:rsidP="00C83462">
      <w:pPr>
        <w:pStyle w:val="NoSpacing"/>
        <w:ind w:left="1440"/>
        <w:rPr>
          <w:rFonts w:cs="Times New Roman"/>
          <w:sz w:val="28"/>
          <w:szCs w:val="28"/>
        </w:rPr>
      </w:pPr>
    </w:p>
    <w:p w14:paraId="2162A27D" w14:textId="473CF87D" w:rsidR="00AA6049" w:rsidRPr="00C83462" w:rsidRDefault="00C83462" w:rsidP="00B92B8B">
      <w:pPr>
        <w:pStyle w:val="NoSpacing"/>
        <w:numPr>
          <w:ilvl w:val="0"/>
          <w:numId w:val="8"/>
        </w:numPr>
        <w:rPr>
          <w:rFonts w:cs="Times New Roman"/>
          <w:sz w:val="28"/>
          <w:szCs w:val="28"/>
        </w:rPr>
      </w:pPr>
      <w:r w:rsidRPr="00C83462">
        <w:rPr>
          <w:rFonts w:cs="Times New Roman"/>
          <w:sz w:val="28"/>
          <w:szCs w:val="28"/>
        </w:rPr>
        <w:t>Next call</w:t>
      </w:r>
      <w:r w:rsidR="00886EDB">
        <w:rPr>
          <w:rFonts w:cs="Times New Roman"/>
          <w:sz w:val="28"/>
          <w:szCs w:val="28"/>
        </w:rPr>
        <w:t xml:space="preserve"> will be held Friday, July 14, 2017 at 2 p.m. ET. </w:t>
      </w:r>
    </w:p>
    <w:sectPr w:rsidR="00AA6049" w:rsidRPr="00C83462" w:rsidSect="00BA0DEE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F58D6B" w14:textId="77777777" w:rsidR="008F4183" w:rsidRDefault="008F4183" w:rsidP="0081701F">
      <w:r>
        <w:separator/>
      </w:r>
    </w:p>
  </w:endnote>
  <w:endnote w:type="continuationSeparator" w:id="0">
    <w:p w14:paraId="7007D965" w14:textId="77777777" w:rsidR="008F4183" w:rsidRDefault="008F4183" w:rsidP="00817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C8E93" w14:textId="77777777" w:rsidR="008F4183" w:rsidRDefault="008F4183" w:rsidP="0081701F">
      <w:r>
        <w:separator/>
      </w:r>
    </w:p>
  </w:footnote>
  <w:footnote w:type="continuationSeparator" w:id="0">
    <w:p w14:paraId="79A91F88" w14:textId="77777777" w:rsidR="008F4183" w:rsidRDefault="008F4183" w:rsidP="00817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768EB"/>
    <w:multiLevelType w:val="hybridMultilevel"/>
    <w:tmpl w:val="96966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F08B3"/>
    <w:multiLevelType w:val="hybridMultilevel"/>
    <w:tmpl w:val="C9F8A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335E9"/>
    <w:multiLevelType w:val="hybridMultilevel"/>
    <w:tmpl w:val="D9509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D003E"/>
    <w:multiLevelType w:val="multilevel"/>
    <w:tmpl w:val="B53C3132"/>
    <w:numStyleLink w:val="Style1"/>
  </w:abstractNum>
  <w:abstractNum w:abstractNumId="4">
    <w:nsid w:val="2B3300B7"/>
    <w:multiLevelType w:val="hybridMultilevel"/>
    <w:tmpl w:val="5A224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396748"/>
    <w:multiLevelType w:val="hybridMultilevel"/>
    <w:tmpl w:val="1CCC0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B577FB"/>
    <w:multiLevelType w:val="hybridMultilevel"/>
    <w:tmpl w:val="323EF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6030B2"/>
    <w:multiLevelType w:val="hybridMultilevel"/>
    <w:tmpl w:val="B036BD5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9A292F"/>
    <w:multiLevelType w:val="hybridMultilevel"/>
    <w:tmpl w:val="40021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4C4714"/>
    <w:multiLevelType w:val="hybridMultilevel"/>
    <w:tmpl w:val="A7CCD2B6"/>
    <w:lvl w:ilvl="0" w:tplc="59B609C2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467B76"/>
    <w:multiLevelType w:val="hybridMultilevel"/>
    <w:tmpl w:val="10E8D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ED43FF"/>
    <w:multiLevelType w:val="hybridMultilevel"/>
    <w:tmpl w:val="B07282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0"/>
  </w:num>
  <w:num w:numId="7">
    <w:abstractNumId w:val="12"/>
  </w:num>
  <w:num w:numId="8">
    <w:abstractNumId w:val="11"/>
  </w:num>
  <w:num w:numId="9">
    <w:abstractNumId w:val="1"/>
  </w:num>
  <w:num w:numId="10">
    <w:abstractNumId w:val="9"/>
  </w:num>
  <w:num w:numId="11">
    <w:abstractNumId w:val="7"/>
  </w:num>
  <w:num w:numId="12">
    <w:abstractNumId w:val="3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3286A"/>
    <w:rsid w:val="00034A1C"/>
    <w:rsid w:val="00044154"/>
    <w:rsid w:val="00104C8A"/>
    <w:rsid w:val="00156460"/>
    <w:rsid w:val="00162021"/>
    <w:rsid w:val="0017484E"/>
    <w:rsid w:val="00193F11"/>
    <w:rsid w:val="001A5431"/>
    <w:rsid w:val="001F3584"/>
    <w:rsid w:val="002260E1"/>
    <w:rsid w:val="002339DF"/>
    <w:rsid w:val="002A4CE8"/>
    <w:rsid w:val="002D03F5"/>
    <w:rsid w:val="002E657D"/>
    <w:rsid w:val="002F5F22"/>
    <w:rsid w:val="00347BB7"/>
    <w:rsid w:val="0037260C"/>
    <w:rsid w:val="003A4DB7"/>
    <w:rsid w:val="003C4495"/>
    <w:rsid w:val="003D32AC"/>
    <w:rsid w:val="003D6040"/>
    <w:rsid w:val="003E5739"/>
    <w:rsid w:val="003F0149"/>
    <w:rsid w:val="003F6065"/>
    <w:rsid w:val="00402F44"/>
    <w:rsid w:val="00405277"/>
    <w:rsid w:val="0040685A"/>
    <w:rsid w:val="00427156"/>
    <w:rsid w:val="00445D50"/>
    <w:rsid w:val="004B3583"/>
    <w:rsid w:val="004D304E"/>
    <w:rsid w:val="004E0329"/>
    <w:rsid w:val="005347ED"/>
    <w:rsid w:val="00574C28"/>
    <w:rsid w:val="00583B40"/>
    <w:rsid w:val="005F43C4"/>
    <w:rsid w:val="005F4E17"/>
    <w:rsid w:val="005F7B16"/>
    <w:rsid w:val="00617395"/>
    <w:rsid w:val="00650FB1"/>
    <w:rsid w:val="00661DFD"/>
    <w:rsid w:val="00662FF0"/>
    <w:rsid w:val="006B53D8"/>
    <w:rsid w:val="006F2533"/>
    <w:rsid w:val="00733692"/>
    <w:rsid w:val="00746EEA"/>
    <w:rsid w:val="00772023"/>
    <w:rsid w:val="00792B1B"/>
    <w:rsid w:val="007D1487"/>
    <w:rsid w:val="007D50F2"/>
    <w:rsid w:val="007F52FF"/>
    <w:rsid w:val="008058A7"/>
    <w:rsid w:val="0081701F"/>
    <w:rsid w:val="00865B9D"/>
    <w:rsid w:val="00886EDB"/>
    <w:rsid w:val="00890190"/>
    <w:rsid w:val="008A0072"/>
    <w:rsid w:val="008A1F3C"/>
    <w:rsid w:val="008F4183"/>
    <w:rsid w:val="00925629"/>
    <w:rsid w:val="00947E1A"/>
    <w:rsid w:val="00961282"/>
    <w:rsid w:val="0098645D"/>
    <w:rsid w:val="009A6B8B"/>
    <w:rsid w:val="009C5722"/>
    <w:rsid w:val="009C69EB"/>
    <w:rsid w:val="009F473C"/>
    <w:rsid w:val="00A04C9F"/>
    <w:rsid w:val="00A33D3D"/>
    <w:rsid w:val="00A42154"/>
    <w:rsid w:val="00A45E87"/>
    <w:rsid w:val="00A90C10"/>
    <w:rsid w:val="00A93F83"/>
    <w:rsid w:val="00A97801"/>
    <w:rsid w:val="00AA4D46"/>
    <w:rsid w:val="00AA6049"/>
    <w:rsid w:val="00AD18E1"/>
    <w:rsid w:val="00AE6913"/>
    <w:rsid w:val="00B22C52"/>
    <w:rsid w:val="00B92B8B"/>
    <w:rsid w:val="00BA0DEE"/>
    <w:rsid w:val="00BB6CDE"/>
    <w:rsid w:val="00BB7BBB"/>
    <w:rsid w:val="00BC170B"/>
    <w:rsid w:val="00C056C2"/>
    <w:rsid w:val="00C102DF"/>
    <w:rsid w:val="00C16A03"/>
    <w:rsid w:val="00C83462"/>
    <w:rsid w:val="00C85D25"/>
    <w:rsid w:val="00CA39D6"/>
    <w:rsid w:val="00CC394C"/>
    <w:rsid w:val="00D31150"/>
    <w:rsid w:val="00D53A81"/>
    <w:rsid w:val="00D53A9D"/>
    <w:rsid w:val="00D62EDB"/>
    <w:rsid w:val="00D630F7"/>
    <w:rsid w:val="00D72021"/>
    <w:rsid w:val="00D74A00"/>
    <w:rsid w:val="00DC47B3"/>
    <w:rsid w:val="00DF61D3"/>
    <w:rsid w:val="00E21A2A"/>
    <w:rsid w:val="00E244E6"/>
    <w:rsid w:val="00E25BEB"/>
    <w:rsid w:val="00E6443C"/>
    <w:rsid w:val="00EC30DD"/>
    <w:rsid w:val="00ED4B08"/>
    <w:rsid w:val="00EE0C4E"/>
    <w:rsid w:val="00EF69EA"/>
    <w:rsid w:val="00F260A6"/>
    <w:rsid w:val="00F57E3F"/>
    <w:rsid w:val="00F67801"/>
    <w:rsid w:val="00F879BF"/>
    <w:rsid w:val="00F978E4"/>
    <w:rsid w:val="00FD1F9E"/>
    <w:rsid w:val="00FF0D36"/>
    <w:rsid w:val="00FF30D3"/>
    <w:rsid w:val="00FF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AA3B9"/>
  <w15:docId w15:val="{D38F2ADE-2DD0-4F42-8244-993CBF53A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48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4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70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01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170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01F"/>
    <w:rPr>
      <w:rFonts w:ascii="Calibri" w:eastAsia="Times New Roman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17484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A604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6049"/>
  </w:style>
  <w:style w:type="character" w:styleId="CommentReference">
    <w:name w:val="annotation reference"/>
    <w:basedOn w:val="DefaultParagraphFont"/>
    <w:uiPriority w:val="99"/>
    <w:semiHidden/>
    <w:unhideWhenUsed/>
    <w:rsid w:val="00E25B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B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BEB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B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BEB"/>
    <w:rPr>
      <w:rFonts w:ascii="Calibri" w:eastAsia="Times New Roman" w:hAnsi="Calibri" w:cs="Times New Roman"/>
      <w:b/>
      <w:bCs/>
      <w:sz w:val="20"/>
      <w:szCs w:val="20"/>
    </w:rPr>
  </w:style>
  <w:style w:type="numbering" w:customStyle="1" w:styleId="Style1">
    <w:name w:val="Style1"/>
    <w:uiPriority w:val="99"/>
    <w:rsid w:val="00F879BF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Q77AU6S3KYZS-3575-2</_dlc_DocId>
    <_dlc_DocIdUrl xmlns="5af08be3-da31-4ed0-bd15-c2f68cc29029">
      <Url>https://www.aphlweb.org/aphl_departments/FS/dfsr/daw/_layouts/DocIdRedir.aspx?ID=Q77AU6S3KYZS-3575-2</Url>
      <Description>Q77AU6S3KYZS-3575-2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4933B9EF4D244A45929D0F9AF67B9" ma:contentTypeVersion="0" ma:contentTypeDescription="Create a new document." ma:contentTypeScope="" ma:versionID="46a6fa89a640cd517520b4420dada2db">
  <xsd:schema xmlns:xsd="http://www.w3.org/2001/XMLSchema" xmlns:xs="http://www.w3.org/2001/XMLSchema" xmlns:p="http://schemas.microsoft.com/office/2006/metadata/properties" xmlns:ns2="5af08be3-da31-4ed0-bd15-c2f68cc29029" targetNamespace="http://schemas.microsoft.com/office/2006/metadata/properties" ma:root="true" ma:fieldsID="a9237e48bacdd61b756ffadd28ae093c" ns2:_=""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escription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8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</ds:schemaRefs>
</ds:datastoreItem>
</file>

<file path=customXml/itemProps3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D1A6166-64FF-4732-A38D-187223F30E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9E72344-FC23-45A6-80E3-61B32B8F6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ben.moyer</dc:creator>
  <cp:lastModifiedBy>Larson, Kirsten | APHL</cp:lastModifiedBy>
  <cp:revision>2</cp:revision>
  <dcterms:created xsi:type="dcterms:W3CDTF">2017-06-05T18:19:00Z</dcterms:created>
  <dcterms:modified xsi:type="dcterms:W3CDTF">2017-06-05T18:19:00Z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0x010100C934933B9EF4D244A45929D0F9AF67B9</vt:lpwstr>
  </property>
  <property fmtid="{D5CDD505-2E9C-101B-9397-08002B2CF9AE}" pid="3" name="_dlc_DocIdItemGuid">
    <vt:lpwstr>87c0cd5c-38ab-49f2-b16b-efd55831aa53</vt:lpwstr>
  </property>
</Properties>
</file>