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B93176">
        <w:rPr>
          <w:b/>
          <w:sz w:val="28"/>
        </w:rPr>
        <w:t>Agenda</w:t>
      </w:r>
    </w:p>
    <w:p w:rsidR="00480D9A" w:rsidRDefault="00A92ED4" w:rsidP="00480D9A">
      <w:pPr>
        <w:spacing w:after="0"/>
        <w:rPr>
          <w:b/>
          <w:sz w:val="28"/>
        </w:rPr>
      </w:pPr>
      <w:r>
        <w:rPr>
          <w:b/>
          <w:sz w:val="28"/>
        </w:rPr>
        <w:t>December 18</w:t>
      </w:r>
      <w:r w:rsidR="00590C59" w:rsidRPr="00182D96">
        <w:rPr>
          <w:b/>
          <w:sz w:val="28"/>
        </w:rPr>
        <w:t>, 201</w:t>
      </w:r>
      <w:r w:rsidR="00614D4F" w:rsidRPr="00182D96">
        <w:rPr>
          <w:b/>
          <w:sz w:val="28"/>
        </w:rPr>
        <w:t>7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bookmarkStart w:id="0" w:name="_GoBack"/>
      <w:bookmarkEnd w:id="0"/>
      <w:r w:rsidR="00B93176">
        <w:pict>
          <v:rect id="_x0000_i1025" style="width:0;height:1.5pt" o:hralign="center" o:hrstd="t" o:hr="t" fillcolor="#a0a0a0" stroked="f"/>
        </w:pict>
      </w:r>
    </w:p>
    <w:p w:rsidR="00524A17" w:rsidRDefault="00524A17" w:rsidP="00590C59">
      <w:pPr>
        <w:pStyle w:val="ListParagraph"/>
        <w:rPr>
          <w:b/>
        </w:rPr>
      </w:pPr>
    </w:p>
    <w:p w:rsidR="00EA482E" w:rsidRPr="000E22F0" w:rsidRDefault="000E22F0" w:rsidP="000E22F0">
      <w:r w:rsidRPr="000E22F0">
        <w:t>Roll Call:</w:t>
      </w:r>
      <w:r w:rsidR="00E67F31">
        <w:t xml:space="preserve"> </w:t>
      </w:r>
    </w:p>
    <w:tbl>
      <w:tblPr>
        <w:tblpPr w:leftFromText="180" w:rightFromText="180" w:vertAnchor="text" w:horzAnchor="margin" w:tblpXSpec="center" w:tblpY="83"/>
        <w:tblW w:w="5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0"/>
        <w:gridCol w:w="1881"/>
        <w:gridCol w:w="1155"/>
      </w:tblGrid>
      <w:tr w:rsidR="00590C59" w:rsidRPr="006C43F9" w:rsidTr="004C7A62">
        <w:trPr>
          <w:cantSplit/>
        </w:trPr>
        <w:tc>
          <w:tcPr>
            <w:tcW w:w="3594" w:type="pct"/>
            <w:shd w:val="clear" w:color="auto" w:fill="B6DDE8"/>
          </w:tcPr>
          <w:p w:rsidR="00590C59" w:rsidRPr="006C43F9" w:rsidRDefault="000E22F0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 </w:t>
            </w:r>
            <w:r w:rsidR="00C44154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87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35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4C7A62">
        <w:trPr>
          <w:cantSplit/>
        </w:trPr>
        <w:tc>
          <w:tcPr>
            <w:tcW w:w="3594" w:type="pct"/>
            <w:shd w:val="clear" w:color="auto" w:fill="auto"/>
          </w:tcPr>
          <w:p w:rsidR="00524A17" w:rsidRPr="00147AC7" w:rsidRDefault="00524A17" w:rsidP="00C109FA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871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A92ED4">
        <w:trPr>
          <w:cantSplit/>
          <w:trHeight w:val="1697"/>
        </w:trPr>
        <w:tc>
          <w:tcPr>
            <w:tcW w:w="3594" w:type="pct"/>
            <w:shd w:val="clear" w:color="auto" w:fill="auto"/>
          </w:tcPr>
          <w:p w:rsidR="004C7A62" w:rsidRPr="009C5BCD" w:rsidRDefault="00C109FA" w:rsidP="00D354C2">
            <w:pPr>
              <w:rPr>
                <w:rFonts w:eastAsia="Calibri"/>
                <w:b/>
                <w:sz w:val="24"/>
                <w:szCs w:val="24"/>
              </w:rPr>
            </w:pPr>
            <w:r w:rsidRPr="009C5BCD">
              <w:rPr>
                <w:rFonts w:eastAsia="Calibri"/>
                <w:b/>
                <w:sz w:val="24"/>
                <w:szCs w:val="24"/>
              </w:rPr>
              <w:t>Branding</w:t>
            </w:r>
            <w:r w:rsidR="006852DF" w:rsidRPr="009C5BCD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EA482E">
              <w:rPr>
                <w:rFonts w:eastAsia="Calibri"/>
                <w:b/>
                <w:sz w:val="24"/>
                <w:szCs w:val="24"/>
              </w:rPr>
              <w:t xml:space="preserve">Group </w:t>
            </w:r>
            <w:r w:rsidR="00891018" w:rsidRPr="009C5BCD">
              <w:rPr>
                <w:rFonts w:eastAsia="Calibri"/>
                <w:b/>
                <w:sz w:val="24"/>
                <w:szCs w:val="24"/>
              </w:rPr>
              <w:t xml:space="preserve">– </w:t>
            </w:r>
          </w:p>
          <w:p w:rsidR="00A92ED4" w:rsidRDefault="00A92ED4" w:rsidP="00A92ED4">
            <w:pPr>
              <w:pStyle w:val="ListParagraph"/>
              <w:numPr>
                <w:ilvl w:val="0"/>
                <w:numId w:val="32"/>
              </w:numPr>
              <w:rPr>
                <w:rFonts w:eastAsia="Calibri"/>
                <w:sz w:val="24"/>
                <w:szCs w:val="24"/>
              </w:rPr>
            </w:pPr>
            <w:r w:rsidRPr="00A92ED4">
              <w:rPr>
                <w:rFonts w:eastAsia="Calibri"/>
                <w:sz w:val="24"/>
                <w:szCs w:val="24"/>
              </w:rPr>
              <w:t xml:space="preserve">See attached for the most recent version of the marketing plan. </w:t>
            </w:r>
          </w:p>
          <w:p w:rsidR="004B77AA" w:rsidRPr="00A92ED4" w:rsidRDefault="00A92ED4" w:rsidP="00A92ED4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A92ED4">
              <w:rPr>
                <w:rFonts w:eastAsia="Calibri"/>
                <w:sz w:val="24"/>
                <w:szCs w:val="24"/>
              </w:rPr>
              <w:t>The additions are: Branding section (</w:t>
            </w:r>
            <w:proofErr w:type="spellStart"/>
            <w:r w:rsidRPr="00A92ED4">
              <w:rPr>
                <w:rFonts w:eastAsia="Calibri"/>
                <w:sz w:val="24"/>
                <w:szCs w:val="24"/>
              </w:rPr>
              <w:t>pg</w:t>
            </w:r>
            <w:proofErr w:type="spellEnd"/>
            <w:r w:rsidRPr="00A92ED4">
              <w:rPr>
                <w:rFonts w:eastAsia="Calibri"/>
                <w:sz w:val="24"/>
                <w:szCs w:val="24"/>
              </w:rPr>
              <w:t xml:space="preserve"> 8-10) and the Style Guide-Appendix C (</w:t>
            </w:r>
            <w:proofErr w:type="spellStart"/>
            <w:r w:rsidRPr="00A92ED4">
              <w:rPr>
                <w:rFonts w:eastAsia="Calibri"/>
                <w:sz w:val="24"/>
                <w:szCs w:val="24"/>
              </w:rPr>
              <w:t>pg</w:t>
            </w:r>
            <w:proofErr w:type="spellEnd"/>
            <w:r w:rsidRPr="00A92ED4">
              <w:rPr>
                <w:rFonts w:eastAsia="Calibri"/>
                <w:sz w:val="24"/>
                <w:szCs w:val="24"/>
              </w:rPr>
              <w:t xml:space="preserve"> 15-17).</w:t>
            </w:r>
          </w:p>
        </w:tc>
        <w:tc>
          <w:tcPr>
            <w:tcW w:w="871" w:type="pct"/>
            <w:shd w:val="clear" w:color="auto" w:fill="auto"/>
          </w:tcPr>
          <w:p w:rsidR="00C109FA" w:rsidRDefault="00D354C2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Linette</w:t>
            </w:r>
          </w:p>
        </w:tc>
        <w:tc>
          <w:tcPr>
            <w:tcW w:w="535" w:type="pct"/>
            <w:shd w:val="clear" w:color="auto" w:fill="auto"/>
          </w:tcPr>
          <w:p w:rsidR="003363AF" w:rsidRPr="00C44154" w:rsidRDefault="003363A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A92ED4">
        <w:trPr>
          <w:cantSplit/>
          <w:trHeight w:val="2777"/>
        </w:trPr>
        <w:tc>
          <w:tcPr>
            <w:tcW w:w="3594" w:type="pct"/>
            <w:shd w:val="clear" w:color="auto" w:fill="auto"/>
          </w:tcPr>
          <w:p w:rsidR="004B77AA" w:rsidRPr="009C5BCD" w:rsidRDefault="00C109FA" w:rsidP="00D354C2">
            <w:pPr>
              <w:rPr>
                <w:rFonts w:eastAsia="Calibri"/>
                <w:b/>
                <w:sz w:val="24"/>
                <w:szCs w:val="24"/>
              </w:rPr>
            </w:pPr>
            <w:r w:rsidRPr="009C5BCD">
              <w:rPr>
                <w:rFonts w:eastAsia="Calibri"/>
                <w:b/>
                <w:sz w:val="24"/>
                <w:szCs w:val="24"/>
              </w:rPr>
              <w:t>Messaging</w:t>
            </w:r>
            <w:r w:rsidR="00AB08D0" w:rsidRPr="009C5BCD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EA482E">
              <w:rPr>
                <w:rFonts w:eastAsia="Calibri"/>
                <w:b/>
                <w:sz w:val="24"/>
                <w:szCs w:val="24"/>
              </w:rPr>
              <w:t xml:space="preserve">Group </w:t>
            </w:r>
            <w:r w:rsidR="004B77AA" w:rsidRPr="009C5BCD">
              <w:rPr>
                <w:rFonts w:eastAsia="Calibri"/>
                <w:b/>
                <w:sz w:val="24"/>
                <w:szCs w:val="24"/>
              </w:rPr>
              <w:t>–</w:t>
            </w:r>
            <w:r w:rsidR="00C4782C" w:rsidRPr="009C5BCD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D354C2" w:rsidRDefault="00A92ED4" w:rsidP="001B41F9">
            <w:pPr>
              <w:pStyle w:val="ListParagraph"/>
              <w:numPr>
                <w:ilvl w:val="0"/>
                <w:numId w:val="32"/>
              </w:numPr>
              <w:rPr>
                <w:rFonts w:eastAsia="Calibri"/>
                <w:sz w:val="24"/>
                <w:szCs w:val="24"/>
              </w:rPr>
            </w:pPr>
            <w:r w:rsidRPr="00A92ED4">
              <w:rPr>
                <w:rFonts w:eastAsia="Calibri"/>
                <w:sz w:val="24"/>
                <w:szCs w:val="24"/>
              </w:rPr>
              <w:t>T</w:t>
            </w:r>
            <w:r w:rsidR="00D354C2" w:rsidRPr="00A92ED4">
              <w:rPr>
                <w:rFonts w:eastAsia="Calibri"/>
                <w:sz w:val="24"/>
                <w:szCs w:val="24"/>
              </w:rPr>
              <w:t>estimonials</w:t>
            </w:r>
            <w:r w:rsidRPr="00A92ED4">
              <w:rPr>
                <w:rFonts w:eastAsia="Calibri"/>
                <w:sz w:val="24"/>
                <w:szCs w:val="24"/>
              </w:rPr>
              <w:t>, website messages, C</w:t>
            </w:r>
            <w:r w:rsidR="00D354C2" w:rsidRPr="00A92ED4">
              <w:rPr>
                <w:rFonts w:eastAsia="Calibri"/>
                <w:sz w:val="24"/>
                <w:szCs w:val="24"/>
              </w:rPr>
              <w:t xml:space="preserve">IFOR flyer  </w:t>
            </w:r>
          </w:p>
          <w:p w:rsidR="00036810" w:rsidRDefault="00036810" w:rsidP="00036810">
            <w:pPr>
              <w:pStyle w:val="ListParagraph"/>
              <w:rPr>
                <w:rFonts w:eastAsia="Calibri"/>
                <w:sz w:val="24"/>
                <w:szCs w:val="24"/>
              </w:rPr>
            </w:pPr>
          </w:p>
          <w:p w:rsidR="00036810" w:rsidRDefault="00A92ED4" w:rsidP="00036810">
            <w:pPr>
              <w:pStyle w:val="ListParagraph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Notes</w:t>
            </w:r>
            <w:r w:rsidR="00036810">
              <w:rPr>
                <w:rFonts w:eastAsia="Calibri"/>
                <w:b/>
                <w:i/>
                <w:sz w:val="24"/>
                <w:szCs w:val="24"/>
              </w:rPr>
              <w:t>:</w:t>
            </w:r>
          </w:p>
          <w:p w:rsidR="00A92ED4" w:rsidRPr="00A92ED4" w:rsidRDefault="00A92ED4" w:rsidP="00036810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A92ED4"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Early January </w:t>
            </w:r>
            <w:r w:rsidRPr="00A92ED4">
              <w:rPr>
                <w:rFonts w:eastAsia="Calibri"/>
                <w:sz w:val="24"/>
                <w:szCs w:val="24"/>
              </w:rPr>
              <w:t xml:space="preserve">– update your websites </w:t>
            </w:r>
          </w:p>
          <w:p w:rsidR="00036810" w:rsidRPr="003363AF" w:rsidRDefault="00640308" w:rsidP="003363AF">
            <w:pPr>
              <w:pStyle w:val="ListParagraph"/>
              <w:spacing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Use quotes/testimonials as an opportunity to create social media messages, and link to promoting the website too.  </w:t>
            </w:r>
            <w:r w:rsidRPr="00640308">
              <w:rPr>
                <w:sz w:val="24"/>
                <w:szCs w:val="24"/>
              </w:rPr>
              <w:t xml:space="preserve">Beth </w:t>
            </w:r>
            <w:r>
              <w:rPr>
                <w:sz w:val="24"/>
                <w:szCs w:val="24"/>
              </w:rPr>
              <w:t>has offered to</w:t>
            </w:r>
            <w:r w:rsidRPr="00640308">
              <w:rPr>
                <w:sz w:val="24"/>
                <w:szCs w:val="24"/>
              </w:rPr>
              <w:t xml:space="preserve"> draft messages</w:t>
            </w:r>
            <w:r>
              <w:rPr>
                <w:sz w:val="24"/>
                <w:szCs w:val="24"/>
              </w:rPr>
              <w:t xml:space="preserve"> as needed</w:t>
            </w:r>
            <w:r w:rsidR="003363AF">
              <w:rPr>
                <w:sz w:val="24"/>
                <w:szCs w:val="24"/>
              </w:rPr>
              <w:t>.</w:t>
            </w:r>
          </w:p>
        </w:tc>
        <w:tc>
          <w:tcPr>
            <w:tcW w:w="871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Shari</w:t>
            </w:r>
          </w:p>
        </w:tc>
        <w:tc>
          <w:tcPr>
            <w:tcW w:w="535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04FF" w:rsidRPr="006C43F9" w:rsidTr="004C7A62">
        <w:trPr>
          <w:cantSplit/>
        </w:trPr>
        <w:tc>
          <w:tcPr>
            <w:tcW w:w="3594" w:type="pct"/>
            <w:shd w:val="clear" w:color="auto" w:fill="auto"/>
          </w:tcPr>
          <w:p w:rsidR="004B77AA" w:rsidRPr="009C5BCD" w:rsidRDefault="00524A17" w:rsidP="00D354C2">
            <w:pPr>
              <w:spacing w:line="260" w:lineRule="atLeast"/>
              <w:rPr>
                <w:b/>
                <w:sz w:val="24"/>
                <w:szCs w:val="24"/>
              </w:rPr>
            </w:pPr>
            <w:r w:rsidRPr="009C5BCD">
              <w:rPr>
                <w:b/>
                <w:sz w:val="24"/>
                <w:szCs w:val="24"/>
              </w:rPr>
              <w:t>CIFOR Website</w:t>
            </w:r>
            <w:r w:rsidR="009C5BCD">
              <w:rPr>
                <w:b/>
                <w:sz w:val="24"/>
                <w:szCs w:val="24"/>
              </w:rPr>
              <w:t xml:space="preserve"> -</w:t>
            </w:r>
          </w:p>
          <w:p w:rsidR="003363AF" w:rsidRDefault="00640308" w:rsidP="00AE77B0">
            <w:pPr>
              <w:pStyle w:val="ListParagraph"/>
              <w:numPr>
                <w:ilvl w:val="0"/>
                <w:numId w:val="33"/>
              </w:numPr>
              <w:spacing w:line="260" w:lineRule="atLeast"/>
              <w:rPr>
                <w:sz w:val="24"/>
                <w:szCs w:val="24"/>
              </w:rPr>
            </w:pPr>
            <w:r w:rsidRPr="00AE77B0">
              <w:rPr>
                <w:sz w:val="24"/>
                <w:szCs w:val="24"/>
              </w:rPr>
              <w:t xml:space="preserve">Spend time becoming familiar with the new website </w:t>
            </w:r>
          </w:p>
          <w:p w:rsidR="00AE77B0" w:rsidRPr="004C7A62" w:rsidRDefault="00AE77B0" w:rsidP="00AE77B0">
            <w:pPr>
              <w:pStyle w:val="ListParagraph"/>
              <w:spacing w:line="260" w:lineRule="atLeast"/>
              <w:rPr>
                <w:sz w:val="24"/>
                <w:szCs w:val="24"/>
              </w:rPr>
            </w:pPr>
          </w:p>
        </w:tc>
        <w:tc>
          <w:tcPr>
            <w:tcW w:w="871" w:type="pct"/>
            <w:shd w:val="clear" w:color="auto" w:fill="auto"/>
          </w:tcPr>
          <w:p w:rsidR="00E104FF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  <w:r w:rsidR="00AE77B0">
              <w:rPr>
                <w:rFonts w:ascii="Calibri" w:eastAsia="Times New Roman" w:hAnsi="Calibri" w:cs="Arial"/>
                <w:bCs/>
                <w:sz w:val="24"/>
                <w:szCs w:val="24"/>
              </w:rPr>
              <w:t>/Jen</w:t>
            </w:r>
          </w:p>
        </w:tc>
        <w:tc>
          <w:tcPr>
            <w:tcW w:w="535" w:type="pct"/>
            <w:shd w:val="clear" w:color="auto" w:fill="auto"/>
          </w:tcPr>
          <w:p w:rsidR="00E104FF" w:rsidRPr="00C44154" w:rsidRDefault="00E104F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AE77B0">
        <w:trPr>
          <w:cantSplit/>
          <w:trHeight w:val="1013"/>
        </w:trPr>
        <w:tc>
          <w:tcPr>
            <w:tcW w:w="3594" w:type="pct"/>
            <w:shd w:val="clear" w:color="auto" w:fill="auto"/>
          </w:tcPr>
          <w:p w:rsidR="00AE77B0" w:rsidRDefault="00891BD6" w:rsidP="00AE77B0">
            <w:pPr>
              <w:rPr>
                <w:rFonts w:eastAsia="Times New Roman" w:cs="Calibri"/>
              </w:rPr>
            </w:pPr>
            <w:r w:rsidRPr="009C5BCD">
              <w:rPr>
                <w:rFonts w:eastAsia="Calibri"/>
                <w:b/>
                <w:sz w:val="24"/>
                <w:szCs w:val="24"/>
              </w:rPr>
              <w:t>Promotion</w:t>
            </w:r>
            <w:r w:rsidR="009C5BCD">
              <w:rPr>
                <w:rFonts w:eastAsia="Calibri"/>
                <w:b/>
                <w:sz w:val="24"/>
                <w:szCs w:val="24"/>
              </w:rPr>
              <w:t xml:space="preserve"> - </w:t>
            </w:r>
            <w:r w:rsidR="00AE77B0">
              <w:rPr>
                <w:rFonts w:eastAsia="Times New Roman" w:cs="Calibri"/>
              </w:rPr>
              <w:t xml:space="preserve"> </w:t>
            </w:r>
            <w:hyperlink r:id="rId7" w:tgtFrame="_blank" w:history="1">
              <w:r w:rsidR="00AE77B0">
                <w:rPr>
                  <w:rStyle w:val="Hyperlink"/>
                  <w:rFonts w:eastAsia="Times New Roman" w:cs="Calibri"/>
                </w:rPr>
                <w:t xml:space="preserve">https://cc.readytalk.com/r/iwx44kaqf7i&amp;eom </w:t>
              </w:r>
            </w:hyperlink>
          </w:p>
          <w:p w:rsidR="00ED5D8D" w:rsidRDefault="00D354C2" w:rsidP="003363AF">
            <w:pPr>
              <w:pStyle w:val="ListParagraph"/>
              <w:numPr>
                <w:ilvl w:val="0"/>
                <w:numId w:val="30"/>
              </w:numPr>
              <w:rPr>
                <w:sz w:val="24"/>
              </w:rPr>
            </w:pPr>
            <w:r w:rsidRPr="00D354C2">
              <w:rPr>
                <w:sz w:val="24"/>
              </w:rPr>
              <w:t>Review the draft CIFOR FY18 Promotional Strategy Spreadshee</w:t>
            </w:r>
            <w:r w:rsidR="00AE77B0">
              <w:rPr>
                <w:sz w:val="24"/>
              </w:rPr>
              <w:t>t</w:t>
            </w:r>
            <w:r w:rsidRPr="00D354C2">
              <w:rPr>
                <w:sz w:val="24"/>
              </w:rPr>
              <w:t xml:space="preserve">  </w:t>
            </w:r>
          </w:p>
          <w:p w:rsidR="00EA482E" w:rsidRDefault="00AE77B0" w:rsidP="00AE77B0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-  Conferences/abstract submissions</w:t>
            </w:r>
          </w:p>
          <w:p w:rsidR="00AE77B0" w:rsidRDefault="00EA482E" w:rsidP="00AE77B0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-  Industry Workgroup messages </w:t>
            </w:r>
            <w:r w:rsidR="00AE77B0">
              <w:rPr>
                <w:sz w:val="24"/>
              </w:rPr>
              <w:t xml:space="preserve"> </w:t>
            </w:r>
          </w:p>
          <w:p w:rsidR="0001779F" w:rsidRDefault="0001779F" w:rsidP="00AE77B0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- Start in January! </w:t>
            </w:r>
          </w:p>
          <w:p w:rsidR="00AE77B0" w:rsidRDefault="00AE77B0" w:rsidP="003363AF">
            <w:pPr>
              <w:pStyle w:val="ListParagraph"/>
              <w:numPr>
                <w:ilvl w:val="0"/>
                <w:numId w:val="30"/>
              </w:numPr>
              <w:rPr>
                <w:sz w:val="24"/>
              </w:rPr>
            </w:pPr>
            <w:r>
              <w:rPr>
                <w:sz w:val="24"/>
              </w:rPr>
              <w:t>Review Communications Contact List</w:t>
            </w:r>
          </w:p>
          <w:p w:rsidR="00AE77B0" w:rsidRPr="00AE77B0" w:rsidRDefault="00AE77B0" w:rsidP="00AE77B0">
            <w:pPr>
              <w:pStyle w:val="ListParagraph"/>
              <w:rPr>
                <w:sz w:val="24"/>
              </w:rPr>
            </w:pPr>
          </w:p>
        </w:tc>
        <w:tc>
          <w:tcPr>
            <w:tcW w:w="871" w:type="pct"/>
            <w:shd w:val="clear" w:color="auto" w:fill="auto"/>
          </w:tcPr>
          <w:p w:rsidR="00C109FA" w:rsidRDefault="004C7A62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</w:tc>
        <w:tc>
          <w:tcPr>
            <w:tcW w:w="535" w:type="pct"/>
            <w:shd w:val="clear" w:color="auto" w:fill="auto"/>
          </w:tcPr>
          <w:p w:rsidR="003363AF" w:rsidRDefault="003363A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:rsidR="00AE77B0" w:rsidRPr="00C44154" w:rsidRDefault="00AE77B0" w:rsidP="00AE77B0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:rsidR="003363AF" w:rsidRPr="00C44154" w:rsidRDefault="003363A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:rsidR="00590C59" w:rsidRDefault="00590C59" w:rsidP="00590C59">
      <w:pPr>
        <w:pStyle w:val="ListParagraph"/>
        <w:rPr>
          <w:b/>
          <w:sz w:val="24"/>
          <w:szCs w:val="24"/>
        </w:rPr>
      </w:pPr>
    </w:p>
    <w:p w:rsidR="006B19AC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t>Misc. i</w:t>
      </w:r>
      <w:r w:rsidR="009042F9" w:rsidRPr="00C944A0">
        <w:rPr>
          <w:b/>
          <w:sz w:val="24"/>
        </w:rPr>
        <w:t>tems to talk about</w:t>
      </w:r>
      <w:r w:rsidR="00147AC7">
        <w:rPr>
          <w:b/>
          <w:sz w:val="24"/>
        </w:rPr>
        <w:t xml:space="preserve"> on NEXT call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3363AF" w:rsidRDefault="003363AF" w:rsidP="003363AF">
      <w:pPr>
        <w:pStyle w:val="ListParagraph"/>
        <w:rPr>
          <w:sz w:val="24"/>
        </w:rPr>
      </w:pPr>
    </w:p>
    <w:p w:rsidR="00A86BEB" w:rsidRDefault="00A86BEB" w:rsidP="003363AF">
      <w:pPr>
        <w:pStyle w:val="ListParagraph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</w:p>
    <w:p w:rsidR="00E67F31" w:rsidRPr="003363AF" w:rsidRDefault="00AE77B0" w:rsidP="00A361A5">
      <w:pPr>
        <w:pStyle w:val="ListParagraph"/>
        <w:numPr>
          <w:ilvl w:val="0"/>
          <w:numId w:val="12"/>
        </w:numPr>
        <w:rPr>
          <w:sz w:val="24"/>
        </w:rPr>
      </w:pPr>
      <w:r>
        <w:rPr>
          <w:sz w:val="24"/>
        </w:rPr>
        <w:t>January 15</w:t>
      </w:r>
      <w:r w:rsidR="004C7A62" w:rsidRPr="003363AF">
        <w:rPr>
          <w:sz w:val="24"/>
        </w:rPr>
        <w:t>, 201</w:t>
      </w:r>
      <w:r>
        <w:rPr>
          <w:sz w:val="24"/>
        </w:rPr>
        <w:t>8</w:t>
      </w:r>
      <w:r w:rsidR="003918B2" w:rsidRPr="003363AF">
        <w:rPr>
          <w:sz w:val="24"/>
        </w:rPr>
        <w:t xml:space="preserve"> </w:t>
      </w:r>
      <w:r w:rsidR="00614D4F" w:rsidRPr="003363AF">
        <w:rPr>
          <w:sz w:val="24"/>
        </w:rPr>
        <w:t>@</w:t>
      </w:r>
      <w:r w:rsidR="00C35DCB" w:rsidRPr="003363AF">
        <w:rPr>
          <w:sz w:val="24"/>
        </w:rPr>
        <w:t xml:space="preserve"> </w:t>
      </w:r>
      <w:r w:rsidR="00614D4F" w:rsidRPr="003363AF">
        <w:rPr>
          <w:sz w:val="24"/>
        </w:rPr>
        <w:t>3pm ET</w:t>
      </w:r>
    </w:p>
    <w:sectPr w:rsidR="00E67F31" w:rsidRPr="0033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F439D"/>
    <w:multiLevelType w:val="hybridMultilevel"/>
    <w:tmpl w:val="9760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509D7"/>
    <w:multiLevelType w:val="hybridMultilevel"/>
    <w:tmpl w:val="0F187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5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E0382"/>
    <w:multiLevelType w:val="hybridMultilevel"/>
    <w:tmpl w:val="11680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9"/>
  </w:num>
  <w:num w:numId="4">
    <w:abstractNumId w:val="2"/>
  </w:num>
  <w:num w:numId="5">
    <w:abstractNumId w:val="22"/>
  </w:num>
  <w:num w:numId="6">
    <w:abstractNumId w:val="23"/>
  </w:num>
  <w:num w:numId="7">
    <w:abstractNumId w:val="21"/>
  </w:num>
  <w:num w:numId="8">
    <w:abstractNumId w:val="11"/>
  </w:num>
  <w:num w:numId="9">
    <w:abstractNumId w:val="0"/>
  </w:num>
  <w:num w:numId="10">
    <w:abstractNumId w:val="1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5"/>
  </w:num>
  <w:num w:numId="14">
    <w:abstractNumId w:val="30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3"/>
  </w:num>
  <w:num w:numId="20">
    <w:abstractNumId w:val="14"/>
  </w:num>
  <w:num w:numId="21">
    <w:abstractNumId w:val="8"/>
  </w:num>
  <w:num w:numId="22">
    <w:abstractNumId w:val="24"/>
  </w:num>
  <w:num w:numId="23">
    <w:abstractNumId w:val="19"/>
  </w:num>
  <w:num w:numId="24">
    <w:abstractNumId w:val="27"/>
  </w:num>
  <w:num w:numId="25">
    <w:abstractNumId w:val="26"/>
  </w:num>
  <w:num w:numId="26">
    <w:abstractNumId w:val="16"/>
  </w:num>
  <w:num w:numId="27">
    <w:abstractNumId w:val="1"/>
  </w:num>
  <w:num w:numId="28">
    <w:abstractNumId w:val="31"/>
  </w:num>
  <w:num w:numId="29">
    <w:abstractNumId w:val="28"/>
  </w:num>
  <w:num w:numId="30">
    <w:abstractNumId w:val="18"/>
  </w:num>
  <w:num w:numId="31">
    <w:abstractNumId w:val="20"/>
  </w:num>
  <w:num w:numId="32">
    <w:abstractNumId w:val="1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1779F"/>
    <w:rsid w:val="000219A2"/>
    <w:rsid w:val="00022199"/>
    <w:rsid w:val="0003524D"/>
    <w:rsid w:val="00036810"/>
    <w:rsid w:val="00041FD9"/>
    <w:rsid w:val="00076923"/>
    <w:rsid w:val="000A4725"/>
    <w:rsid w:val="000B0468"/>
    <w:rsid w:val="000C63A0"/>
    <w:rsid w:val="000E22F0"/>
    <w:rsid w:val="000E7388"/>
    <w:rsid w:val="00104565"/>
    <w:rsid w:val="001240FB"/>
    <w:rsid w:val="001267C7"/>
    <w:rsid w:val="001458FB"/>
    <w:rsid w:val="00147AC7"/>
    <w:rsid w:val="00182D96"/>
    <w:rsid w:val="001A473D"/>
    <w:rsid w:val="001C71D2"/>
    <w:rsid w:val="001D7024"/>
    <w:rsid w:val="001E6BB0"/>
    <w:rsid w:val="001F03CD"/>
    <w:rsid w:val="002344E8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30D2C"/>
    <w:rsid w:val="003322D3"/>
    <w:rsid w:val="003363AF"/>
    <w:rsid w:val="003528BD"/>
    <w:rsid w:val="00383BE9"/>
    <w:rsid w:val="003918B2"/>
    <w:rsid w:val="003933F7"/>
    <w:rsid w:val="003A61F4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B77AA"/>
    <w:rsid w:val="004C4EB2"/>
    <w:rsid w:val="004C7A62"/>
    <w:rsid w:val="004D736B"/>
    <w:rsid w:val="004E48C4"/>
    <w:rsid w:val="004F2381"/>
    <w:rsid w:val="004F3746"/>
    <w:rsid w:val="005000B3"/>
    <w:rsid w:val="00524A17"/>
    <w:rsid w:val="00540734"/>
    <w:rsid w:val="00545254"/>
    <w:rsid w:val="00551564"/>
    <w:rsid w:val="00560F4C"/>
    <w:rsid w:val="00564C2E"/>
    <w:rsid w:val="00571FFF"/>
    <w:rsid w:val="0057230A"/>
    <w:rsid w:val="00574CE3"/>
    <w:rsid w:val="005875A0"/>
    <w:rsid w:val="00590C59"/>
    <w:rsid w:val="00596F31"/>
    <w:rsid w:val="005D044D"/>
    <w:rsid w:val="005D341C"/>
    <w:rsid w:val="00614D4F"/>
    <w:rsid w:val="0063310F"/>
    <w:rsid w:val="00640308"/>
    <w:rsid w:val="00654C01"/>
    <w:rsid w:val="00683A5A"/>
    <w:rsid w:val="006852DF"/>
    <w:rsid w:val="006857BA"/>
    <w:rsid w:val="00691D27"/>
    <w:rsid w:val="00696640"/>
    <w:rsid w:val="006B19AC"/>
    <w:rsid w:val="006B6096"/>
    <w:rsid w:val="006C3EE9"/>
    <w:rsid w:val="006C43F9"/>
    <w:rsid w:val="006D2A0E"/>
    <w:rsid w:val="006F0A0F"/>
    <w:rsid w:val="00720486"/>
    <w:rsid w:val="00720E43"/>
    <w:rsid w:val="0073517E"/>
    <w:rsid w:val="00754A91"/>
    <w:rsid w:val="00791BF9"/>
    <w:rsid w:val="007A2896"/>
    <w:rsid w:val="007E194C"/>
    <w:rsid w:val="007E72D8"/>
    <w:rsid w:val="007F0F20"/>
    <w:rsid w:val="00801979"/>
    <w:rsid w:val="0080446A"/>
    <w:rsid w:val="00861DDE"/>
    <w:rsid w:val="0088101C"/>
    <w:rsid w:val="00891018"/>
    <w:rsid w:val="00891BD6"/>
    <w:rsid w:val="008B4908"/>
    <w:rsid w:val="008C1A84"/>
    <w:rsid w:val="008C1B30"/>
    <w:rsid w:val="008C74E1"/>
    <w:rsid w:val="008D0531"/>
    <w:rsid w:val="008E2BC4"/>
    <w:rsid w:val="008F5B98"/>
    <w:rsid w:val="009042F9"/>
    <w:rsid w:val="009043A1"/>
    <w:rsid w:val="00922C8C"/>
    <w:rsid w:val="00926DE2"/>
    <w:rsid w:val="009625CB"/>
    <w:rsid w:val="0097171A"/>
    <w:rsid w:val="009755BF"/>
    <w:rsid w:val="00977FC8"/>
    <w:rsid w:val="00994708"/>
    <w:rsid w:val="009A42FB"/>
    <w:rsid w:val="009B75C7"/>
    <w:rsid w:val="009C5BCD"/>
    <w:rsid w:val="009C6030"/>
    <w:rsid w:val="009F1510"/>
    <w:rsid w:val="00A049EF"/>
    <w:rsid w:val="00A2772E"/>
    <w:rsid w:val="00A32CF7"/>
    <w:rsid w:val="00A341BE"/>
    <w:rsid w:val="00A441E5"/>
    <w:rsid w:val="00A44FE7"/>
    <w:rsid w:val="00A7347D"/>
    <w:rsid w:val="00A86BEB"/>
    <w:rsid w:val="00A92ED4"/>
    <w:rsid w:val="00AB08D0"/>
    <w:rsid w:val="00AB2785"/>
    <w:rsid w:val="00AD46C7"/>
    <w:rsid w:val="00AD6316"/>
    <w:rsid w:val="00AE0C74"/>
    <w:rsid w:val="00AE77B0"/>
    <w:rsid w:val="00B21225"/>
    <w:rsid w:val="00B41084"/>
    <w:rsid w:val="00B410FA"/>
    <w:rsid w:val="00B93176"/>
    <w:rsid w:val="00BB6C21"/>
    <w:rsid w:val="00BC3644"/>
    <w:rsid w:val="00BD1B41"/>
    <w:rsid w:val="00BF4261"/>
    <w:rsid w:val="00C04E32"/>
    <w:rsid w:val="00C10818"/>
    <w:rsid w:val="00C109FA"/>
    <w:rsid w:val="00C241B9"/>
    <w:rsid w:val="00C35DCB"/>
    <w:rsid w:val="00C44154"/>
    <w:rsid w:val="00C46435"/>
    <w:rsid w:val="00C4782C"/>
    <w:rsid w:val="00C639AB"/>
    <w:rsid w:val="00C91DA9"/>
    <w:rsid w:val="00C944A0"/>
    <w:rsid w:val="00CA15D2"/>
    <w:rsid w:val="00CA7945"/>
    <w:rsid w:val="00CB2466"/>
    <w:rsid w:val="00CD5014"/>
    <w:rsid w:val="00D03044"/>
    <w:rsid w:val="00D12730"/>
    <w:rsid w:val="00D17C7D"/>
    <w:rsid w:val="00D20EFE"/>
    <w:rsid w:val="00D354C2"/>
    <w:rsid w:val="00D641EF"/>
    <w:rsid w:val="00D93771"/>
    <w:rsid w:val="00DC6481"/>
    <w:rsid w:val="00DE3276"/>
    <w:rsid w:val="00DF53BA"/>
    <w:rsid w:val="00E104FF"/>
    <w:rsid w:val="00E42BCB"/>
    <w:rsid w:val="00E47FAA"/>
    <w:rsid w:val="00E60F4E"/>
    <w:rsid w:val="00E67F31"/>
    <w:rsid w:val="00E729CA"/>
    <w:rsid w:val="00E86814"/>
    <w:rsid w:val="00EA482E"/>
    <w:rsid w:val="00EB3F03"/>
    <w:rsid w:val="00EB4653"/>
    <w:rsid w:val="00EC0C4A"/>
    <w:rsid w:val="00ED5D8D"/>
    <w:rsid w:val="00EE644B"/>
    <w:rsid w:val="00EF0B34"/>
    <w:rsid w:val="00F03B4E"/>
    <w:rsid w:val="00F11947"/>
    <w:rsid w:val="00F30128"/>
    <w:rsid w:val="00F335F7"/>
    <w:rsid w:val="00F33880"/>
    <w:rsid w:val="00F37D84"/>
    <w:rsid w:val="00F76FB4"/>
    <w:rsid w:val="00F91B76"/>
    <w:rsid w:val="00FA192B"/>
    <w:rsid w:val="00FC105D"/>
    <w:rsid w:val="00FC565E"/>
    <w:rsid w:val="00FD415D"/>
    <w:rsid w:val="00FE138A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c.readytalk.com/r/iwx44kaqf7i&amp;eom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F822C1-F4DA-4E1D-86D3-416C97FBC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642F99-6D35-45FA-BFA7-DA1EF007DE06}"/>
</file>

<file path=customXml/itemProps3.xml><?xml version="1.0" encoding="utf-8"?>
<ds:datastoreItem xmlns:ds="http://schemas.openxmlformats.org/officeDocument/2006/customXml" ds:itemID="{E1430C46-44C4-48E0-9498-5126AE49D752}"/>
</file>

<file path=customXml/itemProps4.xml><?xml version="1.0" encoding="utf-8"?>
<ds:datastoreItem xmlns:ds="http://schemas.openxmlformats.org/officeDocument/2006/customXml" ds:itemID="{ABA620E3-34EF-4F66-AD9C-27AFE7F9D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6</cp:revision>
  <dcterms:created xsi:type="dcterms:W3CDTF">2017-12-15T20:43:00Z</dcterms:created>
  <dcterms:modified xsi:type="dcterms:W3CDTF">2017-12-15T20:45:00Z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