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A2A0258" w14:textId="4CD0F7A6" w:rsidR="004469ED" w:rsidRDefault="0050289E" w:rsidP="0050289E">
      <w:pPr>
        <w:pStyle w:val="Title"/>
      </w:pPr>
      <w:bookmarkStart w:id="0" w:name="_GoBack"/>
      <w:bookmarkEnd w:id="0"/>
      <w:r>
        <w:t>CIFOR</w:t>
      </w:r>
      <w:r w:rsidR="006E7EF8">
        <w:t xml:space="preserve"> Worksheet </w:t>
      </w:r>
      <w:r w:rsidR="000F1F09">
        <w:t>2</w:t>
      </w:r>
      <w:r w:rsidR="006E7EF8">
        <w:t xml:space="preserve">: </w:t>
      </w:r>
      <w:r w:rsidR="000F1F09">
        <w:t>Key Steps, Deadlines, Accountabilities</w:t>
      </w:r>
    </w:p>
    <w:p w14:paraId="54399DC8" w14:textId="77777777" w:rsidR="005F7E4E" w:rsidRDefault="005F7E4E" w:rsidP="0050289E">
      <w:pPr>
        <w:pStyle w:val="Title"/>
      </w:pPr>
    </w:p>
    <w:p w14:paraId="71FB44E9" w14:textId="33007195" w:rsidR="0050289E" w:rsidRDefault="00C95115" w:rsidP="00C95115">
      <w:pPr>
        <w:pStyle w:val="Heading1"/>
      </w:pPr>
      <w:r>
        <w:t xml:space="preserve">Implementation Priority/Title: </w:t>
      </w:r>
      <w:r w:rsidR="0050289E" w:rsidRPr="00C95115">
        <w:rPr>
          <w:sz w:val="36"/>
        </w:rPr>
        <w:t>Promote</w:t>
      </w:r>
      <w:r w:rsidR="0050289E">
        <w:t xml:space="preserve"> model practices and other tools to support improvement</w:t>
      </w:r>
    </w:p>
    <w:p w14:paraId="0B56E35C" w14:textId="77777777" w:rsidR="007733F7" w:rsidRPr="003A7018" w:rsidRDefault="007733F7" w:rsidP="007733F7">
      <w:pPr>
        <w:pStyle w:val="ListParagraph"/>
        <w:numPr>
          <w:ilvl w:val="0"/>
          <w:numId w:val="24"/>
        </w:numPr>
        <w:rPr>
          <w:b/>
          <w:color w:val="5A87C6" w:themeColor="accent1"/>
        </w:rPr>
      </w:pPr>
      <w:r w:rsidRPr="003A7018">
        <w:rPr>
          <w:b/>
          <w:color w:val="5A87C6" w:themeColor="accent1"/>
        </w:rPr>
        <w:t>Increased use of CIFOR products by front line public health workers</w:t>
      </w:r>
    </w:p>
    <w:p w14:paraId="17D9F32A" w14:textId="14ED0F2A" w:rsidR="005716EB" w:rsidRPr="005716EB" w:rsidRDefault="007733F7" w:rsidP="005716EB">
      <w:pPr>
        <w:pStyle w:val="BlueBullet"/>
        <w:numPr>
          <w:ilvl w:val="0"/>
          <w:numId w:val="24"/>
        </w:numPr>
        <w:rPr>
          <w:b/>
          <w:color w:val="5A87C6" w:themeColor="accent1"/>
        </w:rPr>
      </w:pPr>
      <w:r w:rsidRPr="003A7018">
        <w:rPr>
          <w:b/>
          <w:color w:val="5A87C6" w:themeColor="accent1"/>
        </w:rPr>
        <w:t>Increased recognition of CIFOR materials as the standard of practice by decision makers</w:t>
      </w:r>
    </w:p>
    <w:p w14:paraId="7D053286" w14:textId="77777777" w:rsidR="006E7EF8" w:rsidRDefault="006E7EF8" w:rsidP="006E7EF8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370"/>
        <w:gridCol w:w="3186"/>
        <w:gridCol w:w="3394"/>
      </w:tblGrid>
      <w:tr w:rsidR="001F3C7A" w14:paraId="2B5A3F29" w14:textId="77777777" w:rsidTr="007E47CF">
        <w:trPr>
          <w:trHeight w:val="647"/>
        </w:trPr>
        <w:tc>
          <w:tcPr>
            <w:tcW w:w="12950" w:type="dxa"/>
            <w:gridSpan w:val="3"/>
          </w:tcPr>
          <w:p w14:paraId="6C33A79F" w14:textId="77777777" w:rsidR="00381D79" w:rsidRDefault="00381D79" w:rsidP="00177414">
            <w:pPr>
              <w:rPr>
                <w:b/>
              </w:rPr>
            </w:pPr>
          </w:p>
          <w:p w14:paraId="4B70397D" w14:textId="1334274D" w:rsidR="001F3C7A" w:rsidRPr="00B12034" w:rsidRDefault="00B12034" w:rsidP="00177414">
            <w:pPr>
              <w:rPr>
                <w:b/>
              </w:rPr>
            </w:pPr>
            <w:r>
              <w:rPr>
                <w:b/>
              </w:rPr>
              <w:t xml:space="preserve">Result </w:t>
            </w:r>
            <w:r w:rsidR="00BC1985" w:rsidRPr="00B12034">
              <w:rPr>
                <w:b/>
              </w:rPr>
              <w:t>1</w:t>
            </w:r>
            <w:r w:rsidR="001F3C7A" w:rsidRPr="00B12034">
              <w:rPr>
                <w:b/>
              </w:rPr>
              <w:t>:</w:t>
            </w:r>
            <w:r w:rsidR="00583501" w:rsidRPr="00B12034">
              <w:rPr>
                <w:b/>
              </w:rPr>
              <w:t>Redesigned</w:t>
            </w:r>
            <w:r w:rsidR="00BC1985" w:rsidRPr="00B12034">
              <w:rPr>
                <w:b/>
              </w:rPr>
              <w:t xml:space="preserve"> CIFOR website</w:t>
            </w:r>
          </w:p>
        </w:tc>
      </w:tr>
      <w:tr w:rsidR="001F3C7A" w14:paraId="6BEE2A56" w14:textId="77777777" w:rsidTr="007E47CF">
        <w:tc>
          <w:tcPr>
            <w:tcW w:w="6370" w:type="dxa"/>
            <w:shd w:val="clear" w:color="auto" w:fill="F2F2F2" w:themeFill="background1" w:themeFillShade="F2"/>
          </w:tcPr>
          <w:p w14:paraId="4035DE10" w14:textId="77777777" w:rsidR="001F3C7A" w:rsidRPr="006E7EF8" w:rsidRDefault="001F3C7A" w:rsidP="000F1F09">
            <w:pPr>
              <w:pStyle w:val="Heading2"/>
              <w:jc w:val="center"/>
              <w:outlineLvl w:val="1"/>
            </w:pPr>
            <w:r>
              <w:t>Key Step</w:t>
            </w:r>
          </w:p>
        </w:tc>
        <w:tc>
          <w:tcPr>
            <w:tcW w:w="3186" w:type="dxa"/>
            <w:shd w:val="clear" w:color="auto" w:fill="F2F2F2" w:themeFill="background1" w:themeFillShade="F2"/>
            <w:vAlign w:val="bottom"/>
          </w:tcPr>
          <w:p w14:paraId="6D94E14E" w14:textId="77777777" w:rsidR="001F3C7A" w:rsidRPr="006E7EF8" w:rsidRDefault="001F3C7A" w:rsidP="00CF0717">
            <w:pPr>
              <w:pStyle w:val="Heading2"/>
              <w:jc w:val="center"/>
              <w:outlineLvl w:val="1"/>
            </w:pPr>
            <w:r>
              <w:t>Deadline</w:t>
            </w:r>
          </w:p>
        </w:tc>
        <w:tc>
          <w:tcPr>
            <w:tcW w:w="3394" w:type="dxa"/>
            <w:shd w:val="clear" w:color="auto" w:fill="F2F2F2" w:themeFill="background1" w:themeFillShade="F2"/>
          </w:tcPr>
          <w:p w14:paraId="039450D8" w14:textId="77777777" w:rsidR="001F3C7A" w:rsidRDefault="001F3C7A" w:rsidP="00CF0717">
            <w:pPr>
              <w:pStyle w:val="Heading2"/>
              <w:jc w:val="center"/>
              <w:outlineLvl w:val="1"/>
            </w:pPr>
            <w:r>
              <w:t>Accountability</w:t>
            </w:r>
          </w:p>
        </w:tc>
      </w:tr>
      <w:tr w:rsidR="007E47CF" w14:paraId="37917061" w14:textId="77777777" w:rsidTr="007E47CF">
        <w:trPr>
          <w:trHeight w:val="576"/>
        </w:trPr>
        <w:tc>
          <w:tcPr>
            <w:tcW w:w="63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ADB041A" w14:textId="53AAC750" w:rsidR="007E47CF" w:rsidRDefault="007E47CF" w:rsidP="007E47CF">
            <w:pPr>
              <w:pStyle w:val="ListParagraph"/>
              <w:numPr>
                <w:ilvl w:val="0"/>
                <w:numId w:val="27"/>
              </w:numPr>
            </w:pPr>
            <w:r>
              <w:t>Gather feedback on existing mock-up  of redesign and incorporate feedback</w:t>
            </w:r>
          </w:p>
        </w:tc>
        <w:tc>
          <w:tcPr>
            <w:tcW w:w="31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F3931CA" w14:textId="62D7C2A1" w:rsidR="007E47CF" w:rsidRPr="007E47CF" w:rsidRDefault="007E47CF" w:rsidP="007E47CF">
            <w:r w:rsidRPr="007E47CF">
              <w:t>October 2016</w:t>
            </w:r>
          </w:p>
        </w:tc>
        <w:tc>
          <w:tcPr>
            <w:tcW w:w="3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037CBC7" w14:textId="2C5450F0" w:rsidR="007E47CF" w:rsidRPr="007E47CF" w:rsidRDefault="007E47CF" w:rsidP="007E47CF">
            <w:r w:rsidRPr="007E47CF">
              <w:t>Amy/Anastasia</w:t>
            </w:r>
          </w:p>
        </w:tc>
      </w:tr>
      <w:tr w:rsidR="007E47CF" w14:paraId="75625748" w14:textId="77777777" w:rsidTr="007E47CF">
        <w:trPr>
          <w:trHeight w:val="576"/>
        </w:trPr>
        <w:tc>
          <w:tcPr>
            <w:tcW w:w="63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90FFF8" w14:textId="004E1BA9" w:rsidR="007E47CF" w:rsidRDefault="007E47CF" w:rsidP="007E47CF">
            <w:pPr>
              <w:pStyle w:val="ListParagraph"/>
              <w:numPr>
                <w:ilvl w:val="0"/>
                <w:numId w:val="27"/>
              </w:numPr>
            </w:pPr>
            <w:r>
              <w:t>Gather feedback on 1</w:t>
            </w:r>
            <w:r w:rsidRPr="007E47CF">
              <w:rPr>
                <w:vertAlign w:val="superscript"/>
              </w:rPr>
              <w:t>st</w:t>
            </w:r>
            <w:r>
              <w:t xml:space="preserve"> draft of new design actual site itself and incorporate feedback</w:t>
            </w:r>
          </w:p>
        </w:tc>
        <w:tc>
          <w:tcPr>
            <w:tcW w:w="31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2B8B8EB" w14:textId="28D14170" w:rsidR="007E47CF" w:rsidRPr="007E47CF" w:rsidRDefault="007E47CF" w:rsidP="007E47CF">
            <w:r w:rsidRPr="007E47CF">
              <w:t>Mid November 2016</w:t>
            </w:r>
          </w:p>
        </w:tc>
        <w:tc>
          <w:tcPr>
            <w:tcW w:w="3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39AD175" w14:textId="39B1D8B6" w:rsidR="007E47CF" w:rsidRPr="007E47CF" w:rsidRDefault="007E47CF" w:rsidP="007E47CF">
            <w:r w:rsidRPr="007E47CF">
              <w:t xml:space="preserve">Amy/Anastasia </w:t>
            </w:r>
          </w:p>
        </w:tc>
      </w:tr>
      <w:tr w:rsidR="007E47CF" w14:paraId="7BCBBD8E" w14:textId="77777777" w:rsidTr="007E47CF">
        <w:trPr>
          <w:trHeight w:val="576"/>
        </w:trPr>
        <w:tc>
          <w:tcPr>
            <w:tcW w:w="63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D3DA823" w14:textId="77777777" w:rsidR="007E47CF" w:rsidRDefault="007E47CF" w:rsidP="007E47CF">
            <w:pPr>
              <w:pStyle w:val="ListParagraph"/>
              <w:numPr>
                <w:ilvl w:val="0"/>
                <w:numId w:val="27"/>
              </w:numPr>
            </w:pPr>
            <w:r>
              <w:t>Assess and Revise Clearinghouse content and devise new format – crosswalk with CDC COE data</w:t>
            </w:r>
          </w:p>
          <w:p w14:paraId="2868A961" w14:textId="77777777" w:rsidR="007E47CF" w:rsidRDefault="007E47CF" w:rsidP="007E47CF"/>
        </w:tc>
        <w:tc>
          <w:tcPr>
            <w:tcW w:w="31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236BDD0" w14:textId="14454749" w:rsidR="007E47CF" w:rsidRPr="007E47CF" w:rsidRDefault="007E47CF" w:rsidP="007E47CF">
            <w:r w:rsidRPr="007E47CF">
              <w:t>Beginning of November 2016</w:t>
            </w:r>
          </w:p>
        </w:tc>
        <w:tc>
          <w:tcPr>
            <w:tcW w:w="3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91CAAA8" w14:textId="2C517C82" w:rsidR="007E47CF" w:rsidRPr="007E47CF" w:rsidRDefault="007E47CF" w:rsidP="007E47CF">
            <w:r w:rsidRPr="007E47CF">
              <w:t>Amy/Anastasia and Promote DT members</w:t>
            </w:r>
          </w:p>
        </w:tc>
      </w:tr>
      <w:tr w:rsidR="007E47CF" w14:paraId="161588C9" w14:textId="77777777" w:rsidTr="007E47CF">
        <w:trPr>
          <w:trHeight w:val="576"/>
        </w:trPr>
        <w:tc>
          <w:tcPr>
            <w:tcW w:w="63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F3E311A" w14:textId="77777777" w:rsidR="007E47CF" w:rsidRDefault="007E47CF" w:rsidP="007E47CF">
            <w:pPr>
              <w:pStyle w:val="ListParagraph"/>
              <w:numPr>
                <w:ilvl w:val="0"/>
                <w:numId w:val="27"/>
              </w:numPr>
            </w:pPr>
            <w:r>
              <w:t>Begin usability testing by target audience</w:t>
            </w:r>
          </w:p>
          <w:p w14:paraId="29FA718D" w14:textId="77777777" w:rsidR="007E47CF" w:rsidRDefault="007E47CF" w:rsidP="007E47CF"/>
        </w:tc>
        <w:tc>
          <w:tcPr>
            <w:tcW w:w="31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7E2F136" w14:textId="40E6F778" w:rsidR="007E47CF" w:rsidRPr="007E47CF" w:rsidRDefault="007E47CF" w:rsidP="007E47CF">
            <w:r w:rsidRPr="007E47CF">
              <w:t>Beginning of December 2016</w:t>
            </w:r>
          </w:p>
        </w:tc>
        <w:tc>
          <w:tcPr>
            <w:tcW w:w="3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84C66EE" w14:textId="38BF3432" w:rsidR="007E47CF" w:rsidRPr="007E47CF" w:rsidRDefault="007E47CF" w:rsidP="007E47CF">
            <w:r w:rsidRPr="007E47CF">
              <w:t>Amy/Anastasia</w:t>
            </w:r>
          </w:p>
        </w:tc>
      </w:tr>
      <w:tr w:rsidR="007E47CF" w14:paraId="395FC12C" w14:textId="77777777" w:rsidTr="007E47CF">
        <w:trPr>
          <w:trHeight w:val="576"/>
        </w:trPr>
        <w:tc>
          <w:tcPr>
            <w:tcW w:w="63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9EEE846" w14:textId="77777777" w:rsidR="007E47CF" w:rsidRDefault="007E47CF" w:rsidP="007E47CF">
            <w:pPr>
              <w:pStyle w:val="ListParagraph"/>
              <w:numPr>
                <w:ilvl w:val="0"/>
                <w:numId w:val="27"/>
              </w:numPr>
            </w:pPr>
            <w:r>
              <w:t>Evaluate end user feedback and make necessary changes</w:t>
            </w:r>
          </w:p>
          <w:p w14:paraId="0D4BBC38" w14:textId="77777777" w:rsidR="007E47CF" w:rsidRDefault="007E47CF" w:rsidP="007E47CF"/>
        </w:tc>
        <w:tc>
          <w:tcPr>
            <w:tcW w:w="31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D80755B" w14:textId="3D04E682" w:rsidR="007E47CF" w:rsidRPr="007E47CF" w:rsidRDefault="007E47CF" w:rsidP="007E47CF">
            <w:r w:rsidRPr="007E47CF">
              <w:t>December 2016</w:t>
            </w:r>
          </w:p>
        </w:tc>
        <w:tc>
          <w:tcPr>
            <w:tcW w:w="3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422E2B3" w14:textId="646045D8" w:rsidR="007E47CF" w:rsidRPr="007E47CF" w:rsidRDefault="007E47CF" w:rsidP="007E47CF">
            <w:r w:rsidRPr="007E47CF">
              <w:t>Promote DT and other Council members</w:t>
            </w:r>
          </w:p>
        </w:tc>
      </w:tr>
      <w:tr w:rsidR="007E47CF" w14:paraId="23890BE6" w14:textId="77777777" w:rsidTr="007E47CF">
        <w:trPr>
          <w:trHeight w:val="576"/>
        </w:trPr>
        <w:tc>
          <w:tcPr>
            <w:tcW w:w="63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9828E27" w14:textId="11655818" w:rsidR="007E47CF" w:rsidRDefault="007E47CF" w:rsidP="007E47CF">
            <w:pPr>
              <w:pStyle w:val="ListParagraph"/>
              <w:numPr>
                <w:ilvl w:val="0"/>
                <w:numId w:val="27"/>
              </w:numPr>
            </w:pPr>
            <w:r>
              <w:t>Website redesign complete</w:t>
            </w:r>
          </w:p>
        </w:tc>
        <w:tc>
          <w:tcPr>
            <w:tcW w:w="31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094277E" w14:textId="7E1140FD" w:rsidR="007E47CF" w:rsidRDefault="007E47CF" w:rsidP="007E47CF">
            <w:r>
              <w:t>December 2016</w:t>
            </w:r>
          </w:p>
        </w:tc>
        <w:tc>
          <w:tcPr>
            <w:tcW w:w="3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EBBBE87" w14:textId="00EF851E" w:rsidR="007E47CF" w:rsidRDefault="007E47CF" w:rsidP="007E47CF">
            <w:r>
              <w:t>NACCHO contract</w:t>
            </w:r>
          </w:p>
        </w:tc>
      </w:tr>
    </w:tbl>
    <w:p w14:paraId="5B9A3BA3" w14:textId="77777777" w:rsidR="006E7EF8" w:rsidRDefault="006E7EF8" w:rsidP="006E7EF8"/>
    <w:tbl>
      <w:tblPr>
        <w:tblStyle w:val="TableGrid"/>
        <w:tblpPr w:leftFromText="180" w:rightFromText="180" w:vertAnchor="page" w:horzAnchor="margin" w:tblpY="1246"/>
        <w:tblW w:w="0" w:type="auto"/>
        <w:tblLook w:val="04A0" w:firstRow="1" w:lastRow="0" w:firstColumn="1" w:lastColumn="0" w:noHBand="0" w:noVBand="1"/>
      </w:tblPr>
      <w:tblGrid>
        <w:gridCol w:w="6378"/>
        <w:gridCol w:w="3182"/>
        <w:gridCol w:w="3390"/>
      </w:tblGrid>
      <w:tr w:rsidR="0050289E" w14:paraId="0E96E84E" w14:textId="77777777" w:rsidTr="005F5B28">
        <w:trPr>
          <w:trHeight w:val="647"/>
        </w:trPr>
        <w:tc>
          <w:tcPr>
            <w:tcW w:w="12950" w:type="dxa"/>
            <w:gridSpan w:val="3"/>
          </w:tcPr>
          <w:p w14:paraId="6359FEF5" w14:textId="21DC8266" w:rsidR="0050289E" w:rsidRDefault="00B12034" w:rsidP="005F5B28">
            <w:pPr>
              <w:pStyle w:val="Heading2"/>
              <w:outlineLvl w:val="1"/>
            </w:pPr>
            <w:r>
              <w:lastRenderedPageBreak/>
              <w:t xml:space="preserve">Result 2: </w:t>
            </w:r>
            <w:r w:rsidRPr="00B12034">
              <w:t>Completed CIFOR Marketing Strategy and Implementation Plan</w:t>
            </w:r>
          </w:p>
        </w:tc>
      </w:tr>
      <w:tr w:rsidR="00D43955" w14:paraId="494EA204" w14:textId="77777777" w:rsidTr="005F5B28">
        <w:tc>
          <w:tcPr>
            <w:tcW w:w="6378" w:type="dxa"/>
            <w:shd w:val="clear" w:color="auto" w:fill="F2F2F2" w:themeFill="background1" w:themeFillShade="F2"/>
          </w:tcPr>
          <w:p w14:paraId="4E5AB002" w14:textId="77777777" w:rsidR="0050289E" w:rsidRPr="006E7EF8" w:rsidRDefault="0050289E" w:rsidP="005F5B28">
            <w:pPr>
              <w:pStyle w:val="Heading2"/>
              <w:jc w:val="center"/>
              <w:outlineLvl w:val="1"/>
            </w:pPr>
            <w:r>
              <w:t>Key Step</w:t>
            </w:r>
          </w:p>
        </w:tc>
        <w:tc>
          <w:tcPr>
            <w:tcW w:w="3182" w:type="dxa"/>
            <w:shd w:val="clear" w:color="auto" w:fill="F2F2F2" w:themeFill="background1" w:themeFillShade="F2"/>
            <w:vAlign w:val="bottom"/>
          </w:tcPr>
          <w:p w14:paraId="081F14FF" w14:textId="77777777" w:rsidR="0050289E" w:rsidRPr="006E7EF8" w:rsidRDefault="0050289E" w:rsidP="005F5B28">
            <w:pPr>
              <w:pStyle w:val="Heading2"/>
              <w:jc w:val="center"/>
              <w:outlineLvl w:val="1"/>
            </w:pPr>
            <w:r>
              <w:t>Deadline</w:t>
            </w:r>
          </w:p>
        </w:tc>
        <w:tc>
          <w:tcPr>
            <w:tcW w:w="3390" w:type="dxa"/>
            <w:shd w:val="clear" w:color="auto" w:fill="F2F2F2" w:themeFill="background1" w:themeFillShade="F2"/>
          </w:tcPr>
          <w:p w14:paraId="2B752D11" w14:textId="77777777" w:rsidR="0050289E" w:rsidRDefault="0050289E" w:rsidP="005F5B28">
            <w:pPr>
              <w:pStyle w:val="Heading2"/>
              <w:jc w:val="center"/>
              <w:outlineLvl w:val="1"/>
            </w:pPr>
            <w:r>
              <w:t>Accountability</w:t>
            </w:r>
          </w:p>
        </w:tc>
      </w:tr>
      <w:tr w:rsidR="00D43955" w14:paraId="65D3493C" w14:textId="77777777" w:rsidTr="005F5B28">
        <w:trPr>
          <w:trHeight w:val="576"/>
        </w:trPr>
        <w:tc>
          <w:tcPr>
            <w:tcW w:w="6378" w:type="dxa"/>
          </w:tcPr>
          <w:p w14:paraId="121064AF" w14:textId="77777777" w:rsidR="005F7E4E" w:rsidRDefault="00FC2D96" w:rsidP="005F5B28">
            <w:pPr>
              <w:pStyle w:val="ListParagraph"/>
              <w:numPr>
                <w:ilvl w:val="0"/>
                <w:numId w:val="20"/>
              </w:numPr>
            </w:pPr>
            <w:r w:rsidRPr="00FC2D96">
              <w:t xml:space="preserve">Hold a scoping meeting </w:t>
            </w:r>
            <w:r w:rsidR="00D43955">
              <w:t xml:space="preserve">with Association/Agency marketing staff </w:t>
            </w:r>
            <w:r w:rsidRPr="00FC2D96">
              <w:t>to</w:t>
            </w:r>
            <w:r>
              <w:t xml:space="preserve"> d</w:t>
            </w:r>
            <w:r w:rsidR="004C62C4">
              <w:t>efine what a CIFOR Marketing Plan will include</w:t>
            </w:r>
            <w:r w:rsidR="00612DF2">
              <w:t xml:space="preserve"> </w:t>
            </w:r>
          </w:p>
          <w:p w14:paraId="68AA602C" w14:textId="1BC93C06" w:rsidR="00D43955" w:rsidRDefault="00D43955" w:rsidP="005F5B28">
            <w:pPr>
              <w:pStyle w:val="ListParagraph"/>
              <w:ind w:left="360"/>
            </w:pPr>
          </w:p>
        </w:tc>
        <w:tc>
          <w:tcPr>
            <w:tcW w:w="3182" w:type="dxa"/>
          </w:tcPr>
          <w:p w14:paraId="6B386753" w14:textId="6EAB6F40" w:rsidR="0050289E" w:rsidRDefault="007039B8" w:rsidP="005F5B28">
            <w:r>
              <w:t>February</w:t>
            </w:r>
            <w:r w:rsidR="00816B72">
              <w:t xml:space="preserve"> 2017</w:t>
            </w:r>
          </w:p>
        </w:tc>
        <w:tc>
          <w:tcPr>
            <w:tcW w:w="3390" w:type="dxa"/>
          </w:tcPr>
          <w:p w14:paraId="6DE0D835" w14:textId="01C752B6" w:rsidR="0050289E" w:rsidRDefault="0088750D" w:rsidP="005F5B28">
            <w:r>
              <w:t>Shari</w:t>
            </w:r>
          </w:p>
        </w:tc>
      </w:tr>
      <w:tr w:rsidR="007039B8" w14:paraId="3F0C2935" w14:textId="77777777" w:rsidTr="005F5B28">
        <w:trPr>
          <w:trHeight w:val="576"/>
        </w:trPr>
        <w:tc>
          <w:tcPr>
            <w:tcW w:w="6378" w:type="dxa"/>
          </w:tcPr>
          <w:p w14:paraId="30E3993A" w14:textId="5095BDCE" w:rsidR="007039B8" w:rsidRDefault="007039B8" w:rsidP="005F5B28">
            <w:pPr>
              <w:pStyle w:val="ListParagraph"/>
              <w:numPr>
                <w:ilvl w:val="0"/>
                <w:numId w:val="20"/>
              </w:numPr>
            </w:pPr>
            <w:r>
              <w:t>Report on scoping meeting</w:t>
            </w:r>
          </w:p>
        </w:tc>
        <w:tc>
          <w:tcPr>
            <w:tcW w:w="3182" w:type="dxa"/>
          </w:tcPr>
          <w:p w14:paraId="267A0649" w14:textId="1B9F62BA" w:rsidR="007039B8" w:rsidRDefault="007039B8" w:rsidP="005F5B28">
            <w:r>
              <w:t>March 2017</w:t>
            </w:r>
          </w:p>
        </w:tc>
        <w:tc>
          <w:tcPr>
            <w:tcW w:w="3390" w:type="dxa"/>
          </w:tcPr>
          <w:p w14:paraId="324FEB8C" w14:textId="2124C251" w:rsidR="007039B8" w:rsidRDefault="008E5CE5" w:rsidP="005F5B28">
            <w:r>
              <w:t>Shari</w:t>
            </w:r>
            <w:r w:rsidR="007039B8">
              <w:t>/NACCHO</w:t>
            </w:r>
          </w:p>
        </w:tc>
      </w:tr>
      <w:tr w:rsidR="00D43955" w14:paraId="139E09C1" w14:textId="77777777" w:rsidTr="005F5B28">
        <w:trPr>
          <w:trHeight w:val="576"/>
        </w:trPr>
        <w:tc>
          <w:tcPr>
            <w:tcW w:w="6378" w:type="dxa"/>
          </w:tcPr>
          <w:p w14:paraId="6C7209D7" w14:textId="77777777" w:rsidR="0050289E" w:rsidRDefault="004C62C4" w:rsidP="005F5B28">
            <w:pPr>
              <w:pStyle w:val="ListParagraph"/>
              <w:numPr>
                <w:ilvl w:val="0"/>
                <w:numId w:val="20"/>
              </w:numPr>
            </w:pPr>
            <w:r>
              <w:t>Finalize RFP</w:t>
            </w:r>
            <w:r w:rsidR="00FC2D96">
              <w:t>(s) for professional marketing assistance</w:t>
            </w:r>
          </w:p>
          <w:p w14:paraId="75AD76DC" w14:textId="09DA3141" w:rsidR="00D36C8A" w:rsidRDefault="00D36C8A" w:rsidP="005F5B28">
            <w:pPr>
              <w:pStyle w:val="ListParagraph"/>
              <w:ind w:left="360"/>
            </w:pPr>
          </w:p>
        </w:tc>
        <w:tc>
          <w:tcPr>
            <w:tcW w:w="3182" w:type="dxa"/>
          </w:tcPr>
          <w:p w14:paraId="1AB5BDA0" w14:textId="64826EB3" w:rsidR="0050289E" w:rsidRDefault="00206EB8" w:rsidP="005F5B28">
            <w:r>
              <w:t>June</w:t>
            </w:r>
            <w:r w:rsidR="00816B72">
              <w:t xml:space="preserve"> 2017</w:t>
            </w:r>
          </w:p>
        </w:tc>
        <w:tc>
          <w:tcPr>
            <w:tcW w:w="3390" w:type="dxa"/>
          </w:tcPr>
          <w:p w14:paraId="49386596" w14:textId="20FF0309" w:rsidR="0050289E" w:rsidRDefault="00D36C8A" w:rsidP="005F5B28">
            <w:r w:rsidRPr="0088750D">
              <w:t>Elizabeth</w:t>
            </w:r>
            <w:r>
              <w:t xml:space="preserve"> </w:t>
            </w:r>
          </w:p>
        </w:tc>
      </w:tr>
      <w:tr w:rsidR="0088750D" w14:paraId="5997DA9C" w14:textId="77777777" w:rsidTr="005F5B28">
        <w:trPr>
          <w:trHeight w:val="576"/>
        </w:trPr>
        <w:tc>
          <w:tcPr>
            <w:tcW w:w="6378" w:type="dxa"/>
          </w:tcPr>
          <w:p w14:paraId="02450CDC" w14:textId="260BC765" w:rsidR="0088750D" w:rsidRDefault="0088750D" w:rsidP="005F5B28">
            <w:pPr>
              <w:pStyle w:val="ListParagraph"/>
              <w:numPr>
                <w:ilvl w:val="0"/>
                <w:numId w:val="20"/>
              </w:numPr>
            </w:pPr>
            <w:r>
              <w:t>Identify funds and transfer to association</w:t>
            </w:r>
            <w:r w:rsidR="00A65700">
              <w:t>(s)</w:t>
            </w:r>
            <w:r>
              <w:t xml:space="preserve"> </w:t>
            </w:r>
          </w:p>
        </w:tc>
        <w:tc>
          <w:tcPr>
            <w:tcW w:w="3182" w:type="dxa"/>
          </w:tcPr>
          <w:p w14:paraId="2E0AF890" w14:textId="2605D9DE" w:rsidR="0088750D" w:rsidRDefault="008E5CE5" w:rsidP="005F5B28">
            <w:r>
              <w:t xml:space="preserve">August 2017 </w:t>
            </w:r>
          </w:p>
        </w:tc>
        <w:tc>
          <w:tcPr>
            <w:tcW w:w="3390" w:type="dxa"/>
          </w:tcPr>
          <w:p w14:paraId="75EE7F55" w14:textId="24823D1F" w:rsidR="0088750D" w:rsidRPr="0088750D" w:rsidRDefault="008E5CE5" w:rsidP="005F5B28">
            <w:r>
              <w:t>Governance Council</w:t>
            </w:r>
          </w:p>
        </w:tc>
      </w:tr>
      <w:tr w:rsidR="00D43955" w14:paraId="76EB9C0B" w14:textId="77777777" w:rsidTr="005F5B28">
        <w:trPr>
          <w:trHeight w:val="576"/>
        </w:trPr>
        <w:tc>
          <w:tcPr>
            <w:tcW w:w="6378" w:type="dxa"/>
          </w:tcPr>
          <w:p w14:paraId="30E8F7EC" w14:textId="1A22DA2F" w:rsidR="0050289E" w:rsidRDefault="000B41E9" w:rsidP="005F5B28">
            <w:pPr>
              <w:pStyle w:val="ListParagraph"/>
              <w:numPr>
                <w:ilvl w:val="0"/>
                <w:numId w:val="20"/>
              </w:numPr>
            </w:pPr>
            <w:r>
              <w:t>Hire consultant(s) and approve work plan(s)</w:t>
            </w:r>
          </w:p>
          <w:p w14:paraId="747BE529" w14:textId="77777777" w:rsidR="0050289E" w:rsidRDefault="0050289E" w:rsidP="005F5B28"/>
        </w:tc>
        <w:tc>
          <w:tcPr>
            <w:tcW w:w="3182" w:type="dxa"/>
          </w:tcPr>
          <w:p w14:paraId="50133A39" w14:textId="4618F917" w:rsidR="0050289E" w:rsidRDefault="000B41E9" w:rsidP="005F5B28">
            <w:r>
              <w:t>September 2017</w:t>
            </w:r>
          </w:p>
        </w:tc>
        <w:tc>
          <w:tcPr>
            <w:tcW w:w="3390" w:type="dxa"/>
          </w:tcPr>
          <w:p w14:paraId="0CAD7EF1" w14:textId="7329DECC" w:rsidR="0050289E" w:rsidRDefault="000B41E9" w:rsidP="005F5B28">
            <w:r>
              <w:t>Funded Association</w:t>
            </w:r>
            <w:r w:rsidR="00816B72">
              <w:t>(s)</w:t>
            </w:r>
          </w:p>
        </w:tc>
      </w:tr>
    </w:tbl>
    <w:p w14:paraId="2AACECB6" w14:textId="77777777" w:rsidR="0050289E" w:rsidRDefault="0050289E" w:rsidP="0050289E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365"/>
        <w:gridCol w:w="3189"/>
        <w:gridCol w:w="3396"/>
      </w:tblGrid>
      <w:tr w:rsidR="0050289E" w14:paraId="52EB9E00" w14:textId="77777777" w:rsidTr="00A93B49">
        <w:trPr>
          <w:trHeight w:val="647"/>
        </w:trPr>
        <w:tc>
          <w:tcPr>
            <w:tcW w:w="12950" w:type="dxa"/>
            <w:gridSpan w:val="3"/>
          </w:tcPr>
          <w:p w14:paraId="667FE11A" w14:textId="12D17120" w:rsidR="0050289E" w:rsidRDefault="008E4BA0" w:rsidP="00B46191">
            <w:pPr>
              <w:pStyle w:val="Heading2"/>
              <w:outlineLvl w:val="1"/>
            </w:pPr>
            <w:r>
              <w:t xml:space="preserve">Result </w:t>
            </w:r>
            <w:r w:rsidR="00DD6B66" w:rsidRPr="003430F7">
              <w:t>3:</w:t>
            </w:r>
            <w:r w:rsidR="002D18D7" w:rsidRPr="003430F7">
              <w:t xml:space="preserve"> </w:t>
            </w:r>
            <w:r w:rsidR="005F7E4E" w:rsidRPr="003430F7">
              <w:t xml:space="preserve">Increased use of </w:t>
            </w:r>
            <w:r w:rsidR="00B46191" w:rsidRPr="003430F7">
              <w:t>the</w:t>
            </w:r>
            <w:r w:rsidR="00574FB6" w:rsidRPr="003430F7">
              <w:t xml:space="preserve"> C-MET</w:t>
            </w:r>
          </w:p>
        </w:tc>
      </w:tr>
      <w:tr w:rsidR="0050289E" w14:paraId="3DF0B958" w14:textId="77777777" w:rsidTr="00C95115">
        <w:tc>
          <w:tcPr>
            <w:tcW w:w="6365" w:type="dxa"/>
            <w:shd w:val="clear" w:color="auto" w:fill="F2F2F2" w:themeFill="background1" w:themeFillShade="F2"/>
          </w:tcPr>
          <w:p w14:paraId="341953FF" w14:textId="77777777" w:rsidR="0050289E" w:rsidRPr="006E7EF8" w:rsidRDefault="0050289E" w:rsidP="00B96FA9">
            <w:pPr>
              <w:pStyle w:val="Heading2"/>
              <w:jc w:val="center"/>
              <w:outlineLvl w:val="1"/>
            </w:pPr>
            <w:r>
              <w:t>Key Step</w:t>
            </w:r>
          </w:p>
        </w:tc>
        <w:tc>
          <w:tcPr>
            <w:tcW w:w="3189" w:type="dxa"/>
            <w:shd w:val="clear" w:color="auto" w:fill="F2F2F2" w:themeFill="background1" w:themeFillShade="F2"/>
            <w:vAlign w:val="bottom"/>
          </w:tcPr>
          <w:p w14:paraId="4AB829FD" w14:textId="77777777" w:rsidR="0050289E" w:rsidRPr="006E7EF8" w:rsidRDefault="0050289E" w:rsidP="00B96FA9">
            <w:pPr>
              <w:pStyle w:val="Heading2"/>
              <w:jc w:val="center"/>
              <w:outlineLvl w:val="1"/>
            </w:pPr>
            <w:r>
              <w:t>Deadline</w:t>
            </w:r>
          </w:p>
        </w:tc>
        <w:tc>
          <w:tcPr>
            <w:tcW w:w="3396" w:type="dxa"/>
            <w:shd w:val="clear" w:color="auto" w:fill="F2F2F2" w:themeFill="background1" w:themeFillShade="F2"/>
          </w:tcPr>
          <w:p w14:paraId="162FAC46" w14:textId="77777777" w:rsidR="0050289E" w:rsidRDefault="0050289E" w:rsidP="00B96FA9">
            <w:pPr>
              <w:pStyle w:val="Heading2"/>
              <w:jc w:val="center"/>
              <w:outlineLvl w:val="1"/>
            </w:pPr>
            <w:r>
              <w:t>Accountability</w:t>
            </w:r>
          </w:p>
        </w:tc>
      </w:tr>
      <w:tr w:rsidR="0050289E" w14:paraId="24AE775C" w14:textId="77777777" w:rsidTr="00A93B49">
        <w:trPr>
          <w:trHeight w:val="576"/>
        </w:trPr>
        <w:tc>
          <w:tcPr>
            <w:tcW w:w="6365" w:type="dxa"/>
          </w:tcPr>
          <w:p w14:paraId="57033C7C" w14:textId="400976D2" w:rsidR="0050289E" w:rsidRDefault="00B97E2D" w:rsidP="00E828FB">
            <w:pPr>
              <w:pStyle w:val="ListParagraph"/>
              <w:numPr>
                <w:ilvl w:val="0"/>
                <w:numId w:val="21"/>
              </w:numPr>
            </w:pPr>
            <w:r>
              <w:t>Build flyer</w:t>
            </w:r>
            <w:r w:rsidR="00E828FB">
              <w:t xml:space="preserve"> template to meet current needs</w:t>
            </w:r>
            <w:r>
              <w:t xml:space="preserve"> for external marketing</w:t>
            </w:r>
          </w:p>
        </w:tc>
        <w:tc>
          <w:tcPr>
            <w:tcW w:w="3189" w:type="dxa"/>
          </w:tcPr>
          <w:p w14:paraId="323440E2" w14:textId="1BCFB136" w:rsidR="0050289E" w:rsidRDefault="006D18B5" w:rsidP="00B96FA9">
            <w:r>
              <w:t>December 2016</w:t>
            </w:r>
          </w:p>
        </w:tc>
        <w:tc>
          <w:tcPr>
            <w:tcW w:w="3396" w:type="dxa"/>
          </w:tcPr>
          <w:p w14:paraId="19A9DDCB" w14:textId="2265DF1D" w:rsidR="0050289E" w:rsidRDefault="00C23C0E" w:rsidP="00B96FA9">
            <w:r>
              <w:t xml:space="preserve">Anastasia </w:t>
            </w:r>
          </w:p>
        </w:tc>
      </w:tr>
      <w:tr w:rsidR="0050289E" w14:paraId="753044C4" w14:textId="77777777" w:rsidTr="00A93B49">
        <w:trPr>
          <w:trHeight w:val="576"/>
        </w:trPr>
        <w:tc>
          <w:tcPr>
            <w:tcW w:w="6365" w:type="dxa"/>
          </w:tcPr>
          <w:p w14:paraId="5425CA41" w14:textId="720E9228" w:rsidR="0050289E" w:rsidRDefault="00E828FB" w:rsidP="00DB105A">
            <w:pPr>
              <w:pStyle w:val="ListParagraph"/>
              <w:numPr>
                <w:ilvl w:val="0"/>
                <w:numId w:val="21"/>
              </w:numPr>
            </w:pPr>
            <w:r>
              <w:t>Create CIFOR image library</w:t>
            </w:r>
          </w:p>
        </w:tc>
        <w:tc>
          <w:tcPr>
            <w:tcW w:w="3189" w:type="dxa"/>
          </w:tcPr>
          <w:p w14:paraId="48CD048B" w14:textId="6379A43D" w:rsidR="0050289E" w:rsidRDefault="00E828FB" w:rsidP="00B96FA9">
            <w:r>
              <w:t>Start now, build contents by March 2017</w:t>
            </w:r>
          </w:p>
        </w:tc>
        <w:tc>
          <w:tcPr>
            <w:tcW w:w="3396" w:type="dxa"/>
          </w:tcPr>
          <w:p w14:paraId="724C2F04" w14:textId="701FD178" w:rsidR="0050289E" w:rsidRPr="00E828FB" w:rsidRDefault="00E828FB" w:rsidP="007E691E">
            <w:pPr>
              <w:tabs>
                <w:tab w:val="left" w:pos="515"/>
              </w:tabs>
            </w:pPr>
            <w:r>
              <w:t>CSTE</w:t>
            </w:r>
          </w:p>
        </w:tc>
      </w:tr>
      <w:tr w:rsidR="00A93B49" w14:paraId="1FE63B51" w14:textId="77777777" w:rsidTr="00A93B49">
        <w:trPr>
          <w:trHeight w:val="576"/>
        </w:trPr>
        <w:tc>
          <w:tcPr>
            <w:tcW w:w="6365" w:type="dxa"/>
          </w:tcPr>
          <w:p w14:paraId="453962FC" w14:textId="0EC49C08" w:rsidR="00A93B49" w:rsidRDefault="00A93B49" w:rsidP="00A93B49">
            <w:pPr>
              <w:pStyle w:val="ListParagraph"/>
              <w:numPr>
                <w:ilvl w:val="0"/>
                <w:numId w:val="21"/>
              </w:numPr>
            </w:pPr>
            <w:r>
              <w:t>Create interim flyers for new and recent products</w:t>
            </w:r>
          </w:p>
        </w:tc>
        <w:tc>
          <w:tcPr>
            <w:tcW w:w="3189" w:type="dxa"/>
          </w:tcPr>
          <w:p w14:paraId="45974758" w14:textId="33F1A8B9" w:rsidR="00A93B49" w:rsidRDefault="006D18B5" w:rsidP="00B96FA9">
            <w:r>
              <w:t>December 2016</w:t>
            </w:r>
          </w:p>
        </w:tc>
        <w:tc>
          <w:tcPr>
            <w:tcW w:w="3396" w:type="dxa"/>
          </w:tcPr>
          <w:p w14:paraId="5798E717" w14:textId="6D53C09D" w:rsidR="00A93B49" w:rsidRDefault="00C23C0E" w:rsidP="00E828FB">
            <w:pPr>
              <w:tabs>
                <w:tab w:val="left" w:pos="515"/>
              </w:tabs>
            </w:pPr>
            <w:r w:rsidRPr="00C23C0E">
              <w:t>Anastasia</w:t>
            </w:r>
          </w:p>
        </w:tc>
      </w:tr>
      <w:tr w:rsidR="0050289E" w14:paraId="50B8901D" w14:textId="77777777" w:rsidTr="00A93B49">
        <w:trPr>
          <w:trHeight w:val="576"/>
        </w:trPr>
        <w:tc>
          <w:tcPr>
            <w:tcW w:w="6365" w:type="dxa"/>
          </w:tcPr>
          <w:p w14:paraId="57CB18F3" w14:textId="3F5A2B74" w:rsidR="0050289E" w:rsidRDefault="00E828FB" w:rsidP="00DB105A">
            <w:pPr>
              <w:pStyle w:val="ListParagraph"/>
              <w:numPr>
                <w:ilvl w:val="0"/>
                <w:numId w:val="21"/>
              </w:numPr>
            </w:pPr>
            <w:r>
              <w:t>Revise templates based on new branding scheme</w:t>
            </w:r>
            <w:r w:rsidR="00A93B49">
              <w:t xml:space="preserve"> that may come out of Marketing Strategy </w:t>
            </w:r>
          </w:p>
          <w:p w14:paraId="258904F6" w14:textId="77777777" w:rsidR="0050289E" w:rsidRDefault="0050289E" w:rsidP="00B96FA9"/>
        </w:tc>
        <w:tc>
          <w:tcPr>
            <w:tcW w:w="3189" w:type="dxa"/>
          </w:tcPr>
          <w:p w14:paraId="14900D50" w14:textId="49EF66E1" w:rsidR="0050289E" w:rsidRDefault="00E828FB" w:rsidP="00B96FA9">
            <w:r>
              <w:t>September 2017</w:t>
            </w:r>
          </w:p>
        </w:tc>
        <w:tc>
          <w:tcPr>
            <w:tcW w:w="3396" w:type="dxa"/>
          </w:tcPr>
          <w:p w14:paraId="755B7586" w14:textId="4ACA3210" w:rsidR="0050289E" w:rsidRDefault="00E828FB" w:rsidP="00B96FA9">
            <w:r>
              <w:t>NACCHO and Promote DT</w:t>
            </w:r>
          </w:p>
        </w:tc>
      </w:tr>
      <w:tr w:rsidR="00A93B49" w14:paraId="0B6FA88E" w14:textId="77777777" w:rsidTr="00A93B49">
        <w:trPr>
          <w:trHeight w:val="576"/>
        </w:trPr>
        <w:tc>
          <w:tcPr>
            <w:tcW w:w="6365" w:type="dxa"/>
          </w:tcPr>
          <w:p w14:paraId="64D3A75B" w14:textId="5CBAF14A" w:rsidR="00A93B49" w:rsidRDefault="00A93B49" w:rsidP="00A93B49">
            <w:pPr>
              <w:pStyle w:val="ListParagraph"/>
              <w:numPr>
                <w:ilvl w:val="0"/>
                <w:numId w:val="21"/>
              </w:numPr>
            </w:pPr>
            <w:r w:rsidRPr="003430F7">
              <w:t>Increase dat</w:t>
            </w:r>
            <w:r w:rsidR="00A65700" w:rsidRPr="003430F7">
              <w:t>a in</w:t>
            </w:r>
            <w:r w:rsidR="00574FB6" w:rsidRPr="003430F7">
              <w:t>put into C-MET by at least 10</w:t>
            </w:r>
            <w:r w:rsidRPr="003430F7">
              <w:t xml:space="preserve"> users</w:t>
            </w:r>
          </w:p>
        </w:tc>
        <w:tc>
          <w:tcPr>
            <w:tcW w:w="3189" w:type="dxa"/>
          </w:tcPr>
          <w:p w14:paraId="26C84340" w14:textId="5E00626D" w:rsidR="00A93B49" w:rsidRDefault="00574FB6" w:rsidP="00574FB6">
            <w:r>
              <w:t xml:space="preserve">September </w:t>
            </w:r>
            <w:r w:rsidR="00A93B49">
              <w:t>2017</w:t>
            </w:r>
          </w:p>
        </w:tc>
        <w:tc>
          <w:tcPr>
            <w:tcW w:w="3396" w:type="dxa"/>
          </w:tcPr>
          <w:p w14:paraId="6BC8A505" w14:textId="2976006D" w:rsidR="00A93B49" w:rsidRDefault="00574FB6" w:rsidP="00B96FA9">
            <w:r>
              <w:t xml:space="preserve">Kirsten </w:t>
            </w:r>
            <w:r w:rsidR="00C23C0E">
              <w:t xml:space="preserve">Larson </w:t>
            </w:r>
          </w:p>
        </w:tc>
      </w:tr>
    </w:tbl>
    <w:p w14:paraId="320A937E" w14:textId="77777777" w:rsidR="00920C3A" w:rsidRDefault="00920C3A" w:rsidP="00920C3A"/>
    <w:sectPr w:rsidR="00920C3A" w:rsidSect="006E7EF8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576F52"/>
    <w:multiLevelType w:val="hybridMultilevel"/>
    <w:tmpl w:val="D7C8C2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951EB4"/>
    <w:multiLevelType w:val="multilevel"/>
    <w:tmpl w:val="B53C31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AC6CAB"/>
    <w:multiLevelType w:val="multilevel"/>
    <w:tmpl w:val="B53C31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0B41E1"/>
    <w:multiLevelType w:val="multilevel"/>
    <w:tmpl w:val="505891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" w15:restartNumberingAfterBreak="0">
    <w:nsid w:val="17AD003E"/>
    <w:multiLevelType w:val="multilevel"/>
    <w:tmpl w:val="B53C3132"/>
    <w:numStyleLink w:val="Style1"/>
  </w:abstractNum>
  <w:abstractNum w:abstractNumId="5" w15:restartNumberingAfterBreak="0">
    <w:nsid w:val="20F0595B"/>
    <w:multiLevelType w:val="multilevel"/>
    <w:tmpl w:val="33AEF82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" w15:restartNumberingAfterBreak="0">
    <w:nsid w:val="229A1DAB"/>
    <w:multiLevelType w:val="multilevel"/>
    <w:tmpl w:val="C8D4EC0C"/>
    <w:styleLink w:val="TCGBlackBulletList"/>
    <w:lvl w:ilvl="0">
      <w:start w:val="1"/>
      <w:numFmt w:val="bullet"/>
      <w:lvlText w:val=""/>
      <w:lvlJc w:val="left"/>
      <w:pPr>
        <w:ind w:left="360" w:hanging="360"/>
      </w:pPr>
      <w:rPr>
        <w:rFonts w:ascii="Wingdings" w:hAnsi="Wingdings" w:hint="default"/>
        <w:b w:val="0"/>
        <w:i w:val="0"/>
        <w:color w:val="auto"/>
        <w:sz w:val="16"/>
      </w:rPr>
    </w:lvl>
    <w:lvl w:ilvl="1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"/>
      <w:lvlJc w:val="left"/>
      <w:pPr>
        <w:ind w:left="1080" w:hanging="360"/>
      </w:pPr>
      <w:rPr>
        <w:rFonts w:ascii="Wingdings" w:hAnsi="Wingdings" w:hint="default"/>
        <w:sz w:val="18"/>
      </w:rPr>
    </w:lvl>
    <w:lvl w:ilvl="3">
      <w:start w:val="1"/>
      <w:numFmt w:val="bullet"/>
      <w:lvlText w:val=""/>
      <w:lvlJc w:val="left"/>
      <w:pPr>
        <w:ind w:left="1440" w:hanging="360"/>
      </w:pPr>
      <w:rPr>
        <w:rFonts w:ascii="Symbol" w:hAnsi="Symbol" w:hint="default"/>
        <w:sz w:val="22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Wingdings" w:hAnsi="Wingdings" w:hint="default"/>
        <w:sz w:val="16"/>
      </w:rPr>
    </w:lvl>
    <w:lvl w:ilvl="5">
      <w:start w:val="1"/>
      <w:numFmt w:val="bullet"/>
      <w:lvlText w:val=""/>
      <w:lvlJc w:val="left"/>
      <w:pPr>
        <w:ind w:left="2160" w:hanging="360"/>
      </w:pPr>
      <w:rPr>
        <w:rFonts w:ascii="Wingdings" w:hAnsi="Wingdings" w:hint="default"/>
        <w:sz w:val="16"/>
      </w:rPr>
    </w:lvl>
    <w:lvl w:ilvl="6">
      <w:start w:val="1"/>
      <w:numFmt w:val="bullet"/>
      <w:lvlText w:val="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2ABB7BED"/>
    <w:multiLevelType w:val="multilevel"/>
    <w:tmpl w:val="EDF2E508"/>
    <w:styleLink w:val="BlackBullets"/>
    <w:lvl w:ilvl="0">
      <w:start w:val="1"/>
      <w:numFmt w:val="bullet"/>
      <w:lvlText w:val=""/>
      <w:lvlJc w:val="left"/>
      <w:pPr>
        <w:ind w:left="360" w:hanging="360"/>
      </w:pPr>
      <w:rPr>
        <w:rFonts w:ascii="Wingdings" w:hAnsi="Wingdings" w:hint="default"/>
        <w:b w:val="0"/>
        <w:i w:val="0"/>
        <w:color w:val="auto"/>
        <w:sz w:val="16"/>
      </w:rPr>
    </w:lvl>
    <w:lvl w:ilvl="1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  <w:sz w:val="20"/>
      </w:rPr>
    </w:lvl>
    <w:lvl w:ilvl="2">
      <w:start w:val="1"/>
      <w:numFmt w:val="bullet"/>
      <w:lvlText w:val=""/>
      <w:lvlJc w:val="left"/>
      <w:pPr>
        <w:ind w:left="1080" w:hanging="360"/>
      </w:pPr>
      <w:rPr>
        <w:rFonts w:ascii="Wingdings" w:hAnsi="Wingdings" w:hint="default"/>
        <w:color w:val="auto"/>
        <w:sz w:val="18"/>
      </w:rPr>
    </w:lvl>
    <w:lvl w:ilvl="3">
      <w:start w:val="1"/>
      <w:numFmt w:val="bullet"/>
      <w:lvlText w:val=""/>
      <w:lvlJc w:val="left"/>
      <w:pPr>
        <w:ind w:left="1440" w:hanging="360"/>
      </w:pPr>
      <w:rPr>
        <w:rFonts w:ascii="Symbol" w:hAnsi="Symbol" w:hint="default"/>
        <w:color w:val="auto"/>
        <w:sz w:val="22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Wingdings" w:hAnsi="Wingdings" w:hint="default"/>
        <w:color w:val="auto"/>
        <w:sz w:val="16"/>
      </w:rPr>
    </w:lvl>
    <w:lvl w:ilvl="5">
      <w:start w:val="1"/>
      <w:numFmt w:val="bullet"/>
      <w:lvlText w:val=""/>
      <w:lvlJc w:val="left"/>
      <w:pPr>
        <w:ind w:left="2160" w:hanging="360"/>
      </w:pPr>
      <w:rPr>
        <w:rFonts w:ascii="Wingdings" w:hAnsi="Wingdings" w:hint="default"/>
        <w:color w:val="auto"/>
        <w:sz w:val="16"/>
      </w:rPr>
    </w:lvl>
    <w:lvl w:ilvl="6">
      <w:start w:val="1"/>
      <w:numFmt w:val="bullet"/>
      <w:lvlText w:val=""/>
      <w:lvlJc w:val="left"/>
      <w:pPr>
        <w:ind w:left="2520" w:hanging="360"/>
      </w:pPr>
      <w:rPr>
        <w:rFonts w:ascii="Symbol" w:hAnsi="Symbol" w:hint="default"/>
        <w:color w:val="auto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306B4275"/>
    <w:multiLevelType w:val="multilevel"/>
    <w:tmpl w:val="B53C31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E62E40"/>
    <w:multiLevelType w:val="multilevel"/>
    <w:tmpl w:val="EE76CFD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0" w15:restartNumberingAfterBreak="0">
    <w:nsid w:val="327445DA"/>
    <w:multiLevelType w:val="multilevel"/>
    <w:tmpl w:val="B53C3132"/>
    <w:styleLink w:val="Style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AA527E"/>
    <w:multiLevelType w:val="multilevel"/>
    <w:tmpl w:val="EDF2E508"/>
    <w:styleLink w:val="BlueNoSpacing"/>
    <w:lvl w:ilvl="0">
      <w:start w:val="1"/>
      <w:numFmt w:val="bullet"/>
      <w:pStyle w:val="BlackBullet"/>
      <w:lvlText w:val=""/>
      <w:lvlJc w:val="left"/>
      <w:pPr>
        <w:ind w:left="360" w:hanging="360"/>
      </w:pPr>
      <w:rPr>
        <w:rFonts w:ascii="Wingdings" w:hAnsi="Wingdings" w:hint="default"/>
        <w:b w:val="0"/>
        <w:i w:val="0"/>
        <w:color w:val="auto"/>
        <w:sz w:val="16"/>
      </w:rPr>
    </w:lvl>
    <w:lvl w:ilvl="1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  <w:sz w:val="20"/>
      </w:rPr>
    </w:lvl>
    <w:lvl w:ilvl="2">
      <w:start w:val="1"/>
      <w:numFmt w:val="bullet"/>
      <w:lvlText w:val=""/>
      <w:lvlJc w:val="left"/>
      <w:pPr>
        <w:ind w:left="1080" w:hanging="360"/>
      </w:pPr>
      <w:rPr>
        <w:rFonts w:ascii="Wingdings" w:hAnsi="Wingdings" w:hint="default"/>
        <w:color w:val="auto"/>
        <w:sz w:val="18"/>
      </w:rPr>
    </w:lvl>
    <w:lvl w:ilvl="3">
      <w:start w:val="1"/>
      <w:numFmt w:val="bullet"/>
      <w:lvlText w:val=""/>
      <w:lvlJc w:val="left"/>
      <w:pPr>
        <w:ind w:left="1440" w:hanging="360"/>
      </w:pPr>
      <w:rPr>
        <w:rFonts w:ascii="Symbol" w:hAnsi="Symbol" w:hint="default"/>
        <w:color w:val="auto"/>
        <w:sz w:val="22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Wingdings" w:hAnsi="Wingdings" w:hint="default"/>
        <w:color w:val="auto"/>
        <w:sz w:val="16"/>
      </w:rPr>
    </w:lvl>
    <w:lvl w:ilvl="5">
      <w:start w:val="1"/>
      <w:numFmt w:val="bullet"/>
      <w:lvlText w:val=""/>
      <w:lvlJc w:val="left"/>
      <w:pPr>
        <w:ind w:left="2160" w:hanging="360"/>
      </w:pPr>
      <w:rPr>
        <w:rFonts w:ascii="Wingdings" w:hAnsi="Wingdings" w:hint="default"/>
        <w:color w:val="auto"/>
        <w:sz w:val="16"/>
      </w:rPr>
    </w:lvl>
    <w:lvl w:ilvl="6">
      <w:start w:val="1"/>
      <w:numFmt w:val="bullet"/>
      <w:lvlText w:val=""/>
      <w:lvlJc w:val="left"/>
      <w:pPr>
        <w:ind w:left="2520" w:hanging="360"/>
      </w:pPr>
      <w:rPr>
        <w:rFonts w:ascii="Symbol" w:hAnsi="Symbol" w:hint="default"/>
        <w:color w:val="auto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39150738"/>
    <w:multiLevelType w:val="multilevel"/>
    <w:tmpl w:val="1ECCC498"/>
    <w:lvl w:ilvl="0">
      <w:start w:val="1"/>
      <w:numFmt w:val="bullet"/>
      <w:pStyle w:val="BlueBullet"/>
      <w:lvlText w:val=""/>
      <w:lvlJc w:val="left"/>
      <w:pPr>
        <w:ind w:left="360" w:hanging="360"/>
      </w:pPr>
      <w:rPr>
        <w:rFonts w:ascii="Wingdings" w:hAnsi="Wingdings" w:hint="default"/>
        <w:b w:val="0"/>
        <w:i w:val="0"/>
        <w:color w:val="5A87C6"/>
        <w:sz w:val="16"/>
      </w:rPr>
    </w:lvl>
    <w:lvl w:ilvl="1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5A87C6"/>
        <w:sz w:val="20"/>
      </w:rPr>
    </w:lvl>
    <w:lvl w:ilvl="2">
      <w:start w:val="1"/>
      <w:numFmt w:val="bullet"/>
      <w:lvlText w:val=""/>
      <w:lvlJc w:val="left"/>
      <w:pPr>
        <w:ind w:left="1080" w:hanging="360"/>
      </w:pPr>
      <w:rPr>
        <w:rFonts w:ascii="Wingdings" w:hAnsi="Wingdings" w:hint="default"/>
        <w:color w:val="5A87C6"/>
        <w:sz w:val="18"/>
      </w:rPr>
    </w:lvl>
    <w:lvl w:ilvl="3">
      <w:start w:val="1"/>
      <w:numFmt w:val="bullet"/>
      <w:lvlText w:val=""/>
      <w:lvlJc w:val="left"/>
      <w:pPr>
        <w:ind w:left="1440" w:hanging="360"/>
      </w:pPr>
      <w:rPr>
        <w:rFonts w:ascii="Symbol" w:hAnsi="Symbol" w:hint="default"/>
        <w:color w:val="5A87C6"/>
        <w:sz w:val="22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Wingdings" w:hAnsi="Wingdings" w:hint="default"/>
        <w:color w:val="5A87C6"/>
        <w:sz w:val="16"/>
      </w:rPr>
    </w:lvl>
    <w:lvl w:ilvl="5">
      <w:start w:val="1"/>
      <w:numFmt w:val="bullet"/>
      <w:lvlText w:val=""/>
      <w:lvlJc w:val="left"/>
      <w:pPr>
        <w:ind w:left="2160" w:hanging="360"/>
      </w:pPr>
      <w:rPr>
        <w:rFonts w:ascii="Wingdings" w:hAnsi="Wingdings" w:hint="default"/>
        <w:color w:val="5A87C6"/>
        <w:sz w:val="16"/>
      </w:rPr>
    </w:lvl>
    <w:lvl w:ilvl="6">
      <w:start w:val="1"/>
      <w:numFmt w:val="bullet"/>
      <w:lvlText w:val=""/>
      <w:lvlJc w:val="left"/>
      <w:pPr>
        <w:ind w:left="2520" w:hanging="360"/>
      </w:pPr>
      <w:rPr>
        <w:rFonts w:ascii="Symbol" w:hAnsi="Symbol" w:hint="default"/>
        <w:color w:val="5A87C6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3F741707"/>
    <w:multiLevelType w:val="multilevel"/>
    <w:tmpl w:val="9C70242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4" w15:restartNumberingAfterBreak="0">
    <w:nsid w:val="45EC204E"/>
    <w:multiLevelType w:val="multilevel"/>
    <w:tmpl w:val="B7EEB67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5" w15:restartNumberingAfterBreak="0">
    <w:nsid w:val="460F6CE2"/>
    <w:multiLevelType w:val="multilevel"/>
    <w:tmpl w:val="89F28574"/>
    <w:lvl w:ilvl="0">
      <w:start w:val="1"/>
      <w:numFmt w:val="bullet"/>
      <w:pStyle w:val="NoSpacing"/>
      <w:lvlText w:val=""/>
      <w:lvlJc w:val="left"/>
      <w:pPr>
        <w:ind w:left="360" w:hanging="360"/>
      </w:pPr>
      <w:rPr>
        <w:rFonts w:ascii="Wingdings" w:hAnsi="Wingdings" w:hint="default"/>
        <w:b w:val="0"/>
        <w:i w:val="0"/>
        <w:color w:val="auto"/>
        <w:sz w:val="16"/>
      </w:rPr>
    </w:lvl>
    <w:lvl w:ilvl="1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"/>
      <w:lvlJc w:val="left"/>
      <w:pPr>
        <w:ind w:left="1080" w:hanging="360"/>
      </w:pPr>
      <w:rPr>
        <w:rFonts w:ascii="Wingdings" w:hAnsi="Wingdings" w:hint="default"/>
        <w:sz w:val="18"/>
      </w:rPr>
    </w:lvl>
    <w:lvl w:ilvl="3">
      <w:start w:val="1"/>
      <w:numFmt w:val="bullet"/>
      <w:lvlText w:val=""/>
      <w:lvlJc w:val="left"/>
      <w:pPr>
        <w:ind w:left="1440" w:hanging="360"/>
      </w:pPr>
      <w:rPr>
        <w:rFonts w:ascii="Symbol" w:hAnsi="Symbol" w:hint="default"/>
        <w:sz w:val="22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Wingdings" w:hAnsi="Wingdings" w:hint="default"/>
        <w:sz w:val="16"/>
      </w:rPr>
    </w:lvl>
    <w:lvl w:ilvl="5">
      <w:start w:val="1"/>
      <w:numFmt w:val="bullet"/>
      <w:lvlText w:val=""/>
      <w:lvlJc w:val="left"/>
      <w:pPr>
        <w:ind w:left="2160" w:hanging="360"/>
      </w:pPr>
      <w:rPr>
        <w:rFonts w:ascii="Wingdings" w:hAnsi="Wingdings" w:hint="default"/>
        <w:sz w:val="16"/>
      </w:rPr>
    </w:lvl>
    <w:lvl w:ilvl="6">
      <w:start w:val="1"/>
      <w:numFmt w:val="bullet"/>
      <w:lvlText w:val="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47BE1544"/>
    <w:multiLevelType w:val="multilevel"/>
    <w:tmpl w:val="C16E331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7" w15:restartNumberingAfterBreak="0">
    <w:nsid w:val="4AA96D31"/>
    <w:multiLevelType w:val="hybridMultilevel"/>
    <w:tmpl w:val="7646E6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0753446"/>
    <w:multiLevelType w:val="hybridMultilevel"/>
    <w:tmpl w:val="236896C6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9" w15:restartNumberingAfterBreak="0">
    <w:nsid w:val="64B77A37"/>
    <w:multiLevelType w:val="hybridMultilevel"/>
    <w:tmpl w:val="B5CE53D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7E62066"/>
    <w:multiLevelType w:val="multilevel"/>
    <w:tmpl w:val="EA020F6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1" w15:restartNumberingAfterBreak="0">
    <w:nsid w:val="687A4C6B"/>
    <w:multiLevelType w:val="multilevel"/>
    <w:tmpl w:val="6FC8BB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2" w15:restartNumberingAfterBreak="0">
    <w:nsid w:val="6A865C59"/>
    <w:multiLevelType w:val="multilevel"/>
    <w:tmpl w:val="B53C31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B5B3EC2"/>
    <w:multiLevelType w:val="multilevel"/>
    <w:tmpl w:val="A42A77F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4" w15:restartNumberingAfterBreak="0">
    <w:nsid w:val="6D064B88"/>
    <w:multiLevelType w:val="multilevel"/>
    <w:tmpl w:val="3D123AEA"/>
    <w:styleLink w:val="TCGBlueBulletList"/>
    <w:lvl w:ilvl="0">
      <w:start w:val="1"/>
      <w:numFmt w:val="bullet"/>
      <w:lvlText w:val=""/>
      <w:lvlJc w:val="left"/>
      <w:pPr>
        <w:ind w:left="360" w:hanging="360"/>
      </w:pPr>
      <w:rPr>
        <w:rFonts w:ascii="Wingdings" w:hAnsi="Wingdings" w:hint="default"/>
        <w:b w:val="0"/>
        <w:i w:val="0"/>
        <w:color w:val="5A87C6"/>
        <w:sz w:val="16"/>
        <w:u w:color="5A87C6"/>
      </w:rPr>
    </w:lvl>
    <w:lvl w:ilvl="1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5A87C6"/>
        <w:sz w:val="20"/>
        <w:u w:color="5A87C6"/>
      </w:rPr>
    </w:lvl>
    <w:lvl w:ilvl="2">
      <w:start w:val="1"/>
      <w:numFmt w:val="bullet"/>
      <w:lvlText w:val=""/>
      <w:lvlJc w:val="left"/>
      <w:pPr>
        <w:ind w:left="1080" w:hanging="360"/>
      </w:pPr>
      <w:rPr>
        <w:rFonts w:ascii="Wingdings" w:hAnsi="Wingdings" w:hint="default"/>
        <w:color w:val="5A87C6"/>
        <w:sz w:val="18"/>
        <w:u w:color="5A87C6"/>
      </w:rPr>
    </w:lvl>
    <w:lvl w:ilvl="3">
      <w:start w:val="1"/>
      <w:numFmt w:val="bullet"/>
      <w:lvlText w:val=""/>
      <w:lvlJc w:val="left"/>
      <w:pPr>
        <w:ind w:left="1440" w:hanging="360"/>
      </w:pPr>
      <w:rPr>
        <w:rFonts w:ascii="Symbol" w:hAnsi="Symbol" w:hint="default"/>
        <w:color w:val="5A87C6"/>
        <w:sz w:val="22"/>
        <w:u w:color="5A87C6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Wingdings" w:hAnsi="Wingdings" w:hint="default"/>
        <w:color w:val="5A87C6"/>
        <w:sz w:val="16"/>
        <w:u w:color="5A87C6"/>
      </w:rPr>
    </w:lvl>
    <w:lvl w:ilvl="5">
      <w:start w:val="1"/>
      <w:numFmt w:val="bullet"/>
      <w:lvlText w:val=""/>
      <w:lvlJc w:val="left"/>
      <w:pPr>
        <w:ind w:left="2160" w:hanging="360"/>
      </w:pPr>
      <w:rPr>
        <w:rFonts w:ascii="Wingdings" w:hAnsi="Wingdings" w:hint="default"/>
        <w:color w:val="5A87C6"/>
        <w:sz w:val="16"/>
        <w:u w:color="5A87C6"/>
      </w:rPr>
    </w:lvl>
    <w:lvl w:ilvl="6">
      <w:start w:val="1"/>
      <w:numFmt w:val="bullet"/>
      <w:lvlText w:val=""/>
      <w:lvlJc w:val="left"/>
      <w:pPr>
        <w:ind w:left="2520" w:hanging="360"/>
      </w:pPr>
      <w:rPr>
        <w:rFonts w:ascii="Symbol" w:hAnsi="Symbol" w:hint="default"/>
        <w:color w:val="5A87C6"/>
        <w:u w:color="5A87C6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num w:numId="1">
    <w:abstractNumId w:val="15"/>
  </w:num>
  <w:num w:numId="2">
    <w:abstractNumId w:val="7"/>
  </w:num>
  <w:num w:numId="3">
    <w:abstractNumId w:val="12"/>
  </w:num>
  <w:num w:numId="4">
    <w:abstractNumId w:val="11"/>
    <w:lvlOverride w:ilvl="0">
      <w:lvl w:ilvl="0">
        <w:start w:val="1"/>
        <w:numFmt w:val="bullet"/>
        <w:pStyle w:val="BlackBullet"/>
        <w:lvlText w:val=""/>
        <w:lvlJc w:val="left"/>
        <w:pPr>
          <w:ind w:left="720" w:hanging="360"/>
        </w:pPr>
        <w:rPr>
          <w:rFonts w:ascii="Wingdings" w:hAnsi="Wingdings" w:hint="default"/>
          <w:b w:val="0"/>
          <w:i w:val="0"/>
          <w:color w:val="auto"/>
          <w:sz w:val="16"/>
        </w:rPr>
      </w:lvl>
    </w:lvlOverride>
  </w:num>
  <w:num w:numId="5">
    <w:abstractNumId w:val="6"/>
  </w:num>
  <w:num w:numId="6">
    <w:abstractNumId w:val="24"/>
  </w:num>
  <w:num w:numId="7">
    <w:abstractNumId w:val="4"/>
  </w:num>
  <w:num w:numId="8">
    <w:abstractNumId w:val="10"/>
  </w:num>
  <w:num w:numId="9">
    <w:abstractNumId w:val="11"/>
  </w:num>
  <w:num w:numId="10">
    <w:abstractNumId w:val="20"/>
  </w:num>
  <w:num w:numId="11">
    <w:abstractNumId w:val="9"/>
  </w:num>
  <w:num w:numId="12">
    <w:abstractNumId w:val="16"/>
  </w:num>
  <w:num w:numId="13">
    <w:abstractNumId w:val="3"/>
  </w:num>
  <w:num w:numId="14">
    <w:abstractNumId w:val="19"/>
  </w:num>
  <w:num w:numId="15">
    <w:abstractNumId w:val="5"/>
  </w:num>
  <w:num w:numId="16">
    <w:abstractNumId w:val="13"/>
  </w:num>
  <w:num w:numId="17">
    <w:abstractNumId w:val="14"/>
  </w:num>
  <w:num w:numId="18">
    <w:abstractNumId w:val="21"/>
  </w:num>
  <w:num w:numId="19">
    <w:abstractNumId w:val="23"/>
  </w:num>
  <w:num w:numId="20">
    <w:abstractNumId w:val="22"/>
  </w:num>
  <w:num w:numId="21">
    <w:abstractNumId w:val="1"/>
  </w:num>
  <w:num w:numId="22">
    <w:abstractNumId w:val="2"/>
  </w:num>
  <w:num w:numId="23">
    <w:abstractNumId w:val="8"/>
  </w:num>
  <w:num w:numId="24">
    <w:abstractNumId w:val="17"/>
  </w:num>
  <w:num w:numId="2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0"/>
  </w:num>
  <w:num w:numId="27">
    <w:abstractNumId w:val="18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18A4"/>
    <w:rsid w:val="00000CCA"/>
    <w:rsid w:val="00030F12"/>
    <w:rsid w:val="0005028C"/>
    <w:rsid w:val="00086658"/>
    <w:rsid w:val="000A5F6B"/>
    <w:rsid w:val="000A7C90"/>
    <w:rsid w:val="000B0A89"/>
    <w:rsid w:val="000B41E9"/>
    <w:rsid w:val="000B5A42"/>
    <w:rsid w:val="000D5A2A"/>
    <w:rsid w:val="000F1F09"/>
    <w:rsid w:val="000F3726"/>
    <w:rsid w:val="00103BBA"/>
    <w:rsid w:val="00137BFE"/>
    <w:rsid w:val="00177414"/>
    <w:rsid w:val="00197203"/>
    <w:rsid w:val="001A3DBA"/>
    <w:rsid w:val="001B063C"/>
    <w:rsid w:val="001B4FAF"/>
    <w:rsid w:val="001F3C7A"/>
    <w:rsid w:val="001F5C3B"/>
    <w:rsid w:val="00206EB8"/>
    <w:rsid w:val="002619C2"/>
    <w:rsid w:val="002B7863"/>
    <w:rsid w:val="002D18D7"/>
    <w:rsid w:val="002E46D1"/>
    <w:rsid w:val="002E77FA"/>
    <w:rsid w:val="003430F7"/>
    <w:rsid w:val="00381D79"/>
    <w:rsid w:val="003A343F"/>
    <w:rsid w:val="003D3225"/>
    <w:rsid w:val="003F536A"/>
    <w:rsid w:val="0040371C"/>
    <w:rsid w:val="004469ED"/>
    <w:rsid w:val="00475D17"/>
    <w:rsid w:val="004A55B0"/>
    <w:rsid w:val="004B1534"/>
    <w:rsid w:val="004B5E99"/>
    <w:rsid w:val="004C47E2"/>
    <w:rsid w:val="004C62C4"/>
    <w:rsid w:val="004D7EFE"/>
    <w:rsid w:val="0050289E"/>
    <w:rsid w:val="005072A4"/>
    <w:rsid w:val="00556B29"/>
    <w:rsid w:val="005716EB"/>
    <w:rsid w:val="00574FB6"/>
    <w:rsid w:val="00583501"/>
    <w:rsid w:val="00596462"/>
    <w:rsid w:val="005B1C0E"/>
    <w:rsid w:val="005B7738"/>
    <w:rsid w:val="005C18A4"/>
    <w:rsid w:val="005D1807"/>
    <w:rsid w:val="005D7088"/>
    <w:rsid w:val="005F3AC2"/>
    <w:rsid w:val="005F5B28"/>
    <w:rsid w:val="005F7E4E"/>
    <w:rsid w:val="00612DF2"/>
    <w:rsid w:val="006173EE"/>
    <w:rsid w:val="00626C0C"/>
    <w:rsid w:val="00657313"/>
    <w:rsid w:val="00667186"/>
    <w:rsid w:val="006765EE"/>
    <w:rsid w:val="006D18B5"/>
    <w:rsid w:val="006E7EF8"/>
    <w:rsid w:val="006F0860"/>
    <w:rsid w:val="007026E2"/>
    <w:rsid w:val="007039B8"/>
    <w:rsid w:val="00706668"/>
    <w:rsid w:val="00720FA2"/>
    <w:rsid w:val="00724734"/>
    <w:rsid w:val="00730A11"/>
    <w:rsid w:val="007662B8"/>
    <w:rsid w:val="007733F7"/>
    <w:rsid w:val="007B0B07"/>
    <w:rsid w:val="007E47CF"/>
    <w:rsid w:val="007E691E"/>
    <w:rsid w:val="007F0B89"/>
    <w:rsid w:val="007F1E36"/>
    <w:rsid w:val="00816B72"/>
    <w:rsid w:val="00830774"/>
    <w:rsid w:val="00886C71"/>
    <w:rsid w:val="0088750D"/>
    <w:rsid w:val="0089321B"/>
    <w:rsid w:val="008A5813"/>
    <w:rsid w:val="008B04C7"/>
    <w:rsid w:val="008D2DE9"/>
    <w:rsid w:val="008E4BA0"/>
    <w:rsid w:val="008E5CE5"/>
    <w:rsid w:val="008F2C55"/>
    <w:rsid w:val="00901F66"/>
    <w:rsid w:val="00913990"/>
    <w:rsid w:val="00920C3A"/>
    <w:rsid w:val="00934C8D"/>
    <w:rsid w:val="00967344"/>
    <w:rsid w:val="00974649"/>
    <w:rsid w:val="00A52AB6"/>
    <w:rsid w:val="00A65700"/>
    <w:rsid w:val="00A93B49"/>
    <w:rsid w:val="00AF63A2"/>
    <w:rsid w:val="00B12034"/>
    <w:rsid w:val="00B34810"/>
    <w:rsid w:val="00B46191"/>
    <w:rsid w:val="00B518EF"/>
    <w:rsid w:val="00B71A9E"/>
    <w:rsid w:val="00B72A95"/>
    <w:rsid w:val="00B9075A"/>
    <w:rsid w:val="00B97E2D"/>
    <w:rsid w:val="00BA3360"/>
    <w:rsid w:val="00BC1985"/>
    <w:rsid w:val="00BF7BD4"/>
    <w:rsid w:val="00C210A8"/>
    <w:rsid w:val="00C23C0E"/>
    <w:rsid w:val="00C23DA6"/>
    <w:rsid w:val="00C267DA"/>
    <w:rsid w:val="00C37A62"/>
    <w:rsid w:val="00C43CE8"/>
    <w:rsid w:val="00C541E8"/>
    <w:rsid w:val="00C70015"/>
    <w:rsid w:val="00C7255B"/>
    <w:rsid w:val="00C73332"/>
    <w:rsid w:val="00C82E36"/>
    <w:rsid w:val="00C9098A"/>
    <w:rsid w:val="00C95115"/>
    <w:rsid w:val="00CA1DBF"/>
    <w:rsid w:val="00CA7B6F"/>
    <w:rsid w:val="00CE6924"/>
    <w:rsid w:val="00CF0717"/>
    <w:rsid w:val="00D036D0"/>
    <w:rsid w:val="00D36C8A"/>
    <w:rsid w:val="00D43955"/>
    <w:rsid w:val="00D46F29"/>
    <w:rsid w:val="00D4716D"/>
    <w:rsid w:val="00D55655"/>
    <w:rsid w:val="00D6436A"/>
    <w:rsid w:val="00D649C6"/>
    <w:rsid w:val="00DA67DF"/>
    <w:rsid w:val="00DB105A"/>
    <w:rsid w:val="00DC5804"/>
    <w:rsid w:val="00DD6B66"/>
    <w:rsid w:val="00E06120"/>
    <w:rsid w:val="00E67C13"/>
    <w:rsid w:val="00E828FB"/>
    <w:rsid w:val="00EE7038"/>
    <w:rsid w:val="00EF1531"/>
    <w:rsid w:val="00F1197F"/>
    <w:rsid w:val="00F168D2"/>
    <w:rsid w:val="00F25CC2"/>
    <w:rsid w:val="00F439E4"/>
    <w:rsid w:val="00F83558"/>
    <w:rsid w:val="00FC2D96"/>
    <w:rsid w:val="00FD4268"/>
    <w:rsid w:val="00FE4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5D7F4E"/>
  <w15:docId w15:val="{00812DC8-AED5-4F98-B619-D75953083A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Calibri" w:hAnsiTheme="minorHAnsi" w:cstheme="minorBidi"/>
        <w:sz w:val="22"/>
        <w:szCs w:val="22"/>
        <w:lang w:val="en-US" w:eastAsia="en-US" w:bidi="ar-SA"/>
      </w:rPr>
    </w:rPrDefault>
    <w:pPrDefault>
      <w:pPr>
        <w:spacing w:line="280" w:lineRule="exac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65EE"/>
    <w:pPr>
      <w:spacing w:line="240" w:lineRule="exact"/>
    </w:pPr>
    <w:rPr>
      <w:rFonts w:ascii="Century Gothic" w:hAnsi="Century Gothic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6765EE"/>
    <w:pPr>
      <w:keepLines/>
      <w:spacing w:before="360" w:after="120"/>
      <w:outlineLvl w:val="0"/>
    </w:pPr>
    <w:rPr>
      <w:rFonts w:cstheme="minorBidi"/>
      <w:b/>
      <w:bCs/>
      <w:smallCaps/>
      <w:color w:val="5A87C6"/>
      <w:kern w:val="28"/>
      <w:sz w:val="28"/>
      <w:szCs w:val="28"/>
    </w:rPr>
  </w:style>
  <w:style w:type="paragraph" w:styleId="Heading2">
    <w:name w:val="heading 2"/>
    <w:aliases w:val="Heading 2 - Black"/>
    <w:basedOn w:val="Normal"/>
    <w:next w:val="Normal"/>
    <w:link w:val="Heading2Char"/>
    <w:uiPriority w:val="9"/>
    <w:unhideWhenUsed/>
    <w:qFormat/>
    <w:rsid w:val="006765EE"/>
    <w:pPr>
      <w:keepNext/>
      <w:keepLines/>
      <w:spacing w:before="240" w:after="60"/>
      <w:outlineLvl w:val="1"/>
    </w:pPr>
    <w:rPr>
      <w:rFonts w:cstheme="minorBidi"/>
      <w:b/>
      <w:bCs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765EE"/>
    <w:pPr>
      <w:keepNext/>
      <w:keepLines/>
      <w:spacing w:before="240" w:after="60"/>
      <w:contextualSpacing/>
      <w:outlineLvl w:val="2"/>
    </w:pPr>
    <w:rPr>
      <w:rFonts w:cstheme="minorBidi"/>
      <w:bCs/>
      <w:smallCaps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765EE"/>
    <w:pPr>
      <w:keepNext/>
      <w:keepLines/>
      <w:spacing w:before="240" w:after="60"/>
      <w:outlineLvl w:val="3"/>
    </w:pPr>
    <w:rPr>
      <w:rFonts w:cstheme="minorBidi"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unhideWhenUsed/>
    <w:rsid w:val="006765EE"/>
    <w:pPr>
      <w:keepNext/>
      <w:keepLines/>
      <w:outlineLvl w:val="4"/>
    </w:pPr>
    <w:rPr>
      <w:rFonts w:eastAsia="Times New Roman"/>
      <w:color w:val="243F60"/>
    </w:rPr>
  </w:style>
  <w:style w:type="paragraph" w:styleId="Heading6">
    <w:name w:val="heading 6"/>
    <w:basedOn w:val="Normal"/>
    <w:next w:val="Normal"/>
    <w:link w:val="Heading6Char"/>
    <w:uiPriority w:val="9"/>
    <w:unhideWhenUsed/>
    <w:rsid w:val="006765EE"/>
    <w:pPr>
      <w:keepNext/>
      <w:keepLines/>
      <w:outlineLvl w:val="5"/>
    </w:pPr>
    <w:rPr>
      <w:rFonts w:eastAsia="Times New Roman"/>
      <w:i/>
      <w:iCs/>
      <w:color w:val="243F60"/>
    </w:rPr>
  </w:style>
  <w:style w:type="paragraph" w:styleId="Heading7">
    <w:name w:val="heading 7"/>
    <w:basedOn w:val="Normal"/>
    <w:next w:val="Normal"/>
    <w:link w:val="Heading7Char"/>
    <w:uiPriority w:val="9"/>
    <w:unhideWhenUsed/>
    <w:rsid w:val="006765EE"/>
    <w:pPr>
      <w:keepNext/>
      <w:keepLines/>
      <w:outlineLvl w:val="6"/>
    </w:pPr>
    <w:rPr>
      <w:rFonts w:eastAsia="Times New Roman"/>
      <w:i/>
      <w:iCs/>
      <w:color w:val="4040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6765EE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65EE"/>
    <w:rPr>
      <w:rFonts w:ascii="Century Gothic" w:hAnsi="Century Gothic" w:cs="Times New Roman"/>
    </w:rPr>
  </w:style>
  <w:style w:type="paragraph" w:styleId="Header">
    <w:name w:val="header"/>
    <w:basedOn w:val="Normal"/>
    <w:link w:val="HeaderChar"/>
    <w:uiPriority w:val="99"/>
    <w:unhideWhenUsed/>
    <w:rsid w:val="006765EE"/>
    <w:pPr>
      <w:tabs>
        <w:tab w:val="center" w:pos="4680"/>
        <w:tab w:val="right" w:pos="9360"/>
      </w:tabs>
      <w:spacing w:line="240" w:lineRule="auto"/>
    </w:pPr>
    <w:rPr>
      <w:sz w:val="20"/>
    </w:rPr>
  </w:style>
  <w:style w:type="character" w:customStyle="1" w:styleId="HeaderChar">
    <w:name w:val="Header Char"/>
    <w:basedOn w:val="DefaultParagraphFont"/>
    <w:link w:val="Header"/>
    <w:uiPriority w:val="99"/>
    <w:rsid w:val="006765EE"/>
    <w:rPr>
      <w:rFonts w:ascii="Century Gothic" w:hAnsi="Century Gothic" w:cs="Times New Roman"/>
      <w:sz w:val="20"/>
    </w:rPr>
  </w:style>
  <w:style w:type="character" w:customStyle="1" w:styleId="Heading1Char">
    <w:name w:val="Heading 1 Char"/>
    <w:basedOn w:val="DefaultParagraphFont"/>
    <w:link w:val="Heading1"/>
    <w:uiPriority w:val="9"/>
    <w:rsid w:val="006765EE"/>
    <w:rPr>
      <w:rFonts w:ascii="Century Gothic" w:hAnsi="Century Gothic"/>
      <w:b/>
      <w:bCs/>
      <w:smallCaps/>
      <w:color w:val="5A87C6"/>
      <w:kern w:val="28"/>
      <w:sz w:val="28"/>
      <w:szCs w:val="28"/>
    </w:rPr>
  </w:style>
  <w:style w:type="character" w:customStyle="1" w:styleId="Heading2Char">
    <w:name w:val="Heading 2 Char"/>
    <w:aliases w:val="Heading 2 - Black Char"/>
    <w:basedOn w:val="DefaultParagraphFont"/>
    <w:link w:val="Heading2"/>
    <w:uiPriority w:val="9"/>
    <w:rsid w:val="006765EE"/>
    <w:rPr>
      <w:rFonts w:ascii="Century Gothic" w:hAnsi="Century Gothic"/>
      <w:b/>
      <w:bCs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6765EE"/>
    <w:rPr>
      <w:rFonts w:ascii="Century Gothic" w:hAnsi="Century Gothic"/>
      <w:bCs/>
      <w:smallCaps/>
      <w:sz w:val="24"/>
    </w:rPr>
  </w:style>
  <w:style w:type="character" w:customStyle="1" w:styleId="Heading4Char">
    <w:name w:val="Heading 4 Char"/>
    <w:basedOn w:val="DefaultParagraphFont"/>
    <w:link w:val="Heading4"/>
    <w:uiPriority w:val="9"/>
    <w:rsid w:val="006765EE"/>
    <w:rPr>
      <w:rFonts w:ascii="Century Gothic" w:hAnsi="Century Gothic"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rsid w:val="006765EE"/>
    <w:rPr>
      <w:rFonts w:ascii="Century Gothic" w:eastAsia="Times New Roman" w:hAnsi="Century Gothic" w:cs="Times New Roman"/>
      <w:color w:val="243F60"/>
    </w:rPr>
  </w:style>
  <w:style w:type="character" w:customStyle="1" w:styleId="Heading6Char">
    <w:name w:val="Heading 6 Char"/>
    <w:basedOn w:val="DefaultParagraphFont"/>
    <w:link w:val="Heading6"/>
    <w:uiPriority w:val="9"/>
    <w:rsid w:val="006765EE"/>
    <w:rPr>
      <w:rFonts w:ascii="Century Gothic" w:eastAsia="Times New Roman" w:hAnsi="Century Gothic" w:cs="Times New Roman"/>
      <w:i/>
      <w:iCs/>
      <w:color w:val="243F60"/>
    </w:rPr>
  </w:style>
  <w:style w:type="character" w:customStyle="1" w:styleId="Heading7Char">
    <w:name w:val="Heading 7 Char"/>
    <w:basedOn w:val="DefaultParagraphFont"/>
    <w:link w:val="Heading7"/>
    <w:uiPriority w:val="9"/>
    <w:rsid w:val="006765EE"/>
    <w:rPr>
      <w:rFonts w:ascii="Century Gothic" w:eastAsia="Times New Roman" w:hAnsi="Century Gothic" w:cs="Times New Roman"/>
      <w:i/>
      <w:iCs/>
      <w:color w:val="404040"/>
    </w:rPr>
  </w:style>
  <w:style w:type="paragraph" w:styleId="NoSpacing">
    <w:name w:val="No Spacing"/>
    <w:aliases w:val="Black No Spacing"/>
    <w:uiPriority w:val="1"/>
    <w:rsid w:val="006765EE"/>
    <w:pPr>
      <w:numPr>
        <w:numId w:val="1"/>
      </w:numPr>
      <w:spacing w:after="120" w:line="240" w:lineRule="auto"/>
      <w:contextualSpacing/>
    </w:pPr>
    <w:rPr>
      <w:rFonts w:ascii="Century Gothic" w:hAnsi="Century Gothic" w:cs="Times New Roman"/>
    </w:rPr>
  </w:style>
  <w:style w:type="paragraph" w:styleId="Title">
    <w:name w:val="Title"/>
    <w:basedOn w:val="Normal"/>
    <w:link w:val="TitleChar"/>
    <w:uiPriority w:val="10"/>
    <w:qFormat/>
    <w:rsid w:val="006765EE"/>
    <w:pPr>
      <w:spacing w:before="120"/>
      <w:jc w:val="center"/>
    </w:pPr>
    <w:rPr>
      <w:rFonts w:cstheme="minorBidi"/>
      <w:b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6765EE"/>
    <w:rPr>
      <w:rFonts w:ascii="Century Gothic" w:hAnsi="Century Gothic"/>
      <w:b/>
      <w:spacing w:val="5"/>
      <w:kern w:val="28"/>
      <w:sz w:val="32"/>
      <w:szCs w:val="52"/>
    </w:rPr>
  </w:style>
  <w:style w:type="paragraph" w:styleId="ListParagraph">
    <w:name w:val="List Paragraph"/>
    <w:basedOn w:val="Normal"/>
    <w:uiPriority w:val="34"/>
    <w:qFormat/>
    <w:rsid w:val="006765EE"/>
    <w:pPr>
      <w:ind w:left="720"/>
    </w:pPr>
  </w:style>
  <w:style w:type="paragraph" w:styleId="TOC1">
    <w:name w:val="toc 1"/>
    <w:basedOn w:val="Normal"/>
    <w:next w:val="Normal"/>
    <w:autoRedefine/>
    <w:uiPriority w:val="39"/>
    <w:rsid w:val="006765EE"/>
    <w:pPr>
      <w:spacing w:after="10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765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65EE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rsid w:val="006765EE"/>
    <w:rPr>
      <w:sz w:val="16"/>
      <w:szCs w:val="16"/>
    </w:rPr>
  </w:style>
  <w:style w:type="paragraph" w:styleId="CommentText">
    <w:name w:val="annotation text"/>
    <w:basedOn w:val="Normal"/>
    <w:link w:val="CommentTextChar"/>
    <w:rsid w:val="006765EE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6765EE"/>
    <w:rPr>
      <w:rFonts w:ascii="Century Gothic" w:hAnsi="Century Gothic" w:cs="Times New Roman"/>
      <w:sz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765E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765EE"/>
    <w:rPr>
      <w:rFonts w:ascii="Century Gothic" w:hAnsi="Century Gothic" w:cs="Times New Roman"/>
      <w:b/>
      <w:bCs/>
      <w:sz w:val="20"/>
    </w:rPr>
  </w:style>
  <w:style w:type="numbering" w:customStyle="1" w:styleId="TCGBlackBulletList">
    <w:name w:val="TCG Black Bullet List"/>
    <w:uiPriority w:val="99"/>
    <w:rsid w:val="006765EE"/>
    <w:pPr>
      <w:numPr>
        <w:numId w:val="5"/>
      </w:numPr>
    </w:pPr>
  </w:style>
  <w:style w:type="numbering" w:customStyle="1" w:styleId="TCGBlueBulletList">
    <w:name w:val="TCG Blue Bullet List"/>
    <w:uiPriority w:val="99"/>
    <w:rsid w:val="006765EE"/>
    <w:pPr>
      <w:numPr>
        <w:numId w:val="6"/>
      </w:numPr>
    </w:pPr>
  </w:style>
  <w:style w:type="numbering" w:customStyle="1" w:styleId="BlueNoSpacing">
    <w:name w:val="Blue No Spacing"/>
    <w:uiPriority w:val="99"/>
    <w:rsid w:val="006765EE"/>
    <w:pPr>
      <w:numPr>
        <w:numId w:val="9"/>
      </w:numPr>
    </w:pPr>
  </w:style>
  <w:style w:type="character" w:customStyle="1" w:styleId="BlueNoSpacingChar">
    <w:name w:val="Blue No Spacing Char"/>
    <w:basedOn w:val="DefaultParagraphFont"/>
    <w:rsid w:val="006765EE"/>
    <w:rPr>
      <w:rFonts w:ascii="Century Gothic" w:hAnsi="Century Gothic" w:cs="Times New Roman"/>
    </w:rPr>
  </w:style>
  <w:style w:type="paragraph" w:customStyle="1" w:styleId="BlueBullet">
    <w:name w:val="Blue Bullet"/>
    <w:link w:val="BlueBulletChar"/>
    <w:qFormat/>
    <w:rsid w:val="006765EE"/>
    <w:pPr>
      <w:numPr>
        <w:numId w:val="3"/>
      </w:numPr>
      <w:spacing w:after="120" w:line="240" w:lineRule="auto"/>
      <w:contextualSpacing/>
    </w:pPr>
    <w:rPr>
      <w:rFonts w:ascii="Century Gothic" w:hAnsi="Century Gothic" w:cs="Times New Roman"/>
    </w:rPr>
  </w:style>
  <w:style w:type="character" w:customStyle="1" w:styleId="BlueBulletChar">
    <w:name w:val="Blue Bullet Char"/>
    <w:basedOn w:val="BlueNoSpacingChar"/>
    <w:link w:val="BlueBullet"/>
    <w:rsid w:val="006765EE"/>
    <w:rPr>
      <w:rFonts w:ascii="Century Gothic" w:hAnsi="Century Gothic" w:cs="Times New Roman"/>
    </w:rPr>
  </w:style>
  <w:style w:type="paragraph" w:customStyle="1" w:styleId="BlackBullet">
    <w:name w:val="Black Bullet"/>
    <w:basedOn w:val="NoSpacing"/>
    <w:link w:val="BlackBulletChar"/>
    <w:qFormat/>
    <w:rsid w:val="006765EE"/>
    <w:pPr>
      <w:numPr>
        <w:numId w:val="4"/>
      </w:numPr>
    </w:pPr>
  </w:style>
  <w:style w:type="character" w:customStyle="1" w:styleId="BlackBulletChar">
    <w:name w:val="Black Bullet Char"/>
    <w:basedOn w:val="DefaultParagraphFont"/>
    <w:link w:val="BlackBullet"/>
    <w:rsid w:val="006765EE"/>
    <w:rPr>
      <w:rFonts w:ascii="Century Gothic" w:hAnsi="Century Gothic" w:cs="Times New Roman"/>
    </w:rPr>
  </w:style>
  <w:style w:type="paragraph" w:customStyle="1" w:styleId="NoSpace">
    <w:name w:val="No Space"/>
    <w:basedOn w:val="Normal"/>
    <w:link w:val="NoSpaceChar"/>
    <w:qFormat/>
    <w:rsid w:val="006765EE"/>
    <w:pPr>
      <w:spacing w:line="240" w:lineRule="auto"/>
    </w:pPr>
  </w:style>
  <w:style w:type="character" w:customStyle="1" w:styleId="NoSpaceChar">
    <w:name w:val="No Space Char"/>
    <w:basedOn w:val="DefaultParagraphFont"/>
    <w:link w:val="NoSpace"/>
    <w:rsid w:val="006765EE"/>
    <w:rPr>
      <w:rFonts w:ascii="Century Gothic" w:hAnsi="Century Gothic" w:cs="Times New Roman"/>
    </w:rPr>
  </w:style>
  <w:style w:type="paragraph" w:customStyle="1" w:styleId="Heading2-CoolGray">
    <w:name w:val="Heading 2 - Cool Gray"/>
    <w:basedOn w:val="Heading2"/>
    <w:next w:val="Normal"/>
    <w:link w:val="Heading2-CoolGrayChar"/>
    <w:qFormat/>
    <w:rsid w:val="006765EE"/>
    <w:rPr>
      <w:color w:val="49505F"/>
    </w:rPr>
  </w:style>
  <w:style w:type="character" w:customStyle="1" w:styleId="Heading2-CoolGrayChar">
    <w:name w:val="Heading 2 - Cool Gray Char"/>
    <w:basedOn w:val="Heading2Char"/>
    <w:link w:val="Heading2-CoolGray"/>
    <w:rsid w:val="006765EE"/>
    <w:rPr>
      <w:rFonts w:ascii="Century Gothic" w:hAnsi="Century Gothic"/>
      <w:b/>
      <w:bCs/>
      <w:color w:val="49505F"/>
      <w:sz w:val="24"/>
      <w:szCs w:val="26"/>
    </w:rPr>
  </w:style>
  <w:style w:type="numbering" w:customStyle="1" w:styleId="BlackBullets">
    <w:name w:val="Black Bullets"/>
    <w:uiPriority w:val="99"/>
    <w:rsid w:val="006765EE"/>
    <w:pPr>
      <w:numPr>
        <w:numId w:val="2"/>
      </w:numPr>
    </w:pPr>
  </w:style>
  <w:style w:type="table" w:styleId="TableGrid">
    <w:name w:val="Table Grid"/>
    <w:basedOn w:val="TableNormal"/>
    <w:uiPriority w:val="59"/>
    <w:rsid w:val="006E7EF8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tyle1">
    <w:name w:val="Style1"/>
    <w:uiPriority w:val="99"/>
    <w:rsid w:val="006E7EF8"/>
    <w:pPr>
      <w:numPr>
        <w:numId w:val="8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shleya.CLARIONGROUP\Downloads\Worksheet_2%20(1).dotx" TargetMode="External"/></Relationships>
</file>

<file path=word/theme/theme1.xml><?xml version="1.0" encoding="utf-8"?>
<a:theme xmlns:a="http://schemas.openxmlformats.org/drawingml/2006/main" name="Office Theme">
  <a:themeElements>
    <a:clrScheme name="TCG Theme">
      <a:dk1>
        <a:srgbClr val="000000"/>
      </a:dk1>
      <a:lt1>
        <a:srgbClr val="FFFFFF"/>
      </a:lt1>
      <a:dk2>
        <a:srgbClr val="66645E"/>
      </a:dk2>
      <a:lt2>
        <a:srgbClr val="D7D5D3"/>
      </a:lt2>
      <a:accent1>
        <a:srgbClr val="5A87C6"/>
      </a:accent1>
      <a:accent2>
        <a:srgbClr val="66645E"/>
      </a:accent2>
      <a:accent3>
        <a:srgbClr val="829C42"/>
      </a:accent3>
      <a:accent4>
        <a:srgbClr val="98687F"/>
      </a:accent4>
      <a:accent5>
        <a:srgbClr val="D59E15"/>
      </a:accent5>
      <a:accent6>
        <a:srgbClr val="AEC2FC"/>
      </a:accent6>
      <a:hlink>
        <a:srgbClr val="5A87C6"/>
      </a:hlink>
      <a:folHlink>
        <a:srgbClr val="66645E"/>
      </a:folHlink>
    </a:clrScheme>
    <a:fontScheme name="TCG Fonts">
      <a:majorFont>
        <a:latin typeface="Century Gothic"/>
        <a:ea typeface=""/>
        <a:cs typeface=""/>
      </a:majorFont>
      <a:minorFont>
        <a:latin typeface="Century Gothic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B223479743CB54B9282FFE71163F489" ma:contentTypeVersion="12" ma:contentTypeDescription="Create a new document." ma:contentTypeScope="" ma:versionID="0de398e4e5659d5cad463e4ae6817f9e">
  <xsd:schema xmlns:xsd="http://www.w3.org/2001/XMLSchema" xmlns:xs="http://www.w3.org/2001/XMLSchema" xmlns:p="http://schemas.microsoft.com/office/2006/metadata/properties" xmlns:ns2="db3bcd77-81de-4f40-8285-32d442d0e9e0" xmlns:ns3="5754921e-71ec-42f0-9426-ae258e372cd5" targetNamespace="http://schemas.microsoft.com/office/2006/metadata/properties" ma:root="true" ma:fieldsID="33f9fc2d696900524a01df883d03737b" ns2:_="" ns3:_="">
    <xsd:import namespace="db3bcd77-81de-4f40-8285-32d442d0e9e0"/>
    <xsd:import namespace="5754921e-71ec-42f0-9426-ae258e372cd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3bcd77-81de-4f40-8285-32d442d0e9e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54921e-71ec-42f0-9426-ae258e372cd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45D214F-4D22-46BF-A6E5-EF55377320C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7956E6B-4C3A-4923-A8F0-5EC22599781E}"/>
</file>

<file path=customXml/itemProps3.xml><?xml version="1.0" encoding="utf-8"?>
<ds:datastoreItem xmlns:ds="http://schemas.openxmlformats.org/officeDocument/2006/customXml" ds:itemID="{A6AB9317-6813-4E56-BAC4-4B07267FB55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Worksheet_2 (1)</Template>
  <TotalTime>0</TotalTime>
  <Pages>2</Pages>
  <Words>308</Words>
  <Characters>1760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2064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Ashley Agard</dc:creator>
  <cp:lastModifiedBy>Liz</cp:lastModifiedBy>
  <cp:revision>2</cp:revision>
  <dcterms:created xsi:type="dcterms:W3CDTF">2017-08-29T15:58:00Z</dcterms:created>
  <dcterms:modified xsi:type="dcterms:W3CDTF">2017-08-29T15:58:00Z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0x0101008B223479743CB54B9282FFE71163F489</vt:lpwstr>
  </property>
</Properties>
</file>