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0412C" w14:textId="7571A36A" w:rsidR="00C333BE" w:rsidRDefault="008B7086" w:rsidP="009C20D9">
      <w:pPr>
        <w:spacing w:after="0"/>
        <w:jc w:val="center"/>
        <w:rPr>
          <w:bCs/>
          <w:sz w:val="28"/>
          <w:szCs w:val="28"/>
        </w:rPr>
      </w:pPr>
      <w:r w:rsidRPr="00F95989">
        <w:rPr>
          <w:bCs/>
          <w:sz w:val="28"/>
          <w:szCs w:val="28"/>
        </w:rPr>
        <w:t xml:space="preserve">2022 InFORM </w:t>
      </w:r>
      <w:commentRangeStart w:id="0"/>
      <w:r w:rsidRPr="00F95989">
        <w:rPr>
          <w:bCs/>
          <w:sz w:val="28"/>
          <w:szCs w:val="28"/>
        </w:rPr>
        <w:t>Abstrac</w:t>
      </w:r>
      <w:commentRangeEnd w:id="0"/>
      <w:r w:rsidR="000526B0">
        <w:rPr>
          <w:rStyle w:val="CommentReference"/>
        </w:rPr>
        <w:commentReference w:id="0"/>
      </w:r>
      <w:r w:rsidRPr="00F95989">
        <w:rPr>
          <w:bCs/>
          <w:sz w:val="28"/>
          <w:szCs w:val="28"/>
        </w:rPr>
        <w:t>t Submission Form</w:t>
      </w:r>
    </w:p>
    <w:p w14:paraId="2397197D" w14:textId="7A2E758E" w:rsidR="00211F18" w:rsidRDefault="00211F18" w:rsidP="009C20D9">
      <w:pPr>
        <w:spacing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CIFOR</w:t>
      </w:r>
    </w:p>
    <w:p w14:paraId="41EF46E3" w14:textId="362CA7D8" w:rsidR="008F37DC" w:rsidRPr="00A23B81" w:rsidRDefault="66E9E032" w:rsidP="00A23B81">
      <w:pPr>
        <w:pStyle w:val="ListParagraph"/>
        <w:numPr>
          <w:ilvl w:val="0"/>
          <w:numId w:val="7"/>
        </w:numPr>
        <w:spacing w:after="0"/>
        <w:rPr>
          <w:bCs/>
        </w:rPr>
      </w:pPr>
      <w:r>
        <w:t xml:space="preserve">For </w:t>
      </w:r>
      <w:r w:rsidR="4F5576B5">
        <w:t xml:space="preserve">detailed </w:t>
      </w:r>
      <w:r>
        <w:t xml:space="preserve">instructions on completing this form, visit </w:t>
      </w:r>
      <w:hyperlink r:id="rId14">
        <w:r w:rsidRPr="59F6F08D">
          <w:rPr>
            <w:rStyle w:val="Hyperlink"/>
          </w:rPr>
          <w:t>https://www.neha.org/inform</w:t>
        </w:r>
      </w:hyperlink>
      <w:r>
        <w:t>.</w:t>
      </w:r>
    </w:p>
    <w:p w14:paraId="2E3C1C90" w14:textId="77777777" w:rsidR="00A23B81" w:rsidRDefault="007036B7" w:rsidP="00EA58F4">
      <w:pPr>
        <w:pStyle w:val="ListParagraph"/>
        <w:numPr>
          <w:ilvl w:val="0"/>
          <w:numId w:val="7"/>
        </w:numPr>
        <w:spacing w:after="0"/>
        <w:rPr>
          <w:bCs/>
        </w:rPr>
      </w:pPr>
      <w:r w:rsidRPr="00A23B81">
        <w:rPr>
          <w:bCs/>
        </w:rPr>
        <w:t xml:space="preserve">Please complete and submit this form to </w:t>
      </w:r>
      <w:hyperlink r:id="rId15">
        <w:r w:rsidR="5E9A6575" w:rsidRPr="59F6F08D">
          <w:rPr>
            <w:rStyle w:val="Hyperlink"/>
          </w:rPr>
          <w:t>inform@cdc.gov</w:t>
        </w:r>
      </w:hyperlink>
      <w:r w:rsidRPr="00A23B81">
        <w:rPr>
          <w:bCs/>
        </w:rPr>
        <w:t xml:space="preserve"> </w:t>
      </w:r>
      <w:r w:rsidR="00C333BE" w:rsidRPr="00A23B81">
        <w:rPr>
          <w:bCs/>
        </w:rPr>
        <w:t>us</w:t>
      </w:r>
      <w:r w:rsidRPr="00A23B81">
        <w:rPr>
          <w:bCs/>
        </w:rPr>
        <w:t>ing</w:t>
      </w:r>
      <w:r w:rsidR="008800A0" w:rsidRPr="00A23B81">
        <w:rPr>
          <w:bCs/>
        </w:rPr>
        <w:t xml:space="preserve"> the naming convention, 2022InFORMAbstractSubmissionForm-(Last Name)-(First Initial). For example, 2022InFORMAbstractSubmissionForm-Smith-J.</w:t>
      </w:r>
      <w:r w:rsidR="00A23B81" w:rsidRPr="00A23B81">
        <w:rPr>
          <w:bCs/>
        </w:rPr>
        <w:t xml:space="preserve"> </w:t>
      </w:r>
    </w:p>
    <w:p w14:paraId="30F2AEAC" w14:textId="77F16B57" w:rsidR="00EA58F4" w:rsidRPr="003A67B3" w:rsidRDefault="00EA58F4" w:rsidP="00EA58F4">
      <w:pPr>
        <w:pStyle w:val="ListParagraph"/>
        <w:numPr>
          <w:ilvl w:val="0"/>
          <w:numId w:val="7"/>
        </w:numPr>
        <w:spacing w:after="0"/>
        <w:rPr>
          <w:bCs/>
          <w:highlight w:val="yellow"/>
        </w:rPr>
      </w:pPr>
      <w:r w:rsidRPr="00A23B81">
        <w:rPr>
          <w:bCs/>
        </w:rPr>
        <w:t xml:space="preserve">The last day to submit Oral or Poster abstracts for presentation is </w:t>
      </w:r>
      <w:r w:rsidR="001D621C" w:rsidRPr="003A67B3">
        <w:rPr>
          <w:highlight w:val="yellow"/>
        </w:rPr>
        <w:t>Friday, January 28, 2022</w:t>
      </w:r>
      <w:r w:rsidRPr="003A67B3">
        <w:rPr>
          <w:bCs/>
          <w:highlight w:val="yellow"/>
        </w:rPr>
        <w:t xml:space="preserve">. </w:t>
      </w:r>
    </w:p>
    <w:p w14:paraId="62C9926A" w14:textId="77777777" w:rsidR="008800A0" w:rsidRPr="00AA45B0" w:rsidRDefault="008800A0" w:rsidP="00C333BE">
      <w:pPr>
        <w:spacing w:after="0"/>
        <w:rPr>
          <w:b/>
        </w:rPr>
      </w:pPr>
    </w:p>
    <w:p w14:paraId="271B4851" w14:textId="0043E989" w:rsidR="00573B6D" w:rsidRPr="00AA45B0" w:rsidRDefault="008B7086" w:rsidP="00C333BE">
      <w:pPr>
        <w:spacing w:after="0"/>
        <w:rPr>
          <w:b/>
        </w:rPr>
      </w:pPr>
      <w:r w:rsidRPr="00AA45B0">
        <w:rPr>
          <w:b/>
        </w:rPr>
        <w:t>*Required</w:t>
      </w:r>
    </w:p>
    <w:p w14:paraId="1B78505F" w14:textId="77777777" w:rsidR="00C6752E" w:rsidRPr="00AA45B0" w:rsidRDefault="00C6752E" w:rsidP="00C6752E">
      <w:pPr>
        <w:spacing w:after="0"/>
        <w:rPr>
          <w:b/>
        </w:rPr>
      </w:pPr>
    </w:p>
    <w:p w14:paraId="00078947" w14:textId="07F787D0" w:rsidR="008B7086" w:rsidRPr="00EC67BA" w:rsidRDefault="008B7086" w:rsidP="0026022F">
      <w:pPr>
        <w:spacing w:after="0"/>
        <w:rPr>
          <w:sz w:val="24"/>
          <w:szCs w:val="24"/>
        </w:rPr>
      </w:pPr>
      <w:r w:rsidRPr="00EC67BA">
        <w:rPr>
          <w:sz w:val="24"/>
          <w:szCs w:val="24"/>
          <w:u w:val="single"/>
        </w:rPr>
        <w:t>SECTION 1: ADD ABSTRACT</w:t>
      </w:r>
    </w:p>
    <w:p w14:paraId="4ACC9985" w14:textId="44C3B480" w:rsidR="00C6752E" w:rsidRPr="000305EB" w:rsidRDefault="008B7086" w:rsidP="00C6752E">
      <w:pPr>
        <w:spacing w:after="0"/>
        <w:rPr>
          <w:bCs/>
        </w:rPr>
      </w:pPr>
      <w:r w:rsidRPr="00AA45B0">
        <w:rPr>
          <w:b/>
        </w:rPr>
        <w:t xml:space="preserve">Abstract Title* </w:t>
      </w:r>
      <w:r w:rsidRPr="00AA45B0">
        <w:rPr>
          <w:bCs/>
          <w:color w:val="0070C0"/>
        </w:rPr>
        <w:br/>
      </w:r>
      <w:r w:rsidR="00573B6D" w:rsidRPr="00AA45B0">
        <w:rPr>
          <w:bCs/>
        </w:rPr>
        <w:t>Submitted abstracts must have a short, specific presentation title (containing no abbreviations and cannot be in all lower-case letters) that indicates the nature of the presentation. Maximum character count: 150 (including spaces).</w:t>
      </w:r>
      <w:r w:rsidR="00C6752E" w:rsidRPr="00AA45B0">
        <w:rPr>
          <w:bCs/>
        </w:rPr>
        <w:br/>
      </w:r>
      <w:sdt>
        <w:sdtPr>
          <w:rPr>
            <w:rStyle w:val="Style1"/>
            <w:highlight w:val="yellow"/>
          </w:rPr>
          <w:alias w:val="Abstract Title"/>
          <w:tag w:val="Abstract Title"/>
          <w:id w:val="4874759"/>
          <w:placeholder>
            <w:docPart w:val="DB642F7174484B11AE834CE80D97BA2E"/>
          </w:placeholder>
        </w:sdtPr>
        <w:sdtEndPr>
          <w:rPr>
            <w:rStyle w:val="DefaultParagraphFont"/>
          </w:rPr>
        </w:sdtEndPr>
        <w:sdtContent>
          <w:r w:rsidR="003B6C38" w:rsidRPr="00AF106A">
            <w:rPr>
              <w:rStyle w:val="Style1"/>
              <w:highlight w:val="yellow"/>
            </w:rPr>
            <w:t>Assemble a strong</w:t>
          </w:r>
          <w:r w:rsidR="00541DD7" w:rsidRPr="00AF106A">
            <w:rPr>
              <w:rStyle w:val="Style1"/>
              <w:highlight w:val="yellow"/>
            </w:rPr>
            <w:t xml:space="preserve"> </w:t>
          </w:r>
          <w:r w:rsidR="00F21374" w:rsidRPr="00AF106A">
            <w:rPr>
              <w:rStyle w:val="Style1"/>
              <w:highlight w:val="yellow"/>
            </w:rPr>
            <w:t>foodborne</w:t>
          </w:r>
          <w:r w:rsidR="00CF139B">
            <w:rPr>
              <w:rStyle w:val="Style1"/>
              <w:highlight w:val="yellow"/>
            </w:rPr>
            <w:t xml:space="preserve"> </w:t>
          </w:r>
          <w:r w:rsidR="00637089">
            <w:rPr>
              <w:rStyle w:val="Style1"/>
              <w:highlight w:val="yellow"/>
            </w:rPr>
            <w:t>illness</w:t>
          </w:r>
          <w:r w:rsidR="00F21374" w:rsidRPr="00AF106A">
            <w:rPr>
              <w:rStyle w:val="Style1"/>
              <w:highlight w:val="yellow"/>
            </w:rPr>
            <w:t xml:space="preserve"> response system </w:t>
          </w:r>
          <w:r w:rsidR="00784FC8">
            <w:rPr>
              <w:rStyle w:val="Style1"/>
              <w:highlight w:val="yellow"/>
            </w:rPr>
            <w:t>using</w:t>
          </w:r>
          <w:r w:rsidR="003B6C38" w:rsidRPr="00AF106A">
            <w:rPr>
              <w:rStyle w:val="Style1"/>
              <w:highlight w:val="yellow"/>
            </w:rPr>
            <w:t xml:space="preserve"> CIFOR</w:t>
          </w:r>
          <w:r w:rsidR="00033641">
            <w:rPr>
              <w:rStyle w:val="Style1"/>
              <w:highlight w:val="yellow"/>
            </w:rPr>
            <w:t>’s</w:t>
          </w:r>
          <w:r w:rsidR="003B6C38" w:rsidRPr="00AF106A">
            <w:rPr>
              <w:rStyle w:val="Style1"/>
              <w:highlight w:val="yellow"/>
            </w:rPr>
            <w:t xml:space="preserve"> building blocks</w:t>
          </w:r>
          <w:r w:rsidR="00F70EC4" w:rsidRPr="00AF106A">
            <w:rPr>
              <w:rStyle w:val="Style1"/>
              <w:highlight w:val="yellow"/>
            </w:rPr>
            <w:t>!</w:t>
          </w:r>
          <w:r w:rsidR="00F21374" w:rsidRPr="00AF106A">
            <w:rPr>
              <w:rStyle w:val="Style1"/>
              <w:highlight w:val="yellow"/>
            </w:rPr>
            <w:t xml:space="preserve"> </w:t>
          </w:r>
        </w:sdtContent>
      </w:sdt>
    </w:p>
    <w:p w14:paraId="42169B46" w14:textId="75C1DD02" w:rsidR="00C6752E" w:rsidRPr="00AA45B0" w:rsidRDefault="00AF106A" w:rsidP="00C6752E">
      <w:pPr>
        <w:spacing w:after="0"/>
      </w:pPr>
      <w:r>
        <w:t xml:space="preserve"> </w:t>
      </w:r>
    </w:p>
    <w:p w14:paraId="35E49C3E" w14:textId="262A5BF5" w:rsidR="008B7086" w:rsidRPr="00AA45B0" w:rsidRDefault="008B7086" w:rsidP="00C6752E">
      <w:pPr>
        <w:spacing w:after="0"/>
      </w:pPr>
      <w:r w:rsidRPr="00AA45B0">
        <w:rPr>
          <w:b/>
        </w:rPr>
        <w:t xml:space="preserve">Presentation Type* </w:t>
      </w:r>
    </w:p>
    <w:p w14:paraId="31AFAC78" w14:textId="70D58882" w:rsidR="000374A0" w:rsidRPr="00AA45B0" w:rsidRDefault="000D3BE1" w:rsidP="00C6752E">
      <w:pPr>
        <w:spacing w:after="0"/>
        <w:rPr>
          <w:b/>
        </w:rPr>
      </w:pPr>
      <w:sdt>
        <w:sdtPr>
          <w:rPr>
            <w:rStyle w:val="Style1"/>
          </w:rPr>
          <w:alias w:val="Presentation Type"/>
          <w:tag w:val="Presentation Type"/>
          <w:id w:val="-588229978"/>
          <w:placeholder>
            <w:docPart w:val="134E7E82074E4F75A21A0DA93C6ECFEC"/>
          </w:placeholder>
          <w:dropDownList>
            <w:listItem w:value="Choose an item."/>
            <w:listItem w:displayText="Oral Only" w:value="Oral Only"/>
            <w:listItem w:displayText="Poster Only" w:value="Poster Only"/>
            <w:listItem w:displayText="Oral or poster" w:value="Oral or poster"/>
          </w:dropDownList>
        </w:sdtPr>
        <w:sdtEndPr>
          <w:rPr>
            <w:rStyle w:val="DefaultParagraphFont"/>
            <w:b/>
          </w:rPr>
        </w:sdtEndPr>
        <w:sdtContent>
          <w:r w:rsidR="00AB4445">
            <w:rPr>
              <w:rStyle w:val="Style1"/>
            </w:rPr>
            <w:t>Poster Only</w:t>
          </w:r>
        </w:sdtContent>
      </w:sdt>
    </w:p>
    <w:p w14:paraId="2A16A937" w14:textId="0D498715" w:rsidR="008B7086" w:rsidRPr="00AA45B0" w:rsidRDefault="00477F4A" w:rsidP="00C6752E">
      <w:pPr>
        <w:spacing w:after="0"/>
        <w:rPr>
          <w:i/>
          <w:iCs/>
        </w:rPr>
      </w:pPr>
      <w:r w:rsidRPr="00AA45B0">
        <w:rPr>
          <w:b/>
        </w:rPr>
        <w:br/>
      </w:r>
      <w:r w:rsidR="008B7086" w:rsidRPr="00AA45B0">
        <w:rPr>
          <w:b/>
        </w:rPr>
        <w:t xml:space="preserve">Discipline* </w:t>
      </w:r>
      <w:r w:rsidR="00444B60" w:rsidRPr="00AA45B0">
        <w:rPr>
          <w:bCs/>
          <w:color w:val="0070C0"/>
        </w:rPr>
        <w:br/>
      </w:r>
      <w:r w:rsidR="008B7086" w:rsidRPr="00AA45B0">
        <w:t>Please select the discipline track that best represents your abstract.</w:t>
      </w:r>
    </w:p>
    <w:p w14:paraId="0F2276EF" w14:textId="7B6A19A8" w:rsidR="008B7086" w:rsidRPr="00AA45B0" w:rsidRDefault="000D3BE1" w:rsidP="00C6752E">
      <w:pPr>
        <w:spacing w:after="0"/>
        <w:rPr>
          <w:bCs/>
        </w:rPr>
      </w:pPr>
      <w:sdt>
        <w:sdtPr>
          <w:rPr>
            <w:rStyle w:val="Style1"/>
          </w:rPr>
          <w:alias w:val="Discipline"/>
          <w:tag w:val="Discipline"/>
          <w:id w:val="-783726952"/>
          <w:placeholder>
            <w:docPart w:val="524A2A0884CB489581ABBA87F6597EC2"/>
          </w:placeholder>
          <w:dropDownList>
            <w:listItem w:value="Choose an item."/>
            <w:listItem w:displayText="Environmental Health" w:value="Environmental Health"/>
            <w:listItem w:displayText="Epidemiology" w:value="Epidemiology"/>
            <w:listItem w:displayText="Health Communications" w:value="Health Communications"/>
            <w:listItem w:displayText="Laboratory Science" w:value="Laboratory Science"/>
          </w:dropDownList>
        </w:sdtPr>
        <w:sdtEndPr>
          <w:rPr>
            <w:rStyle w:val="DefaultParagraphFont"/>
            <w:bCs/>
          </w:rPr>
        </w:sdtEndPr>
        <w:sdtContent>
          <w:r w:rsidR="00AB4445">
            <w:rPr>
              <w:rStyle w:val="Style1"/>
            </w:rPr>
            <w:t>Health Communications</w:t>
          </w:r>
        </w:sdtContent>
      </w:sdt>
      <w:r w:rsidR="00C6752E" w:rsidRPr="00AA45B0">
        <w:rPr>
          <w:bCs/>
        </w:rPr>
        <w:br/>
      </w:r>
      <w:r w:rsidR="00C6752E" w:rsidRPr="00AA45B0">
        <w:rPr>
          <w:bCs/>
        </w:rPr>
        <w:br/>
      </w:r>
      <w:r w:rsidR="008B7086" w:rsidRPr="00AA45B0">
        <w:rPr>
          <w:b/>
          <w:bCs/>
        </w:rPr>
        <w:t xml:space="preserve">Type of </w:t>
      </w:r>
      <w:r w:rsidR="00E22B61" w:rsidRPr="00AA45B0">
        <w:rPr>
          <w:b/>
          <w:bCs/>
        </w:rPr>
        <w:t>P</w:t>
      </w:r>
      <w:r w:rsidR="008B7086" w:rsidRPr="00AA45B0">
        <w:rPr>
          <w:b/>
          <w:bCs/>
        </w:rPr>
        <w:t xml:space="preserve">resentation </w:t>
      </w:r>
      <w:r w:rsidR="00E22B61" w:rsidRPr="00AA45B0">
        <w:rPr>
          <w:b/>
          <w:bCs/>
        </w:rPr>
        <w:t>F</w:t>
      </w:r>
      <w:r w:rsidR="008B7086" w:rsidRPr="00AA45B0">
        <w:rPr>
          <w:b/>
          <w:bCs/>
        </w:rPr>
        <w:t xml:space="preserve">ormat* </w:t>
      </w:r>
    </w:p>
    <w:p w14:paraId="2CDB589A" w14:textId="01EF45CC" w:rsidR="00C6752E" w:rsidRPr="00AA45B0" w:rsidRDefault="000D3BE1" w:rsidP="00C6752E">
      <w:pPr>
        <w:spacing w:after="0"/>
      </w:pPr>
      <w:sdt>
        <w:sdtPr>
          <w:rPr>
            <w:rStyle w:val="Style1"/>
          </w:rPr>
          <w:alias w:val="Type of Presentation Format"/>
          <w:tag w:val="Type of Presentation Format"/>
          <w:id w:val="-1527242444"/>
          <w:placeholder>
            <w:docPart w:val="DefaultPlaceholder_-1854013438"/>
          </w:placeholder>
          <w:dropDownList>
            <w:listItem w:value="Choose an item."/>
            <w:listItem w:displayText="Oral: Single presenter" w:value="Oral: Single presenter"/>
            <w:listItem w:displayText="Oral: Multiple presenter/panel" w:value="Oral: Multiple presenter/panel"/>
            <w:listItem w:displayText="Poster" w:value="Poster"/>
          </w:dropDownList>
        </w:sdtPr>
        <w:sdtEndPr>
          <w:rPr>
            <w:rStyle w:val="DefaultParagraphFont"/>
          </w:rPr>
        </w:sdtEndPr>
        <w:sdtContent>
          <w:r w:rsidR="00AB4445">
            <w:rPr>
              <w:rStyle w:val="Style1"/>
            </w:rPr>
            <w:t>Poster</w:t>
          </w:r>
        </w:sdtContent>
      </w:sdt>
      <w:r w:rsidR="00C6752E" w:rsidRPr="00AA45B0">
        <w:br/>
      </w:r>
    </w:p>
    <w:p w14:paraId="53B0517E" w14:textId="77777777" w:rsidR="00C6752E" w:rsidRPr="00AA45B0" w:rsidRDefault="008B7086" w:rsidP="00C6752E">
      <w:pPr>
        <w:spacing w:after="0"/>
      </w:pPr>
      <w:r w:rsidRPr="00AA45B0">
        <w:rPr>
          <w:b/>
          <w:bCs/>
        </w:rPr>
        <w:t xml:space="preserve">Session Description/Scientific Abstract* </w:t>
      </w:r>
      <w:r w:rsidRPr="00AA45B0">
        <w:br/>
      </w:r>
      <w:r w:rsidR="005F5B0A" w:rsidRPr="00AA45B0">
        <w:t xml:space="preserve">Please enter a brief session description or scientific abstract (background, methods, results, conclusions). For oral presentations (single and multiple presenter/panel), please also describe the amount of time needed for the presentation. Maximum character count: </w:t>
      </w:r>
      <w:commentRangeStart w:id="1"/>
      <w:r w:rsidR="005F5B0A" w:rsidRPr="00AA45B0">
        <w:t>2500 (including spaces</w:t>
      </w:r>
      <w:commentRangeEnd w:id="1"/>
      <w:r w:rsidR="00CA05DF">
        <w:rPr>
          <w:rStyle w:val="CommentReference"/>
        </w:rPr>
        <w:commentReference w:id="1"/>
      </w:r>
      <w:r w:rsidR="005F5B0A" w:rsidRPr="00AA45B0">
        <w:t>).</w:t>
      </w:r>
    </w:p>
    <w:sdt>
      <w:sdtPr>
        <w:rPr>
          <w:rStyle w:val="Style1"/>
        </w:rPr>
        <w:alias w:val="Session Description/Scientific Abstract"/>
        <w:tag w:val="Session Description/Scientific Abstract"/>
        <w:id w:val="222101337"/>
        <w:placeholder>
          <w:docPart w:val="DefaultPlaceholder_-1854013440"/>
        </w:placeholder>
      </w:sdtPr>
      <w:sdtEndPr>
        <w:rPr>
          <w:rStyle w:val="DefaultParagraphFont"/>
        </w:rPr>
      </w:sdtEndPr>
      <w:sdtContent>
        <w:p w14:paraId="1BA5CEB6" w14:textId="2CBD343C" w:rsidR="002902AB" w:rsidRDefault="00B647B3" w:rsidP="00907759">
          <w:pPr>
            <w:tabs>
              <w:tab w:val="num" w:pos="720"/>
            </w:tabs>
            <w:spacing w:after="0"/>
            <w:rPr>
              <w:highlight w:val="yellow"/>
            </w:rPr>
          </w:pPr>
          <w:r w:rsidRPr="00816E79">
            <w:rPr>
              <w:highlight w:val="yellow"/>
            </w:rPr>
            <w:t xml:space="preserve">The Council to Improve Foodborne Outbreak Response (CIFOR) </w:t>
          </w:r>
          <w:r w:rsidR="00E425E4" w:rsidRPr="00816E79">
            <w:rPr>
              <w:highlight w:val="yellow"/>
            </w:rPr>
            <w:t xml:space="preserve">is the </w:t>
          </w:r>
          <w:r w:rsidR="00E425E4" w:rsidRPr="00E425E4">
            <w:rPr>
              <w:highlight w:val="yellow"/>
            </w:rPr>
            <w:t>foundation for building a better foodborne illness response system that is driven by partnerships and collaboration among federal, state and local agencies.</w:t>
          </w:r>
          <w:r w:rsidR="00E425E4" w:rsidRPr="00E425E4">
            <w:t xml:space="preserve"> </w:t>
          </w:r>
          <w:r w:rsidR="00140A20" w:rsidRPr="00203300">
            <w:rPr>
              <w:highlight w:val="yellow"/>
            </w:rPr>
            <w:t xml:space="preserve">Since 2006, CIFOR </w:t>
          </w:r>
          <w:r w:rsidR="00D661C7" w:rsidRPr="00203300">
            <w:rPr>
              <w:highlight w:val="yellow"/>
            </w:rPr>
            <w:t>has worked together to improve methods to detect</w:t>
          </w:r>
          <w:r w:rsidR="00533297" w:rsidRPr="00203300">
            <w:rPr>
              <w:highlight w:val="yellow"/>
            </w:rPr>
            <w:t xml:space="preserve">, investigate, control, and prevent foodborne disease outbreaks. </w:t>
          </w:r>
          <w:r w:rsidR="000A76C8" w:rsidRPr="00203300">
            <w:rPr>
              <w:highlight w:val="yellow"/>
            </w:rPr>
            <w:t xml:space="preserve">CIFOR </w:t>
          </w:r>
          <w:r w:rsidR="001476E0" w:rsidRPr="00203300">
            <w:rPr>
              <w:highlight w:val="yellow"/>
            </w:rPr>
            <w:t>guidelines</w:t>
          </w:r>
          <w:r w:rsidR="000A76C8" w:rsidRPr="00203300">
            <w:rPr>
              <w:highlight w:val="yellow"/>
            </w:rPr>
            <w:t xml:space="preserve"> and resources can help your </w:t>
          </w:r>
          <w:r w:rsidR="001476E0" w:rsidRPr="00203300">
            <w:rPr>
              <w:highlight w:val="yellow"/>
            </w:rPr>
            <w:t>agency build its foodborne illness response system from the ground up.</w:t>
          </w:r>
          <w:r w:rsidR="001476E0">
            <w:t xml:space="preserve"> </w:t>
          </w:r>
          <w:r w:rsidR="001476E0" w:rsidRPr="00D85FEC">
            <w:rPr>
              <w:highlight w:val="yellow"/>
            </w:rPr>
            <w:t>The newly updated</w:t>
          </w:r>
          <w:r w:rsidR="00C1088C" w:rsidRPr="00D85FEC">
            <w:rPr>
              <w:highlight w:val="yellow"/>
            </w:rPr>
            <w:t xml:space="preserve"> Third Edition CIFOR Guidelines</w:t>
          </w:r>
          <w:r w:rsidR="0051204B" w:rsidRPr="00D85FEC">
            <w:rPr>
              <w:highlight w:val="yellow"/>
            </w:rPr>
            <w:t xml:space="preserve"> </w:t>
          </w:r>
          <w:r w:rsidR="001476E0" w:rsidRPr="00D85FEC">
            <w:rPr>
              <w:highlight w:val="yellow"/>
            </w:rPr>
            <w:t xml:space="preserve">(in Spanish too!) </w:t>
          </w:r>
          <w:r w:rsidR="00907759" w:rsidRPr="00D85FEC">
            <w:rPr>
              <w:highlight w:val="yellow"/>
            </w:rPr>
            <w:t xml:space="preserve">will provide your agency </w:t>
          </w:r>
          <w:r w:rsidR="001909A7">
            <w:rPr>
              <w:highlight w:val="yellow"/>
            </w:rPr>
            <w:t xml:space="preserve">with plans to address foodborne disease outbreaks, including preparation, detection, investigation, control and follow-up, and the roles of key organizations in foodborne disease outbreaks. </w:t>
          </w:r>
          <w:r w:rsidR="00647EFC">
            <w:rPr>
              <w:highlight w:val="yellow"/>
            </w:rPr>
            <w:t xml:space="preserve">The </w:t>
          </w:r>
          <w:r w:rsidR="004A288B">
            <w:rPr>
              <w:highlight w:val="yellow"/>
            </w:rPr>
            <w:t>companion</w:t>
          </w:r>
          <w:r w:rsidR="00647EFC">
            <w:rPr>
              <w:highlight w:val="yellow"/>
            </w:rPr>
            <w:t xml:space="preserve"> CIFOR Toolkit provides worksheets and “keys to success”</w:t>
          </w:r>
          <w:r w:rsidR="004A288B">
            <w:rPr>
              <w:highlight w:val="yellow"/>
            </w:rPr>
            <w:t xml:space="preserve"> (model program activities)</w:t>
          </w:r>
          <w:r w:rsidR="00C40E62">
            <w:rPr>
              <w:highlight w:val="yellow"/>
            </w:rPr>
            <w:t>.</w:t>
          </w:r>
        </w:p>
        <w:p w14:paraId="7AAD9F09" w14:textId="73FD1989" w:rsidR="00042824" w:rsidRDefault="008F02DD" w:rsidP="00907759">
          <w:pPr>
            <w:tabs>
              <w:tab w:val="num" w:pos="720"/>
            </w:tabs>
            <w:spacing w:after="0"/>
            <w:rPr>
              <w:highlight w:val="yellow"/>
            </w:rPr>
          </w:pPr>
          <w:r>
            <w:rPr>
              <w:highlight w:val="yellow"/>
            </w:rPr>
            <w:t>Does your agency n</w:t>
          </w:r>
          <w:r w:rsidR="00042824">
            <w:rPr>
              <w:highlight w:val="yellow"/>
            </w:rPr>
            <w:t>eed help implementing a</w:t>
          </w:r>
          <w:r w:rsidR="003A1F88">
            <w:rPr>
              <w:highlight w:val="yellow"/>
            </w:rPr>
            <w:t xml:space="preserve"> foodborne illness complaint system</w:t>
          </w:r>
          <w:r>
            <w:rPr>
              <w:highlight w:val="yellow"/>
            </w:rPr>
            <w:t xml:space="preserve"> or</w:t>
          </w:r>
          <w:r w:rsidR="005F058A">
            <w:rPr>
              <w:highlight w:val="yellow"/>
            </w:rPr>
            <w:t xml:space="preserve"> recommendations for</w:t>
          </w:r>
          <w:r w:rsidR="00224470">
            <w:rPr>
              <w:highlight w:val="yellow"/>
            </w:rPr>
            <w:t xml:space="preserve"> collecting, shipping, testing, and retaining foodborne outbreak specimens when an </w:t>
          </w:r>
          <w:r w:rsidR="00C15ECE">
            <w:rPr>
              <w:highlight w:val="yellow"/>
            </w:rPr>
            <w:t>etiology</w:t>
          </w:r>
          <w:r w:rsidR="00224470">
            <w:rPr>
              <w:highlight w:val="yellow"/>
            </w:rPr>
            <w:t xml:space="preserve"> is undetermined</w:t>
          </w:r>
          <w:r w:rsidR="00C15ECE">
            <w:rPr>
              <w:highlight w:val="yellow"/>
            </w:rPr>
            <w:t xml:space="preserve">? </w:t>
          </w:r>
          <w:r w:rsidR="005F058A">
            <w:rPr>
              <w:highlight w:val="yellow"/>
            </w:rPr>
            <w:t xml:space="preserve">CIFOR has the tools! </w:t>
          </w:r>
          <w:r w:rsidR="00266AEA">
            <w:rPr>
              <w:highlight w:val="yellow"/>
            </w:rPr>
            <w:t xml:space="preserve">CIFOR also has the tools to help your agency improve </w:t>
          </w:r>
          <w:r w:rsidR="00D43E63">
            <w:rPr>
              <w:highlight w:val="yellow"/>
            </w:rPr>
            <w:t xml:space="preserve">their legal preparedness to conduct surveillance for foodborne disease and respond to outbreaks. </w:t>
          </w:r>
        </w:p>
        <w:p w14:paraId="4DAA61B3" w14:textId="475821FC" w:rsidR="00D72FCA" w:rsidRDefault="008F02DD" w:rsidP="00907759">
          <w:pPr>
            <w:tabs>
              <w:tab w:val="num" w:pos="720"/>
            </w:tabs>
            <w:spacing w:after="0"/>
            <w:rPr>
              <w:highlight w:val="yellow"/>
            </w:rPr>
          </w:pPr>
          <w:r>
            <w:rPr>
              <w:highlight w:val="yellow"/>
            </w:rPr>
            <w:lastRenderedPageBreak/>
            <w:t>Does your agency also n</w:t>
          </w:r>
          <w:r w:rsidR="00153D0E">
            <w:rPr>
              <w:highlight w:val="yellow"/>
            </w:rPr>
            <w:t xml:space="preserve">eed help determining </w:t>
          </w:r>
          <w:r w:rsidR="002B7A3B">
            <w:rPr>
              <w:highlight w:val="yellow"/>
            </w:rPr>
            <w:t xml:space="preserve">if your agency is building a </w:t>
          </w:r>
          <w:r w:rsidR="00D72FCA">
            <w:rPr>
              <w:highlight w:val="yellow"/>
            </w:rPr>
            <w:t>strong foodborne illness response system? Yes, CIFOR tools again! CIFO</w:t>
          </w:r>
          <w:r w:rsidR="00E73F33">
            <w:rPr>
              <w:highlight w:val="yellow"/>
            </w:rPr>
            <w:t xml:space="preserve">R Metrics facilitate staff training, allow for program evaluation, identify specific needs for improvement, and help agencies demonstrate their public health effectiveness. </w:t>
          </w:r>
        </w:p>
        <w:p w14:paraId="1B1C8A47" w14:textId="3D00B7E1" w:rsidR="0029397A" w:rsidRDefault="004E1597" w:rsidP="00907759">
          <w:pPr>
            <w:tabs>
              <w:tab w:val="num" w:pos="720"/>
            </w:tabs>
            <w:spacing w:after="0"/>
            <w:rPr>
              <w:highlight w:val="yellow"/>
            </w:rPr>
          </w:pPr>
          <w:r>
            <w:rPr>
              <w:highlight w:val="yellow"/>
            </w:rPr>
            <w:t xml:space="preserve">No foodborne illness response system would be complete without industry guidelines. CIFOR </w:t>
          </w:r>
          <w:r w:rsidR="003E05DB">
            <w:rPr>
              <w:highlight w:val="yellow"/>
            </w:rPr>
            <w:t>Foodborne Illness Response Guidelines for Owner, Operators and Managers of Food Establishments (Industry Guidelines) are voluntary recommendations for owners, operators, and managers of restaurants and other retail food establishment</w:t>
          </w:r>
          <w:r w:rsidR="008970B2">
            <w:rPr>
              <w:highlight w:val="yellow"/>
            </w:rPr>
            <w:t xml:space="preserve">s to clarify Industry’s role in a foodborne illness outbreak investigation. </w:t>
          </w:r>
        </w:p>
        <w:p w14:paraId="3CA44149" w14:textId="77777777" w:rsidR="00B24718" w:rsidRPr="00166777" w:rsidRDefault="00B24718" w:rsidP="00907759">
          <w:pPr>
            <w:tabs>
              <w:tab w:val="num" w:pos="720"/>
            </w:tabs>
            <w:spacing w:after="0"/>
          </w:pPr>
        </w:p>
        <w:p w14:paraId="0541D945" w14:textId="633CDFE2" w:rsidR="00C6752E" w:rsidRPr="00AA45B0" w:rsidRDefault="000D3BE1" w:rsidP="00C6752E">
          <w:pPr>
            <w:spacing w:after="0"/>
          </w:pPr>
        </w:p>
      </w:sdtContent>
    </w:sdt>
    <w:p w14:paraId="2F8AD1F9" w14:textId="77777777" w:rsidR="008B7086" w:rsidRPr="005F019C" w:rsidRDefault="008B7086" w:rsidP="00C6752E">
      <w:pPr>
        <w:spacing w:after="0"/>
        <w:rPr>
          <w:sz w:val="24"/>
          <w:szCs w:val="24"/>
          <w:u w:val="single"/>
        </w:rPr>
      </w:pPr>
      <w:r w:rsidRPr="005F019C">
        <w:rPr>
          <w:sz w:val="24"/>
          <w:szCs w:val="24"/>
          <w:u w:val="single"/>
        </w:rPr>
        <w:t>SECTION 4: CONFIRM AND SUBMIT ABSTRACT</w:t>
      </w:r>
    </w:p>
    <w:p w14:paraId="3B7D9984" w14:textId="77777777" w:rsidR="005F019C" w:rsidRPr="005F019C" w:rsidRDefault="005F019C" w:rsidP="005F019C">
      <w:pPr>
        <w:spacing w:after="0" w:line="240" w:lineRule="auto"/>
        <w:rPr>
          <w:rFonts w:ascii="Calibri" w:eastAsia="Times New Roman" w:hAnsi="Calibri" w:cs="Calibri"/>
        </w:rPr>
      </w:pPr>
      <w:r w:rsidRPr="005F019C">
        <w:rPr>
          <w:rFonts w:ascii="Calibri" w:eastAsia="Times New Roman" w:hAnsi="Calibri" w:cs="Calibri"/>
          <w:b/>
          <w:bCs/>
        </w:rPr>
        <w:t>Please confirm that you have read and agree to the 2022 InFORM abstract submission instructions.</w:t>
      </w:r>
    </w:p>
    <w:p w14:paraId="2D6E3511" w14:textId="69D49B07" w:rsidR="008B7086" w:rsidRPr="005F019C" w:rsidRDefault="000D3BE1" w:rsidP="005F019C">
      <w:pPr>
        <w:spacing w:after="0" w:line="240" w:lineRule="auto"/>
        <w:rPr>
          <w:rFonts w:ascii="Calibri" w:eastAsia="Times New Roman" w:hAnsi="Calibri" w:cs="Calibri"/>
        </w:rPr>
      </w:pPr>
      <w:sdt>
        <w:sdtPr>
          <w:rPr>
            <w:rFonts w:ascii="Calibri" w:eastAsia="Times New Roman" w:hAnsi="Calibri" w:cs="Calibri"/>
          </w:rPr>
          <w:id w:val="1792393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019C">
            <w:rPr>
              <w:rFonts w:ascii="MS Gothic" w:eastAsia="MS Gothic" w:hAnsi="MS Gothic" w:cs="Calibri" w:hint="eastAsia"/>
            </w:rPr>
            <w:t>☐</w:t>
          </w:r>
        </w:sdtContent>
      </w:sdt>
      <w:r w:rsidR="005F019C">
        <w:rPr>
          <w:rFonts w:ascii="Calibri" w:eastAsia="Times New Roman" w:hAnsi="Calibri" w:cs="Calibri"/>
        </w:rPr>
        <w:t xml:space="preserve"> </w:t>
      </w:r>
      <w:r w:rsidR="008B7086" w:rsidRPr="005F019C">
        <w:rPr>
          <w:rFonts w:ascii="Calibri" w:eastAsia="Times New Roman" w:hAnsi="Calibri" w:cs="Calibri"/>
        </w:rPr>
        <w:t>I have read and agree to the 2022 InFORM abstract submission instructions.</w:t>
      </w:r>
    </w:p>
    <w:p w14:paraId="77F6A5AA" w14:textId="77777777" w:rsidR="008B7086" w:rsidRPr="005C3D5D" w:rsidRDefault="008B7086" w:rsidP="00C6752E">
      <w:pPr>
        <w:spacing w:after="0"/>
      </w:pPr>
    </w:p>
    <w:p w14:paraId="2C078E63" w14:textId="77777777" w:rsidR="00D007C3" w:rsidRPr="005C3D5D" w:rsidRDefault="00D007C3" w:rsidP="00C6752E">
      <w:pPr>
        <w:spacing w:after="0"/>
      </w:pPr>
    </w:p>
    <w:sectPr w:rsidR="00D007C3" w:rsidRPr="005C3D5D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mber Potts" w:date="2022-01-04T13:25:00Z" w:initials="AP">
    <w:p w14:paraId="41D104B5" w14:textId="251AB06B" w:rsidR="000526B0" w:rsidRDefault="000526B0">
      <w:pPr>
        <w:pStyle w:val="CommentText"/>
      </w:pPr>
      <w:r>
        <w:rPr>
          <w:rStyle w:val="CommentReference"/>
        </w:rPr>
        <w:annotationRef/>
      </w:r>
      <w:r>
        <w:t>I removed section</w:t>
      </w:r>
      <w:r w:rsidR="00380A20">
        <w:t>s</w:t>
      </w:r>
      <w:r>
        <w:t xml:space="preserve"> that only applied to oral presentations. It’s a pretty simple submission form.</w:t>
      </w:r>
    </w:p>
  </w:comment>
  <w:comment w:id="1" w:author="Amber Potts" w:date="2022-01-05T11:00:00Z" w:initials="AP">
    <w:p w14:paraId="2A481EE0" w14:textId="77777777" w:rsidR="00CA05DF" w:rsidRDefault="00CA05DF">
      <w:pPr>
        <w:pStyle w:val="CommentText"/>
      </w:pPr>
      <w:r>
        <w:rPr>
          <w:rStyle w:val="CommentReference"/>
        </w:rPr>
        <w:annotationRef/>
      </w:r>
      <w:r>
        <w:t xml:space="preserve">Currently at 1945 characters. </w:t>
      </w:r>
    </w:p>
    <w:p w14:paraId="78E92DC1" w14:textId="033E950D" w:rsidR="00F11771" w:rsidRDefault="00F11771">
      <w:pPr>
        <w:pStyle w:val="CommentText"/>
      </w:pPr>
      <w:hyperlink r:id="rId1" w:history="1">
        <w:r>
          <w:rPr>
            <w:rStyle w:val="Hyperlink"/>
          </w:rPr>
          <w:t>Character Count Tool - The Best Character Counter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1D104B5" w15:done="0"/>
  <w15:commentEx w15:paraId="78E92DC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7EC957" w16cex:dateUtc="2022-01-04T19:25:00Z"/>
  <w16cex:commentExtensible w16cex:durableId="257FF8D6" w16cex:dateUtc="2022-01-05T17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1D104B5" w16cid:durableId="257EC957"/>
  <w16cid:commentId w16cid:paraId="78E92DC1" w16cid:durableId="257FF8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8FA66" w14:textId="77777777" w:rsidR="000D3BE1" w:rsidRDefault="000D3BE1" w:rsidP="00476C0C">
      <w:pPr>
        <w:spacing w:after="0" w:line="240" w:lineRule="auto"/>
      </w:pPr>
      <w:r>
        <w:separator/>
      </w:r>
    </w:p>
  </w:endnote>
  <w:endnote w:type="continuationSeparator" w:id="0">
    <w:p w14:paraId="6FD052D3" w14:textId="77777777" w:rsidR="000D3BE1" w:rsidRDefault="000D3BE1" w:rsidP="00476C0C">
      <w:pPr>
        <w:spacing w:after="0" w:line="240" w:lineRule="auto"/>
      </w:pPr>
      <w:r>
        <w:continuationSeparator/>
      </w:r>
    </w:p>
  </w:endnote>
  <w:endnote w:type="continuationNotice" w:id="1">
    <w:p w14:paraId="5B1D377B" w14:textId="77777777" w:rsidR="000D3BE1" w:rsidRDefault="000D3B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42612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99A872" w14:textId="0DC9C287" w:rsidR="00476C0C" w:rsidRDefault="00476C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5CDF06" w14:textId="77777777" w:rsidR="00476C0C" w:rsidRDefault="00476C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9D209" w14:textId="77777777" w:rsidR="000D3BE1" w:rsidRDefault="000D3BE1" w:rsidP="00476C0C">
      <w:pPr>
        <w:spacing w:after="0" w:line="240" w:lineRule="auto"/>
      </w:pPr>
      <w:r>
        <w:separator/>
      </w:r>
    </w:p>
  </w:footnote>
  <w:footnote w:type="continuationSeparator" w:id="0">
    <w:p w14:paraId="2AF012CC" w14:textId="77777777" w:rsidR="000D3BE1" w:rsidRDefault="000D3BE1" w:rsidP="00476C0C">
      <w:pPr>
        <w:spacing w:after="0" w:line="240" w:lineRule="auto"/>
      </w:pPr>
      <w:r>
        <w:continuationSeparator/>
      </w:r>
    </w:p>
  </w:footnote>
  <w:footnote w:type="continuationNotice" w:id="1">
    <w:p w14:paraId="4A963FFF" w14:textId="77777777" w:rsidR="000D3BE1" w:rsidRDefault="000D3B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34871"/>
    <w:multiLevelType w:val="hybridMultilevel"/>
    <w:tmpl w:val="C6380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800F2"/>
    <w:multiLevelType w:val="hybridMultilevel"/>
    <w:tmpl w:val="C39A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93901"/>
    <w:multiLevelType w:val="hybridMultilevel"/>
    <w:tmpl w:val="38882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17DE5"/>
    <w:multiLevelType w:val="multilevel"/>
    <w:tmpl w:val="2958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B817D8"/>
    <w:multiLevelType w:val="multilevel"/>
    <w:tmpl w:val="DB20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CF4333"/>
    <w:multiLevelType w:val="hybridMultilevel"/>
    <w:tmpl w:val="63D6A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73D91"/>
    <w:multiLevelType w:val="hybridMultilevel"/>
    <w:tmpl w:val="5AACD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17D4B"/>
    <w:multiLevelType w:val="hybridMultilevel"/>
    <w:tmpl w:val="132AA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AC1BB1"/>
    <w:multiLevelType w:val="hybridMultilevel"/>
    <w:tmpl w:val="D21E8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8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mber Potts">
    <w15:presenceInfo w15:providerId="AD" w15:userId="S::apotts@neha.org::0a169a32-a027-45fd-9bf9-b20c0feeb3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12144C"/>
    <w:rsid w:val="00013318"/>
    <w:rsid w:val="000134F1"/>
    <w:rsid w:val="00022B42"/>
    <w:rsid w:val="000305EB"/>
    <w:rsid w:val="00033641"/>
    <w:rsid w:val="000374A0"/>
    <w:rsid w:val="00042824"/>
    <w:rsid w:val="000526B0"/>
    <w:rsid w:val="0006789C"/>
    <w:rsid w:val="00084F7C"/>
    <w:rsid w:val="000A3E98"/>
    <w:rsid w:val="000A6ED0"/>
    <w:rsid w:val="000A76C8"/>
    <w:rsid w:val="000C1584"/>
    <w:rsid w:val="000D09AF"/>
    <w:rsid w:val="000D3BE1"/>
    <w:rsid w:val="000E03E0"/>
    <w:rsid w:val="000F061A"/>
    <w:rsid w:val="000F16F8"/>
    <w:rsid w:val="000F7329"/>
    <w:rsid w:val="001074BB"/>
    <w:rsid w:val="00130651"/>
    <w:rsid w:val="00135E37"/>
    <w:rsid w:val="00140A20"/>
    <w:rsid w:val="001476E0"/>
    <w:rsid w:val="00153D0E"/>
    <w:rsid w:val="00166777"/>
    <w:rsid w:val="00174ECB"/>
    <w:rsid w:val="001810C8"/>
    <w:rsid w:val="001909A7"/>
    <w:rsid w:val="001960BA"/>
    <w:rsid w:val="001C1F95"/>
    <w:rsid w:val="001D621C"/>
    <w:rsid w:val="001E12EA"/>
    <w:rsid w:val="001E54DF"/>
    <w:rsid w:val="00203300"/>
    <w:rsid w:val="0020523F"/>
    <w:rsid w:val="00211CC0"/>
    <w:rsid w:val="00211F18"/>
    <w:rsid w:val="00213BEE"/>
    <w:rsid w:val="00224470"/>
    <w:rsid w:val="002335D8"/>
    <w:rsid w:val="002533EA"/>
    <w:rsid w:val="0026022F"/>
    <w:rsid w:val="00260FC0"/>
    <w:rsid w:val="002635B7"/>
    <w:rsid w:val="00266AEA"/>
    <w:rsid w:val="00280004"/>
    <w:rsid w:val="002902AB"/>
    <w:rsid w:val="0029397A"/>
    <w:rsid w:val="00297FAE"/>
    <w:rsid w:val="002A37A2"/>
    <w:rsid w:val="002B0640"/>
    <w:rsid w:val="002B0D8F"/>
    <w:rsid w:val="002B6A46"/>
    <w:rsid w:val="002B7A3B"/>
    <w:rsid w:val="002D7F43"/>
    <w:rsid w:val="00314907"/>
    <w:rsid w:val="003165F8"/>
    <w:rsid w:val="003358B5"/>
    <w:rsid w:val="003508C0"/>
    <w:rsid w:val="00350D1C"/>
    <w:rsid w:val="00380A20"/>
    <w:rsid w:val="00396BA9"/>
    <w:rsid w:val="003A1F88"/>
    <w:rsid w:val="003A67B3"/>
    <w:rsid w:val="003B6C38"/>
    <w:rsid w:val="003E046A"/>
    <w:rsid w:val="003E05DB"/>
    <w:rsid w:val="003E55EF"/>
    <w:rsid w:val="004067B4"/>
    <w:rsid w:val="00417762"/>
    <w:rsid w:val="00440A90"/>
    <w:rsid w:val="00444B60"/>
    <w:rsid w:val="0046084B"/>
    <w:rsid w:val="00463F83"/>
    <w:rsid w:val="0046485E"/>
    <w:rsid w:val="00476C0C"/>
    <w:rsid w:val="00477F4A"/>
    <w:rsid w:val="00491A45"/>
    <w:rsid w:val="00494C9F"/>
    <w:rsid w:val="004972F3"/>
    <w:rsid w:val="004A288B"/>
    <w:rsid w:val="004A34AE"/>
    <w:rsid w:val="004C67DA"/>
    <w:rsid w:val="004D0718"/>
    <w:rsid w:val="004E1597"/>
    <w:rsid w:val="004E5552"/>
    <w:rsid w:val="004F6EA7"/>
    <w:rsid w:val="00503469"/>
    <w:rsid w:val="0051204B"/>
    <w:rsid w:val="00520911"/>
    <w:rsid w:val="00533297"/>
    <w:rsid w:val="00541DD7"/>
    <w:rsid w:val="00543D18"/>
    <w:rsid w:val="00573B6D"/>
    <w:rsid w:val="00575906"/>
    <w:rsid w:val="005911FE"/>
    <w:rsid w:val="005C3D5D"/>
    <w:rsid w:val="005F019C"/>
    <w:rsid w:val="005F058A"/>
    <w:rsid w:val="005F5873"/>
    <w:rsid w:val="005F5B0A"/>
    <w:rsid w:val="00614876"/>
    <w:rsid w:val="0063403F"/>
    <w:rsid w:val="00637089"/>
    <w:rsid w:val="00647EFC"/>
    <w:rsid w:val="00657B3B"/>
    <w:rsid w:val="006618F6"/>
    <w:rsid w:val="006A2AA8"/>
    <w:rsid w:val="006C06FB"/>
    <w:rsid w:val="006E7F92"/>
    <w:rsid w:val="007036B7"/>
    <w:rsid w:val="007261C2"/>
    <w:rsid w:val="007345F3"/>
    <w:rsid w:val="0074106F"/>
    <w:rsid w:val="00767469"/>
    <w:rsid w:val="00781D7A"/>
    <w:rsid w:val="00784FC8"/>
    <w:rsid w:val="007B38B2"/>
    <w:rsid w:val="007C007F"/>
    <w:rsid w:val="007E217C"/>
    <w:rsid w:val="007E2E2B"/>
    <w:rsid w:val="0081249F"/>
    <w:rsid w:val="00816E79"/>
    <w:rsid w:val="00834C89"/>
    <w:rsid w:val="00850F71"/>
    <w:rsid w:val="00860367"/>
    <w:rsid w:val="008800A0"/>
    <w:rsid w:val="008970B2"/>
    <w:rsid w:val="008A5B3C"/>
    <w:rsid w:val="008B7086"/>
    <w:rsid w:val="008C3555"/>
    <w:rsid w:val="008C6242"/>
    <w:rsid w:val="008D6D2D"/>
    <w:rsid w:val="008E18D7"/>
    <w:rsid w:val="008E4913"/>
    <w:rsid w:val="008E58D5"/>
    <w:rsid w:val="008F02DD"/>
    <w:rsid w:val="008F37DC"/>
    <w:rsid w:val="008F5BA7"/>
    <w:rsid w:val="009023B9"/>
    <w:rsid w:val="00907759"/>
    <w:rsid w:val="00907823"/>
    <w:rsid w:val="00935147"/>
    <w:rsid w:val="00944A03"/>
    <w:rsid w:val="009856AD"/>
    <w:rsid w:val="009C20D9"/>
    <w:rsid w:val="009C63B8"/>
    <w:rsid w:val="00A04CBE"/>
    <w:rsid w:val="00A1473E"/>
    <w:rsid w:val="00A23404"/>
    <w:rsid w:val="00A23B81"/>
    <w:rsid w:val="00A34425"/>
    <w:rsid w:val="00A42222"/>
    <w:rsid w:val="00A66842"/>
    <w:rsid w:val="00A67D4A"/>
    <w:rsid w:val="00AA45B0"/>
    <w:rsid w:val="00AB4445"/>
    <w:rsid w:val="00AC5321"/>
    <w:rsid w:val="00AE40BF"/>
    <w:rsid w:val="00AF106A"/>
    <w:rsid w:val="00AF1DC0"/>
    <w:rsid w:val="00B02A1F"/>
    <w:rsid w:val="00B042CC"/>
    <w:rsid w:val="00B24718"/>
    <w:rsid w:val="00B647B3"/>
    <w:rsid w:val="00B662B2"/>
    <w:rsid w:val="00B74274"/>
    <w:rsid w:val="00B74416"/>
    <w:rsid w:val="00BA13BC"/>
    <w:rsid w:val="00BA6945"/>
    <w:rsid w:val="00BF5644"/>
    <w:rsid w:val="00C05C50"/>
    <w:rsid w:val="00C075A9"/>
    <w:rsid w:val="00C1088C"/>
    <w:rsid w:val="00C15ECE"/>
    <w:rsid w:val="00C3137E"/>
    <w:rsid w:val="00C333BE"/>
    <w:rsid w:val="00C40E62"/>
    <w:rsid w:val="00C658FB"/>
    <w:rsid w:val="00C6752E"/>
    <w:rsid w:val="00C74D8B"/>
    <w:rsid w:val="00C80919"/>
    <w:rsid w:val="00C87E21"/>
    <w:rsid w:val="00CA05DF"/>
    <w:rsid w:val="00CA0700"/>
    <w:rsid w:val="00CA270A"/>
    <w:rsid w:val="00CE53E4"/>
    <w:rsid w:val="00CF139B"/>
    <w:rsid w:val="00D007C3"/>
    <w:rsid w:val="00D0548D"/>
    <w:rsid w:val="00D20094"/>
    <w:rsid w:val="00D3718F"/>
    <w:rsid w:val="00D43E63"/>
    <w:rsid w:val="00D56B69"/>
    <w:rsid w:val="00D57E7E"/>
    <w:rsid w:val="00D6077B"/>
    <w:rsid w:val="00D661C7"/>
    <w:rsid w:val="00D71676"/>
    <w:rsid w:val="00D72FCA"/>
    <w:rsid w:val="00D85FEC"/>
    <w:rsid w:val="00D91367"/>
    <w:rsid w:val="00DA444C"/>
    <w:rsid w:val="00DB3E03"/>
    <w:rsid w:val="00DB6D83"/>
    <w:rsid w:val="00DE6F46"/>
    <w:rsid w:val="00DE7A4E"/>
    <w:rsid w:val="00DF4613"/>
    <w:rsid w:val="00E22B61"/>
    <w:rsid w:val="00E31047"/>
    <w:rsid w:val="00E3299E"/>
    <w:rsid w:val="00E425E4"/>
    <w:rsid w:val="00E6004B"/>
    <w:rsid w:val="00E657C7"/>
    <w:rsid w:val="00E73F33"/>
    <w:rsid w:val="00EA58F4"/>
    <w:rsid w:val="00EC1272"/>
    <w:rsid w:val="00EC3D1D"/>
    <w:rsid w:val="00EC67BA"/>
    <w:rsid w:val="00ED08FD"/>
    <w:rsid w:val="00ED5C76"/>
    <w:rsid w:val="00ED71E3"/>
    <w:rsid w:val="00EE2952"/>
    <w:rsid w:val="00EF13CC"/>
    <w:rsid w:val="00EF4CD5"/>
    <w:rsid w:val="00F11771"/>
    <w:rsid w:val="00F123DE"/>
    <w:rsid w:val="00F21374"/>
    <w:rsid w:val="00F329CC"/>
    <w:rsid w:val="00F36026"/>
    <w:rsid w:val="00F70EC4"/>
    <w:rsid w:val="00F85F6B"/>
    <w:rsid w:val="00F8695E"/>
    <w:rsid w:val="00F90051"/>
    <w:rsid w:val="00F91C69"/>
    <w:rsid w:val="00FA1BF8"/>
    <w:rsid w:val="00FB28DF"/>
    <w:rsid w:val="00FB3211"/>
    <w:rsid w:val="00FE6FFD"/>
    <w:rsid w:val="00FF587E"/>
    <w:rsid w:val="00FF675F"/>
    <w:rsid w:val="04B18755"/>
    <w:rsid w:val="0D726B67"/>
    <w:rsid w:val="0E2F5D03"/>
    <w:rsid w:val="4E12144C"/>
    <w:rsid w:val="4F5576B5"/>
    <w:rsid w:val="59F6F08D"/>
    <w:rsid w:val="5B61AF3B"/>
    <w:rsid w:val="5E9A6575"/>
    <w:rsid w:val="66E9E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2144C"/>
  <w15:chartTrackingRefBased/>
  <w15:docId w15:val="{F8094126-837F-4180-B2F6-1BA1BFBE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08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0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70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0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08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09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52091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74ECB"/>
    <w:rPr>
      <w:color w:val="808080"/>
    </w:rPr>
  </w:style>
  <w:style w:type="character" w:customStyle="1" w:styleId="Style1">
    <w:name w:val="Style1"/>
    <w:basedOn w:val="DefaultParagraphFont"/>
    <w:uiPriority w:val="1"/>
    <w:rsid w:val="000134F1"/>
    <w:rPr>
      <w:b w:val="0"/>
      <w:i w:val="0"/>
    </w:rPr>
  </w:style>
  <w:style w:type="paragraph" w:styleId="Header">
    <w:name w:val="header"/>
    <w:basedOn w:val="Normal"/>
    <w:link w:val="HeaderChar"/>
    <w:uiPriority w:val="99"/>
    <w:unhideWhenUsed/>
    <w:rsid w:val="00476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C0C"/>
  </w:style>
  <w:style w:type="paragraph" w:styleId="Footer">
    <w:name w:val="footer"/>
    <w:basedOn w:val="Normal"/>
    <w:link w:val="FooterChar"/>
    <w:uiPriority w:val="99"/>
    <w:unhideWhenUsed/>
    <w:rsid w:val="00476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C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70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A270A"/>
    <w:rPr>
      <w:color w:val="2B579A"/>
      <w:shd w:val="clear" w:color="auto" w:fill="E1DFDD"/>
    </w:rPr>
  </w:style>
  <w:style w:type="paragraph" w:customStyle="1" w:styleId="Default">
    <w:name w:val="Default"/>
    <w:rsid w:val="003E55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charactercounttool.com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yperlink" Target="mailto:inform@cdc.gov" TargetMode="Externa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eha.org/infor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5E4DD-9400-4123-A8A9-A5CB4F7F0984}"/>
      </w:docPartPr>
      <w:docPartBody>
        <w:p w:rsidR="00263F2F" w:rsidRDefault="008D6D2D">
          <w:r w:rsidRPr="007F6F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DE743-4425-43E4-BCFD-67D9419896A6}"/>
      </w:docPartPr>
      <w:docPartBody>
        <w:p w:rsidR="00263F2F" w:rsidRDefault="008D6D2D">
          <w:r w:rsidRPr="007F6F12">
            <w:rPr>
              <w:rStyle w:val="PlaceholderText"/>
            </w:rPr>
            <w:t>Choose an item.</w:t>
          </w:r>
        </w:p>
      </w:docPartBody>
    </w:docPart>
    <w:docPart>
      <w:docPartPr>
        <w:name w:val="DB642F7174484B11AE834CE80D97B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DAFE9-DF1B-4FBE-AC4A-94EA8661A930}"/>
      </w:docPartPr>
      <w:docPartBody>
        <w:p w:rsidR="00263F2F" w:rsidRDefault="008D6D2D" w:rsidP="008D6D2D">
          <w:pPr>
            <w:pStyle w:val="DB642F7174484B11AE834CE80D97BA2E2"/>
          </w:pPr>
          <w:r w:rsidRPr="007F6F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E7E82074E4F75A21A0DA93C6EC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EC094-479F-485B-8D04-6553CB248860}"/>
      </w:docPartPr>
      <w:docPartBody>
        <w:p w:rsidR="00263F2F" w:rsidRDefault="008D6D2D" w:rsidP="008D6D2D">
          <w:pPr>
            <w:pStyle w:val="134E7E82074E4F75A21A0DA93C6ECFEC2"/>
          </w:pPr>
          <w:r w:rsidRPr="007F6F12">
            <w:rPr>
              <w:rStyle w:val="PlaceholderText"/>
            </w:rPr>
            <w:t>Choose an item.</w:t>
          </w:r>
        </w:p>
      </w:docPartBody>
    </w:docPart>
    <w:docPart>
      <w:docPartPr>
        <w:name w:val="524A2A0884CB489581ABBA87F6597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D8135-D189-4475-8335-C4E219E5AC80}"/>
      </w:docPartPr>
      <w:docPartBody>
        <w:p w:rsidR="00263F2F" w:rsidRDefault="008D6D2D" w:rsidP="008D6D2D">
          <w:pPr>
            <w:pStyle w:val="524A2A0884CB489581ABBA87F6597EC21"/>
          </w:pPr>
          <w:r w:rsidRPr="007F6F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2D"/>
    <w:rsid w:val="00140993"/>
    <w:rsid w:val="00263F2F"/>
    <w:rsid w:val="003D2E45"/>
    <w:rsid w:val="008D6D2D"/>
    <w:rsid w:val="009E02F9"/>
    <w:rsid w:val="00D6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6D2D"/>
    <w:rPr>
      <w:color w:val="808080"/>
    </w:rPr>
  </w:style>
  <w:style w:type="paragraph" w:customStyle="1" w:styleId="DB642F7174484B11AE834CE80D97BA2E2">
    <w:name w:val="DB642F7174484B11AE834CE80D97BA2E2"/>
    <w:rsid w:val="008D6D2D"/>
    <w:rPr>
      <w:rFonts w:eastAsiaTheme="minorHAnsi"/>
    </w:rPr>
  </w:style>
  <w:style w:type="paragraph" w:customStyle="1" w:styleId="134E7E82074E4F75A21A0DA93C6ECFEC2">
    <w:name w:val="134E7E82074E4F75A21A0DA93C6ECFEC2"/>
    <w:rsid w:val="008D6D2D"/>
    <w:rPr>
      <w:rFonts w:eastAsiaTheme="minorHAnsi"/>
    </w:rPr>
  </w:style>
  <w:style w:type="paragraph" w:customStyle="1" w:styleId="524A2A0884CB489581ABBA87F6597EC21">
    <w:name w:val="524A2A0884CB489581ABBA87F6597EC21"/>
    <w:rsid w:val="008D6D2D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3" ma:contentTypeDescription="Create a new document." ma:contentTypeScope="" ma:versionID="c3d76476b21eac20fd84af821135140f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26408413c67c8293892da2e0388fd3e7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93C3A6-1CDB-4D33-9AF2-8FE4AB6D0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bcd77-81de-4f40-8285-32d442d0e9e0"/>
    <ds:schemaRef ds:uri="5754921e-71ec-42f0-9426-ae258e372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0415CC-1A37-4D28-9664-4A0A36DE8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662D7-534B-443F-A28F-8135087DAC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Links>
    <vt:vector size="24" baseType="variant">
      <vt:variant>
        <vt:i4>7995457</vt:i4>
      </vt:variant>
      <vt:variant>
        <vt:i4>3</vt:i4>
      </vt:variant>
      <vt:variant>
        <vt:i4>0</vt:i4>
      </vt:variant>
      <vt:variant>
        <vt:i4>5</vt:i4>
      </vt:variant>
      <vt:variant>
        <vt:lpwstr>mailto:inform@cdc.gov</vt:lpwstr>
      </vt:variant>
      <vt:variant>
        <vt:lpwstr/>
      </vt:variant>
      <vt:variant>
        <vt:i4>3735604</vt:i4>
      </vt:variant>
      <vt:variant>
        <vt:i4>0</vt:i4>
      </vt:variant>
      <vt:variant>
        <vt:i4>0</vt:i4>
      </vt:variant>
      <vt:variant>
        <vt:i4>5</vt:i4>
      </vt:variant>
      <vt:variant>
        <vt:lpwstr>https://www.neha.org/inform</vt:lpwstr>
      </vt:variant>
      <vt:variant>
        <vt:lpwstr/>
      </vt:variant>
      <vt:variant>
        <vt:i4>196722</vt:i4>
      </vt:variant>
      <vt:variant>
        <vt:i4>3</vt:i4>
      </vt:variant>
      <vt:variant>
        <vt:i4>0</vt:i4>
      </vt:variant>
      <vt:variant>
        <vt:i4>5</vt:i4>
      </vt:variant>
      <vt:variant>
        <vt:lpwstr>mailto:moi0@cdc.gov</vt:lpwstr>
      </vt:variant>
      <vt:variant>
        <vt:lpwstr/>
      </vt:variant>
      <vt:variant>
        <vt:i4>262270</vt:i4>
      </vt:variant>
      <vt:variant>
        <vt:i4>0</vt:i4>
      </vt:variant>
      <vt:variant>
        <vt:i4>0</vt:i4>
      </vt:variant>
      <vt:variant>
        <vt:i4>5</vt:i4>
      </vt:variant>
      <vt:variant>
        <vt:lpwstr>mailto:fke8@cdc.gov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Tilashalski, Frances (CDC/DDID/NCEZID/DFWED) (CTR)</dc:creator>
  <cp:keywords/>
  <dc:description/>
  <cp:lastModifiedBy>Amber Potts</cp:lastModifiedBy>
  <cp:revision>98</cp:revision>
  <dcterms:created xsi:type="dcterms:W3CDTF">2022-01-04T18:51:00Z</dcterms:created>
  <dcterms:modified xsi:type="dcterms:W3CDTF">2022-01-05T17:01:00Z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2021-12-02T13:31:02Z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b6bb9245-c4c8-4787-bd64-d2c89958c8db</vt:lpwstr>
  </property>
  <property fmtid="{D5CDD505-2E9C-101B-9397-08002B2CF9AE}" pid="9" name="MSIP_Label_7b94a7b8-f06c-4dfe-bdcc-9b548fd58c31_ContentBits">
    <vt:lpwstr>0</vt:lpwstr>
  </property>
</Properties>
</file>