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7AF76" w14:textId="77777777" w:rsidR="000D00A6" w:rsidRPr="0006712B" w:rsidRDefault="000D00A6" w:rsidP="005E44A9">
      <w:pPr>
        <w:pStyle w:val="Title"/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00AA904B" w14:textId="322C1E42" w:rsidR="00E642B6" w:rsidRPr="0006712B" w:rsidRDefault="00CE6FDD" w:rsidP="005E44A9">
      <w:pPr>
        <w:pStyle w:val="Title"/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06712B">
        <w:rPr>
          <w:rFonts w:asciiTheme="minorHAnsi" w:hAnsiTheme="minorHAnsi" w:cstheme="minorHAnsi"/>
          <w:sz w:val="22"/>
          <w:szCs w:val="22"/>
        </w:rPr>
        <w:t xml:space="preserve">Council for Outbreak Response: Healthcare-Associated Infections and Antibiotic-Resistant Pathogens </w:t>
      </w:r>
      <w:r w:rsidR="00BC1331" w:rsidRPr="0006712B">
        <w:rPr>
          <w:rFonts w:asciiTheme="minorHAnsi" w:hAnsiTheme="minorHAnsi" w:cstheme="minorHAnsi"/>
          <w:sz w:val="22"/>
          <w:szCs w:val="22"/>
        </w:rPr>
        <w:t>Fall Meeting</w:t>
      </w:r>
    </w:p>
    <w:p w14:paraId="02C2AFBC" w14:textId="338C2A84" w:rsidR="00D975B1" w:rsidRPr="0006712B" w:rsidRDefault="005D27D4" w:rsidP="005E44A9">
      <w:pPr>
        <w:pStyle w:val="Title"/>
        <w:spacing w:before="0" w:line="240" w:lineRule="auto"/>
        <w:rPr>
          <w:rFonts w:asciiTheme="minorHAnsi" w:hAnsiTheme="minorHAnsi" w:cstheme="minorHAnsi"/>
          <w:b w:val="0"/>
          <w:sz w:val="22"/>
          <w:szCs w:val="22"/>
        </w:rPr>
      </w:pPr>
      <w:r w:rsidRPr="0006712B">
        <w:rPr>
          <w:rFonts w:asciiTheme="minorHAnsi" w:hAnsiTheme="minorHAnsi" w:cstheme="minorHAnsi"/>
          <w:b w:val="0"/>
          <w:sz w:val="22"/>
          <w:szCs w:val="22"/>
        </w:rPr>
        <w:t>November 30</w:t>
      </w:r>
      <w:r w:rsidR="000D00A6" w:rsidRPr="0006712B">
        <w:rPr>
          <w:rFonts w:asciiTheme="minorHAnsi" w:hAnsiTheme="minorHAnsi" w:cstheme="minorHAnsi"/>
          <w:b w:val="0"/>
          <w:sz w:val="22"/>
          <w:szCs w:val="22"/>
        </w:rPr>
        <w:t xml:space="preserve"> – December 1</w:t>
      </w:r>
      <w:r w:rsidR="00727E45" w:rsidRPr="0006712B">
        <w:rPr>
          <w:rFonts w:asciiTheme="minorHAnsi" w:hAnsiTheme="minorHAnsi" w:cstheme="minorHAnsi"/>
          <w:b w:val="0"/>
          <w:sz w:val="22"/>
          <w:szCs w:val="22"/>
        </w:rPr>
        <w:t>, 2017</w:t>
      </w:r>
    </w:p>
    <w:p w14:paraId="4ED0E129" w14:textId="77777777" w:rsidR="00321542" w:rsidRPr="0006712B" w:rsidRDefault="00321542" w:rsidP="005E44A9">
      <w:pPr>
        <w:pStyle w:val="NoSpace"/>
        <w:jc w:val="center"/>
        <w:rPr>
          <w:rFonts w:asciiTheme="minorHAnsi" w:hAnsiTheme="minorHAnsi" w:cstheme="minorHAnsi"/>
        </w:rPr>
      </w:pPr>
    </w:p>
    <w:p w14:paraId="0A71E678" w14:textId="0C3B5851" w:rsidR="004B134B" w:rsidRPr="0006712B" w:rsidRDefault="0010366A" w:rsidP="005E44A9">
      <w:pPr>
        <w:pStyle w:val="NoSpace"/>
        <w:jc w:val="center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  <w:b/>
        </w:rPr>
        <w:t>Courtyard by Marriott Atlanta Decatur Downtown/Emory</w:t>
      </w:r>
    </w:p>
    <w:p w14:paraId="5BB7CF6D" w14:textId="359D64AF" w:rsidR="007B35E0" w:rsidRPr="0006712B" w:rsidRDefault="007B35E0" w:rsidP="005E44A9">
      <w:pPr>
        <w:pStyle w:val="NoSpace"/>
        <w:jc w:val="center"/>
        <w:rPr>
          <w:rFonts w:asciiTheme="minorHAnsi" w:hAnsiTheme="minorHAnsi" w:cstheme="minorHAnsi"/>
          <w:b/>
        </w:rPr>
      </w:pPr>
    </w:p>
    <w:p w14:paraId="722C707A" w14:textId="4FE01CEE" w:rsidR="007B35E0" w:rsidRPr="0006712B" w:rsidRDefault="007B35E0" w:rsidP="005E44A9">
      <w:pPr>
        <w:pStyle w:val="NoSpace"/>
        <w:jc w:val="center"/>
        <w:rPr>
          <w:rFonts w:asciiTheme="minorHAnsi" w:hAnsiTheme="minorHAnsi" w:cstheme="minorHAnsi"/>
          <w:b/>
        </w:rPr>
      </w:pPr>
      <w:r w:rsidRPr="005B294E">
        <w:rPr>
          <w:rFonts w:asciiTheme="minorHAnsi" w:hAnsiTheme="minorHAnsi" w:cstheme="minorHAnsi"/>
          <w:b/>
        </w:rPr>
        <w:t>Conference call line/web link</w:t>
      </w:r>
    </w:p>
    <w:p w14:paraId="537C4C16" w14:textId="2B2C9048" w:rsidR="00B90A97" w:rsidRPr="00863B26" w:rsidRDefault="00B90A97" w:rsidP="00FF16B5">
      <w:pPr>
        <w:spacing w:line="240" w:lineRule="auto"/>
        <w:jc w:val="center"/>
        <w:rPr>
          <w:rFonts w:asciiTheme="minorHAnsi" w:hAnsiTheme="minorHAnsi" w:cstheme="minorHAnsi"/>
          <w:b/>
        </w:rPr>
      </w:pPr>
      <w:r w:rsidRPr="00263CA5">
        <w:rPr>
          <w:rFonts w:asciiTheme="minorHAnsi" w:hAnsiTheme="minorHAnsi" w:cstheme="minorHAnsi"/>
          <w:b/>
        </w:rPr>
        <w:t xml:space="preserve">Meeting Objectives: </w:t>
      </w:r>
      <w:r w:rsidR="00A94CCA" w:rsidRPr="00263CA5">
        <w:rPr>
          <w:rFonts w:asciiTheme="minorHAnsi" w:hAnsiTheme="minorHAnsi" w:cstheme="minorHAnsi"/>
        </w:rPr>
        <w:t xml:space="preserve">To </w:t>
      </w:r>
      <w:r w:rsidR="00AA5B09" w:rsidRPr="00263CA5">
        <w:rPr>
          <w:rFonts w:asciiTheme="minorHAnsi" w:hAnsiTheme="minorHAnsi" w:cstheme="minorHAnsi"/>
        </w:rPr>
        <w:t xml:space="preserve">review </w:t>
      </w:r>
      <w:r w:rsidR="00A94CCA" w:rsidRPr="00263CA5">
        <w:rPr>
          <w:rFonts w:asciiTheme="minorHAnsi" w:hAnsiTheme="minorHAnsi" w:cstheme="minorHAnsi"/>
        </w:rPr>
        <w:t>progress</w:t>
      </w:r>
      <w:r w:rsidR="00AA5B09" w:rsidRPr="00263CA5">
        <w:rPr>
          <w:rFonts w:asciiTheme="minorHAnsi" w:hAnsiTheme="minorHAnsi" w:cstheme="minorHAnsi"/>
        </w:rPr>
        <w:t xml:space="preserve"> made</w:t>
      </w:r>
      <w:r w:rsidR="00A94CCA" w:rsidRPr="00263CA5">
        <w:rPr>
          <w:rFonts w:asciiTheme="minorHAnsi" w:hAnsiTheme="minorHAnsi" w:cstheme="minorHAnsi"/>
        </w:rPr>
        <w:t xml:space="preserve"> towards m</w:t>
      </w:r>
      <w:r w:rsidR="00043A4D" w:rsidRPr="00263CA5">
        <w:rPr>
          <w:rFonts w:asciiTheme="minorHAnsi" w:hAnsiTheme="minorHAnsi" w:cstheme="minorHAnsi"/>
        </w:rPr>
        <w:t xml:space="preserve">eeting CORHA and workgroup strategic goals and objectives and </w:t>
      </w:r>
      <w:r w:rsidR="004E0879" w:rsidRPr="00863B26">
        <w:rPr>
          <w:rFonts w:asciiTheme="minorHAnsi" w:hAnsiTheme="minorHAnsi" w:cstheme="minorHAnsi"/>
        </w:rPr>
        <w:t>continue development of CORHA’s product offerings.</w:t>
      </w:r>
    </w:p>
    <w:p w14:paraId="59BDA7B4" w14:textId="58A2F771" w:rsidR="00567B87" w:rsidRPr="00D56716" w:rsidRDefault="00567B87" w:rsidP="005E44A9">
      <w:pPr>
        <w:spacing w:line="240" w:lineRule="auto"/>
        <w:rPr>
          <w:rFonts w:asciiTheme="minorHAnsi" w:hAnsiTheme="minorHAnsi" w:cstheme="minorHAnsi"/>
        </w:rPr>
      </w:pPr>
    </w:p>
    <w:p w14:paraId="057592CB" w14:textId="510FEBE9" w:rsidR="00321542" w:rsidRPr="0006712B" w:rsidRDefault="00321542" w:rsidP="00860EE4">
      <w:pPr>
        <w:tabs>
          <w:tab w:val="left" w:pos="1800"/>
        </w:tabs>
        <w:spacing w:line="240" w:lineRule="auto"/>
        <w:ind w:left="1800" w:hanging="1800"/>
        <w:rPr>
          <w:rStyle w:val="CommentReference"/>
          <w:rFonts w:asciiTheme="minorHAnsi" w:hAnsiTheme="minorHAnsi" w:cstheme="minorHAnsi"/>
          <w:i/>
          <w:sz w:val="22"/>
          <w:szCs w:val="22"/>
        </w:rPr>
      </w:pPr>
      <w:r w:rsidRPr="006728CD">
        <w:rPr>
          <w:rFonts w:asciiTheme="minorHAnsi" w:hAnsiTheme="minorHAnsi" w:cstheme="minorHAnsi"/>
        </w:rPr>
        <w:t xml:space="preserve">  8:00 a.m.</w:t>
      </w:r>
      <w:r w:rsidRPr="0006712B">
        <w:rPr>
          <w:rFonts w:asciiTheme="minorHAnsi" w:hAnsiTheme="minorHAnsi" w:cstheme="minorHAnsi"/>
        </w:rPr>
        <w:tab/>
      </w:r>
      <w:r w:rsidR="00FF5AE6" w:rsidRPr="0006712B">
        <w:rPr>
          <w:rFonts w:asciiTheme="minorHAnsi" w:hAnsiTheme="minorHAnsi" w:cstheme="minorHAnsi"/>
          <w:b/>
        </w:rPr>
        <w:t>Breakfast—</w:t>
      </w:r>
      <w:r w:rsidR="00FF5AE6" w:rsidRPr="0006712B">
        <w:rPr>
          <w:rFonts w:asciiTheme="minorHAnsi" w:hAnsiTheme="minorHAnsi" w:cstheme="minorHAnsi"/>
          <w:i/>
        </w:rPr>
        <w:t>continental breakfast provided</w:t>
      </w:r>
    </w:p>
    <w:p w14:paraId="2D253621" w14:textId="25EEC6C5" w:rsidR="00063BB2" w:rsidRPr="0006712B" w:rsidRDefault="00063BB2" w:rsidP="00860EE4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079A6230" w14:textId="6C80C8A3" w:rsidR="00063BB2" w:rsidRPr="0006712B" w:rsidRDefault="00E20EE7" w:rsidP="00860EE4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</w:rPr>
        <w:t xml:space="preserve"> </w:t>
      </w:r>
      <w:r w:rsidR="00063BB2" w:rsidRPr="0006712B">
        <w:rPr>
          <w:rFonts w:asciiTheme="minorHAnsi" w:hAnsiTheme="minorHAnsi" w:cstheme="minorHAnsi"/>
        </w:rPr>
        <w:t xml:space="preserve"> </w:t>
      </w:r>
      <w:r w:rsidR="004B4E24" w:rsidRPr="0006712B">
        <w:rPr>
          <w:rFonts w:asciiTheme="minorHAnsi" w:hAnsiTheme="minorHAnsi" w:cstheme="minorHAnsi"/>
        </w:rPr>
        <w:t>8:3</w:t>
      </w:r>
      <w:r w:rsidR="00467DE8" w:rsidRPr="0006712B">
        <w:rPr>
          <w:rFonts w:asciiTheme="minorHAnsi" w:hAnsiTheme="minorHAnsi" w:cstheme="minorHAnsi"/>
        </w:rPr>
        <w:t>0</w:t>
      </w:r>
      <w:r w:rsidR="00727E45" w:rsidRPr="0006712B">
        <w:rPr>
          <w:rFonts w:asciiTheme="minorHAnsi" w:hAnsiTheme="minorHAnsi" w:cstheme="minorHAnsi"/>
        </w:rPr>
        <w:t xml:space="preserve"> a.m.</w:t>
      </w:r>
      <w:r w:rsidR="00063BB2" w:rsidRPr="0006712B">
        <w:rPr>
          <w:rFonts w:asciiTheme="minorHAnsi" w:hAnsiTheme="minorHAnsi" w:cstheme="minorHAnsi"/>
        </w:rPr>
        <w:tab/>
      </w:r>
      <w:r w:rsidR="005E44A9" w:rsidRPr="0006712B">
        <w:rPr>
          <w:rFonts w:asciiTheme="minorHAnsi" w:hAnsiTheme="minorHAnsi" w:cstheme="minorHAnsi"/>
          <w:b/>
        </w:rPr>
        <w:t>Introductions and Orientation to the Meetin</w:t>
      </w:r>
      <w:r w:rsidR="00B53617">
        <w:rPr>
          <w:rFonts w:asciiTheme="minorHAnsi" w:hAnsiTheme="minorHAnsi" w:cstheme="minorHAnsi"/>
          <w:b/>
        </w:rPr>
        <w:t>g—</w:t>
      </w:r>
      <w:r w:rsidR="003C5999" w:rsidRPr="003C5999">
        <w:rPr>
          <w:rFonts w:asciiTheme="minorHAnsi" w:hAnsiTheme="minorHAnsi" w:cstheme="minorHAnsi"/>
          <w:b/>
        </w:rPr>
        <w:t xml:space="preserve"> </w:t>
      </w:r>
      <w:r w:rsidR="003C5999">
        <w:rPr>
          <w:rFonts w:asciiTheme="minorHAnsi" w:hAnsiTheme="minorHAnsi" w:cstheme="minorHAnsi"/>
          <w:b/>
        </w:rPr>
        <w:t xml:space="preserve">Gerd </w:t>
      </w:r>
      <w:proofErr w:type="spellStart"/>
      <w:r w:rsidR="003C5999">
        <w:rPr>
          <w:rFonts w:asciiTheme="minorHAnsi" w:hAnsiTheme="minorHAnsi" w:cstheme="minorHAnsi"/>
          <w:b/>
        </w:rPr>
        <w:t>Clabaugh</w:t>
      </w:r>
      <w:proofErr w:type="spellEnd"/>
      <w:r w:rsidR="003C5999">
        <w:rPr>
          <w:rFonts w:asciiTheme="minorHAnsi" w:hAnsiTheme="minorHAnsi" w:cstheme="minorHAnsi"/>
          <w:b/>
        </w:rPr>
        <w:t>, Marion Kainer</w:t>
      </w:r>
      <w:r w:rsidR="00130B58">
        <w:rPr>
          <w:rFonts w:asciiTheme="minorHAnsi" w:hAnsiTheme="minorHAnsi" w:cstheme="minorHAnsi"/>
          <w:b/>
        </w:rPr>
        <w:tab/>
        <w:t>Decatur Ballroom A</w:t>
      </w:r>
    </w:p>
    <w:p w14:paraId="6A284A00" w14:textId="1FB11BC1" w:rsidR="00F67905" w:rsidRPr="0006712B" w:rsidRDefault="00F67905" w:rsidP="005E44A9">
      <w:pPr>
        <w:pStyle w:val="BlueBullet"/>
        <w:spacing w:after="0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Introductions of meeting participants</w:t>
      </w:r>
      <w:r w:rsidR="00637B2A" w:rsidRPr="0006712B">
        <w:rPr>
          <w:rFonts w:asciiTheme="minorHAnsi" w:hAnsiTheme="minorHAnsi" w:cstheme="minorHAnsi"/>
        </w:rPr>
        <w:t xml:space="preserve"> </w:t>
      </w:r>
    </w:p>
    <w:p w14:paraId="0A31D34C" w14:textId="255FB91F" w:rsidR="001E281F" w:rsidRPr="0006712B" w:rsidRDefault="001E281F" w:rsidP="005E44A9">
      <w:pPr>
        <w:pStyle w:val="BlueBullet"/>
        <w:spacing w:after="0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Review of meeting materials in folder</w:t>
      </w:r>
      <w:r w:rsidR="00DB33B3" w:rsidRPr="0006712B">
        <w:rPr>
          <w:rFonts w:asciiTheme="minorHAnsi" w:hAnsiTheme="minorHAnsi" w:cstheme="minorHAnsi"/>
        </w:rPr>
        <w:t xml:space="preserve"> </w:t>
      </w:r>
    </w:p>
    <w:p w14:paraId="7750F77A" w14:textId="5CAC4426" w:rsidR="00A52043" w:rsidRPr="0006712B" w:rsidRDefault="00727E45" w:rsidP="005E44A9">
      <w:pPr>
        <w:pStyle w:val="BlueBullet"/>
        <w:spacing w:after="0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 xml:space="preserve">Review of </w:t>
      </w:r>
      <w:r w:rsidR="00F97FCB" w:rsidRPr="0006712B">
        <w:rPr>
          <w:rFonts w:asciiTheme="minorHAnsi" w:hAnsiTheme="minorHAnsi" w:cstheme="minorHAnsi"/>
        </w:rPr>
        <w:t>CORHA’s</w:t>
      </w:r>
      <w:r w:rsidR="00334450" w:rsidRPr="0006712B">
        <w:rPr>
          <w:rFonts w:asciiTheme="minorHAnsi" w:hAnsiTheme="minorHAnsi" w:cstheme="minorHAnsi"/>
        </w:rPr>
        <w:t xml:space="preserve"> S</w:t>
      </w:r>
      <w:r w:rsidR="00A52043" w:rsidRPr="0006712B">
        <w:rPr>
          <w:rFonts w:asciiTheme="minorHAnsi" w:hAnsiTheme="minorHAnsi" w:cstheme="minorHAnsi"/>
        </w:rPr>
        <w:t xml:space="preserve">trategic </w:t>
      </w:r>
      <w:r w:rsidR="00334450" w:rsidRPr="0006712B">
        <w:rPr>
          <w:rFonts w:asciiTheme="minorHAnsi" w:hAnsiTheme="minorHAnsi" w:cstheme="minorHAnsi"/>
        </w:rPr>
        <w:t>M</w:t>
      </w:r>
      <w:r w:rsidR="00A52043" w:rsidRPr="0006712B">
        <w:rPr>
          <w:rFonts w:asciiTheme="minorHAnsi" w:hAnsiTheme="minorHAnsi" w:cstheme="minorHAnsi"/>
        </w:rPr>
        <w:t>ap and implement</w:t>
      </w:r>
      <w:r w:rsidR="00F97FCB" w:rsidRPr="0006712B">
        <w:rPr>
          <w:rFonts w:asciiTheme="minorHAnsi" w:hAnsiTheme="minorHAnsi" w:cstheme="minorHAnsi"/>
        </w:rPr>
        <w:t>ation priorities</w:t>
      </w:r>
    </w:p>
    <w:p w14:paraId="1D182BC5" w14:textId="7403A87F" w:rsidR="00A66351" w:rsidRPr="0006712B" w:rsidRDefault="00727E45" w:rsidP="00F67905">
      <w:pPr>
        <w:pStyle w:val="BlueBullet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Updates from the Governance Committee</w:t>
      </w:r>
    </w:p>
    <w:p w14:paraId="10E035A9" w14:textId="40763DB6" w:rsidR="00A37FC5" w:rsidRPr="006C2F2A" w:rsidRDefault="00134C83" w:rsidP="006C2F2A">
      <w:pPr>
        <w:pStyle w:val="BlueBullet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Presentations from Workgroup A and B Leads</w:t>
      </w:r>
    </w:p>
    <w:p w14:paraId="056C38B9" w14:textId="212DFEE1" w:rsidR="00E27D1B" w:rsidRPr="0006712B" w:rsidRDefault="00FF5AE6" w:rsidP="009D52D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b/>
        </w:rPr>
      </w:pPr>
      <w:bookmarkStart w:id="0" w:name="_Hlk499016792"/>
      <w:r w:rsidRPr="0006712B">
        <w:rPr>
          <w:rFonts w:asciiTheme="minorHAnsi" w:hAnsiTheme="minorHAnsi" w:cstheme="minorHAnsi"/>
        </w:rPr>
        <w:t>9:30</w:t>
      </w:r>
      <w:r w:rsidR="00727E45" w:rsidRPr="0006712B">
        <w:rPr>
          <w:rFonts w:asciiTheme="minorHAnsi" w:hAnsiTheme="minorHAnsi" w:cstheme="minorHAnsi"/>
        </w:rPr>
        <w:t xml:space="preserve"> a.m.</w:t>
      </w:r>
      <w:r w:rsidR="00063BB2" w:rsidRPr="0006712B">
        <w:rPr>
          <w:rFonts w:asciiTheme="minorHAnsi" w:hAnsiTheme="minorHAnsi" w:cstheme="minorHAnsi"/>
        </w:rPr>
        <w:tab/>
      </w:r>
      <w:r w:rsidR="009D52DF" w:rsidRPr="0006712B">
        <w:rPr>
          <w:rFonts w:asciiTheme="minorHAnsi" w:hAnsiTheme="minorHAnsi" w:cstheme="minorHAnsi"/>
          <w:b/>
        </w:rPr>
        <w:t>CORHA High-Level Outbreak Investigation Guidance</w:t>
      </w:r>
      <w:r w:rsidR="009D52DF">
        <w:rPr>
          <w:rFonts w:asciiTheme="minorHAnsi" w:hAnsiTheme="minorHAnsi" w:cstheme="minorHAnsi"/>
          <w:b/>
        </w:rPr>
        <w:t>—</w:t>
      </w:r>
      <w:r w:rsidR="009D52DF" w:rsidRPr="0006712B">
        <w:rPr>
          <w:rFonts w:asciiTheme="minorHAnsi" w:hAnsiTheme="minorHAnsi" w:cstheme="minorHAnsi"/>
          <w:b/>
        </w:rPr>
        <w:t>Rachel Stricof</w:t>
      </w:r>
      <w:r w:rsidR="009D52DF">
        <w:rPr>
          <w:rFonts w:asciiTheme="minorHAnsi" w:hAnsiTheme="minorHAnsi" w:cstheme="minorHAnsi"/>
          <w:b/>
        </w:rPr>
        <w:t xml:space="preserve">, Joe Perz (Introduction) </w:t>
      </w:r>
      <w:bookmarkEnd w:id="0"/>
      <w:r w:rsidR="008C3981">
        <w:rPr>
          <w:rFonts w:asciiTheme="minorHAnsi" w:hAnsiTheme="minorHAnsi" w:cstheme="minorHAnsi"/>
        </w:rPr>
        <w:tab/>
      </w:r>
    </w:p>
    <w:p w14:paraId="1063320B" w14:textId="2811EBB6" w:rsidR="000C31C3" w:rsidRPr="0006712B" w:rsidRDefault="00E27D1B" w:rsidP="00A2252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  <w:color w:val="0070C0"/>
        </w:rPr>
        <w:tab/>
      </w:r>
    </w:p>
    <w:p w14:paraId="6B530C93" w14:textId="1824EC17" w:rsidR="00FF5AE6" w:rsidRPr="0006712B" w:rsidRDefault="00FF5AE6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10:00 a.m.</w:t>
      </w:r>
      <w:r w:rsidRPr="0006712B">
        <w:rPr>
          <w:rFonts w:asciiTheme="minorHAnsi" w:hAnsiTheme="minorHAnsi" w:cstheme="minorHAnsi"/>
        </w:rPr>
        <w:tab/>
      </w:r>
      <w:r w:rsidRPr="0006712B">
        <w:rPr>
          <w:rFonts w:asciiTheme="minorHAnsi" w:hAnsiTheme="minorHAnsi" w:cstheme="minorHAnsi"/>
          <w:b/>
        </w:rPr>
        <w:t>Break—</w:t>
      </w:r>
      <w:r w:rsidRPr="0006712B">
        <w:rPr>
          <w:rFonts w:asciiTheme="minorHAnsi" w:hAnsiTheme="minorHAnsi" w:cstheme="minorHAnsi"/>
          <w:i/>
        </w:rPr>
        <w:t>refreshments provided</w:t>
      </w:r>
      <w:r w:rsidRPr="0006712B">
        <w:rPr>
          <w:rFonts w:asciiTheme="minorHAnsi" w:hAnsiTheme="minorHAnsi" w:cstheme="minorHAnsi"/>
        </w:rPr>
        <w:t xml:space="preserve"> </w:t>
      </w:r>
    </w:p>
    <w:p w14:paraId="2F21699A" w14:textId="77777777" w:rsidR="00FF5AE6" w:rsidRPr="0006712B" w:rsidRDefault="00FF5AE6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1B735DAB" w14:textId="74370D62" w:rsidR="006B6D70" w:rsidRPr="00263CA5" w:rsidRDefault="00FF5AE6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</w:rPr>
        <w:t>10</w:t>
      </w:r>
      <w:r w:rsidR="00335403" w:rsidRPr="0006712B">
        <w:rPr>
          <w:rFonts w:asciiTheme="minorHAnsi" w:hAnsiTheme="minorHAnsi" w:cstheme="minorHAnsi"/>
        </w:rPr>
        <w:t>:</w:t>
      </w:r>
      <w:r w:rsidRPr="0006712B">
        <w:rPr>
          <w:rFonts w:asciiTheme="minorHAnsi" w:hAnsiTheme="minorHAnsi" w:cstheme="minorHAnsi"/>
        </w:rPr>
        <w:t>15</w:t>
      </w:r>
      <w:r w:rsidR="006B6D70" w:rsidRPr="0006712B">
        <w:rPr>
          <w:rFonts w:asciiTheme="minorHAnsi" w:hAnsiTheme="minorHAnsi" w:cstheme="minorHAnsi"/>
        </w:rPr>
        <w:t xml:space="preserve"> a.m.</w:t>
      </w:r>
      <w:r w:rsidR="006B6D70" w:rsidRPr="0006712B">
        <w:rPr>
          <w:rFonts w:asciiTheme="minorHAnsi" w:hAnsiTheme="minorHAnsi" w:cstheme="minorHAnsi"/>
        </w:rPr>
        <w:tab/>
      </w:r>
      <w:r w:rsidR="00B53617">
        <w:rPr>
          <w:rFonts w:asciiTheme="minorHAnsi" w:hAnsiTheme="minorHAnsi" w:cstheme="minorHAnsi"/>
          <w:b/>
        </w:rPr>
        <w:t>CORHA Products – Overview and Vision Setting—Gerd Clabaugh, Marion Kainer</w:t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</w:r>
      <w:r w:rsidR="006D512D">
        <w:rPr>
          <w:rFonts w:asciiTheme="minorHAnsi" w:hAnsiTheme="minorHAnsi" w:cstheme="minorHAnsi"/>
          <w:b/>
        </w:rPr>
        <w:tab/>
        <w:t xml:space="preserve">                   </w:t>
      </w:r>
    </w:p>
    <w:p w14:paraId="02D0FCB1" w14:textId="1BC9A388" w:rsidR="003F410C" w:rsidRPr="00863B26" w:rsidRDefault="003F410C" w:rsidP="003F410C">
      <w:pPr>
        <w:spacing w:line="240" w:lineRule="auto"/>
        <w:contextualSpacing/>
        <w:rPr>
          <w:rFonts w:asciiTheme="minorHAnsi" w:hAnsiTheme="minorHAnsi" w:cstheme="minorHAnsi"/>
          <w:b/>
        </w:rPr>
      </w:pPr>
      <w:r w:rsidRPr="00863B26">
        <w:rPr>
          <w:rFonts w:asciiTheme="minorHAnsi" w:hAnsiTheme="minorHAnsi" w:cstheme="minorHAnsi"/>
        </w:rPr>
        <w:t>10:45 a.m.</w:t>
      </w:r>
      <w:r w:rsidRPr="00863B26">
        <w:rPr>
          <w:rFonts w:asciiTheme="minorHAnsi" w:hAnsiTheme="minorHAnsi" w:cstheme="minorHAnsi"/>
          <w:b/>
        </w:rPr>
        <w:t xml:space="preserve"> </w:t>
      </w:r>
      <w:r w:rsidRPr="00863B26">
        <w:rPr>
          <w:rFonts w:asciiTheme="minorHAnsi" w:hAnsiTheme="minorHAnsi" w:cstheme="minorHAnsi"/>
          <w:b/>
        </w:rPr>
        <w:tab/>
        <w:t xml:space="preserve">       Workgroup A / Workgroup B </w:t>
      </w:r>
      <w:r w:rsidR="00863B26">
        <w:rPr>
          <w:rFonts w:asciiTheme="minorHAnsi" w:hAnsiTheme="minorHAnsi" w:cstheme="minorHAnsi"/>
          <w:b/>
        </w:rPr>
        <w:t xml:space="preserve">/Cross-Cutting Concurrent </w:t>
      </w:r>
      <w:r w:rsidRPr="00863B26">
        <w:rPr>
          <w:rFonts w:asciiTheme="minorHAnsi" w:hAnsiTheme="minorHAnsi" w:cstheme="minorHAnsi"/>
          <w:b/>
        </w:rPr>
        <w:t>Meetings:</w:t>
      </w:r>
    </w:p>
    <w:p w14:paraId="15E72BD2" w14:textId="2911DF76" w:rsidR="003F410C" w:rsidRPr="00D56716" w:rsidRDefault="003F410C" w:rsidP="003F410C">
      <w:pPr>
        <w:spacing w:line="240" w:lineRule="auto"/>
        <w:ind w:left="1800"/>
        <w:contextualSpacing/>
        <w:rPr>
          <w:rFonts w:asciiTheme="minorHAnsi" w:hAnsiTheme="minorHAnsi" w:cstheme="minorHAnsi"/>
        </w:rPr>
      </w:pPr>
      <w:r w:rsidRPr="00863B26">
        <w:rPr>
          <w:rFonts w:asciiTheme="minorHAnsi" w:hAnsiTheme="minorHAnsi" w:cstheme="minorHAnsi"/>
        </w:rPr>
        <w:t>Members from the existing Workgroups A and B split into groups to continue existing work and have strategic discussion about 1) turning activities into products and 2) future directions for the workgroup and priorities for the 2017-2018 year.</w:t>
      </w:r>
    </w:p>
    <w:p w14:paraId="2BD5F7ED" w14:textId="77777777" w:rsidR="006C2F2A" w:rsidRDefault="006C2F2A" w:rsidP="009E0855">
      <w:pPr>
        <w:spacing w:line="240" w:lineRule="auto"/>
        <w:ind w:left="1440" w:firstLine="360"/>
        <w:contextualSpacing/>
        <w:rPr>
          <w:rFonts w:asciiTheme="minorHAnsi" w:hAnsiTheme="minorHAnsi" w:cstheme="minorHAnsi"/>
          <w:b/>
        </w:rPr>
      </w:pPr>
    </w:p>
    <w:p w14:paraId="54C31AD7" w14:textId="681FC100" w:rsidR="00C52685" w:rsidRPr="009E0855" w:rsidRDefault="00C52685" w:rsidP="009E0855">
      <w:pPr>
        <w:spacing w:line="240" w:lineRule="auto"/>
        <w:ind w:left="1440" w:firstLine="360"/>
        <w:contextualSpacing/>
        <w:rPr>
          <w:rFonts w:asciiTheme="minorHAnsi" w:hAnsiTheme="minorHAnsi" w:cstheme="minorHAnsi"/>
        </w:rPr>
      </w:pPr>
      <w:r w:rsidRPr="00863B26">
        <w:rPr>
          <w:rFonts w:asciiTheme="minorHAnsi" w:hAnsiTheme="minorHAnsi" w:cstheme="minorHAnsi"/>
          <w:b/>
        </w:rPr>
        <w:t>Workgroup A</w:t>
      </w:r>
      <w:r w:rsidRPr="005B294E">
        <w:rPr>
          <w:rFonts w:asciiTheme="minorHAnsi" w:hAnsiTheme="minorHAnsi" w:cstheme="minorHAnsi"/>
          <w:b/>
        </w:rPr>
        <w:t>:</w:t>
      </w:r>
      <w:r w:rsidRPr="005B294E">
        <w:rPr>
          <w:rFonts w:asciiTheme="minorHAnsi" w:hAnsiTheme="minorHAnsi" w:cstheme="minorHAnsi"/>
        </w:rPr>
        <w:t xml:space="preserve"> </w:t>
      </w:r>
      <w:r w:rsidR="00263CA5" w:rsidRPr="005B294E">
        <w:rPr>
          <w:rFonts w:asciiTheme="minorHAnsi" w:hAnsiTheme="minorHAnsi" w:cstheme="minorHAnsi"/>
          <w:b/>
        </w:rPr>
        <w:t>(room/</w:t>
      </w:r>
      <w:r w:rsidR="00FC481F" w:rsidRPr="005B294E">
        <w:rPr>
          <w:rFonts w:asciiTheme="minorHAnsi" w:hAnsiTheme="minorHAnsi" w:cstheme="minorHAnsi"/>
          <w:b/>
        </w:rPr>
        <w:t>c</w:t>
      </w:r>
      <w:r w:rsidR="00263CA5" w:rsidRPr="005B294E">
        <w:rPr>
          <w:rFonts w:asciiTheme="minorHAnsi" w:hAnsiTheme="minorHAnsi" w:cstheme="minorHAnsi"/>
          <w:b/>
        </w:rPr>
        <w:t>onference call line)</w:t>
      </w:r>
      <w:r w:rsidR="00F11582">
        <w:rPr>
          <w:rFonts w:asciiTheme="minorHAnsi" w:hAnsiTheme="minorHAnsi" w:cstheme="minorHAnsi"/>
          <w:b/>
        </w:rPr>
        <w:tab/>
      </w:r>
      <w:r w:rsidR="00F11582">
        <w:rPr>
          <w:rFonts w:asciiTheme="minorHAnsi" w:hAnsiTheme="minorHAnsi" w:cstheme="minorHAnsi"/>
          <w:b/>
        </w:rPr>
        <w:tab/>
      </w:r>
      <w:r w:rsidR="00F11582">
        <w:rPr>
          <w:rFonts w:asciiTheme="minorHAnsi" w:hAnsiTheme="minorHAnsi" w:cstheme="minorHAnsi"/>
          <w:b/>
        </w:rPr>
        <w:tab/>
      </w:r>
      <w:r w:rsidR="00F11582">
        <w:rPr>
          <w:rFonts w:asciiTheme="minorHAnsi" w:hAnsiTheme="minorHAnsi" w:cstheme="minorHAnsi"/>
          <w:b/>
        </w:rPr>
        <w:tab/>
      </w:r>
      <w:r w:rsidR="00F11582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>Decatur Ballroom A</w:t>
      </w:r>
    </w:p>
    <w:tbl>
      <w:tblPr>
        <w:tblStyle w:val="ListTable1Light-Accent1"/>
        <w:tblW w:w="0" w:type="auto"/>
        <w:tblInd w:w="1729" w:type="dxa"/>
        <w:tblLook w:val="04A0" w:firstRow="1" w:lastRow="0" w:firstColumn="1" w:lastColumn="0" w:noHBand="0" w:noVBand="1"/>
      </w:tblPr>
      <w:tblGrid>
        <w:gridCol w:w="3335"/>
        <w:gridCol w:w="3569"/>
      </w:tblGrid>
      <w:tr w:rsidR="009E0855" w14:paraId="2F44515F" w14:textId="77777777" w:rsidTr="00A802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</w:tcPr>
          <w:p w14:paraId="41125A5C" w14:textId="63894A26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10:45-11:30 a.m.</w:t>
            </w:r>
          </w:p>
        </w:tc>
        <w:tc>
          <w:tcPr>
            <w:tcW w:w="3569" w:type="dxa"/>
          </w:tcPr>
          <w:p w14:paraId="78214440" w14:textId="548BDE50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CRE</w:t>
            </w:r>
          </w:p>
        </w:tc>
      </w:tr>
      <w:tr w:rsidR="009E0855" w14:paraId="1F2AE8D1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</w:tcPr>
          <w:p w14:paraId="6AF288BE" w14:textId="638C76E7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11:30-12:15 p.m.</w:t>
            </w:r>
          </w:p>
        </w:tc>
        <w:tc>
          <w:tcPr>
            <w:tcW w:w="3569" w:type="dxa"/>
          </w:tcPr>
          <w:p w14:paraId="7574DC0E" w14:textId="24F961BE" w:rsidR="009E0855" w:rsidRPr="00557405" w:rsidRDefault="009E0855" w:rsidP="009E0855">
            <w:pPr>
              <w:pStyle w:val="ListParagraph"/>
              <w:spacing w:line="240" w:lineRule="auto"/>
              <w:ind w:left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557405">
              <w:rPr>
                <w:rFonts w:asciiTheme="minorHAnsi" w:hAnsiTheme="minorHAnsi" w:cstheme="minorHAnsi"/>
                <w:i/>
              </w:rPr>
              <w:t xml:space="preserve">Candida </w:t>
            </w:r>
            <w:proofErr w:type="spellStart"/>
            <w:r w:rsidRPr="00557405">
              <w:rPr>
                <w:rFonts w:asciiTheme="minorHAnsi" w:hAnsiTheme="minorHAnsi" w:cstheme="minorHAnsi"/>
                <w:i/>
              </w:rPr>
              <w:t>auris</w:t>
            </w:r>
            <w:proofErr w:type="spellEnd"/>
          </w:p>
        </w:tc>
      </w:tr>
      <w:tr w:rsidR="009E0855" w14:paraId="6B2382E2" w14:textId="77777777" w:rsidTr="00A8024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</w:tcPr>
          <w:p w14:paraId="4C326AC6" w14:textId="14CFFE06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12:15-12:30 p.m.</w:t>
            </w:r>
          </w:p>
        </w:tc>
        <w:tc>
          <w:tcPr>
            <w:tcW w:w="3569" w:type="dxa"/>
          </w:tcPr>
          <w:p w14:paraId="45370765" w14:textId="167D0D76" w:rsidR="009E0855" w:rsidRPr="00A8024C" w:rsidRDefault="009E0855" w:rsidP="009E0855">
            <w:pPr>
              <w:pStyle w:val="ListParagraph"/>
              <w:spacing w:line="240" w:lineRule="auto"/>
              <w:ind w:left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8024C">
              <w:rPr>
                <w:rFonts w:asciiTheme="minorHAnsi" w:hAnsiTheme="minorHAnsi" w:cstheme="minorHAnsi"/>
              </w:rPr>
              <w:t>Future directions/process refinement</w:t>
            </w:r>
          </w:p>
        </w:tc>
      </w:tr>
    </w:tbl>
    <w:p w14:paraId="2B8DDE9A" w14:textId="77777777" w:rsidR="006C2F2A" w:rsidRDefault="009E0855" w:rsidP="009E0855">
      <w:pPr>
        <w:spacing w:line="240" w:lineRule="auto"/>
        <w:ind w:left="1440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</w:p>
    <w:p w14:paraId="1F29D440" w14:textId="41AA120F" w:rsidR="00263CA5" w:rsidRPr="009E0855" w:rsidRDefault="00C52685" w:rsidP="006C2F2A">
      <w:pPr>
        <w:spacing w:line="240" w:lineRule="auto"/>
        <w:ind w:left="1800"/>
        <w:contextualSpacing/>
        <w:rPr>
          <w:rFonts w:asciiTheme="minorHAnsi" w:hAnsiTheme="minorHAnsi" w:cstheme="minorHAnsi"/>
          <w:b/>
        </w:rPr>
      </w:pPr>
      <w:r w:rsidRPr="005B294E">
        <w:rPr>
          <w:rFonts w:asciiTheme="minorHAnsi" w:hAnsiTheme="minorHAnsi" w:cstheme="minorHAnsi"/>
          <w:b/>
        </w:rPr>
        <w:t>Workgroup B</w:t>
      </w:r>
      <w:r w:rsidRPr="005B294E">
        <w:rPr>
          <w:rFonts w:asciiTheme="minorHAnsi" w:hAnsiTheme="minorHAnsi" w:cstheme="minorHAnsi"/>
        </w:rPr>
        <w:t>:</w:t>
      </w:r>
      <w:r w:rsidR="006139DF">
        <w:rPr>
          <w:rFonts w:asciiTheme="minorHAnsi" w:hAnsiTheme="minorHAnsi" w:cstheme="minorHAnsi"/>
        </w:rPr>
        <w:tab/>
      </w:r>
      <w:r w:rsidR="006139DF">
        <w:rPr>
          <w:rFonts w:asciiTheme="minorHAnsi" w:hAnsiTheme="minorHAnsi" w:cstheme="minorHAnsi"/>
        </w:rPr>
        <w:tab/>
      </w:r>
      <w:r w:rsidR="006139DF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Henry Oliver F</w:t>
      </w:r>
    </w:p>
    <w:tbl>
      <w:tblPr>
        <w:tblStyle w:val="ListTable1Light-Accent1"/>
        <w:tblW w:w="0" w:type="auto"/>
        <w:tblInd w:w="1737" w:type="dxa"/>
        <w:tblLook w:val="04A0" w:firstRow="1" w:lastRow="0" w:firstColumn="1" w:lastColumn="0" w:noHBand="0" w:noVBand="1"/>
      </w:tblPr>
      <w:tblGrid>
        <w:gridCol w:w="3324"/>
        <w:gridCol w:w="3500"/>
      </w:tblGrid>
      <w:tr w:rsidR="009E0855" w14:paraId="1C05003C" w14:textId="77777777" w:rsidTr="00A802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4" w:type="dxa"/>
          </w:tcPr>
          <w:p w14:paraId="28269E10" w14:textId="6E6FF83D" w:rsidR="009E0855" w:rsidRPr="00A8024C" w:rsidRDefault="009E0855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10:45-11:15 a.m.</w:t>
            </w:r>
          </w:p>
        </w:tc>
        <w:tc>
          <w:tcPr>
            <w:tcW w:w="3500" w:type="dxa"/>
          </w:tcPr>
          <w:p w14:paraId="6C8A9863" w14:textId="2709F250" w:rsidR="009E0855" w:rsidRPr="00557405" w:rsidRDefault="009E0855" w:rsidP="009E0855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i/>
              </w:rPr>
            </w:pPr>
            <w:r w:rsidRPr="00557405">
              <w:rPr>
                <w:rFonts w:asciiTheme="minorHAnsi" w:hAnsiTheme="minorHAnsi" w:cstheme="minorHAnsi"/>
                <w:b w:val="0"/>
                <w:i/>
              </w:rPr>
              <w:t xml:space="preserve">Candida </w:t>
            </w:r>
            <w:proofErr w:type="spellStart"/>
            <w:r w:rsidRPr="00557405">
              <w:rPr>
                <w:rFonts w:asciiTheme="minorHAnsi" w:hAnsiTheme="minorHAnsi" w:cstheme="minorHAnsi"/>
                <w:b w:val="0"/>
                <w:i/>
              </w:rPr>
              <w:t>auris</w:t>
            </w:r>
            <w:proofErr w:type="spellEnd"/>
          </w:p>
        </w:tc>
      </w:tr>
      <w:tr w:rsidR="00A8024C" w14:paraId="0F9D3E9F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4" w:type="dxa"/>
          </w:tcPr>
          <w:p w14:paraId="06E6B16D" w14:textId="091A2AE2" w:rsidR="009E0855" w:rsidRPr="00A8024C" w:rsidRDefault="009E0855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11:15-11:45 a.m.</w:t>
            </w:r>
          </w:p>
        </w:tc>
        <w:tc>
          <w:tcPr>
            <w:tcW w:w="3500" w:type="dxa"/>
          </w:tcPr>
          <w:p w14:paraId="5B315BD7" w14:textId="323AD364" w:rsidR="009E0855" w:rsidRPr="00557405" w:rsidRDefault="00557405" w:rsidP="009E0855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557405">
              <w:rPr>
                <w:rFonts w:asciiTheme="minorHAnsi" w:hAnsiTheme="minorHAnsi" w:cstheme="minorHAnsi"/>
                <w:i/>
              </w:rPr>
              <w:t>Clostridium difficile</w:t>
            </w:r>
          </w:p>
        </w:tc>
      </w:tr>
      <w:tr w:rsidR="009E0855" w14:paraId="7F7E009E" w14:textId="77777777" w:rsidTr="00A8024C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4" w:type="dxa"/>
          </w:tcPr>
          <w:p w14:paraId="1E780260" w14:textId="4C7AF304" w:rsidR="009E0855" w:rsidRPr="00A8024C" w:rsidRDefault="009E0855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11:45-12:15 p.m.</w:t>
            </w:r>
          </w:p>
        </w:tc>
        <w:tc>
          <w:tcPr>
            <w:tcW w:w="3500" w:type="dxa"/>
          </w:tcPr>
          <w:p w14:paraId="7CFFE195" w14:textId="0DB6BC64" w:rsidR="009E0855" w:rsidRPr="00A8024C" w:rsidRDefault="009E0855" w:rsidP="009E0855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8024C">
              <w:rPr>
                <w:rFonts w:asciiTheme="minorHAnsi" w:hAnsiTheme="minorHAnsi" w:cstheme="minorHAnsi"/>
              </w:rPr>
              <w:t>CRE</w:t>
            </w:r>
          </w:p>
        </w:tc>
      </w:tr>
      <w:tr w:rsidR="00A8024C" w14:paraId="36C5FCEA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4" w:type="dxa"/>
          </w:tcPr>
          <w:p w14:paraId="1FEAB865" w14:textId="335CBDE8" w:rsidR="009E0855" w:rsidRPr="00A8024C" w:rsidRDefault="009E0855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12:15-12:30 p.m.</w:t>
            </w:r>
          </w:p>
        </w:tc>
        <w:tc>
          <w:tcPr>
            <w:tcW w:w="3500" w:type="dxa"/>
          </w:tcPr>
          <w:p w14:paraId="0AB0AC13" w14:textId="5FBFE5A0" w:rsidR="009E0855" w:rsidRPr="00A8024C" w:rsidRDefault="009E0855" w:rsidP="009E0855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8024C">
              <w:rPr>
                <w:rFonts w:asciiTheme="minorHAnsi" w:hAnsiTheme="minorHAnsi" w:cstheme="minorHAnsi"/>
              </w:rPr>
              <w:t>Future direction/process refinement</w:t>
            </w:r>
          </w:p>
        </w:tc>
      </w:tr>
    </w:tbl>
    <w:p w14:paraId="7DC06CEF" w14:textId="2409ABA4" w:rsidR="009E0855" w:rsidRDefault="009E0855" w:rsidP="009E0855">
      <w:pPr>
        <w:spacing w:line="240" w:lineRule="auto"/>
        <w:ind w:left="2213"/>
        <w:contextualSpacing/>
        <w:rPr>
          <w:rFonts w:asciiTheme="minorHAnsi" w:hAnsiTheme="minorHAnsi" w:cstheme="minorHAnsi"/>
        </w:rPr>
      </w:pPr>
    </w:p>
    <w:p w14:paraId="41AD50EB" w14:textId="687755FF" w:rsidR="00DF7468" w:rsidRPr="00B0309B" w:rsidRDefault="0006712B" w:rsidP="00B0309B">
      <w:pPr>
        <w:spacing w:line="240" w:lineRule="auto"/>
        <w:ind w:left="1440" w:firstLine="360"/>
        <w:contextualSpacing/>
        <w:rPr>
          <w:rFonts w:asciiTheme="minorHAnsi" w:hAnsiTheme="minorHAnsi" w:cstheme="minorHAnsi"/>
          <w:b/>
        </w:rPr>
      </w:pPr>
      <w:r w:rsidRPr="005B294E">
        <w:rPr>
          <w:rFonts w:asciiTheme="minorHAnsi" w:hAnsiTheme="minorHAnsi" w:cstheme="minorHAnsi"/>
          <w:b/>
        </w:rPr>
        <w:t>C</w:t>
      </w:r>
      <w:r w:rsidR="006C2F2A">
        <w:rPr>
          <w:rFonts w:asciiTheme="minorHAnsi" w:hAnsiTheme="minorHAnsi" w:cstheme="minorHAnsi"/>
          <w:b/>
        </w:rPr>
        <w:t>ross-C</w:t>
      </w:r>
      <w:r w:rsidR="00762BFE" w:rsidRPr="005B294E">
        <w:rPr>
          <w:rFonts w:asciiTheme="minorHAnsi" w:hAnsiTheme="minorHAnsi" w:cstheme="minorHAnsi"/>
          <w:b/>
        </w:rPr>
        <w:t>utting session</w:t>
      </w:r>
      <w:r w:rsidRPr="005B294E">
        <w:rPr>
          <w:rFonts w:asciiTheme="minorHAnsi" w:hAnsiTheme="minorHAnsi" w:cstheme="minorHAnsi"/>
        </w:rPr>
        <w:t>:</w:t>
      </w:r>
      <w:r w:rsidRPr="005B294E">
        <w:rPr>
          <w:rFonts w:asciiTheme="minorHAnsi" w:hAnsiTheme="minorHAnsi" w:cstheme="minorHAnsi"/>
          <w:b/>
        </w:rPr>
        <w:t xml:space="preserve"> </w:t>
      </w:r>
      <w:r w:rsidR="006139DF">
        <w:rPr>
          <w:rFonts w:asciiTheme="minorHAnsi" w:hAnsiTheme="minorHAnsi" w:cstheme="minorHAnsi"/>
          <w:b/>
        </w:rPr>
        <w:tab/>
      </w:r>
      <w:r w:rsidR="006139DF">
        <w:rPr>
          <w:rFonts w:asciiTheme="minorHAnsi" w:hAnsiTheme="minorHAnsi" w:cstheme="minorHAnsi"/>
          <w:b/>
        </w:rPr>
        <w:tab/>
      </w:r>
      <w:r w:rsidR="006139DF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Henry Oliver E</w:t>
      </w:r>
    </w:p>
    <w:tbl>
      <w:tblPr>
        <w:tblStyle w:val="ListTable1Light-Accent1"/>
        <w:tblW w:w="0" w:type="auto"/>
        <w:tblInd w:w="1715" w:type="dxa"/>
        <w:tblLook w:val="04A0" w:firstRow="1" w:lastRow="0" w:firstColumn="1" w:lastColumn="0" w:noHBand="0" w:noVBand="1"/>
      </w:tblPr>
      <w:tblGrid>
        <w:gridCol w:w="1832"/>
        <w:gridCol w:w="4179"/>
      </w:tblGrid>
      <w:tr w:rsidR="00A8024C" w14:paraId="2AEF7BDA" w14:textId="77777777" w:rsidTr="00A22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</w:tcPr>
          <w:p w14:paraId="475F6638" w14:textId="55B62EF2" w:rsidR="009E0855" w:rsidRPr="00A8024C" w:rsidRDefault="00B0309B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10:45-11:45</w:t>
            </w:r>
            <w:r w:rsidR="009E0855" w:rsidRPr="00A8024C">
              <w:rPr>
                <w:rFonts w:asciiTheme="minorHAnsi" w:hAnsiTheme="minorHAnsi" w:cstheme="minorHAnsi"/>
                <w:b w:val="0"/>
              </w:rPr>
              <w:t xml:space="preserve"> a.m.</w:t>
            </w:r>
          </w:p>
        </w:tc>
        <w:tc>
          <w:tcPr>
            <w:tcW w:w="4179" w:type="dxa"/>
          </w:tcPr>
          <w:p w14:paraId="31E14A63" w14:textId="3EB44C86" w:rsidR="009E0855" w:rsidRPr="00A8024C" w:rsidRDefault="009E0855" w:rsidP="009E0855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Communications/membership engagement</w:t>
            </w:r>
          </w:p>
        </w:tc>
      </w:tr>
      <w:tr w:rsidR="00A8024C" w14:paraId="65363936" w14:textId="77777777" w:rsidTr="00A22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</w:tcPr>
          <w:p w14:paraId="406F2367" w14:textId="44132DEF" w:rsidR="009E0855" w:rsidRPr="00A8024C" w:rsidRDefault="00B0309B" w:rsidP="009E0855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A8024C">
              <w:rPr>
                <w:rFonts w:asciiTheme="minorHAnsi" w:hAnsiTheme="minorHAnsi" w:cstheme="minorHAnsi"/>
                <w:b w:val="0"/>
              </w:rPr>
              <w:t>11:45-12</w:t>
            </w:r>
            <w:r w:rsidR="009E0855" w:rsidRPr="00A8024C">
              <w:rPr>
                <w:rFonts w:asciiTheme="minorHAnsi" w:hAnsiTheme="minorHAnsi" w:cstheme="minorHAnsi"/>
                <w:b w:val="0"/>
              </w:rPr>
              <w:t>:</w:t>
            </w:r>
            <w:r w:rsidRPr="00A8024C">
              <w:rPr>
                <w:rFonts w:asciiTheme="minorHAnsi" w:hAnsiTheme="minorHAnsi" w:cstheme="minorHAnsi"/>
                <w:b w:val="0"/>
              </w:rPr>
              <w:t>30</w:t>
            </w:r>
            <w:r w:rsidR="009E0855" w:rsidRPr="00A8024C">
              <w:rPr>
                <w:rFonts w:asciiTheme="minorHAnsi" w:hAnsiTheme="minorHAnsi" w:cstheme="minorHAnsi"/>
                <w:b w:val="0"/>
              </w:rPr>
              <w:t xml:space="preserve"> </w:t>
            </w:r>
            <w:r w:rsidRPr="00A8024C">
              <w:rPr>
                <w:rFonts w:asciiTheme="minorHAnsi" w:hAnsiTheme="minorHAnsi" w:cstheme="minorHAnsi"/>
                <w:b w:val="0"/>
              </w:rPr>
              <w:t>p</w:t>
            </w:r>
            <w:r w:rsidR="009E0855" w:rsidRPr="00A8024C">
              <w:rPr>
                <w:rFonts w:asciiTheme="minorHAnsi" w:hAnsiTheme="minorHAnsi" w:cstheme="minorHAnsi"/>
                <w:b w:val="0"/>
              </w:rPr>
              <w:t>.m.</w:t>
            </w:r>
          </w:p>
        </w:tc>
        <w:tc>
          <w:tcPr>
            <w:tcW w:w="4179" w:type="dxa"/>
          </w:tcPr>
          <w:p w14:paraId="02ADEBA8" w14:textId="44DBB571" w:rsidR="009E0855" w:rsidRPr="00A8024C" w:rsidRDefault="00B0309B" w:rsidP="009E0855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8024C">
              <w:rPr>
                <w:rFonts w:asciiTheme="minorHAnsi" w:hAnsiTheme="minorHAnsi" w:cstheme="minorHAnsi"/>
              </w:rPr>
              <w:t xml:space="preserve">Collecting content/resources/abstracts </w:t>
            </w:r>
          </w:p>
        </w:tc>
      </w:tr>
    </w:tbl>
    <w:p w14:paraId="6675F4E6" w14:textId="51A9DB45" w:rsidR="00063BB2" w:rsidRDefault="00290FD5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  <w:r w:rsidRPr="00220F61">
        <w:rPr>
          <w:rFonts w:asciiTheme="minorHAnsi" w:hAnsiTheme="minorHAnsi" w:cstheme="minorHAnsi"/>
        </w:rPr>
        <w:t xml:space="preserve">         </w:t>
      </w:r>
      <w:r w:rsidR="00B97E28" w:rsidRPr="00220F61">
        <w:rPr>
          <w:rFonts w:asciiTheme="minorHAnsi" w:hAnsiTheme="minorHAnsi" w:cstheme="minorHAnsi"/>
        </w:rPr>
        <w:t xml:space="preserve">           </w:t>
      </w:r>
    </w:p>
    <w:p w14:paraId="7C4DCAB1" w14:textId="4F65E654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13421270" w14:textId="0D2FE6F7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01BC3C85" w14:textId="2D6A62EE" w:rsidR="002017BC" w:rsidRDefault="002017BC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6562092C" w14:textId="7D06BD1D" w:rsidR="002017BC" w:rsidRDefault="002017BC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06920377" w14:textId="77777777" w:rsidR="002017BC" w:rsidRDefault="002017BC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2C0A4C06" w14:textId="221341B9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57CD0AE1" w14:textId="70274E2D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2EEEF887" w14:textId="20C12757" w:rsidR="00A2252F" w:rsidRDefault="00A2252F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0D449E3C" w14:textId="04040AFE" w:rsidR="00E722DF" w:rsidRPr="00E722DF" w:rsidRDefault="00C34221" w:rsidP="00BC1331">
      <w:pPr>
        <w:tabs>
          <w:tab w:val="left" w:pos="1800"/>
        </w:tabs>
        <w:spacing w:line="240" w:lineRule="auto"/>
        <w:rPr>
          <w:rFonts w:asciiTheme="minorHAnsi" w:hAnsiTheme="minorHAnsi" w:cstheme="minorHAnsi"/>
          <w:i/>
        </w:rPr>
      </w:pPr>
      <w:r w:rsidRPr="00220F61">
        <w:rPr>
          <w:rFonts w:asciiTheme="minorHAnsi" w:hAnsiTheme="minorHAnsi" w:cstheme="minorHAnsi"/>
        </w:rPr>
        <w:t>1</w:t>
      </w:r>
      <w:r w:rsidR="000D08D0" w:rsidRPr="00220F61">
        <w:rPr>
          <w:rFonts w:asciiTheme="minorHAnsi" w:hAnsiTheme="minorHAnsi" w:cstheme="minorHAnsi"/>
        </w:rPr>
        <w:t>2</w:t>
      </w:r>
      <w:r w:rsidRPr="00220F61">
        <w:rPr>
          <w:rFonts w:asciiTheme="minorHAnsi" w:hAnsiTheme="minorHAnsi" w:cstheme="minorHAnsi"/>
        </w:rPr>
        <w:t>:</w:t>
      </w:r>
      <w:r w:rsidR="00AA53D9" w:rsidRPr="00220F61">
        <w:rPr>
          <w:rFonts w:asciiTheme="minorHAnsi" w:hAnsiTheme="minorHAnsi" w:cstheme="minorHAnsi"/>
        </w:rPr>
        <w:t>30</w:t>
      </w:r>
      <w:r w:rsidR="00727E45" w:rsidRPr="00762BFE">
        <w:rPr>
          <w:rFonts w:asciiTheme="minorHAnsi" w:hAnsiTheme="minorHAnsi" w:cstheme="minorHAnsi"/>
        </w:rPr>
        <w:t xml:space="preserve"> p.m.</w:t>
      </w:r>
      <w:r w:rsidRPr="00762BFE">
        <w:rPr>
          <w:rFonts w:asciiTheme="minorHAnsi" w:hAnsiTheme="minorHAnsi" w:cstheme="minorHAnsi"/>
        </w:rPr>
        <w:tab/>
      </w:r>
      <w:r w:rsidR="000D08D0" w:rsidRPr="005B294E">
        <w:rPr>
          <w:rFonts w:asciiTheme="minorHAnsi" w:hAnsiTheme="minorHAnsi" w:cstheme="minorHAnsi"/>
          <w:b/>
        </w:rPr>
        <w:t>Lunch</w:t>
      </w:r>
      <w:r w:rsidR="00E722DF">
        <w:rPr>
          <w:rFonts w:asciiTheme="minorHAnsi" w:hAnsiTheme="minorHAnsi" w:cstheme="minorHAnsi"/>
          <w:b/>
        </w:rPr>
        <w:t>—</w:t>
      </w:r>
      <w:r w:rsidR="00E722DF">
        <w:rPr>
          <w:rFonts w:asciiTheme="minorHAnsi" w:hAnsiTheme="minorHAnsi" w:cstheme="minorHAnsi"/>
          <w:i/>
        </w:rPr>
        <w:t>lunch provided</w:t>
      </w:r>
    </w:p>
    <w:p w14:paraId="515C50AC" w14:textId="2A2656EA" w:rsidR="00863B26" w:rsidRDefault="00863B26" w:rsidP="00C5268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</w:p>
    <w:p w14:paraId="128A1727" w14:textId="2CEE63C0" w:rsidR="00C52685" w:rsidRPr="00263CA5" w:rsidRDefault="009D7A86" w:rsidP="00C52685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b/>
        </w:rPr>
      </w:pPr>
      <w:r w:rsidRPr="00263CA5">
        <w:rPr>
          <w:rFonts w:asciiTheme="minorHAnsi" w:hAnsiTheme="minorHAnsi" w:cstheme="minorHAnsi"/>
        </w:rPr>
        <w:t xml:space="preserve"> </w:t>
      </w:r>
      <w:r w:rsidR="00BC1331" w:rsidRPr="00263CA5">
        <w:rPr>
          <w:rFonts w:asciiTheme="minorHAnsi" w:hAnsiTheme="minorHAnsi" w:cstheme="minorHAnsi"/>
        </w:rPr>
        <w:t>1:30 p.m.</w:t>
      </w:r>
      <w:r w:rsidR="00B53617">
        <w:rPr>
          <w:rFonts w:asciiTheme="minorHAnsi" w:hAnsiTheme="minorHAnsi" w:cstheme="minorHAnsi"/>
          <w:b/>
        </w:rPr>
        <w:tab/>
        <w:t>Workgroup/Cross-Cutting Sessions</w:t>
      </w:r>
    </w:p>
    <w:p w14:paraId="4D2B8620" w14:textId="4A951591" w:rsidR="00656603" w:rsidRDefault="00C52685" w:rsidP="00A2252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  <w:r w:rsidRPr="00E7612C">
        <w:rPr>
          <w:rFonts w:asciiTheme="minorHAnsi" w:hAnsiTheme="minorHAnsi" w:cstheme="minorHAnsi"/>
          <w:b/>
        </w:rPr>
        <w:tab/>
      </w:r>
      <w:r w:rsidR="00D56716">
        <w:rPr>
          <w:rFonts w:asciiTheme="minorHAnsi" w:hAnsiTheme="minorHAnsi" w:cstheme="minorHAnsi"/>
        </w:rPr>
        <w:t>Suggested guiding questions following the report outs:</w:t>
      </w:r>
    </w:p>
    <w:p w14:paraId="546926AE" w14:textId="77777777" w:rsidR="006C2F2A" w:rsidRDefault="006C2F2A" w:rsidP="00A2252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</w:p>
    <w:p w14:paraId="116193D5" w14:textId="0403F9EA" w:rsidR="00656603" w:rsidRPr="001A16FA" w:rsidRDefault="00FF59D0" w:rsidP="001A16FA">
      <w:pPr>
        <w:spacing w:line="240" w:lineRule="auto"/>
        <w:ind w:left="1440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</w:t>
      </w:r>
      <w:r w:rsidR="00656603" w:rsidRPr="00656603">
        <w:rPr>
          <w:rFonts w:asciiTheme="minorHAnsi" w:hAnsiTheme="minorHAnsi" w:cstheme="minorHAnsi"/>
          <w:b/>
        </w:rPr>
        <w:t>Breakout session between Workgroups A &amp; B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A/Henry Oliver F</w:t>
      </w:r>
    </w:p>
    <w:tbl>
      <w:tblPr>
        <w:tblStyle w:val="ListTable1Light-Accent1"/>
        <w:tblW w:w="0" w:type="auto"/>
        <w:tblInd w:w="1782" w:type="dxa"/>
        <w:tblLook w:val="04A0" w:firstRow="1" w:lastRow="0" w:firstColumn="1" w:lastColumn="0" w:noHBand="0" w:noVBand="1"/>
      </w:tblPr>
      <w:tblGrid>
        <w:gridCol w:w="2088"/>
        <w:gridCol w:w="1530"/>
        <w:gridCol w:w="4860"/>
      </w:tblGrid>
      <w:tr w:rsidR="00090F1D" w14:paraId="307C82DF" w14:textId="77777777" w:rsidTr="00B33C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73EDB49B" w14:textId="77777777" w:rsidR="00090F1D" w:rsidRDefault="001F1B86" w:rsidP="008E6852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Workgroup A &amp; B</w:t>
            </w:r>
          </w:p>
          <w:p w14:paraId="6B657FCF" w14:textId="05D833CC" w:rsidR="00B33C62" w:rsidRPr="00B33C62" w:rsidRDefault="00B33C62" w:rsidP="008E6852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24721BAF" w14:textId="77777777" w:rsidR="00B33C62" w:rsidRDefault="00B33C62" w:rsidP="008E6852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</w:p>
          <w:p w14:paraId="2FE50CE7" w14:textId="01368AA9" w:rsidR="00090F1D" w:rsidRPr="001F1B86" w:rsidRDefault="00090F1D" w:rsidP="008E6852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1F1B86">
              <w:rPr>
                <w:rFonts w:asciiTheme="minorHAnsi" w:hAnsiTheme="minorHAnsi" w:cstheme="minorHAnsi"/>
                <w:b w:val="0"/>
              </w:rPr>
              <w:t>1:30-1:45 p.m.</w:t>
            </w:r>
          </w:p>
        </w:tc>
        <w:tc>
          <w:tcPr>
            <w:tcW w:w="4860" w:type="dxa"/>
          </w:tcPr>
          <w:p w14:paraId="0A450010" w14:textId="77777777" w:rsidR="00B33C62" w:rsidRDefault="00B33C62" w:rsidP="008E6852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</w:p>
          <w:p w14:paraId="012CD88E" w14:textId="08DC6616" w:rsidR="00090F1D" w:rsidRPr="001F1B86" w:rsidRDefault="00090F1D" w:rsidP="008E6852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1F1B86">
              <w:rPr>
                <w:rFonts w:asciiTheme="minorHAnsi" w:hAnsiTheme="minorHAnsi" w:cstheme="minorHAnsi"/>
                <w:b w:val="0"/>
              </w:rPr>
              <w:t>Strategic map</w:t>
            </w:r>
          </w:p>
        </w:tc>
      </w:tr>
      <w:tr w:rsidR="00A8024C" w14:paraId="4803AFDF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33B58333" w14:textId="3C7E5D9E" w:rsidR="00090F1D" w:rsidRPr="00B33C62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557706DE" w14:textId="12381243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1:45-2:15 p.m.</w:t>
            </w:r>
          </w:p>
        </w:tc>
        <w:tc>
          <w:tcPr>
            <w:tcW w:w="4860" w:type="dxa"/>
          </w:tcPr>
          <w:p w14:paraId="524F51D8" w14:textId="632D3829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product investigations</w:t>
            </w:r>
          </w:p>
        </w:tc>
      </w:tr>
      <w:tr w:rsidR="00090F1D" w14:paraId="42C7AC39" w14:textId="77777777" w:rsidTr="00B33C6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507EE723" w14:textId="56DA5422" w:rsidR="00090F1D" w:rsidRPr="00B33C62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2F75FD7C" w14:textId="5EB707B7" w:rsidR="00090F1D" w:rsidRDefault="00090F1D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2:15-2:45 p.m.</w:t>
            </w:r>
          </w:p>
        </w:tc>
        <w:tc>
          <w:tcPr>
            <w:tcW w:w="4860" w:type="dxa"/>
          </w:tcPr>
          <w:p w14:paraId="5C8A5ABB" w14:textId="55DB2484" w:rsidR="00090F1D" w:rsidRDefault="00090F1D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Infection control Breeches </w:t>
            </w:r>
          </w:p>
        </w:tc>
      </w:tr>
      <w:tr w:rsidR="00090F1D" w14:paraId="40720011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72CC1960" w14:textId="77777777" w:rsidR="00090F1D" w:rsidRDefault="00090F1D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Workgroup A</w:t>
            </w:r>
          </w:p>
          <w:p w14:paraId="0126DCF4" w14:textId="1AF66858" w:rsidR="00793004" w:rsidRPr="006C2F2A" w:rsidRDefault="00793004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1EECEA8A" w14:textId="77777777" w:rsidR="00793004" w:rsidRDefault="00793004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AF732BD" w14:textId="591893DA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2:45-3:15 p.m.</w:t>
            </w:r>
          </w:p>
        </w:tc>
        <w:tc>
          <w:tcPr>
            <w:tcW w:w="4860" w:type="dxa"/>
          </w:tcPr>
          <w:p w14:paraId="32533F21" w14:textId="77777777" w:rsidR="00793004" w:rsidRDefault="00793004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625C0C" w14:textId="4F8328B7" w:rsidR="00090F1D" w:rsidRPr="00FC0C7C" w:rsidRDefault="00FC0C7C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Clostridium difficile</w:t>
            </w:r>
          </w:p>
        </w:tc>
      </w:tr>
      <w:tr w:rsidR="00090F1D" w14:paraId="4939CF42" w14:textId="77777777" w:rsidTr="00B33C6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4E11C484" w14:textId="307E3469" w:rsidR="00090F1D" w:rsidRPr="00B33C62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B33C62"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1530" w:type="dxa"/>
          </w:tcPr>
          <w:p w14:paraId="1AACD100" w14:textId="5C36360E" w:rsidR="00090F1D" w:rsidRDefault="00090F1D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3:15-3:45 p.m.</w:t>
            </w:r>
          </w:p>
        </w:tc>
        <w:tc>
          <w:tcPr>
            <w:tcW w:w="4860" w:type="dxa"/>
          </w:tcPr>
          <w:p w14:paraId="72DAA6B1" w14:textId="4F837BBE" w:rsidR="00090F1D" w:rsidRDefault="00090F1D" w:rsidP="00090F1D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Laboratory </w:t>
            </w:r>
          </w:p>
        </w:tc>
      </w:tr>
      <w:tr w:rsidR="00090F1D" w14:paraId="7FCAD8FC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2E737206" w14:textId="543E4FD6" w:rsidR="00090F1D" w:rsidRPr="00B33C62" w:rsidRDefault="003C5999" w:rsidP="00090F1D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D</w:t>
            </w:r>
            <w:r w:rsidRPr="00B33C62">
              <w:rPr>
                <w:rFonts w:asciiTheme="minorHAnsi" w:hAnsiTheme="minorHAnsi" w:cstheme="minorHAnsi"/>
                <w:b w:val="0"/>
              </w:rPr>
              <w:t>ecatur Ballroom A</w:t>
            </w:r>
          </w:p>
        </w:tc>
        <w:tc>
          <w:tcPr>
            <w:tcW w:w="1530" w:type="dxa"/>
          </w:tcPr>
          <w:p w14:paraId="1DEA0C6D" w14:textId="1BA48527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3:45-4:15 p.m.</w:t>
            </w:r>
          </w:p>
        </w:tc>
        <w:tc>
          <w:tcPr>
            <w:tcW w:w="4860" w:type="dxa"/>
          </w:tcPr>
          <w:p w14:paraId="36EB6693" w14:textId="197C13B2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High level guidance review (Rachel Stricof, Chap. 4)</w:t>
            </w:r>
          </w:p>
        </w:tc>
      </w:tr>
      <w:tr w:rsidR="00851EF8" w14:paraId="7DBBAD6D" w14:textId="77777777" w:rsidTr="00B33C62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33950F35" w14:textId="115B875D" w:rsidR="00851EF8" w:rsidRPr="00B33C62" w:rsidRDefault="00851EF8" w:rsidP="00851EF8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D</w:t>
            </w:r>
            <w:r w:rsidRPr="00B33C62">
              <w:rPr>
                <w:rFonts w:asciiTheme="minorHAnsi" w:hAnsiTheme="minorHAnsi" w:cstheme="minorHAnsi"/>
                <w:b w:val="0"/>
              </w:rPr>
              <w:t>ecatur Ballroom A</w:t>
            </w:r>
          </w:p>
        </w:tc>
        <w:tc>
          <w:tcPr>
            <w:tcW w:w="1530" w:type="dxa"/>
          </w:tcPr>
          <w:p w14:paraId="78753E64" w14:textId="7F64B7A0" w:rsidR="00851EF8" w:rsidRDefault="00851EF8" w:rsidP="00851EF8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4:15-4:30 p.m. </w:t>
            </w:r>
          </w:p>
        </w:tc>
        <w:tc>
          <w:tcPr>
            <w:tcW w:w="4860" w:type="dxa"/>
          </w:tcPr>
          <w:p w14:paraId="44E76FE0" w14:textId="29D0D021" w:rsidR="00851EF8" w:rsidRDefault="00851EF8" w:rsidP="00851EF8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Open discussion </w:t>
            </w:r>
          </w:p>
        </w:tc>
      </w:tr>
      <w:tr w:rsidR="009443FF" w14:paraId="069EF7FD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15A41AB0" w14:textId="77777777" w:rsidR="00090F1D" w:rsidRDefault="00090F1D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Workgroup B</w:t>
            </w:r>
          </w:p>
          <w:p w14:paraId="70795F7E" w14:textId="6812FA05" w:rsidR="00B33C62" w:rsidRPr="006C2F2A" w:rsidRDefault="00B33C62" w:rsidP="00090F1D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Henry Oliver F</w:t>
            </w:r>
          </w:p>
        </w:tc>
        <w:tc>
          <w:tcPr>
            <w:tcW w:w="1530" w:type="dxa"/>
          </w:tcPr>
          <w:p w14:paraId="7B4AB568" w14:textId="77777777" w:rsidR="00B33C62" w:rsidRDefault="00B33C62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B51645F" w14:textId="543E763C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2:45-3:45 p.m.</w:t>
            </w:r>
          </w:p>
        </w:tc>
        <w:tc>
          <w:tcPr>
            <w:tcW w:w="4860" w:type="dxa"/>
          </w:tcPr>
          <w:p w14:paraId="5D95E01F" w14:textId="77777777" w:rsidR="00B33C62" w:rsidRDefault="00B33C62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C849D99" w14:textId="70ADFB7D" w:rsidR="00090F1D" w:rsidRDefault="00090F1D" w:rsidP="00090F1D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High level guidance review (Rachel Stricof, Chap. 5)</w:t>
            </w:r>
          </w:p>
        </w:tc>
      </w:tr>
      <w:tr w:rsidR="003C5999" w14:paraId="49B1A996" w14:textId="77777777" w:rsidTr="00B33C6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2636BC72" w14:textId="5F0C3351" w:rsidR="003C5999" w:rsidRPr="006C2F2A" w:rsidRDefault="003C5999" w:rsidP="003C5999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251333">
              <w:rPr>
                <w:rFonts w:asciiTheme="minorHAnsi" w:hAnsiTheme="minorHAnsi" w:cstheme="minorHAnsi"/>
                <w:b w:val="0"/>
              </w:rPr>
              <w:t>Henry Oliver F</w:t>
            </w:r>
          </w:p>
        </w:tc>
        <w:tc>
          <w:tcPr>
            <w:tcW w:w="1530" w:type="dxa"/>
          </w:tcPr>
          <w:p w14:paraId="1CE8242D" w14:textId="65C2787E" w:rsidR="003C5999" w:rsidRDefault="003C5999" w:rsidP="003C5999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3:45-4:15 p.m.</w:t>
            </w:r>
          </w:p>
        </w:tc>
        <w:tc>
          <w:tcPr>
            <w:tcW w:w="4860" w:type="dxa"/>
          </w:tcPr>
          <w:p w14:paraId="10C0A61F" w14:textId="1F34732E" w:rsidR="003C5999" w:rsidRDefault="003C5999" w:rsidP="003C5999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Laboratory </w:t>
            </w:r>
          </w:p>
        </w:tc>
      </w:tr>
      <w:tr w:rsidR="003C5999" w14:paraId="2A703121" w14:textId="77777777" w:rsidTr="00B33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3F72CDDC" w14:textId="57BD58D5" w:rsidR="003C5999" w:rsidRPr="006C2F2A" w:rsidRDefault="003C5999" w:rsidP="003C5999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251333">
              <w:rPr>
                <w:rFonts w:asciiTheme="minorHAnsi" w:hAnsiTheme="minorHAnsi" w:cstheme="minorHAnsi"/>
                <w:b w:val="0"/>
              </w:rPr>
              <w:t>Henry Oliver F</w:t>
            </w:r>
          </w:p>
        </w:tc>
        <w:tc>
          <w:tcPr>
            <w:tcW w:w="1530" w:type="dxa"/>
          </w:tcPr>
          <w:p w14:paraId="325055A0" w14:textId="20BC3827" w:rsidR="003C5999" w:rsidRDefault="003C5999" w:rsidP="003C5999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4:15-4:30 p.m. </w:t>
            </w:r>
          </w:p>
        </w:tc>
        <w:tc>
          <w:tcPr>
            <w:tcW w:w="4860" w:type="dxa"/>
          </w:tcPr>
          <w:p w14:paraId="4EF1B9C2" w14:textId="45957C0C" w:rsidR="003C5999" w:rsidRDefault="003C5999" w:rsidP="003C5999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Open discussion</w:t>
            </w:r>
          </w:p>
        </w:tc>
      </w:tr>
      <w:tr w:rsidR="009443FF" w14:paraId="36555BC1" w14:textId="77777777" w:rsidTr="00B33C62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</w:tcPr>
          <w:p w14:paraId="2D063D2A" w14:textId="54FB7415" w:rsidR="00B33C62" w:rsidRPr="006C2F2A" w:rsidRDefault="009443FF" w:rsidP="009443FF">
            <w:pPr>
              <w:spacing w:line="240" w:lineRule="auto"/>
              <w:contextualSpacing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Additional session</w:t>
            </w:r>
          </w:p>
        </w:tc>
        <w:tc>
          <w:tcPr>
            <w:tcW w:w="1530" w:type="dxa"/>
          </w:tcPr>
          <w:p w14:paraId="63652E66" w14:textId="65E7A49E" w:rsidR="009443FF" w:rsidRDefault="009443FF" w:rsidP="009443FF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1:30-</w:t>
            </w:r>
            <w:r w:rsidR="00FC0C7C">
              <w:rPr>
                <w:rFonts w:asciiTheme="minorHAnsi" w:hAnsiTheme="minorHAnsi" w:cstheme="minorHAnsi"/>
              </w:rPr>
              <w:t>3:45</w:t>
            </w:r>
            <w:r>
              <w:rPr>
                <w:rFonts w:asciiTheme="minorHAnsi" w:hAnsiTheme="minorHAnsi" w:cstheme="minorHAnsi"/>
              </w:rPr>
              <w:t xml:space="preserve"> p.m.</w:t>
            </w:r>
          </w:p>
        </w:tc>
        <w:tc>
          <w:tcPr>
            <w:tcW w:w="4860" w:type="dxa"/>
          </w:tcPr>
          <w:p w14:paraId="3BB1FD76" w14:textId="22644EC3" w:rsidR="009443FF" w:rsidRDefault="009443FF" w:rsidP="009443FF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Website focus groups (every 15-20 min) </w:t>
            </w:r>
          </w:p>
        </w:tc>
      </w:tr>
    </w:tbl>
    <w:p w14:paraId="01ADE05E" w14:textId="77777777" w:rsidR="008E6852" w:rsidRPr="008E6852" w:rsidRDefault="008E6852" w:rsidP="008E6852">
      <w:pPr>
        <w:spacing w:line="240" w:lineRule="auto"/>
        <w:ind w:left="2213"/>
        <w:contextualSpacing/>
        <w:rPr>
          <w:rFonts w:asciiTheme="minorHAnsi" w:hAnsiTheme="minorHAnsi" w:cstheme="minorHAnsi"/>
        </w:rPr>
      </w:pPr>
    </w:p>
    <w:p w14:paraId="7CDC1120" w14:textId="408F0F58" w:rsidR="00F811F3" w:rsidRDefault="00FF59D0" w:rsidP="00FF59D0">
      <w:pPr>
        <w:spacing w:line="240" w:lineRule="auto"/>
        <w:ind w:left="1440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</w:t>
      </w:r>
      <w:r w:rsidR="006C2F2A">
        <w:rPr>
          <w:rFonts w:asciiTheme="minorHAnsi" w:hAnsiTheme="minorHAnsi" w:cstheme="minorHAnsi"/>
          <w:b/>
        </w:rPr>
        <w:t>Cross-C</w:t>
      </w:r>
      <w:r w:rsidR="00F811F3" w:rsidRPr="00F811F3">
        <w:rPr>
          <w:rFonts w:asciiTheme="minorHAnsi" w:hAnsiTheme="minorHAnsi" w:cstheme="minorHAnsi"/>
          <w:b/>
        </w:rPr>
        <w:t>utting session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Henry Oliver E</w:t>
      </w:r>
    </w:p>
    <w:tbl>
      <w:tblPr>
        <w:tblStyle w:val="ListTable1Light-Accent1"/>
        <w:tblW w:w="0" w:type="auto"/>
        <w:tblInd w:w="1729" w:type="dxa"/>
        <w:tblLook w:val="04A0" w:firstRow="1" w:lastRow="0" w:firstColumn="1" w:lastColumn="0" w:noHBand="0" w:noVBand="1"/>
      </w:tblPr>
      <w:tblGrid>
        <w:gridCol w:w="1620"/>
        <w:gridCol w:w="3330"/>
      </w:tblGrid>
      <w:tr w:rsidR="00A8024C" w14:paraId="3F17EDC0" w14:textId="77777777" w:rsidTr="00A802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0587D79" w14:textId="1F2BDDAD" w:rsidR="001A16FA" w:rsidRPr="00F14999" w:rsidRDefault="001A16FA" w:rsidP="001A16FA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1:30-2:15 p.m.</w:t>
            </w:r>
          </w:p>
        </w:tc>
        <w:tc>
          <w:tcPr>
            <w:tcW w:w="3330" w:type="dxa"/>
          </w:tcPr>
          <w:p w14:paraId="6DD27D25" w14:textId="76A66E8E" w:rsidR="001A16FA" w:rsidRPr="00F14999" w:rsidRDefault="001A16FA" w:rsidP="001A16FA">
            <w:pPr>
              <w:spacing w:line="240" w:lineRule="auto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Public reporting/consumers</w:t>
            </w:r>
          </w:p>
        </w:tc>
      </w:tr>
      <w:tr w:rsidR="00F14999" w14:paraId="679E820F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1408BB97" w14:textId="58821D10" w:rsidR="001A16FA" w:rsidRPr="00F14999" w:rsidRDefault="001A16FA" w:rsidP="001A16FA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2:15-3:00 p.m.</w:t>
            </w:r>
          </w:p>
        </w:tc>
        <w:tc>
          <w:tcPr>
            <w:tcW w:w="3330" w:type="dxa"/>
          </w:tcPr>
          <w:p w14:paraId="2E11455B" w14:textId="7C7BA6AF" w:rsidR="001A16FA" w:rsidRPr="00F14999" w:rsidRDefault="001A16FA" w:rsidP="001A16FA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14999">
              <w:rPr>
                <w:rFonts w:asciiTheme="minorHAnsi" w:hAnsiTheme="minorHAnsi" w:cstheme="minorHAnsi"/>
              </w:rPr>
              <w:t>Laboratory</w:t>
            </w:r>
          </w:p>
        </w:tc>
      </w:tr>
      <w:tr w:rsidR="00A8024C" w14:paraId="6E9A310D" w14:textId="77777777" w:rsidTr="00A802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46F056A9" w14:textId="2093C849" w:rsidR="001A16FA" w:rsidRPr="00F14999" w:rsidRDefault="001A16FA" w:rsidP="001A16FA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3:00-3:45 p.m.</w:t>
            </w:r>
          </w:p>
        </w:tc>
        <w:tc>
          <w:tcPr>
            <w:tcW w:w="3330" w:type="dxa"/>
          </w:tcPr>
          <w:p w14:paraId="0D3969BD" w14:textId="4BB83B91" w:rsidR="001A16FA" w:rsidRPr="00F14999" w:rsidRDefault="00FC0C7C" w:rsidP="001A16F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Legal requirements/authorities</w:t>
            </w:r>
          </w:p>
        </w:tc>
      </w:tr>
      <w:tr w:rsidR="00F14999" w14:paraId="274C0B2D" w14:textId="77777777" w:rsidTr="00A80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2C58C52C" w14:textId="468B9BE2" w:rsidR="001A16FA" w:rsidRPr="00F14999" w:rsidRDefault="001A16FA" w:rsidP="001A16FA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F14999">
              <w:rPr>
                <w:rFonts w:asciiTheme="minorHAnsi" w:hAnsiTheme="minorHAnsi" w:cstheme="minorHAnsi"/>
                <w:b w:val="0"/>
              </w:rPr>
              <w:t>3:45-4:30 p.m.</w:t>
            </w:r>
          </w:p>
        </w:tc>
        <w:tc>
          <w:tcPr>
            <w:tcW w:w="3330" w:type="dxa"/>
          </w:tcPr>
          <w:p w14:paraId="6490EFCA" w14:textId="37AC23F7" w:rsidR="003C5999" w:rsidRPr="00F14999" w:rsidRDefault="00FC0C7C" w:rsidP="001A16FA">
            <w:pPr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14999">
              <w:rPr>
                <w:rFonts w:asciiTheme="minorHAnsi" w:hAnsiTheme="minorHAnsi" w:cstheme="minorHAnsi"/>
              </w:rPr>
              <w:t>Communications &amp; website desig</w:t>
            </w:r>
            <w:r>
              <w:rPr>
                <w:rFonts w:asciiTheme="minorHAnsi" w:hAnsiTheme="minorHAnsi" w:cstheme="minorHAnsi"/>
              </w:rPr>
              <w:t>n</w:t>
            </w:r>
          </w:p>
        </w:tc>
      </w:tr>
      <w:tr w:rsidR="003C5999" w14:paraId="546E05A5" w14:textId="77777777" w:rsidTr="00A802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646F94D7" w14:textId="3F3CFF1D" w:rsidR="003C5999" w:rsidRPr="003C5999" w:rsidRDefault="003C5999" w:rsidP="001A16FA">
            <w:pPr>
              <w:spacing w:line="240" w:lineRule="auto"/>
              <w:contextualSpacing/>
              <w:rPr>
                <w:rFonts w:asciiTheme="minorHAnsi" w:hAnsiTheme="minorHAnsi" w:cstheme="minorHAnsi"/>
                <w:b w:val="0"/>
              </w:rPr>
            </w:pPr>
            <w:r w:rsidRPr="003C5999">
              <w:rPr>
                <w:rFonts w:asciiTheme="minorHAnsi" w:hAnsiTheme="minorHAnsi" w:cstheme="minorHAnsi"/>
                <w:b w:val="0"/>
              </w:rPr>
              <w:t>4:15-4:30 p.m.</w:t>
            </w:r>
          </w:p>
        </w:tc>
        <w:tc>
          <w:tcPr>
            <w:tcW w:w="3330" w:type="dxa"/>
          </w:tcPr>
          <w:p w14:paraId="27ADDFC3" w14:textId="12C4B4AD" w:rsidR="003C5999" w:rsidRPr="003C5999" w:rsidRDefault="003C5999" w:rsidP="001A16FA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Open discussion</w:t>
            </w:r>
            <w:bookmarkStart w:id="1" w:name="_GoBack"/>
            <w:bookmarkEnd w:id="1"/>
          </w:p>
        </w:tc>
      </w:tr>
    </w:tbl>
    <w:p w14:paraId="42D3C1D0" w14:textId="60FDB43B" w:rsidR="007B35E0" w:rsidRPr="00D56716" w:rsidRDefault="007B35E0" w:rsidP="00D56716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2430B7C5" w14:textId="26FCDD6B" w:rsidR="00563E82" w:rsidRPr="0006712B" w:rsidRDefault="00E13E5A" w:rsidP="00563E82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b/>
        </w:rPr>
      </w:pPr>
      <w:r w:rsidRPr="00D56716">
        <w:rPr>
          <w:rFonts w:asciiTheme="minorHAnsi" w:hAnsiTheme="minorHAnsi" w:cstheme="minorHAnsi"/>
        </w:rPr>
        <w:t>4:</w:t>
      </w:r>
      <w:r w:rsidR="00D56716">
        <w:rPr>
          <w:rFonts w:asciiTheme="minorHAnsi" w:hAnsiTheme="minorHAnsi" w:cstheme="minorHAnsi"/>
        </w:rPr>
        <w:t>45</w:t>
      </w:r>
      <w:r w:rsidR="00B378BA" w:rsidRPr="00D56716">
        <w:rPr>
          <w:rFonts w:asciiTheme="minorHAnsi" w:hAnsiTheme="minorHAnsi" w:cstheme="minorHAnsi"/>
        </w:rPr>
        <w:t xml:space="preserve"> </w:t>
      </w:r>
      <w:r w:rsidR="00727E45" w:rsidRPr="00D56716">
        <w:rPr>
          <w:rFonts w:asciiTheme="minorHAnsi" w:hAnsiTheme="minorHAnsi" w:cstheme="minorHAnsi"/>
        </w:rPr>
        <w:t>p.m.</w:t>
      </w:r>
      <w:r w:rsidR="00063BB2" w:rsidRPr="00D56716">
        <w:rPr>
          <w:rFonts w:asciiTheme="minorHAnsi" w:hAnsiTheme="minorHAnsi" w:cstheme="minorHAnsi"/>
        </w:rPr>
        <w:tab/>
      </w:r>
      <w:r w:rsidR="006B6D70" w:rsidRPr="00D56716">
        <w:rPr>
          <w:rFonts w:asciiTheme="minorHAnsi" w:hAnsiTheme="minorHAnsi" w:cstheme="minorHAnsi"/>
          <w:b/>
        </w:rPr>
        <w:t xml:space="preserve">Full </w:t>
      </w:r>
      <w:r w:rsidR="006C2F2A">
        <w:rPr>
          <w:rFonts w:asciiTheme="minorHAnsi" w:hAnsiTheme="minorHAnsi" w:cstheme="minorHAnsi"/>
          <w:b/>
        </w:rPr>
        <w:t>C</w:t>
      </w:r>
      <w:r w:rsidR="006B6D70" w:rsidRPr="00D56716">
        <w:rPr>
          <w:rFonts w:asciiTheme="minorHAnsi" w:hAnsiTheme="minorHAnsi" w:cstheme="minorHAnsi"/>
          <w:b/>
        </w:rPr>
        <w:t>ouncil</w:t>
      </w:r>
      <w:r w:rsidR="006D512D">
        <w:rPr>
          <w:rFonts w:asciiTheme="minorHAnsi" w:hAnsiTheme="minorHAnsi" w:cstheme="minorHAnsi"/>
          <w:b/>
        </w:rPr>
        <w:t xml:space="preserve"> d</w:t>
      </w:r>
      <w:r w:rsidR="006B6D70" w:rsidRPr="00D56716">
        <w:rPr>
          <w:rFonts w:asciiTheme="minorHAnsi" w:hAnsiTheme="minorHAnsi" w:cstheme="minorHAnsi"/>
          <w:b/>
        </w:rPr>
        <w:t>iscussion</w:t>
      </w:r>
      <w:r w:rsidR="006D512D">
        <w:rPr>
          <w:rFonts w:asciiTheme="minorHAnsi" w:hAnsiTheme="minorHAnsi" w:cstheme="minorHAnsi"/>
          <w:b/>
        </w:rPr>
        <w:t xml:space="preserve"> &amp; workgroups report back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</w:t>
      </w:r>
    </w:p>
    <w:p w14:paraId="2D8CF736" w14:textId="58F88845" w:rsidR="00BB44B1" w:rsidRPr="006C2F2A" w:rsidRDefault="00563E82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  <w:color w:val="0070C0"/>
        </w:rPr>
      </w:pPr>
      <w:r w:rsidRPr="0006712B">
        <w:rPr>
          <w:rFonts w:asciiTheme="minorHAnsi" w:hAnsiTheme="minorHAnsi" w:cstheme="minorHAnsi"/>
        </w:rPr>
        <w:tab/>
      </w:r>
    </w:p>
    <w:p w14:paraId="338264E5" w14:textId="569268BD" w:rsidR="00E13E5A" w:rsidRPr="0006712B" w:rsidRDefault="009D7A86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  <w:r w:rsidRPr="00E7612C">
        <w:rPr>
          <w:rFonts w:asciiTheme="minorHAnsi" w:hAnsiTheme="minorHAnsi" w:cstheme="minorHAnsi"/>
        </w:rPr>
        <w:t>5:00</w:t>
      </w:r>
      <w:r w:rsidR="00727E45" w:rsidRPr="00E7612C">
        <w:rPr>
          <w:rFonts w:asciiTheme="minorHAnsi" w:hAnsiTheme="minorHAnsi" w:cstheme="minorHAnsi"/>
        </w:rPr>
        <w:t xml:space="preserve"> p.m.</w:t>
      </w:r>
      <w:r w:rsidR="00354D32" w:rsidRPr="0006712B">
        <w:rPr>
          <w:rFonts w:asciiTheme="minorHAnsi" w:hAnsiTheme="minorHAnsi" w:cstheme="minorHAnsi"/>
        </w:rPr>
        <w:tab/>
      </w:r>
      <w:r w:rsidR="00E13E5A" w:rsidRPr="0006712B">
        <w:rPr>
          <w:rFonts w:asciiTheme="minorHAnsi" w:hAnsiTheme="minorHAnsi" w:cstheme="minorHAnsi"/>
          <w:b/>
        </w:rPr>
        <w:t>Wrap up and next steps</w:t>
      </w:r>
    </w:p>
    <w:p w14:paraId="1D01ECE9" w14:textId="334F6D91" w:rsidR="00FE7A97" w:rsidRPr="006C2F2A" w:rsidRDefault="00E13E5A" w:rsidP="006C2F2A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color w:val="0070C0"/>
        </w:rPr>
      </w:pPr>
      <w:r w:rsidRPr="0006712B">
        <w:rPr>
          <w:rFonts w:asciiTheme="minorHAnsi" w:hAnsiTheme="minorHAnsi" w:cstheme="minorHAnsi"/>
        </w:rPr>
        <w:tab/>
      </w:r>
    </w:p>
    <w:p w14:paraId="1D7553E3" w14:textId="1D001992" w:rsidR="00C71454" w:rsidRPr="00130B58" w:rsidRDefault="00FE7A97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b/>
        </w:rPr>
      </w:pPr>
      <w:r w:rsidRPr="00E7612C">
        <w:rPr>
          <w:rFonts w:asciiTheme="minorHAnsi" w:hAnsiTheme="minorHAnsi" w:cstheme="minorHAnsi"/>
        </w:rPr>
        <w:t>6:</w:t>
      </w:r>
      <w:r w:rsidR="00B7066D">
        <w:rPr>
          <w:rFonts w:asciiTheme="minorHAnsi" w:hAnsiTheme="minorHAnsi" w:cstheme="minorHAnsi"/>
        </w:rPr>
        <w:t>0</w:t>
      </w:r>
      <w:r w:rsidRPr="00E7612C">
        <w:rPr>
          <w:rFonts w:asciiTheme="minorHAnsi" w:hAnsiTheme="minorHAnsi" w:cstheme="minorHAnsi"/>
        </w:rPr>
        <w:t>0 p.m.</w:t>
      </w:r>
      <w:r w:rsidRPr="00E7612C">
        <w:rPr>
          <w:rFonts w:asciiTheme="minorHAnsi" w:hAnsiTheme="minorHAnsi" w:cstheme="minorHAnsi"/>
          <w:b/>
        </w:rPr>
        <w:t xml:space="preserve">     </w:t>
      </w:r>
      <w:r w:rsidRPr="00E7612C">
        <w:rPr>
          <w:rFonts w:asciiTheme="minorHAnsi" w:hAnsiTheme="minorHAnsi" w:cstheme="minorHAnsi"/>
          <w:b/>
        </w:rPr>
        <w:tab/>
        <w:t>Group Dinner</w:t>
      </w:r>
      <w:r w:rsidR="00BC1331" w:rsidRPr="00E7612C">
        <w:rPr>
          <w:rFonts w:asciiTheme="minorHAnsi" w:hAnsiTheme="minorHAnsi" w:cstheme="minorHAnsi"/>
          <w:b/>
        </w:rPr>
        <w:t>—</w:t>
      </w:r>
      <w:r w:rsidR="00BC1331" w:rsidRPr="00E7612C">
        <w:rPr>
          <w:rFonts w:asciiTheme="minorHAnsi" w:hAnsiTheme="minorHAnsi" w:cstheme="minorHAnsi"/>
          <w:i/>
        </w:rPr>
        <w:t>optional; please RSVP to CSTE if you plan to attend.</w:t>
      </w:r>
      <w:r w:rsidR="00130B58">
        <w:rPr>
          <w:rFonts w:asciiTheme="minorHAnsi" w:hAnsiTheme="minorHAnsi" w:cstheme="minorHAnsi"/>
          <w:i/>
        </w:rPr>
        <w:tab/>
      </w:r>
      <w:r w:rsidR="00130B58">
        <w:rPr>
          <w:rFonts w:asciiTheme="minorHAnsi" w:hAnsiTheme="minorHAnsi" w:cstheme="minorHAnsi"/>
          <w:i/>
        </w:rPr>
        <w:tab/>
      </w:r>
      <w:r w:rsidR="00130B58">
        <w:rPr>
          <w:rFonts w:asciiTheme="minorHAnsi" w:hAnsiTheme="minorHAnsi" w:cstheme="minorHAnsi"/>
          <w:b/>
        </w:rPr>
        <w:t>Parker’s on Ponce</w:t>
      </w:r>
    </w:p>
    <w:p w14:paraId="058DDF42" w14:textId="484C9A90" w:rsidR="00C71454" w:rsidRPr="00E7612C" w:rsidRDefault="00C71454" w:rsidP="00CC1F7B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color w:val="0070C0"/>
        </w:rPr>
      </w:pPr>
      <w:r w:rsidRPr="00E7612C">
        <w:rPr>
          <w:rFonts w:asciiTheme="minorHAnsi" w:hAnsiTheme="minorHAnsi" w:cstheme="minorHAnsi"/>
          <w:b/>
        </w:rPr>
        <w:tab/>
      </w:r>
    </w:p>
    <w:p w14:paraId="07BC0C25" w14:textId="1F84FD3F" w:rsidR="00FF5AE6" w:rsidRPr="00E7612C" w:rsidRDefault="00FF5AE6" w:rsidP="00BC1331">
      <w:pPr>
        <w:pStyle w:val="Heading1"/>
        <w:spacing w:before="0" w:after="0" w:line="240" w:lineRule="auto"/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</w:pPr>
    </w:p>
    <w:p w14:paraId="00F081C6" w14:textId="77777777" w:rsidR="00FF5AE6" w:rsidRPr="00E7612C" w:rsidRDefault="00FF5AE6" w:rsidP="005E44A9">
      <w:pPr>
        <w:pStyle w:val="Heading1"/>
        <w:spacing w:before="0" w:after="0" w:line="240" w:lineRule="auto"/>
        <w:jc w:val="center"/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</w:pPr>
    </w:p>
    <w:p w14:paraId="7D86EF8A" w14:textId="77777777" w:rsidR="00C52685" w:rsidRPr="00E7612C" w:rsidRDefault="00C52685">
      <w:pPr>
        <w:spacing w:after="200" w:line="276" w:lineRule="auto"/>
        <w:rPr>
          <w:rFonts w:asciiTheme="minorHAnsi" w:hAnsiTheme="minorHAnsi" w:cstheme="minorHAnsi"/>
          <w:b/>
        </w:rPr>
      </w:pPr>
      <w:r w:rsidRPr="00E7612C">
        <w:rPr>
          <w:rFonts w:asciiTheme="minorHAnsi" w:hAnsiTheme="minorHAnsi" w:cstheme="minorHAnsi"/>
          <w:bCs/>
          <w:smallCaps/>
        </w:rPr>
        <w:br w:type="page"/>
      </w:r>
    </w:p>
    <w:p w14:paraId="5BFF98B3" w14:textId="77777777" w:rsidR="00FF16B5" w:rsidRPr="00E7612C" w:rsidRDefault="00FF16B5" w:rsidP="005E44A9">
      <w:pPr>
        <w:pStyle w:val="Heading1"/>
        <w:spacing w:before="0" w:after="0" w:line="240" w:lineRule="auto"/>
        <w:jc w:val="center"/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</w:pPr>
    </w:p>
    <w:p w14:paraId="5BFDE522" w14:textId="0D8254E5" w:rsidR="007E64C9" w:rsidRPr="00E7612C" w:rsidRDefault="007E64C9" w:rsidP="005E44A9">
      <w:pPr>
        <w:pStyle w:val="Heading1"/>
        <w:spacing w:before="0"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E7612C"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  <w:t xml:space="preserve">Friday, </w:t>
      </w:r>
      <w:r w:rsidR="00D21508" w:rsidRPr="00E7612C"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  <w:t>December 1</w:t>
      </w:r>
      <w:r w:rsidRPr="00E7612C">
        <w:rPr>
          <w:rFonts w:asciiTheme="minorHAnsi" w:hAnsiTheme="minorHAnsi" w:cstheme="minorHAnsi"/>
          <w:bCs w:val="0"/>
          <w:smallCaps w:val="0"/>
          <w:color w:val="auto"/>
          <w:kern w:val="0"/>
          <w:sz w:val="22"/>
          <w:szCs w:val="22"/>
        </w:rPr>
        <w:t>, 2017</w:t>
      </w:r>
    </w:p>
    <w:p w14:paraId="6D18F6BB" w14:textId="28272863" w:rsidR="0019240D" w:rsidRPr="001F0EAE" w:rsidRDefault="0019240D" w:rsidP="005E44A9">
      <w:pPr>
        <w:spacing w:line="240" w:lineRule="auto"/>
        <w:rPr>
          <w:rFonts w:asciiTheme="minorHAnsi" w:hAnsiTheme="minorHAnsi" w:cstheme="minorHAnsi"/>
        </w:rPr>
      </w:pPr>
    </w:p>
    <w:p w14:paraId="30AEA15D" w14:textId="60F4FF77" w:rsidR="00321542" w:rsidRPr="00D56716" w:rsidRDefault="00321542" w:rsidP="005E44A9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i/>
        </w:rPr>
      </w:pPr>
      <w:r w:rsidRPr="00D56716">
        <w:rPr>
          <w:rFonts w:asciiTheme="minorHAnsi" w:hAnsiTheme="minorHAnsi" w:cstheme="minorHAnsi"/>
        </w:rPr>
        <w:t xml:space="preserve">  8:00 a.m.</w:t>
      </w:r>
      <w:r w:rsidRPr="00D56716">
        <w:rPr>
          <w:rFonts w:asciiTheme="minorHAnsi" w:hAnsiTheme="minorHAnsi" w:cstheme="minorHAnsi"/>
        </w:rPr>
        <w:tab/>
      </w:r>
      <w:r w:rsidR="00FF5AE6" w:rsidRPr="00D56716">
        <w:rPr>
          <w:rFonts w:asciiTheme="minorHAnsi" w:hAnsiTheme="minorHAnsi" w:cstheme="minorHAnsi"/>
          <w:b/>
        </w:rPr>
        <w:t>Breakfast—</w:t>
      </w:r>
      <w:r w:rsidR="00FF5AE6" w:rsidRPr="00D56716">
        <w:rPr>
          <w:rFonts w:asciiTheme="minorHAnsi" w:hAnsiTheme="minorHAnsi" w:cstheme="minorHAnsi"/>
          <w:i/>
        </w:rPr>
        <w:t>continental breakfast provided</w:t>
      </w:r>
    </w:p>
    <w:p w14:paraId="36713EAF" w14:textId="77777777" w:rsidR="00321542" w:rsidRPr="0006712B" w:rsidRDefault="00321542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663A3E88" w14:textId="33D031ED" w:rsidR="00C52685" w:rsidRPr="0006712B" w:rsidRDefault="00FC7157" w:rsidP="00C52685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</w:rPr>
        <w:t xml:space="preserve"> </w:t>
      </w:r>
      <w:r w:rsidR="00C34221" w:rsidRPr="0006712B">
        <w:rPr>
          <w:rFonts w:asciiTheme="minorHAnsi" w:hAnsiTheme="minorHAnsi" w:cstheme="minorHAnsi"/>
        </w:rPr>
        <w:t xml:space="preserve"> </w:t>
      </w:r>
      <w:r w:rsidR="009D7A86" w:rsidRPr="0006712B">
        <w:rPr>
          <w:rFonts w:asciiTheme="minorHAnsi" w:hAnsiTheme="minorHAnsi" w:cstheme="minorHAnsi"/>
        </w:rPr>
        <w:t>8:30</w:t>
      </w:r>
      <w:r w:rsidR="00321542" w:rsidRPr="0006712B">
        <w:rPr>
          <w:rFonts w:asciiTheme="minorHAnsi" w:hAnsiTheme="minorHAnsi" w:cstheme="minorHAnsi"/>
        </w:rPr>
        <w:t xml:space="preserve"> </w:t>
      </w:r>
      <w:r w:rsidR="004B3EC2" w:rsidRPr="0006712B">
        <w:rPr>
          <w:rFonts w:asciiTheme="minorHAnsi" w:hAnsiTheme="minorHAnsi" w:cstheme="minorHAnsi"/>
        </w:rPr>
        <w:t>a.m.</w:t>
      </w:r>
      <w:r w:rsidR="003C71FB" w:rsidRPr="0006712B">
        <w:rPr>
          <w:rFonts w:asciiTheme="minorHAnsi" w:hAnsiTheme="minorHAnsi" w:cstheme="minorHAnsi"/>
        </w:rPr>
        <w:tab/>
      </w:r>
      <w:r w:rsidR="005E2333" w:rsidRPr="0006712B">
        <w:rPr>
          <w:rFonts w:asciiTheme="minorHAnsi" w:hAnsiTheme="minorHAnsi" w:cstheme="minorHAnsi"/>
          <w:b/>
        </w:rPr>
        <w:t xml:space="preserve">Welcome and </w:t>
      </w:r>
      <w:r w:rsidR="005E44A9" w:rsidRPr="0006712B">
        <w:rPr>
          <w:rFonts w:asciiTheme="minorHAnsi" w:hAnsiTheme="minorHAnsi" w:cstheme="minorHAnsi"/>
          <w:b/>
        </w:rPr>
        <w:t>O</w:t>
      </w:r>
      <w:r w:rsidR="005E2333" w:rsidRPr="0006712B">
        <w:rPr>
          <w:rFonts w:asciiTheme="minorHAnsi" w:hAnsiTheme="minorHAnsi" w:cstheme="minorHAnsi"/>
          <w:b/>
        </w:rPr>
        <w:t xml:space="preserve">verview of the </w:t>
      </w:r>
      <w:r w:rsidR="00B378BA" w:rsidRPr="0006712B">
        <w:rPr>
          <w:rFonts w:asciiTheme="minorHAnsi" w:hAnsiTheme="minorHAnsi" w:cstheme="minorHAnsi"/>
          <w:b/>
        </w:rPr>
        <w:t>D</w:t>
      </w:r>
      <w:r w:rsidR="005E2333" w:rsidRPr="0006712B">
        <w:rPr>
          <w:rFonts w:asciiTheme="minorHAnsi" w:hAnsiTheme="minorHAnsi" w:cstheme="minorHAnsi"/>
          <w:b/>
        </w:rPr>
        <w:t>ay</w:t>
      </w:r>
      <w:r w:rsidR="00D508DE" w:rsidRPr="0006712B">
        <w:rPr>
          <w:rFonts w:asciiTheme="minorHAnsi" w:hAnsiTheme="minorHAnsi" w:cstheme="minorHAnsi"/>
          <w:b/>
        </w:rPr>
        <w:t xml:space="preserve">—Council Co-Chairs 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</w:t>
      </w:r>
    </w:p>
    <w:p w14:paraId="6DC11925" w14:textId="77777777" w:rsidR="00C52685" w:rsidRPr="0006712B" w:rsidRDefault="00C52685" w:rsidP="00C52685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</w:p>
    <w:p w14:paraId="2FE4452F" w14:textId="5DCDACBD" w:rsidR="00656603" w:rsidRPr="009F570F" w:rsidRDefault="00C52685" w:rsidP="009F570F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06712B">
        <w:rPr>
          <w:rFonts w:asciiTheme="minorHAnsi" w:hAnsiTheme="minorHAnsi" w:cstheme="minorHAnsi"/>
          <w:b/>
        </w:rPr>
        <w:t xml:space="preserve">  </w:t>
      </w:r>
      <w:r w:rsidR="00C34221" w:rsidRPr="0006712B">
        <w:rPr>
          <w:rFonts w:asciiTheme="minorHAnsi" w:hAnsiTheme="minorHAnsi" w:cstheme="minorHAnsi"/>
        </w:rPr>
        <w:t>8:4</w:t>
      </w:r>
      <w:r w:rsidR="00B378BA" w:rsidRPr="0006712B">
        <w:rPr>
          <w:rFonts w:asciiTheme="minorHAnsi" w:hAnsiTheme="minorHAnsi" w:cstheme="minorHAnsi"/>
        </w:rPr>
        <w:t>5</w:t>
      </w:r>
      <w:r w:rsidR="004B3EC2" w:rsidRPr="0006712B">
        <w:rPr>
          <w:rFonts w:asciiTheme="minorHAnsi" w:hAnsiTheme="minorHAnsi" w:cstheme="minorHAnsi"/>
        </w:rPr>
        <w:t xml:space="preserve"> a.m.</w:t>
      </w:r>
      <w:r w:rsidR="003C71FB" w:rsidRPr="0006712B">
        <w:rPr>
          <w:rFonts w:asciiTheme="minorHAnsi" w:hAnsiTheme="minorHAnsi" w:cstheme="minorHAnsi"/>
        </w:rPr>
        <w:tab/>
      </w:r>
      <w:r w:rsidR="00B53617">
        <w:rPr>
          <w:rFonts w:asciiTheme="minorHAnsi" w:hAnsiTheme="minorHAnsi" w:cstheme="minorHAnsi"/>
          <w:b/>
        </w:rPr>
        <w:t>Workgroup/</w:t>
      </w:r>
      <w:r w:rsidR="00D56716">
        <w:rPr>
          <w:rFonts w:asciiTheme="minorHAnsi" w:hAnsiTheme="minorHAnsi" w:cstheme="minorHAnsi"/>
          <w:b/>
        </w:rPr>
        <w:t>Cross-Cutting Sessions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A, Henry Oliver E &amp; F</w:t>
      </w:r>
    </w:p>
    <w:tbl>
      <w:tblPr>
        <w:tblStyle w:val="ListTable1Light-Accent1"/>
        <w:tblW w:w="0" w:type="auto"/>
        <w:tblInd w:w="1767" w:type="dxa"/>
        <w:tblLook w:val="04A0" w:firstRow="1" w:lastRow="0" w:firstColumn="1" w:lastColumn="0" w:noHBand="0" w:noVBand="1"/>
      </w:tblPr>
      <w:tblGrid>
        <w:gridCol w:w="3106"/>
        <w:gridCol w:w="2915"/>
        <w:gridCol w:w="3420"/>
      </w:tblGrid>
      <w:tr w:rsidR="00A2252F" w14:paraId="3A5D41B7" w14:textId="77777777" w:rsidTr="00FC0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0D6755C2" w14:textId="77777777" w:rsidR="00A2252F" w:rsidRDefault="00A2252F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Session 1</w:t>
            </w:r>
            <w:r w:rsidR="00130B58">
              <w:rPr>
                <w:rFonts w:asciiTheme="minorHAnsi" w:hAnsiTheme="minorHAnsi" w:cstheme="minorHAnsi"/>
              </w:rPr>
              <w:t xml:space="preserve"> </w:t>
            </w:r>
          </w:p>
          <w:p w14:paraId="72C700AB" w14:textId="5051A2C1" w:rsidR="00130B58" w:rsidRPr="00130B58" w:rsidRDefault="00130B58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Decatur Ballroom A</w:t>
            </w:r>
          </w:p>
        </w:tc>
        <w:tc>
          <w:tcPr>
            <w:tcW w:w="2915" w:type="dxa"/>
          </w:tcPr>
          <w:p w14:paraId="76BB3877" w14:textId="77777777" w:rsidR="00130B58" w:rsidRDefault="00130B58" w:rsidP="00A2252F">
            <w:pPr>
              <w:tabs>
                <w:tab w:val="left" w:pos="1800"/>
              </w:tabs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</w:p>
          <w:p w14:paraId="125C9791" w14:textId="322CAB7A" w:rsidR="00A2252F" w:rsidRPr="009F570F" w:rsidRDefault="00A2252F" w:rsidP="00A2252F">
            <w:pPr>
              <w:tabs>
                <w:tab w:val="left" w:pos="1800"/>
              </w:tabs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9F570F">
              <w:rPr>
                <w:rFonts w:asciiTheme="minorHAnsi" w:hAnsiTheme="minorHAnsi" w:cstheme="minorHAnsi"/>
                <w:b w:val="0"/>
              </w:rPr>
              <w:t>8:45-9</w:t>
            </w:r>
            <w:r w:rsidR="009F570F" w:rsidRPr="009F570F">
              <w:rPr>
                <w:rFonts w:asciiTheme="minorHAnsi" w:hAnsiTheme="minorHAnsi" w:cstheme="minorHAnsi"/>
                <w:b w:val="0"/>
              </w:rPr>
              <w:t>:30</w:t>
            </w:r>
            <w:r w:rsidRPr="009F570F">
              <w:rPr>
                <w:rFonts w:asciiTheme="minorHAnsi" w:hAnsiTheme="minorHAnsi" w:cstheme="minorHAnsi"/>
                <w:b w:val="0"/>
              </w:rPr>
              <w:t xml:space="preserve"> a.m.</w:t>
            </w:r>
          </w:p>
        </w:tc>
        <w:tc>
          <w:tcPr>
            <w:tcW w:w="3420" w:type="dxa"/>
          </w:tcPr>
          <w:p w14:paraId="40A4FFE6" w14:textId="77777777" w:rsidR="00130B58" w:rsidRDefault="00130B58" w:rsidP="00A2252F">
            <w:pPr>
              <w:tabs>
                <w:tab w:val="left" w:pos="1800"/>
              </w:tabs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</w:p>
          <w:p w14:paraId="57718DE4" w14:textId="07722292" w:rsidR="00A2252F" w:rsidRPr="009F570F" w:rsidRDefault="00A2252F" w:rsidP="00A2252F">
            <w:pPr>
              <w:tabs>
                <w:tab w:val="left" w:pos="1800"/>
              </w:tabs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</w:rPr>
            </w:pPr>
            <w:r w:rsidRPr="009F570F">
              <w:rPr>
                <w:rFonts w:asciiTheme="minorHAnsi" w:hAnsiTheme="minorHAnsi" w:cstheme="minorHAnsi"/>
                <w:b w:val="0"/>
              </w:rPr>
              <w:t>Medical product investigations</w:t>
            </w:r>
            <w:r w:rsidR="00130B58">
              <w:rPr>
                <w:rFonts w:asciiTheme="minorHAnsi" w:hAnsiTheme="minorHAnsi" w:cstheme="minorHAnsi"/>
                <w:b w:val="0"/>
              </w:rPr>
              <w:t xml:space="preserve"> </w:t>
            </w:r>
          </w:p>
        </w:tc>
      </w:tr>
      <w:tr w:rsidR="00B7066D" w14:paraId="5C36F2E3" w14:textId="77777777" w:rsidTr="00FC0C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26AED3D0" w14:textId="38CBC9BA" w:rsidR="00B7066D" w:rsidRPr="006C2F2A" w:rsidRDefault="00B7066D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Henry Oliver F</w:t>
            </w:r>
          </w:p>
        </w:tc>
        <w:tc>
          <w:tcPr>
            <w:tcW w:w="2915" w:type="dxa"/>
          </w:tcPr>
          <w:p w14:paraId="27F8E3CD" w14:textId="5628A4A8" w:rsidR="00B7066D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8:45-9:30 a.m.</w:t>
            </w:r>
          </w:p>
        </w:tc>
        <w:tc>
          <w:tcPr>
            <w:tcW w:w="3420" w:type="dxa"/>
          </w:tcPr>
          <w:p w14:paraId="1C008D3C" w14:textId="6533733E" w:rsidR="00B7066D" w:rsidRPr="009F570F" w:rsidRDefault="00B7066D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Outpatient outbreaks</w:t>
            </w:r>
          </w:p>
        </w:tc>
      </w:tr>
      <w:tr w:rsidR="00B7066D" w14:paraId="65408649" w14:textId="77777777" w:rsidTr="00FC0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4310E23B" w14:textId="7E0FB568" w:rsidR="00B7066D" w:rsidRPr="006C2F2A" w:rsidRDefault="00B7066D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Session 2</w:t>
            </w:r>
          </w:p>
        </w:tc>
        <w:tc>
          <w:tcPr>
            <w:tcW w:w="2915" w:type="dxa"/>
          </w:tcPr>
          <w:p w14:paraId="2A247FEF" w14:textId="0D3C1CC7" w:rsidR="00B7066D" w:rsidRPr="009F570F" w:rsidRDefault="00B7066D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79C3BD42" w14:textId="500EC91D" w:rsidR="00B7066D" w:rsidRPr="009F570F" w:rsidRDefault="00B7066D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C0C7C" w14:paraId="027F84E3" w14:textId="77777777" w:rsidTr="00FC0C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15C16315" w14:textId="77777777" w:rsidR="00FC0C7C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 xml:space="preserve">Decatur Ballroom A  </w:t>
            </w:r>
          </w:p>
          <w:p w14:paraId="776C7B5A" w14:textId="4AFAE21E" w:rsidR="00FC0C7C" w:rsidRPr="006C2F2A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(Combined session)</w:t>
            </w:r>
          </w:p>
        </w:tc>
        <w:tc>
          <w:tcPr>
            <w:tcW w:w="2915" w:type="dxa"/>
          </w:tcPr>
          <w:p w14:paraId="12790A31" w14:textId="68806F7D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9:30-10:15 a.m.</w:t>
            </w:r>
          </w:p>
        </w:tc>
        <w:tc>
          <w:tcPr>
            <w:tcW w:w="3420" w:type="dxa"/>
          </w:tcPr>
          <w:p w14:paraId="5A0F5C07" w14:textId="77777777" w:rsidR="00FC0C7C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Drug Diversion</w:t>
            </w:r>
            <w:r>
              <w:rPr>
                <w:rFonts w:asciiTheme="minorHAnsi" w:hAnsiTheme="minorHAnsi" w:cstheme="minorHAnsi"/>
              </w:rPr>
              <w:t xml:space="preserve"> &amp;</w:t>
            </w:r>
            <w:r w:rsidRPr="009F570F">
              <w:rPr>
                <w:rFonts w:asciiTheme="minorHAnsi" w:hAnsiTheme="minorHAnsi" w:cstheme="minorHAnsi"/>
              </w:rPr>
              <w:t xml:space="preserve"> </w:t>
            </w:r>
          </w:p>
          <w:p w14:paraId="17C52DEC" w14:textId="1A4A5468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Infection control breeches</w:t>
            </w:r>
          </w:p>
        </w:tc>
      </w:tr>
      <w:tr w:rsidR="00FC0C7C" w14:paraId="16461DD8" w14:textId="77777777" w:rsidTr="00FC0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7119BD3F" w14:textId="6C1F1460" w:rsidR="00FC0C7C" w:rsidRPr="006C2F2A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Additional Sessions</w:t>
            </w:r>
          </w:p>
        </w:tc>
        <w:tc>
          <w:tcPr>
            <w:tcW w:w="2915" w:type="dxa"/>
          </w:tcPr>
          <w:p w14:paraId="687A81BA" w14:textId="76965736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3420" w:type="dxa"/>
          </w:tcPr>
          <w:p w14:paraId="037E105B" w14:textId="009CB226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FC0C7C" w14:paraId="43FDACC1" w14:textId="77777777" w:rsidTr="00FC0C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1AF3B672" w14:textId="2F37EED8" w:rsidR="00FC0C7C" w:rsidRPr="006C2F2A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</w:rPr>
              <w:t>Henry Oliver E</w:t>
            </w:r>
          </w:p>
        </w:tc>
        <w:tc>
          <w:tcPr>
            <w:tcW w:w="2915" w:type="dxa"/>
          </w:tcPr>
          <w:p w14:paraId="54D61DD8" w14:textId="46E33ECA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8:45-10:</w:t>
            </w:r>
            <w:r w:rsidR="00DF7E34">
              <w:rPr>
                <w:rFonts w:asciiTheme="minorHAnsi" w:hAnsiTheme="minorHAnsi" w:cstheme="minorHAnsi"/>
              </w:rPr>
              <w:t>1</w:t>
            </w:r>
            <w:r w:rsidRPr="009F570F">
              <w:rPr>
                <w:rFonts w:asciiTheme="minorHAnsi" w:hAnsiTheme="minorHAnsi" w:cstheme="minorHAnsi"/>
              </w:rPr>
              <w:t>5 a.m.</w:t>
            </w:r>
          </w:p>
        </w:tc>
        <w:tc>
          <w:tcPr>
            <w:tcW w:w="3420" w:type="dxa"/>
          </w:tcPr>
          <w:p w14:paraId="12AAF820" w14:textId="4EEF7CEE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Communications timeline 2018</w:t>
            </w:r>
          </w:p>
        </w:tc>
      </w:tr>
      <w:tr w:rsidR="00FC0C7C" w14:paraId="391A28A2" w14:textId="77777777" w:rsidTr="00FC0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6" w:type="dxa"/>
          </w:tcPr>
          <w:p w14:paraId="543726D5" w14:textId="77777777" w:rsidR="00FC0C7C" w:rsidRDefault="00FC0C7C" w:rsidP="00FC0C7C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</w:rPr>
            </w:pPr>
            <w:r w:rsidRPr="006C2F2A">
              <w:rPr>
                <w:rFonts w:asciiTheme="minorHAnsi" w:hAnsiTheme="minorHAnsi" w:cstheme="minorHAnsi"/>
              </w:rPr>
              <w:t>Wrap up</w:t>
            </w:r>
          </w:p>
          <w:p w14:paraId="228AA62B" w14:textId="6E76868C" w:rsidR="00FC0C7C" w:rsidRPr="00130B58" w:rsidRDefault="00FC0C7C" w:rsidP="00A2252F">
            <w:pPr>
              <w:tabs>
                <w:tab w:val="left" w:pos="1800"/>
              </w:tabs>
              <w:spacing w:line="240" w:lineRule="auto"/>
              <w:rPr>
                <w:rFonts w:asciiTheme="minorHAnsi" w:hAnsiTheme="minorHAnsi" w:cstheme="minorHAnsi"/>
                <w:b w:val="0"/>
              </w:rPr>
            </w:pPr>
          </w:p>
        </w:tc>
        <w:tc>
          <w:tcPr>
            <w:tcW w:w="2915" w:type="dxa"/>
          </w:tcPr>
          <w:p w14:paraId="3C15787E" w14:textId="504C4203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10:15-10:45 a.m.</w:t>
            </w:r>
          </w:p>
        </w:tc>
        <w:tc>
          <w:tcPr>
            <w:tcW w:w="3420" w:type="dxa"/>
          </w:tcPr>
          <w:p w14:paraId="1EBC4E72" w14:textId="5637C65A" w:rsidR="00FC0C7C" w:rsidRPr="009F570F" w:rsidRDefault="00FC0C7C" w:rsidP="00A2252F">
            <w:pPr>
              <w:tabs>
                <w:tab w:val="left" w:pos="1800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F570F">
              <w:rPr>
                <w:rFonts w:asciiTheme="minorHAnsi" w:hAnsiTheme="minorHAnsi" w:cstheme="minorHAnsi"/>
              </w:rPr>
              <w:t>Workgroup products timeline 2018</w:t>
            </w:r>
          </w:p>
        </w:tc>
      </w:tr>
    </w:tbl>
    <w:p w14:paraId="7673D7BD" w14:textId="77777777" w:rsidR="00A2252F" w:rsidRPr="00A2252F" w:rsidRDefault="00A2252F" w:rsidP="00A2252F">
      <w:pPr>
        <w:tabs>
          <w:tab w:val="left" w:pos="1800"/>
        </w:tabs>
        <w:spacing w:line="240" w:lineRule="auto"/>
        <w:ind w:left="2213"/>
        <w:rPr>
          <w:rFonts w:asciiTheme="minorHAnsi" w:hAnsiTheme="minorHAnsi" w:cstheme="minorHAnsi"/>
        </w:rPr>
      </w:pPr>
    </w:p>
    <w:p w14:paraId="3E52AA77" w14:textId="77777777" w:rsidR="00D56716" w:rsidRPr="00E7612C" w:rsidRDefault="00D56716" w:rsidP="009D7A86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24D86DA5" w14:textId="15654FFA" w:rsidR="003C71FB" w:rsidRPr="0006712B" w:rsidRDefault="00C52685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  <w:b/>
        </w:rPr>
      </w:pPr>
      <w:r w:rsidRPr="001F0EAE">
        <w:rPr>
          <w:rFonts w:asciiTheme="minorHAnsi" w:hAnsiTheme="minorHAnsi" w:cstheme="minorHAnsi"/>
        </w:rPr>
        <w:t>10:</w:t>
      </w:r>
      <w:r w:rsidR="00D56716">
        <w:rPr>
          <w:rFonts w:asciiTheme="minorHAnsi" w:hAnsiTheme="minorHAnsi" w:cstheme="minorHAnsi"/>
        </w:rPr>
        <w:t>45</w:t>
      </w:r>
      <w:r w:rsidR="009D7A86" w:rsidRPr="001F0EAE">
        <w:rPr>
          <w:rFonts w:asciiTheme="minorHAnsi" w:hAnsiTheme="minorHAnsi" w:cstheme="minorHAnsi"/>
        </w:rPr>
        <w:t xml:space="preserve"> </w:t>
      </w:r>
      <w:r w:rsidR="004B3EC2" w:rsidRPr="001F0EAE">
        <w:rPr>
          <w:rFonts w:asciiTheme="minorHAnsi" w:hAnsiTheme="minorHAnsi" w:cstheme="minorHAnsi"/>
        </w:rPr>
        <w:t>a.m.</w:t>
      </w:r>
      <w:r w:rsidR="005E2333" w:rsidRPr="0006712B">
        <w:rPr>
          <w:rFonts w:asciiTheme="minorHAnsi" w:hAnsiTheme="minorHAnsi" w:cstheme="minorHAnsi"/>
        </w:rPr>
        <w:tab/>
      </w:r>
      <w:r w:rsidR="00FF5AE6" w:rsidRPr="0006712B">
        <w:rPr>
          <w:rFonts w:asciiTheme="minorHAnsi" w:hAnsiTheme="minorHAnsi" w:cstheme="minorHAnsi"/>
          <w:b/>
        </w:rPr>
        <w:t>Break—</w:t>
      </w:r>
      <w:r w:rsidR="00FF5AE6" w:rsidRPr="0006712B">
        <w:rPr>
          <w:rFonts w:asciiTheme="minorHAnsi" w:hAnsiTheme="minorHAnsi" w:cstheme="minorHAnsi"/>
          <w:i/>
        </w:rPr>
        <w:t>refreshments provided</w:t>
      </w:r>
      <w:r w:rsidR="0006712B">
        <w:rPr>
          <w:rFonts w:asciiTheme="minorHAnsi" w:hAnsiTheme="minorHAnsi" w:cstheme="minorHAnsi"/>
          <w:i/>
        </w:rPr>
        <w:t xml:space="preserve">; break is </w:t>
      </w:r>
      <w:r w:rsidR="00DF7E34">
        <w:rPr>
          <w:rFonts w:asciiTheme="minorHAnsi" w:hAnsiTheme="minorHAnsi" w:cstheme="minorHAnsi"/>
          <w:i/>
        </w:rPr>
        <w:t>15</w:t>
      </w:r>
      <w:r w:rsidR="0006712B">
        <w:rPr>
          <w:rFonts w:asciiTheme="minorHAnsi" w:hAnsiTheme="minorHAnsi" w:cstheme="minorHAnsi"/>
          <w:i/>
        </w:rPr>
        <w:t xml:space="preserve"> minutes to allow participants to check out of hotel rooms.</w:t>
      </w:r>
    </w:p>
    <w:p w14:paraId="527D52A7" w14:textId="77777777" w:rsidR="005E44A9" w:rsidRPr="00263CA5" w:rsidRDefault="005E44A9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50DC6C7A" w14:textId="7606B77D" w:rsidR="007B35E0" w:rsidRPr="0006712B" w:rsidRDefault="00C52685" w:rsidP="00D56716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</w:rPr>
      </w:pPr>
      <w:r w:rsidRPr="00263CA5">
        <w:rPr>
          <w:rFonts w:asciiTheme="minorHAnsi" w:hAnsiTheme="minorHAnsi" w:cstheme="minorHAnsi"/>
        </w:rPr>
        <w:t>11:0</w:t>
      </w:r>
      <w:r w:rsidR="00335403" w:rsidRPr="00263CA5">
        <w:rPr>
          <w:rFonts w:asciiTheme="minorHAnsi" w:hAnsiTheme="minorHAnsi" w:cstheme="minorHAnsi"/>
        </w:rPr>
        <w:t>0</w:t>
      </w:r>
      <w:r w:rsidR="004B3EC2" w:rsidRPr="00FC481F">
        <w:rPr>
          <w:rFonts w:asciiTheme="minorHAnsi" w:hAnsiTheme="minorHAnsi" w:cstheme="minorHAnsi"/>
        </w:rPr>
        <w:t xml:space="preserve"> a.m.</w:t>
      </w:r>
      <w:r w:rsidR="00980CA8" w:rsidRPr="00FC481F">
        <w:rPr>
          <w:rFonts w:asciiTheme="minorHAnsi" w:hAnsiTheme="minorHAnsi" w:cstheme="minorHAnsi"/>
        </w:rPr>
        <w:t xml:space="preserve">              </w:t>
      </w:r>
      <w:r w:rsidR="005E44A9" w:rsidRPr="00FC481F">
        <w:rPr>
          <w:rFonts w:asciiTheme="minorHAnsi" w:hAnsiTheme="minorHAnsi" w:cstheme="minorHAnsi"/>
        </w:rPr>
        <w:t xml:space="preserve">  </w:t>
      </w:r>
      <w:r w:rsidR="00F4624B" w:rsidRPr="00863B26">
        <w:rPr>
          <w:rFonts w:asciiTheme="minorHAnsi" w:hAnsiTheme="minorHAnsi" w:cstheme="minorHAnsi"/>
        </w:rPr>
        <w:t xml:space="preserve"> </w:t>
      </w:r>
      <w:r w:rsidR="00D56716" w:rsidRPr="00D56716">
        <w:rPr>
          <w:rFonts w:asciiTheme="minorHAnsi" w:hAnsiTheme="minorHAnsi" w:cstheme="minorHAnsi"/>
          <w:b/>
        </w:rPr>
        <w:t>Report out</w:t>
      </w:r>
      <w:r w:rsidR="00B53617">
        <w:rPr>
          <w:rFonts w:asciiTheme="minorHAnsi" w:hAnsiTheme="minorHAnsi" w:cstheme="minorHAnsi"/>
          <w:b/>
        </w:rPr>
        <w:t>s</w:t>
      </w:r>
      <w:r w:rsidR="00D56716">
        <w:rPr>
          <w:rFonts w:asciiTheme="minorHAnsi" w:hAnsiTheme="minorHAnsi" w:cstheme="minorHAnsi"/>
          <w:b/>
        </w:rPr>
        <w:t xml:space="preserve"> and prioritization of</w:t>
      </w:r>
      <w:r w:rsidR="00B53617">
        <w:rPr>
          <w:rFonts w:asciiTheme="minorHAnsi" w:hAnsiTheme="minorHAnsi" w:cstheme="minorHAnsi"/>
          <w:b/>
        </w:rPr>
        <w:t xml:space="preserve"> future</w:t>
      </w:r>
      <w:r w:rsidR="00D56716">
        <w:rPr>
          <w:rFonts w:asciiTheme="minorHAnsi" w:hAnsiTheme="minorHAnsi" w:cstheme="minorHAnsi"/>
          <w:b/>
        </w:rPr>
        <w:t xml:space="preserve"> activities</w:t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</w:r>
      <w:r w:rsidR="00130B58">
        <w:rPr>
          <w:rFonts w:asciiTheme="minorHAnsi" w:hAnsiTheme="minorHAnsi" w:cstheme="minorHAnsi"/>
          <w:b/>
        </w:rPr>
        <w:tab/>
        <w:t>Decatur Ballroom A</w:t>
      </w:r>
    </w:p>
    <w:p w14:paraId="6861FED8" w14:textId="77777777" w:rsidR="009A1993" w:rsidRPr="00263CA5" w:rsidRDefault="009A1993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127A9131" w14:textId="51561F99" w:rsidR="001D3861" w:rsidRPr="0006712B" w:rsidRDefault="00BB3154" w:rsidP="002E2DBF">
      <w:pPr>
        <w:tabs>
          <w:tab w:val="left" w:pos="1800"/>
        </w:tabs>
        <w:spacing w:line="240" w:lineRule="auto"/>
        <w:ind w:left="1800" w:hanging="1800"/>
        <w:rPr>
          <w:rFonts w:asciiTheme="minorHAnsi" w:hAnsiTheme="minorHAnsi" w:cstheme="minorHAnsi"/>
          <w:i/>
        </w:rPr>
      </w:pPr>
      <w:r w:rsidRPr="00263CA5">
        <w:rPr>
          <w:rFonts w:asciiTheme="minorHAnsi" w:hAnsiTheme="minorHAnsi" w:cstheme="minorHAnsi"/>
        </w:rPr>
        <w:t>1</w:t>
      </w:r>
      <w:r w:rsidR="00C52685" w:rsidRPr="00263CA5">
        <w:rPr>
          <w:rFonts w:asciiTheme="minorHAnsi" w:hAnsiTheme="minorHAnsi" w:cstheme="minorHAnsi"/>
        </w:rPr>
        <w:t>2:3</w:t>
      </w:r>
      <w:r w:rsidR="00405A1D" w:rsidRPr="00FC481F">
        <w:rPr>
          <w:rFonts w:asciiTheme="minorHAnsi" w:hAnsiTheme="minorHAnsi" w:cstheme="minorHAnsi"/>
        </w:rPr>
        <w:t>0</w:t>
      </w:r>
      <w:r w:rsidR="00625672" w:rsidRPr="00FC481F">
        <w:rPr>
          <w:rFonts w:asciiTheme="minorHAnsi" w:hAnsiTheme="minorHAnsi" w:cstheme="minorHAnsi"/>
        </w:rPr>
        <w:t xml:space="preserve"> p.m.</w:t>
      </w:r>
      <w:r w:rsidR="003C71FB" w:rsidRPr="0006712B">
        <w:rPr>
          <w:rFonts w:asciiTheme="minorHAnsi" w:hAnsiTheme="minorHAnsi" w:cstheme="minorHAnsi"/>
        </w:rPr>
        <w:tab/>
      </w:r>
      <w:r w:rsidR="00335403" w:rsidRPr="0006712B">
        <w:rPr>
          <w:rFonts w:asciiTheme="minorHAnsi" w:hAnsiTheme="minorHAnsi" w:cstheme="minorHAnsi"/>
          <w:b/>
        </w:rPr>
        <w:t>Next Steps and Wrap up—Council Co-Chairs</w:t>
      </w:r>
    </w:p>
    <w:p w14:paraId="42D22B79" w14:textId="77777777" w:rsidR="00492E95" w:rsidRPr="0006712B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  <w:i/>
        </w:rPr>
      </w:pPr>
    </w:p>
    <w:p w14:paraId="0320CDC9" w14:textId="2A4E439C" w:rsidR="003C71FB" w:rsidRPr="0006712B" w:rsidRDefault="00492E95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  <w:r w:rsidRPr="0006712B">
        <w:rPr>
          <w:rFonts w:asciiTheme="minorHAnsi" w:hAnsiTheme="minorHAnsi" w:cstheme="minorHAnsi"/>
        </w:rPr>
        <w:t>1:</w:t>
      </w:r>
      <w:r w:rsidR="00C52685" w:rsidRPr="0006712B">
        <w:rPr>
          <w:rFonts w:asciiTheme="minorHAnsi" w:hAnsiTheme="minorHAnsi" w:cstheme="minorHAnsi"/>
        </w:rPr>
        <w:t>00</w:t>
      </w:r>
      <w:r w:rsidR="000F43DA" w:rsidRPr="0006712B">
        <w:rPr>
          <w:rFonts w:asciiTheme="minorHAnsi" w:hAnsiTheme="minorHAnsi" w:cstheme="minorHAnsi"/>
        </w:rPr>
        <w:t xml:space="preserve"> p.m.</w:t>
      </w:r>
      <w:r w:rsidRPr="0006712B">
        <w:rPr>
          <w:rFonts w:asciiTheme="minorHAnsi" w:hAnsiTheme="minorHAnsi" w:cstheme="minorHAnsi"/>
        </w:rPr>
        <w:tab/>
      </w:r>
      <w:r w:rsidRPr="0006712B">
        <w:rPr>
          <w:rFonts w:asciiTheme="minorHAnsi" w:hAnsiTheme="minorHAnsi" w:cstheme="minorHAnsi"/>
          <w:b/>
        </w:rPr>
        <w:t>Governance Committee meeting</w:t>
      </w:r>
      <w:r w:rsidR="001D3861" w:rsidRPr="0006712B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</w:rPr>
        <w:tab/>
      </w:r>
      <w:r w:rsidR="00130B58">
        <w:rPr>
          <w:rFonts w:asciiTheme="minorHAnsi" w:hAnsiTheme="minorHAnsi" w:cstheme="minorHAnsi"/>
          <w:b/>
        </w:rPr>
        <w:t>Decatur Ballroom A</w:t>
      </w:r>
    </w:p>
    <w:p w14:paraId="3368D3E1" w14:textId="77777777" w:rsidR="006C2F2A" w:rsidRPr="00263CA5" w:rsidRDefault="006C2F2A" w:rsidP="006C2F2A">
      <w:pPr>
        <w:pStyle w:val="BlueBullet"/>
        <w:numPr>
          <w:ilvl w:val="0"/>
          <w:numId w:val="0"/>
        </w:numPr>
        <w:spacing w:after="0"/>
        <w:ind w:left="2520"/>
        <w:rPr>
          <w:rFonts w:asciiTheme="minorHAnsi" w:hAnsiTheme="minorHAnsi" w:cstheme="minorHAnsi"/>
        </w:rPr>
      </w:pPr>
    </w:p>
    <w:p w14:paraId="70FCFB7B" w14:textId="70AE538B" w:rsidR="004B134B" w:rsidRPr="00863B26" w:rsidRDefault="00C52685" w:rsidP="004B134B">
      <w:pPr>
        <w:pStyle w:val="BlueBullet"/>
        <w:numPr>
          <w:ilvl w:val="0"/>
          <w:numId w:val="0"/>
        </w:numPr>
        <w:spacing w:after="0"/>
        <w:rPr>
          <w:rFonts w:asciiTheme="minorHAnsi" w:hAnsiTheme="minorHAnsi" w:cstheme="minorHAnsi"/>
          <w:b/>
        </w:rPr>
      </w:pPr>
      <w:r w:rsidRPr="00263CA5">
        <w:rPr>
          <w:rFonts w:asciiTheme="minorHAnsi" w:hAnsiTheme="minorHAnsi" w:cstheme="minorHAnsi"/>
        </w:rPr>
        <w:t>2</w:t>
      </w:r>
      <w:r w:rsidR="004B134B" w:rsidRPr="00263CA5">
        <w:rPr>
          <w:rFonts w:asciiTheme="minorHAnsi" w:hAnsiTheme="minorHAnsi" w:cstheme="minorHAnsi"/>
        </w:rPr>
        <w:t>:</w:t>
      </w:r>
      <w:r w:rsidR="00F1217A" w:rsidRPr="00FC481F">
        <w:rPr>
          <w:rFonts w:asciiTheme="minorHAnsi" w:hAnsiTheme="minorHAnsi" w:cstheme="minorHAnsi"/>
        </w:rPr>
        <w:t>3</w:t>
      </w:r>
      <w:r w:rsidR="004B134B" w:rsidRPr="00FC481F">
        <w:rPr>
          <w:rFonts w:asciiTheme="minorHAnsi" w:hAnsiTheme="minorHAnsi" w:cstheme="minorHAnsi"/>
        </w:rPr>
        <w:t xml:space="preserve">0 p.m. </w:t>
      </w:r>
      <w:r w:rsidR="004B134B" w:rsidRPr="00FC481F">
        <w:rPr>
          <w:rFonts w:asciiTheme="minorHAnsi" w:hAnsiTheme="minorHAnsi" w:cstheme="minorHAnsi"/>
        </w:rPr>
        <w:tab/>
      </w:r>
      <w:r w:rsidR="004B134B" w:rsidRPr="00FC481F">
        <w:rPr>
          <w:rFonts w:asciiTheme="minorHAnsi" w:hAnsiTheme="minorHAnsi" w:cstheme="minorHAnsi"/>
          <w:b/>
        </w:rPr>
        <w:t xml:space="preserve">       Governance Committee adjourns</w:t>
      </w:r>
    </w:p>
    <w:p w14:paraId="1C83485A" w14:textId="0F9B7D9A" w:rsidR="003C71FB" w:rsidRPr="00863B26" w:rsidRDefault="003C71FB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5139EF4D" w14:textId="77777777" w:rsidR="004B3EC2" w:rsidRPr="00863B26" w:rsidRDefault="004B3EC2" w:rsidP="005E44A9">
      <w:pPr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p w14:paraId="3505F3C5" w14:textId="31242583" w:rsidR="009F051D" w:rsidRPr="00D56716" w:rsidRDefault="009F051D" w:rsidP="00D56716">
      <w:pPr>
        <w:pStyle w:val="ListParagraph"/>
        <w:tabs>
          <w:tab w:val="left" w:pos="1800"/>
        </w:tabs>
        <w:spacing w:line="240" w:lineRule="auto"/>
        <w:rPr>
          <w:rFonts w:asciiTheme="minorHAnsi" w:hAnsiTheme="minorHAnsi" w:cstheme="minorHAnsi"/>
        </w:rPr>
      </w:pPr>
    </w:p>
    <w:sectPr w:rsidR="009F051D" w:rsidRPr="00D56716" w:rsidSect="00335403">
      <w:headerReference w:type="default" r:id="rId8"/>
      <w:pgSz w:w="12240" w:h="15840"/>
      <w:pgMar w:top="288" w:right="288" w:bottom="288" w:left="288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2A859" w14:textId="77777777" w:rsidR="00E9333D" w:rsidRDefault="00E9333D" w:rsidP="00D975B1">
      <w:pPr>
        <w:spacing w:line="240" w:lineRule="auto"/>
      </w:pPr>
      <w:r>
        <w:separator/>
      </w:r>
    </w:p>
  </w:endnote>
  <w:endnote w:type="continuationSeparator" w:id="0">
    <w:p w14:paraId="06081DE9" w14:textId="77777777" w:rsidR="00E9333D" w:rsidRDefault="00E9333D" w:rsidP="00D975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120C6" w14:textId="77777777" w:rsidR="00E9333D" w:rsidRDefault="00E9333D" w:rsidP="00D975B1">
      <w:pPr>
        <w:spacing w:line="240" w:lineRule="auto"/>
      </w:pPr>
      <w:r>
        <w:separator/>
      </w:r>
    </w:p>
  </w:footnote>
  <w:footnote w:type="continuationSeparator" w:id="0">
    <w:p w14:paraId="5AD6352C" w14:textId="77777777" w:rsidR="00E9333D" w:rsidRDefault="00E9333D" w:rsidP="00D975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BEEAB" w14:textId="19CDBB48" w:rsidR="002F5180" w:rsidRDefault="002F5180" w:rsidP="002F5180">
    <w:pPr>
      <w:pStyle w:val="Header"/>
      <w:jc w:val="center"/>
    </w:pPr>
    <w:r>
      <w:rPr>
        <w:noProof/>
      </w:rPr>
      <w:drawing>
        <wp:inline distT="0" distB="0" distL="0" distR="0" wp14:anchorId="049670C2" wp14:editId="6110323B">
          <wp:extent cx="3048000" cy="762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460" cy="766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816C2"/>
    <w:multiLevelType w:val="hybridMultilevel"/>
    <w:tmpl w:val="76B44930"/>
    <w:lvl w:ilvl="0" w:tplc="90E64000">
      <w:start w:val="1"/>
      <w:numFmt w:val="upp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180"/>
      </w:pPr>
      <w:rPr>
        <w:rFonts w:ascii="Courier New" w:hAnsi="Courier New" w:cs="Courier New" w:hint="default"/>
      </w:rPr>
    </w:lvl>
    <w:lvl w:ilvl="3" w:tplc="9C481810">
      <w:start w:val="1"/>
      <w:numFmt w:val="decimal"/>
      <w:lvlText w:val="%4)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E097D"/>
    <w:multiLevelType w:val="multilevel"/>
    <w:tmpl w:val="55CC0B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297F8C"/>
    <w:multiLevelType w:val="hybridMultilevel"/>
    <w:tmpl w:val="DC54431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BA41F3A"/>
    <w:multiLevelType w:val="multilevel"/>
    <w:tmpl w:val="72780994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4" w15:restartNumberingAfterBreak="0">
    <w:nsid w:val="1C232942"/>
    <w:multiLevelType w:val="hybridMultilevel"/>
    <w:tmpl w:val="0E8A3472"/>
    <w:lvl w:ilvl="0" w:tplc="0409000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33" w:hanging="360"/>
      </w:pPr>
      <w:rPr>
        <w:rFonts w:ascii="Wingdings" w:hAnsi="Wingdings" w:hint="default"/>
      </w:rPr>
    </w:lvl>
  </w:abstractNum>
  <w:abstractNum w:abstractNumId="5" w15:restartNumberingAfterBreak="0">
    <w:nsid w:val="1D7C5C36"/>
    <w:multiLevelType w:val="hybridMultilevel"/>
    <w:tmpl w:val="A1CEFBE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62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F433E4"/>
    <w:multiLevelType w:val="hybridMultilevel"/>
    <w:tmpl w:val="1068A96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CC12B0D"/>
    <w:multiLevelType w:val="hybridMultilevel"/>
    <w:tmpl w:val="B3E4E0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259336E"/>
    <w:multiLevelType w:val="hybridMultilevel"/>
    <w:tmpl w:val="6FEAD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2D858D1"/>
    <w:multiLevelType w:val="hybridMultilevel"/>
    <w:tmpl w:val="407C5ED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38B0E68"/>
    <w:multiLevelType w:val="hybridMultilevel"/>
    <w:tmpl w:val="D6F2B19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87D63FC"/>
    <w:multiLevelType w:val="hybridMultilevel"/>
    <w:tmpl w:val="009CCE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9150738"/>
    <w:multiLevelType w:val="multilevel"/>
    <w:tmpl w:val="FB44ECC2"/>
    <w:lvl w:ilvl="0">
      <w:start w:val="1"/>
      <w:numFmt w:val="bullet"/>
      <w:pStyle w:val="Blue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6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3EE20C3"/>
    <w:multiLevelType w:val="multilevel"/>
    <w:tmpl w:val="46C8B828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18" w15:restartNumberingAfterBreak="0">
    <w:nsid w:val="5BD2418E"/>
    <w:multiLevelType w:val="hybridMultilevel"/>
    <w:tmpl w:val="A598662A"/>
    <w:lvl w:ilvl="0" w:tplc="0409000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33" w:hanging="360"/>
      </w:pPr>
      <w:rPr>
        <w:rFonts w:ascii="Wingdings" w:hAnsi="Wingdings" w:hint="default"/>
      </w:rPr>
    </w:lvl>
  </w:abstractNum>
  <w:abstractNum w:abstractNumId="19" w15:restartNumberingAfterBreak="0">
    <w:nsid w:val="602F40D2"/>
    <w:multiLevelType w:val="singleLevel"/>
    <w:tmpl w:val="89C4C23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19B3497"/>
    <w:multiLevelType w:val="hybridMultilevel"/>
    <w:tmpl w:val="A38EFF4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7F02CBD"/>
    <w:multiLevelType w:val="multilevel"/>
    <w:tmpl w:val="31585186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28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39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43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5040" w:hanging="360"/>
      </w:pPr>
      <w:rPr>
        <w:rFonts w:hint="default"/>
      </w:rPr>
    </w:lvl>
  </w:abstractNum>
  <w:abstractNum w:abstractNumId="22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22"/>
  </w:num>
  <w:num w:numId="3">
    <w:abstractNumId w:val="16"/>
  </w:num>
  <w:num w:numId="4">
    <w:abstractNumId w:val="11"/>
  </w:num>
  <w:num w:numId="5">
    <w:abstractNumId w:val="8"/>
  </w:num>
  <w:num w:numId="6">
    <w:abstractNumId w:val="15"/>
  </w:num>
  <w:num w:numId="7">
    <w:abstractNumId w:val="11"/>
  </w:num>
  <w:num w:numId="8">
    <w:abstractNumId w:val="7"/>
  </w:num>
  <w:num w:numId="9">
    <w:abstractNumId w:val="22"/>
  </w:num>
  <w:num w:numId="10">
    <w:abstractNumId w:val="19"/>
  </w:num>
  <w:num w:numId="11">
    <w:abstractNumId w:val="13"/>
  </w:num>
  <w:num w:numId="12">
    <w:abstractNumId w:val="1"/>
  </w:num>
  <w:num w:numId="13">
    <w:abstractNumId w:val="9"/>
  </w:num>
  <w:num w:numId="14">
    <w:abstractNumId w:val="6"/>
  </w:num>
  <w:num w:numId="15">
    <w:abstractNumId w:val="12"/>
  </w:num>
  <w:num w:numId="16">
    <w:abstractNumId w:val="17"/>
  </w:num>
  <w:num w:numId="17">
    <w:abstractNumId w:val="21"/>
  </w:num>
  <w:num w:numId="18">
    <w:abstractNumId w:val="3"/>
  </w:num>
  <w:num w:numId="19">
    <w:abstractNumId w:val="20"/>
  </w:num>
  <w:num w:numId="20">
    <w:abstractNumId w:val="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5"/>
  </w:num>
  <w:num w:numId="2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0"/>
  </w:num>
  <w:num w:numId="26">
    <w:abstractNumId w:val="18"/>
  </w:num>
  <w:num w:numId="27">
    <w:abstractNumId w:val="2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5B1"/>
    <w:rsid w:val="00007FE5"/>
    <w:rsid w:val="0002205E"/>
    <w:rsid w:val="00024959"/>
    <w:rsid w:val="00036E14"/>
    <w:rsid w:val="000409C5"/>
    <w:rsid w:val="00043A4D"/>
    <w:rsid w:val="00063BB2"/>
    <w:rsid w:val="0006712B"/>
    <w:rsid w:val="00090F1D"/>
    <w:rsid w:val="000A7F16"/>
    <w:rsid w:val="000C0C75"/>
    <w:rsid w:val="000C31C3"/>
    <w:rsid w:val="000D00A6"/>
    <w:rsid w:val="000D08D0"/>
    <w:rsid w:val="000E3039"/>
    <w:rsid w:val="000F43DA"/>
    <w:rsid w:val="00101560"/>
    <w:rsid w:val="0010366A"/>
    <w:rsid w:val="00111148"/>
    <w:rsid w:val="00123C6E"/>
    <w:rsid w:val="00130B58"/>
    <w:rsid w:val="00134C83"/>
    <w:rsid w:val="001367CB"/>
    <w:rsid w:val="00145F67"/>
    <w:rsid w:val="00151333"/>
    <w:rsid w:val="00156EB1"/>
    <w:rsid w:val="001665FF"/>
    <w:rsid w:val="00172644"/>
    <w:rsid w:val="0019240D"/>
    <w:rsid w:val="001A16FA"/>
    <w:rsid w:val="001A50CE"/>
    <w:rsid w:val="001D3861"/>
    <w:rsid w:val="001D628F"/>
    <w:rsid w:val="001D6F37"/>
    <w:rsid w:val="001D7BC8"/>
    <w:rsid w:val="001E281F"/>
    <w:rsid w:val="001F026C"/>
    <w:rsid w:val="001F0EAE"/>
    <w:rsid w:val="001F1B86"/>
    <w:rsid w:val="002017BC"/>
    <w:rsid w:val="00204428"/>
    <w:rsid w:val="00204465"/>
    <w:rsid w:val="00220F61"/>
    <w:rsid w:val="0022404C"/>
    <w:rsid w:val="002276A1"/>
    <w:rsid w:val="002370F3"/>
    <w:rsid w:val="00250538"/>
    <w:rsid w:val="00261562"/>
    <w:rsid w:val="00263CA5"/>
    <w:rsid w:val="00287B2A"/>
    <w:rsid w:val="00290FD5"/>
    <w:rsid w:val="002C38AA"/>
    <w:rsid w:val="002C4391"/>
    <w:rsid w:val="002C4536"/>
    <w:rsid w:val="002D2CE4"/>
    <w:rsid w:val="002E2DBF"/>
    <w:rsid w:val="002E3F3B"/>
    <w:rsid w:val="002F5180"/>
    <w:rsid w:val="00305622"/>
    <w:rsid w:val="00321542"/>
    <w:rsid w:val="00321B53"/>
    <w:rsid w:val="00322B19"/>
    <w:rsid w:val="00334450"/>
    <w:rsid w:val="00335403"/>
    <w:rsid w:val="00354D32"/>
    <w:rsid w:val="00357147"/>
    <w:rsid w:val="00363702"/>
    <w:rsid w:val="003810EE"/>
    <w:rsid w:val="00387034"/>
    <w:rsid w:val="003A1062"/>
    <w:rsid w:val="003A58E3"/>
    <w:rsid w:val="003B0E41"/>
    <w:rsid w:val="003C5999"/>
    <w:rsid w:val="003C71FB"/>
    <w:rsid w:val="003D6A06"/>
    <w:rsid w:val="003E6BE8"/>
    <w:rsid w:val="003E762C"/>
    <w:rsid w:val="003F410C"/>
    <w:rsid w:val="003F6759"/>
    <w:rsid w:val="00405A1D"/>
    <w:rsid w:val="004103DD"/>
    <w:rsid w:val="0041728F"/>
    <w:rsid w:val="00434CA2"/>
    <w:rsid w:val="00435A57"/>
    <w:rsid w:val="0044361E"/>
    <w:rsid w:val="0046724D"/>
    <w:rsid w:val="00467DE8"/>
    <w:rsid w:val="0048510B"/>
    <w:rsid w:val="00492E95"/>
    <w:rsid w:val="00496D25"/>
    <w:rsid w:val="004B134B"/>
    <w:rsid w:val="004B3EC2"/>
    <w:rsid w:val="004B4E24"/>
    <w:rsid w:val="004C3D56"/>
    <w:rsid w:val="004D35AA"/>
    <w:rsid w:val="004D485F"/>
    <w:rsid w:val="004E0879"/>
    <w:rsid w:val="004E544C"/>
    <w:rsid w:val="004F2C3C"/>
    <w:rsid w:val="005128DF"/>
    <w:rsid w:val="005314A8"/>
    <w:rsid w:val="00535DB4"/>
    <w:rsid w:val="00550B76"/>
    <w:rsid w:val="00557405"/>
    <w:rsid w:val="00563E82"/>
    <w:rsid w:val="00567B87"/>
    <w:rsid w:val="00574CE3"/>
    <w:rsid w:val="005921EE"/>
    <w:rsid w:val="00592D09"/>
    <w:rsid w:val="005958A8"/>
    <w:rsid w:val="005A7AF0"/>
    <w:rsid w:val="005B294E"/>
    <w:rsid w:val="005C40F3"/>
    <w:rsid w:val="005C72B1"/>
    <w:rsid w:val="005C7480"/>
    <w:rsid w:val="005D27D4"/>
    <w:rsid w:val="005E2333"/>
    <w:rsid w:val="005E44A9"/>
    <w:rsid w:val="005F0D36"/>
    <w:rsid w:val="005F4B08"/>
    <w:rsid w:val="006139DF"/>
    <w:rsid w:val="00623F9C"/>
    <w:rsid w:val="00625672"/>
    <w:rsid w:val="00626CBA"/>
    <w:rsid w:val="00633F78"/>
    <w:rsid w:val="006348FE"/>
    <w:rsid w:val="00637B2A"/>
    <w:rsid w:val="006411CE"/>
    <w:rsid w:val="00656603"/>
    <w:rsid w:val="0065685B"/>
    <w:rsid w:val="006613DD"/>
    <w:rsid w:val="006614BD"/>
    <w:rsid w:val="00662F6E"/>
    <w:rsid w:val="00664DDF"/>
    <w:rsid w:val="00665927"/>
    <w:rsid w:val="006728CD"/>
    <w:rsid w:val="00681543"/>
    <w:rsid w:val="006A5CD2"/>
    <w:rsid w:val="006B31B9"/>
    <w:rsid w:val="006B553E"/>
    <w:rsid w:val="006B6D70"/>
    <w:rsid w:val="006C2F2A"/>
    <w:rsid w:val="006C4CEE"/>
    <w:rsid w:val="006C771F"/>
    <w:rsid w:val="006D512D"/>
    <w:rsid w:val="006E08D0"/>
    <w:rsid w:val="006E15E4"/>
    <w:rsid w:val="006E720E"/>
    <w:rsid w:val="00700ACE"/>
    <w:rsid w:val="0070307A"/>
    <w:rsid w:val="00704821"/>
    <w:rsid w:val="007224EF"/>
    <w:rsid w:val="00727E45"/>
    <w:rsid w:val="007423A9"/>
    <w:rsid w:val="007446BF"/>
    <w:rsid w:val="0074728D"/>
    <w:rsid w:val="00754278"/>
    <w:rsid w:val="00762BFE"/>
    <w:rsid w:val="00765339"/>
    <w:rsid w:val="007915B6"/>
    <w:rsid w:val="00793004"/>
    <w:rsid w:val="00793636"/>
    <w:rsid w:val="007B35E0"/>
    <w:rsid w:val="007E64C9"/>
    <w:rsid w:val="007F7C7D"/>
    <w:rsid w:val="00814B7E"/>
    <w:rsid w:val="008239E6"/>
    <w:rsid w:val="00842981"/>
    <w:rsid w:val="00851EF8"/>
    <w:rsid w:val="00860EE4"/>
    <w:rsid w:val="00861985"/>
    <w:rsid w:val="00863B26"/>
    <w:rsid w:val="0087146B"/>
    <w:rsid w:val="00891CD6"/>
    <w:rsid w:val="00894EB6"/>
    <w:rsid w:val="00896554"/>
    <w:rsid w:val="008A0274"/>
    <w:rsid w:val="008A054B"/>
    <w:rsid w:val="008A7C42"/>
    <w:rsid w:val="008C3981"/>
    <w:rsid w:val="008D75D5"/>
    <w:rsid w:val="008E6852"/>
    <w:rsid w:val="008F60D4"/>
    <w:rsid w:val="009443FF"/>
    <w:rsid w:val="009527E0"/>
    <w:rsid w:val="00972758"/>
    <w:rsid w:val="009731FF"/>
    <w:rsid w:val="00980CA8"/>
    <w:rsid w:val="009A1993"/>
    <w:rsid w:val="009A497A"/>
    <w:rsid w:val="009B0146"/>
    <w:rsid w:val="009B47EA"/>
    <w:rsid w:val="009D0B3D"/>
    <w:rsid w:val="009D52DF"/>
    <w:rsid w:val="009D7A86"/>
    <w:rsid w:val="009E0855"/>
    <w:rsid w:val="009E1E7D"/>
    <w:rsid w:val="009F051D"/>
    <w:rsid w:val="009F570F"/>
    <w:rsid w:val="009F5FDB"/>
    <w:rsid w:val="00A17A6D"/>
    <w:rsid w:val="00A2252F"/>
    <w:rsid w:val="00A37FC5"/>
    <w:rsid w:val="00A52043"/>
    <w:rsid w:val="00A6059D"/>
    <w:rsid w:val="00A66351"/>
    <w:rsid w:val="00A8024C"/>
    <w:rsid w:val="00A9212C"/>
    <w:rsid w:val="00A94CCA"/>
    <w:rsid w:val="00AA53D9"/>
    <w:rsid w:val="00AA5B09"/>
    <w:rsid w:val="00AA6DB4"/>
    <w:rsid w:val="00AB749C"/>
    <w:rsid w:val="00AC20F2"/>
    <w:rsid w:val="00AD6994"/>
    <w:rsid w:val="00AD71A8"/>
    <w:rsid w:val="00AD7C47"/>
    <w:rsid w:val="00AE086C"/>
    <w:rsid w:val="00AF1224"/>
    <w:rsid w:val="00AF78CC"/>
    <w:rsid w:val="00B02266"/>
    <w:rsid w:val="00B0309B"/>
    <w:rsid w:val="00B04685"/>
    <w:rsid w:val="00B04AAC"/>
    <w:rsid w:val="00B25438"/>
    <w:rsid w:val="00B33C62"/>
    <w:rsid w:val="00B378BA"/>
    <w:rsid w:val="00B5025B"/>
    <w:rsid w:val="00B53617"/>
    <w:rsid w:val="00B7066D"/>
    <w:rsid w:val="00B90A97"/>
    <w:rsid w:val="00B9226E"/>
    <w:rsid w:val="00B9469E"/>
    <w:rsid w:val="00B96678"/>
    <w:rsid w:val="00B97E28"/>
    <w:rsid w:val="00BB3154"/>
    <w:rsid w:val="00BB44B1"/>
    <w:rsid w:val="00BB7835"/>
    <w:rsid w:val="00BC1331"/>
    <w:rsid w:val="00BE0380"/>
    <w:rsid w:val="00BE3889"/>
    <w:rsid w:val="00BE5CBD"/>
    <w:rsid w:val="00BF31A3"/>
    <w:rsid w:val="00C2157C"/>
    <w:rsid w:val="00C3035D"/>
    <w:rsid w:val="00C34221"/>
    <w:rsid w:val="00C41976"/>
    <w:rsid w:val="00C52685"/>
    <w:rsid w:val="00C574C1"/>
    <w:rsid w:val="00C70CCE"/>
    <w:rsid w:val="00C71454"/>
    <w:rsid w:val="00C838D7"/>
    <w:rsid w:val="00C84455"/>
    <w:rsid w:val="00C904FD"/>
    <w:rsid w:val="00C92050"/>
    <w:rsid w:val="00C962F6"/>
    <w:rsid w:val="00CA5E4F"/>
    <w:rsid w:val="00CC1F7B"/>
    <w:rsid w:val="00CE6945"/>
    <w:rsid w:val="00CE6FDD"/>
    <w:rsid w:val="00CF5947"/>
    <w:rsid w:val="00D07D72"/>
    <w:rsid w:val="00D20E26"/>
    <w:rsid w:val="00D21508"/>
    <w:rsid w:val="00D275D9"/>
    <w:rsid w:val="00D34782"/>
    <w:rsid w:val="00D34F3D"/>
    <w:rsid w:val="00D508DE"/>
    <w:rsid w:val="00D56716"/>
    <w:rsid w:val="00D60B7C"/>
    <w:rsid w:val="00D63852"/>
    <w:rsid w:val="00D96307"/>
    <w:rsid w:val="00D975B1"/>
    <w:rsid w:val="00DB3140"/>
    <w:rsid w:val="00DB33B3"/>
    <w:rsid w:val="00DC7E20"/>
    <w:rsid w:val="00DD0803"/>
    <w:rsid w:val="00DD18C5"/>
    <w:rsid w:val="00DE1279"/>
    <w:rsid w:val="00DF7468"/>
    <w:rsid w:val="00DF7B41"/>
    <w:rsid w:val="00DF7E34"/>
    <w:rsid w:val="00E066AC"/>
    <w:rsid w:val="00E12081"/>
    <w:rsid w:val="00E12A54"/>
    <w:rsid w:val="00E13E5A"/>
    <w:rsid w:val="00E20845"/>
    <w:rsid w:val="00E20EE7"/>
    <w:rsid w:val="00E2456B"/>
    <w:rsid w:val="00E25FA5"/>
    <w:rsid w:val="00E27D1B"/>
    <w:rsid w:val="00E36F3E"/>
    <w:rsid w:val="00E56FEF"/>
    <w:rsid w:val="00E6201A"/>
    <w:rsid w:val="00E642B6"/>
    <w:rsid w:val="00E722DF"/>
    <w:rsid w:val="00E7612C"/>
    <w:rsid w:val="00E77EA2"/>
    <w:rsid w:val="00E9333D"/>
    <w:rsid w:val="00EB0DD4"/>
    <w:rsid w:val="00EC6DEC"/>
    <w:rsid w:val="00EE48BA"/>
    <w:rsid w:val="00EE4FE6"/>
    <w:rsid w:val="00EF6C2D"/>
    <w:rsid w:val="00F022EA"/>
    <w:rsid w:val="00F11582"/>
    <w:rsid w:val="00F1217A"/>
    <w:rsid w:val="00F14999"/>
    <w:rsid w:val="00F20D12"/>
    <w:rsid w:val="00F3067B"/>
    <w:rsid w:val="00F34DDA"/>
    <w:rsid w:val="00F35CAF"/>
    <w:rsid w:val="00F40CF5"/>
    <w:rsid w:val="00F44175"/>
    <w:rsid w:val="00F455C0"/>
    <w:rsid w:val="00F4624B"/>
    <w:rsid w:val="00F50DA6"/>
    <w:rsid w:val="00F64813"/>
    <w:rsid w:val="00F67905"/>
    <w:rsid w:val="00F775A6"/>
    <w:rsid w:val="00F811F3"/>
    <w:rsid w:val="00F83FAD"/>
    <w:rsid w:val="00F86557"/>
    <w:rsid w:val="00F903DC"/>
    <w:rsid w:val="00F90606"/>
    <w:rsid w:val="00F97FCB"/>
    <w:rsid w:val="00FB6AAA"/>
    <w:rsid w:val="00FC0C7C"/>
    <w:rsid w:val="00FC481F"/>
    <w:rsid w:val="00FC7157"/>
    <w:rsid w:val="00FD14BA"/>
    <w:rsid w:val="00FD339F"/>
    <w:rsid w:val="00FD6F2D"/>
    <w:rsid w:val="00FE53A2"/>
    <w:rsid w:val="00FE7A97"/>
    <w:rsid w:val="00FF0C5E"/>
    <w:rsid w:val="00FF16B5"/>
    <w:rsid w:val="00FF59D0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CD3615"/>
  <w15:docId w15:val="{8A381011-0E2A-4FB9-98AE-FAD15256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="Calibri" w:hAnsi="Century Gothic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54B"/>
    <w:pPr>
      <w:spacing w:after="0" w:line="240" w:lineRule="exact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54B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8A054B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54B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A054B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A054B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A054B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A054B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54B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A054B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A054B"/>
    <w:rPr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A054B"/>
    <w:rPr>
      <w:rFonts w:cstheme="minorBidi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8A054B"/>
    <w:rPr>
      <w:rFonts w:cstheme="min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054B"/>
    <w:rPr>
      <w:rFonts w:cstheme="minorBidi"/>
      <w:bCs/>
      <w:smallCaps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A054B"/>
    <w:rPr>
      <w:rFonts w:cstheme="minorBidi"/>
      <w:bCs/>
      <w:i/>
      <w:iCs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8A054B"/>
    <w:rPr>
      <w:rFonts w:eastAsia="Times New Roman"/>
      <w:color w:val="243F6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A054B"/>
    <w:rPr>
      <w:rFonts w:eastAsia="Times New Roman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8A054B"/>
    <w:rPr>
      <w:rFonts w:eastAsia="Times New Roman"/>
      <w:i/>
      <w:iCs/>
      <w:color w:val="404040"/>
      <w:sz w:val="22"/>
      <w:szCs w:val="22"/>
    </w:rPr>
  </w:style>
  <w:style w:type="paragraph" w:styleId="Title">
    <w:name w:val="Title"/>
    <w:basedOn w:val="Normal"/>
    <w:link w:val="TitleChar"/>
    <w:uiPriority w:val="10"/>
    <w:qFormat/>
    <w:rsid w:val="008A054B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054B"/>
    <w:rPr>
      <w:rFonts w:cstheme="minorBidi"/>
      <w:b/>
      <w:spacing w:val="5"/>
      <w:kern w:val="28"/>
      <w:sz w:val="32"/>
      <w:szCs w:val="52"/>
    </w:rPr>
  </w:style>
  <w:style w:type="paragraph" w:styleId="NoSpacing">
    <w:name w:val="No Spacing"/>
    <w:aliases w:val="Black No Spacing"/>
    <w:uiPriority w:val="1"/>
    <w:rsid w:val="008A054B"/>
    <w:pPr>
      <w:numPr>
        <w:numId w:val="3"/>
      </w:numPr>
      <w:spacing w:after="120" w:line="240" w:lineRule="auto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54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8A05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A054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054B"/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54B"/>
    <w:rPr>
      <w:b/>
      <w:bCs/>
      <w:szCs w:val="22"/>
    </w:rPr>
  </w:style>
  <w:style w:type="paragraph" w:styleId="ListParagraph">
    <w:name w:val="List Paragraph"/>
    <w:basedOn w:val="Normal"/>
    <w:uiPriority w:val="34"/>
    <w:qFormat/>
    <w:rsid w:val="008A054B"/>
    <w:pPr>
      <w:ind w:left="720"/>
    </w:pPr>
  </w:style>
  <w:style w:type="numbering" w:customStyle="1" w:styleId="TCGBlackBulletList">
    <w:name w:val="TCG Black Bullet List"/>
    <w:uiPriority w:val="99"/>
    <w:rsid w:val="008A054B"/>
    <w:pPr>
      <w:numPr>
        <w:numId w:val="1"/>
      </w:numPr>
    </w:pPr>
  </w:style>
  <w:style w:type="numbering" w:customStyle="1" w:styleId="TCGBlueBulletList">
    <w:name w:val="TCG Blue Bullet List"/>
    <w:uiPriority w:val="99"/>
    <w:rsid w:val="008A054B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rsid w:val="008A054B"/>
    <w:pPr>
      <w:spacing w:after="100"/>
    </w:pPr>
  </w:style>
  <w:style w:type="paragraph" w:customStyle="1" w:styleId="BlackBullet">
    <w:name w:val="Black Bullet"/>
    <w:basedOn w:val="NoSpacing"/>
    <w:link w:val="BlackBulletChar"/>
    <w:qFormat/>
    <w:rsid w:val="008A054B"/>
    <w:pPr>
      <w:numPr>
        <w:numId w:val="7"/>
      </w:numPr>
    </w:pPr>
  </w:style>
  <w:style w:type="character" w:customStyle="1" w:styleId="BlackBulletChar">
    <w:name w:val="Black Bullet Char"/>
    <w:basedOn w:val="DefaultParagraphFont"/>
    <w:link w:val="BlackBullet"/>
    <w:rsid w:val="008A054B"/>
    <w:rPr>
      <w:sz w:val="22"/>
      <w:szCs w:val="22"/>
    </w:rPr>
  </w:style>
  <w:style w:type="numbering" w:customStyle="1" w:styleId="BlackBullets">
    <w:name w:val="Black Bullets"/>
    <w:uiPriority w:val="99"/>
    <w:rsid w:val="008A054B"/>
    <w:pPr>
      <w:numPr>
        <w:numId w:val="5"/>
      </w:numPr>
    </w:pPr>
  </w:style>
  <w:style w:type="paragraph" w:customStyle="1" w:styleId="BlueBullet">
    <w:name w:val="Blue Bullet"/>
    <w:link w:val="BlueBulletChar"/>
    <w:qFormat/>
    <w:rsid w:val="008A054B"/>
    <w:pPr>
      <w:numPr>
        <w:numId w:val="6"/>
      </w:numPr>
      <w:spacing w:after="120" w:line="240" w:lineRule="auto"/>
      <w:contextualSpacing/>
    </w:pPr>
    <w:rPr>
      <w:sz w:val="22"/>
      <w:szCs w:val="22"/>
    </w:rPr>
  </w:style>
  <w:style w:type="character" w:customStyle="1" w:styleId="BlueBulletChar">
    <w:name w:val="Blue Bullet Char"/>
    <w:basedOn w:val="DefaultParagraphFont"/>
    <w:link w:val="BlueBullet"/>
    <w:rsid w:val="008A054B"/>
    <w:rPr>
      <w:sz w:val="22"/>
      <w:szCs w:val="22"/>
    </w:rPr>
  </w:style>
  <w:style w:type="numbering" w:customStyle="1" w:styleId="BlueNoSpacing">
    <w:name w:val="Blue No Spacing"/>
    <w:uiPriority w:val="99"/>
    <w:rsid w:val="008A054B"/>
    <w:pPr>
      <w:numPr>
        <w:numId w:val="4"/>
      </w:numPr>
    </w:pPr>
  </w:style>
  <w:style w:type="character" w:customStyle="1" w:styleId="BlueNoSpacingChar">
    <w:name w:val="Blue No Spacing Char"/>
    <w:basedOn w:val="DefaultParagraphFont"/>
    <w:rsid w:val="008A054B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8A054B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8A054B"/>
    <w:rPr>
      <w:rFonts w:cstheme="minorBidi"/>
      <w:b/>
      <w:bCs/>
      <w:color w:val="49505F"/>
      <w:sz w:val="24"/>
      <w:szCs w:val="26"/>
    </w:rPr>
  </w:style>
  <w:style w:type="paragraph" w:customStyle="1" w:styleId="NoSpace">
    <w:name w:val="No Space"/>
    <w:basedOn w:val="Normal"/>
    <w:link w:val="NoSpaceChar"/>
    <w:qFormat/>
    <w:rsid w:val="008A054B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8A054B"/>
    <w:rPr>
      <w:sz w:val="22"/>
      <w:szCs w:val="22"/>
    </w:rPr>
  </w:style>
  <w:style w:type="table" w:styleId="TableGrid">
    <w:name w:val="Table Grid"/>
    <w:basedOn w:val="TableNormal"/>
    <w:uiPriority w:val="59"/>
    <w:rsid w:val="009E0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1F1B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1Light">
    <w:name w:val="List Table 1 Light"/>
    <w:basedOn w:val="TableNormal"/>
    <w:uiPriority w:val="46"/>
    <w:rsid w:val="001F1B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8024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6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999CF-C928-4CD9-B57F-2C1927AEE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Schulte</dc:creator>
  <cp:lastModifiedBy>Michael Anderson</cp:lastModifiedBy>
  <cp:revision>8</cp:revision>
  <cp:lastPrinted>2016-06-06T14:21:00Z</cp:lastPrinted>
  <dcterms:created xsi:type="dcterms:W3CDTF">2017-11-20T19:24:00Z</dcterms:created>
  <dcterms:modified xsi:type="dcterms:W3CDTF">2017-11-29T20:27:00Z</dcterms:modified>
</cp:coreProperties>
</file>