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B1C" w:rsidRDefault="00D56B1C" w:rsidP="00D56B1C">
      <w:pPr>
        <w:rPr>
          <w:b/>
          <w:bCs/>
        </w:rPr>
      </w:pPr>
      <w:r>
        <w:rPr>
          <w:b/>
          <w:bCs/>
        </w:rPr>
        <w:t>DRAFT All-CORHA Call Agenda</w:t>
      </w:r>
    </w:p>
    <w:p w:rsidR="00D56B1C" w:rsidRDefault="00D56B1C" w:rsidP="00D56B1C">
      <w:pPr>
        <w:rPr>
          <w:b/>
          <w:bCs/>
        </w:rPr>
      </w:pPr>
    </w:p>
    <w:p w:rsidR="00D56B1C" w:rsidRDefault="00D56B1C" w:rsidP="00D56B1C">
      <w:r>
        <w:t>September 15, 2016</w:t>
      </w:r>
    </w:p>
    <w:p w:rsidR="00D56B1C" w:rsidRDefault="00D56B1C" w:rsidP="00D56B1C">
      <w:r>
        <w:t>11:00 AM PT / 12:00 PM MT / 1:00 PM CT / 2:00 PM ET</w:t>
      </w:r>
    </w:p>
    <w:p w:rsidR="00D56B1C" w:rsidRDefault="00D56B1C" w:rsidP="00D56B1C">
      <w:pPr>
        <w:rPr>
          <w:b/>
          <w:bCs/>
        </w:rPr>
      </w:pPr>
    </w:p>
    <w:p w:rsidR="00D56B1C" w:rsidRDefault="00D56B1C" w:rsidP="00D56B1C">
      <w:pPr>
        <w:rPr>
          <w:b/>
          <w:bCs/>
        </w:rPr>
      </w:pPr>
      <w:bookmarkStart w:id="0" w:name="_GoBack"/>
      <w:bookmarkEnd w:id="0"/>
    </w:p>
    <w:p w:rsidR="00D56B1C" w:rsidRDefault="00D56B1C" w:rsidP="00D56B1C">
      <w:pPr>
        <w:rPr>
          <w:b/>
          <w:bCs/>
        </w:rPr>
      </w:pPr>
      <w:r>
        <w:rPr>
          <w:b/>
          <w:bCs/>
        </w:rPr>
        <w:t>Report on Governance Committee Activities since the June Meeting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Discussion of CORHA Bylaws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Vote on Bylaws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Discussion of Operating Guidance elements</w:t>
      </w:r>
    </w:p>
    <w:p w:rsidR="00D56B1C" w:rsidRDefault="00D56B1C" w:rsidP="00D56B1C">
      <w:pPr>
        <w:rPr>
          <w:b/>
          <w:bCs/>
        </w:rPr>
      </w:pPr>
      <w:r>
        <w:rPr>
          <w:b/>
          <w:bCs/>
        </w:rPr>
        <w:t>CORHA Membership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Characteristics and values of potential members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Organizations under consideration</w:t>
      </w:r>
    </w:p>
    <w:p w:rsidR="00D56B1C" w:rsidRDefault="00D56B1C" w:rsidP="00D56B1C">
      <w:pPr>
        <w:rPr>
          <w:b/>
          <w:bCs/>
        </w:rPr>
      </w:pPr>
      <w:r>
        <w:rPr>
          <w:b/>
          <w:bCs/>
        </w:rPr>
        <w:t>Discussion of June Meeting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 xml:space="preserve">Meeting report </w:t>
      </w:r>
    </w:p>
    <w:p w:rsidR="00D56B1C" w:rsidRDefault="00D56B1C" w:rsidP="00D56B1C">
      <w:pPr>
        <w:pStyle w:val="ListParagraph"/>
        <w:numPr>
          <w:ilvl w:val="0"/>
          <w:numId w:val="1"/>
        </w:numPr>
      </w:pPr>
      <w:r>
        <w:t>Next steps for advancing CORHA products</w:t>
      </w:r>
    </w:p>
    <w:p w:rsidR="00D56B1C" w:rsidRDefault="00D56B1C" w:rsidP="00D56B1C">
      <w:pPr>
        <w:rPr>
          <w:b/>
          <w:bCs/>
        </w:rPr>
      </w:pPr>
      <w:r>
        <w:rPr>
          <w:b/>
          <w:bCs/>
        </w:rPr>
        <w:t>Meeting and Call Calendar</w:t>
      </w:r>
    </w:p>
    <w:p w:rsidR="002D414E" w:rsidRDefault="002D414E"/>
    <w:sectPr w:rsidR="002D4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9653A"/>
    <w:multiLevelType w:val="hybridMultilevel"/>
    <w:tmpl w:val="87901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C"/>
    <w:rsid w:val="000569BA"/>
    <w:rsid w:val="002D414E"/>
    <w:rsid w:val="00D5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6EF781-18DB-4BEB-8B00-8DBA30B0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B1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B1C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1</cp:revision>
  <dcterms:created xsi:type="dcterms:W3CDTF">2016-08-11T12:28:00Z</dcterms:created>
  <dcterms:modified xsi:type="dcterms:W3CDTF">2016-08-11T12:29:00Z</dcterms:modified>
</cp:coreProperties>
</file>