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E47C17" w14:textId="6618C187" w:rsidR="00681543" w:rsidRPr="005E44A9" w:rsidRDefault="00CE6FDD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5E44A9">
        <w:rPr>
          <w:rFonts w:asciiTheme="minorHAnsi" w:hAnsiTheme="minorHAnsi"/>
          <w:sz w:val="22"/>
          <w:szCs w:val="22"/>
        </w:rPr>
        <w:t>Council for Outbreak Response: Healthcare-Associated Infections and Antibiotic-Resistant Pathogens (CORHA)</w:t>
      </w:r>
    </w:p>
    <w:p w14:paraId="02C2AFBC" w14:textId="652BF79A" w:rsidR="00D975B1" w:rsidRPr="005E44A9" w:rsidRDefault="00D975B1" w:rsidP="005E44A9">
      <w:pPr>
        <w:pStyle w:val="Title"/>
        <w:spacing w:before="0" w:line="240" w:lineRule="auto"/>
        <w:rPr>
          <w:rFonts w:asciiTheme="minorHAnsi" w:hAnsiTheme="minorHAnsi"/>
          <w:sz w:val="22"/>
          <w:szCs w:val="22"/>
        </w:rPr>
      </w:pPr>
      <w:r w:rsidRPr="005E44A9">
        <w:rPr>
          <w:rFonts w:asciiTheme="minorHAnsi" w:hAnsiTheme="minorHAnsi"/>
          <w:sz w:val="22"/>
          <w:szCs w:val="22"/>
        </w:rPr>
        <w:t xml:space="preserve">Agenda: </w:t>
      </w:r>
      <w:r w:rsidR="00727E45" w:rsidRPr="005E44A9">
        <w:rPr>
          <w:rFonts w:asciiTheme="minorHAnsi" w:hAnsiTheme="minorHAnsi"/>
          <w:sz w:val="22"/>
          <w:szCs w:val="22"/>
        </w:rPr>
        <w:t>May 4-5, 2017</w:t>
      </w:r>
    </w:p>
    <w:p w14:paraId="4ED0E129" w14:textId="77777777" w:rsidR="00321542" w:rsidRPr="005E44A9" w:rsidRDefault="00321542" w:rsidP="005E44A9">
      <w:pPr>
        <w:pStyle w:val="NoSpace"/>
        <w:jc w:val="center"/>
        <w:rPr>
          <w:rFonts w:asciiTheme="minorHAnsi" w:hAnsiTheme="minorHAnsi"/>
        </w:rPr>
      </w:pPr>
    </w:p>
    <w:p w14:paraId="2188BEAF" w14:textId="3C5AED42" w:rsidR="00321542" w:rsidRPr="005E44A9" w:rsidRDefault="00727E45" w:rsidP="005E44A9">
      <w:pPr>
        <w:pStyle w:val="NoSpace"/>
        <w:jc w:val="center"/>
        <w:rPr>
          <w:rFonts w:asciiTheme="minorHAnsi" w:hAnsiTheme="minorHAnsi"/>
          <w:b/>
          <w:color w:val="FF0000"/>
        </w:rPr>
      </w:pPr>
      <w:r w:rsidRPr="005E44A9">
        <w:rPr>
          <w:rFonts w:asciiTheme="minorHAnsi" w:hAnsiTheme="minorHAnsi"/>
          <w:b/>
          <w:color w:val="FF0000"/>
        </w:rPr>
        <w:t>Location</w:t>
      </w:r>
    </w:p>
    <w:p w14:paraId="6BD26895" w14:textId="77777777" w:rsidR="0019240D" w:rsidRPr="005E44A9" w:rsidRDefault="0019240D" w:rsidP="005E44A9">
      <w:pPr>
        <w:spacing w:line="240" w:lineRule="auto"/>
        <w:rPr>
          <w:rFonts w:asciiTheme="minorHAnsi" w:hAnsiTheme="minorHAnsi"/>
        </w:rPr>
      </w:pPr>
    </w:p>
    <w:p w14:paraId="057592CB" w14:textId="0F6150DC" w:rsidR="00321542" w:rsidRPr="005E44A9" w:rsidRDefault="0032154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i/>
        </w:rPr>
      </w:pPr>
      <w:r w:rsidRPr="005E44A9">
        <w:rPr>
          <w:rFonts w:asciiTheme="minorHAnsi" w:hAnsiTheme="minorHAnsi"/>
        </w:rPr>
        <w:t xml:space="preserve">  8:00 a.m.</w:t>
      </w:r>
      <w:r w:rsidRPr="005E44A9">
        <w:rPr>
          <w:rFonts w:asciiTheme="minorHAnsi" w:hAnsiTheme="minorHAnsi"/>
        </w:rPr>
        <w:tab/>
        <w:t xml:space="preserve">Breakfast </w:t>
      </w:r>
      <w:r w:rsidR="00727E45" w:rsidRPr="005E44A9">
        <w:rPr>
          <w:rFonts w:asciiTheme="minorHAnsi" w:hAnsiTheme="minorHAnsi"/>
          <w:color w:val="FF0000"/>
        </w:rPr>
        <w:t>(TBD)</w:t>
      </w:r>
    </w:p>
    <w:p w14:paraId="2D253621" w14:textId="2E89D315" w:rsidR="00063BB2" w:rsidRPr="005E44A9" w:rsidRDefault="00592D09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</w:t>
      </w:r>
    </w:p>
    <w:p w14:paraId="079A6230" w14:textId="369CF2AF" w:rsidR="00063BB2" w:rsidRPr="005E44A9" w:rsidRDefault="00E20EE7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</w:t>
      </w:r>
      <w:r w:rsidR="00063BB2" w:rsidRPr="005E44A9">
        <w:rPr>
          <w:rFonts w:asciiTheme="minorHAnsi" w:hAnsiTheme="minorHAnsi"/>
        </w:rPr>
        <w:t xml:space="preserve"> </w:t>
      </w:r>
      <w:r w:rsidR="004B4E24" w:rsidRPr="005E44A9">
        <w:rPr>
          <w:rFonts w:asciiTheme="minorHAnsi" w:hAnsiTheme="minorHAnsi"/>
        </w:rPr>
        <w:t>8:3</w:t>
      </w:r>
      <w:r w:rsidR="00467DE8" w:rsidRPr="005E44A9">
        <w:rPr>
          <w:rFonts w:asciiTheme="minorHAnsi" w:hAnsiTheme="minorHAnsi"/>
        </w:rPr>
        <w:t>0</w:t>
      </w:r>
      <w:r w:rsidR="00727E45" w:rsidRPr="005E44A9">
        <w:rPr>
          <w:rFonts w:asciiTheme="minorHAnsi" w:hAnsiTheme="minorHAnsi"/>
        </w:rPr>
        <w:t xml:space="preserve"> a.m.</w:t>
      </w:r>
      <w:r w:rsidR="00063BB2" w:rsidRPr="005E44A9">
        <w:rPr>
          <w:rFonts w:asciiTheme="minorHAnsi" w:hAnsiTheme="minorHAnsi"/>
        </w:rPr>
        <w:tab/>
      </w:r>
      <w:r w:rsidR="005E44A9">
        <w:rPr>
          <w:rFonts w:asciiTheme="minorHAnsi" w:hAnsiTheme="minorHAnsi"/>
        </w:rPr>
        <w:t>Introductions and Orientation to the Meeting</w:t>
      </w:r>
      <w:r w:rsidR="00D63852" w:rsidRPr="005E44A9">
        <w:rPr>
          <w:rFonts w:asciiTheme="minorHAnsi" w:hAnsiTheme="minorHAnsi"/>
        </w:rPr>
        <w:t xml:space="preserve"> </w:t>
      </w:r>
      <w:r w:rsidR="00AA6DB4" w:rsidRPr="005E44A9">
        <w:rPr>
          <w:rFonts w:asciiTheme="minorHAnsi" w:hAnsiTheme="minorHAnsi"/>
        </w:rPr>
        <w:t xml:space="preserve">– </w:t>
      </w:r>
      <w:r w:rsidR="005E44A9">
        <w:rPr>
          <w:rFonts w:asciiTheme="minorHAnsi" w:hAnsiTheme="minorHAnsi"/>
        </w:rPr>
        <w:t>Council Co-C</w:t>
      </w:r>
      <w:r w:rsidR="00727E45" w:rsidRPr="005E44A9">
        <w:rPr>
          <w:rFonts w:asciiTheme="minorHAnsi" w:hAnsiTheme="minorHAnsi"/>
        </w:rPr>
        <w:t>hairs</w:t>
      </w:r>
    </w:p>
    <w:p w14:paraId="7750F77A" w14:textId="5CAC4426" w:rsidR="00A52043" w:rsidRPr="005E44A9" w:rsidRDefault="00727E45" w:rsidP="005E44A9">
      <w:pPr>
        <w:pStyle w:val="BlueBullet"/>
        <w:spacing w:after="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Review of </w:t>
      </w:r>
      <w:r w:rsidR="00F97FCB" w:rsidRPr="005E44A9">
        <w:rPr>
          <w:rFonts w:asciiTheme="minorHAnsi" w:hAnsiTheme="minorHAnsi"/>
        </w:rPr>
        <w:t>CORHA’s</w:t>
      </w:r>
      <w:r w:rsidR="00334450" w:rsidRPr="005E44A9">
        <w:rPr>
          <w:rFonts w:asciiTheme="minorHAnsi" w:hAnsiTheme="minorHAnsi"/>
        </w:rPr>
        <w:t xml:space="preserve"> S</w:t>
      </w:r>
      <w:r w:rsidR="00A52043" w:rsidRPr="005E44A9">
        <w:rPr>
          <w:rFonts w:asciiTheme="minorHAnsi" w:hAnsiTheme="minorHAnsi"/>
        </w:rPr>
        <w:t xml:space="preserve">trategic </w:t>
      </w:r>
      <w:r w:rsidR="00334450" w:rsidRPr="005E44A9">
        <w:rPr>
          <w:rFonts w:asciiTheme="minorHAnsi" w:hAnsiTheme="minorHAnsi"/>
        </w:rPr>
        <w:t>M</w:t>
      </w:r>
      <w:r w:rsidR="00A52043" w:rsidRPr="005E44A9">
        <w:rPr>
          <w:rFonts w:asciiTheme="minorHAnsi" w:hAnsiTheme="minorHAnsi"/>
        </w:rPr>
        <w:t>ap and implement</w:t>
      </w:r>
      <w:r w:rsidR="00F97FCB" w:rsidRPr="005E44A9">
        <w:rPr>
          <w:rFonts w:asciiTheme="minorHAnsi" w:hAnsiTheme="minorHAnsi"/>
        </w:rPr>
        <w:t>ation priorities</w:t>
      </w:r>
    </w:p>
    <w:p w14:paraId="1D182BC5" w14:textId="23BE398C" w:rsidR="00A66351" w:rsidRPr="005E44A9" w:rsidRDefault="00727E45" w:rsidP="005E44A9">
      <w:pPr>
        <w:pStyle w:val="BlueBullet"/>
        <w:spacing w:after="0"/>
        <w:rPr>
          <w:rFonts w:asciiTheme="minorHAnsi" w:hAnsiTheme="minorHAnsi"/>
        </w:rPr>
      </w:pPr>
      <w:r w:rsidRPr="005E44A9">
        <w:rPr>
          <w:rFonts w:asciiTheme="minorHAnsi" w:hAnsiTheme="minorHAnsi"/>
        </w:rPr>
        <w:t>Updates from the Governance Committee</w:t>
      </w:r>
    </w:p>
    <w:p w14:paraId="5663314A" w14:textId="77777777" w:rsidR="001D3861" w:rsidRPr="005E44A9" w:rsidRDefault="001D3861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6009AE3" w14:textId="41A752E3" w:rsidR="00AF78CC" w:rsidRPr="005E44A9" w:rsidRDefault="00727E45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 9:25 a.m.</w:t>
      </w:r>
      <w:r w:rsidR="00664DDF" w:rsidRPr="005E44A9">
        <w:rPr>
          <w:rFonts w:asciiTheme="minorHAnsi" w:hAnsiTheme="minorHAnsi"/>
        </w:rPr>
        <w:tab/>
        <w:t>Organizational updates</w:t>
      </w:r>
      <w:r w:rsidR="00AA6DB4" w:rsidRPr="005E44A9">
        <w:rPr>
          <w:rFonts w:asciiTheme="minorHAnsi" w:hAnsiTheme="minorHAnsi"/>
        </w:rPr>
        <w:t xml:space="preserve"> – Council </w:t>
      </w:r>
      <w:r w:rsidR="005E44A9">
        <w:rPr>
          <w:rFonts w:asciiTheme="minorHAnsi" w:hAnsiTheme="minorHAnsi"/>
        </w:rPr>
        <w:t>M</w:t>
      </w:r>
      <w:r w:rsidR="00AA6DB4" w:rsidRPr="005E44A9">
        <w:rPr>
          <w:rFonts w:asciiTheme="minorHAnsi" w:hAnsiTheme="minorHAnsi"/>
        </w:rPr>
        <w:t>embers</w:t>
      </w:r>
    </w:p>
    <w:p w14:paraId="60EF4232" w14:textId="16C209E7" w:rsidR="00664DDF" w:rsidRPr="005E44A9" w:rsidRDefault="004103DD" w:rsidP="005E44A9">
      <w:pPr>
        <w:pStyle w:val="BlueBullet"/>
        <w:spacing w:after="0"/>
        <w:rPr>
          <w:rFonts w:asciiTheme="minorHAnsi" w:hAnsiTheme="minorHAnsi"/>
        </w:rPr>
      </w:pPr>
      <w:commentRangeStart w:id="0"/>
      <w:r w:rsidRPr="005E44A9">
        <w:rPr>
          <w:rFonts w:asciiTheme="minorHAnsi" w:hAnsiTheme="minorHAnsi"/>
        </w:rPr>
        <w:t>APIC, ASTHO, CDC, CSTE, NACCHO, and SHEA</w:t>
      </w:r>
      <w:commentRangeEnd w:id="0"/>
      <w:r w:rsidR="005E44A9" w:rsidRPr="005E44A9">
        <w:rPr>
          <w:rStyle w:val="CommentReference"/>
          <w:rFonts w:asciiTheme="minorHAnsi" w:hAnsiTheme="minorHAnsi"/>
          <w:sz w:val="22"/>
          <w:szCs w:val="22"/>
        </w:rPr>
        <w:commentReference w:id="0"/>
      </w:r>
    </w:p>
    <w:p w14:paraId="61DB1B35" w14:textId="77777777" w:rsidR="00664DDF" w:rsidRPr="005E44A9" w:rsidRDefault="00664DDF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1C01C667" w14:textId="091C686C" w:rsidR="00980CA8" w:rsidRPr="005E44A9" w:rsidRDefault="00592D09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</w:t>
      </w:r>
      <w:r w:rsidR="00AA6DB4" w:rsidRPr="005E44A9">
        <w:rPr>
          <w:rFonts w:asciiTheme="minorHAnsi" w:hAnsiTheme="minorHAnsi"/>
        </w:rPr>
        <w:t xml:space="preserve"> 9:45</w:t>
      </w:r>
      <w:r w:rsidR="00727E45" w:rsidRPr="005E44A9">
        <w:rPr>
          <w:rFonts w:asciiTheme="minorHAnsi" w:hAnsiTheme="minorHAnsi"/>
        </w:rPr>
        <w:t xml:space="preserve"> a.m.</w:t>
      </w:r>
      <w:r w:rsidR="004103DD" w:rsidRPr="005E44A9">
        <w:rPr>
          <w:rFonts w:asciiTheme="minorHAnsi" w:hAnsiTheme="minorHAnsi"/>
        </w:rPr>
        <w:tab/>
      </w:r>
      <w:r w:rsidR="00F90606" w:rsidRPr="005E44A9">
        <w:rPr>
          <w:rFonts w:asciiTheme="minorHAnsi" w:hAnsiTheme="minorHAnsi"/>
        </w:rPr>
        <w:t xml:space="preserve">CDC </w:t>
      </w:r>
      <w:r w:rsidR="00980CA8" w:rsidRPr="005E44A9">
        <w:rPr>
          <w:rFonts w:asciiTheme="minorHAnsi" w:hAnsiTheme="minorHAnsi"/>
        </w:rPr>
        <w:t xml:space="preserve">HAI/AMR Legal Assessment Presentation – </w:t>
      </w:r>
      <w:commentRangeStart w:id="1"/>
      <w:r w:rsidR="00980CA8" w:rsidRPr="005E44A9">
        <w:rPr>
          <w:rFonts w:asciiTheme="minorHAnsi" w:hAnsiTheme="minorHAnsi"/>
        </w:rPr>
        <w:t>Alexa Limeres</w:t>
      </w:r>
      <w:commentRangeEnd w:id="1"/>
      <w:r w:rsidR="005E44A9" w:rsidRPr="005E44A9">
        <w:rPr>
          <w:rStyle w:val="CommentReference"/>
          <w:rFonts w:asciiTheme="minorHAnsi" w:hAnsiTheme="minorHAnsi"/>
          <w:sz w:val="22"/>
          <w:szCs w:val="22"/>
        </w:rPr>
        <w:commentReference w:id="1"/>
      </w:r>
    </w:p>
    <w:p w14:paraId="5F903452" w14:textId="77777777" w:rsidR="00D63852" w:rsidRPr="005E44A9" w:rsidRDefault="00D63852" w:rsidP="005E44A9">
      <w:pPr>
        <w:pStyle w:val="BlueBullet"/>
        <w:numPr>
          <w:ilvl w:val="0"/>
          <w:numId w:val="0"/>
        </w:numPr>
        <w:spacing w:after="0"/>
        <w:ind w:left="2160" w:hanging="360"/>
        <w:rPr>
          <w:rFonts w:asciiTheme="minorHAnsi" w:hAnsiTheme="minorHAnsi"/>
        </w:rPr>
      </w:pPr>
    </w:p>
    <w:p w14:paraId="3A341770" w14:textId="5E99CCD1" w:rsidR="00D63852" w:rsidRPr="005E44A9" w:rsidRDefault="00980CA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>10:1</w:t>
      </w:r>
      <w:r w:rsidR="00AA6DB4" w:rsidRPr="005E44A9">
        <w:rPr>
          <w:rFonts w:asciiTheme="minorHAnsi" w:hAnsiTheme="minorHAnsi"/>
        </w:rPr>
        <w:t>5</w:t>
      </w:r>
      <w:r w:rsidR="00727E45" w:rsidRPr="005E44A9">
        <w:rPr>
          <w:rFonts w:asciiTheme="minorHAnsi" w:hAnsiTheme="minorHAnsi"/>
        </w:rPr>
        <w:t xml:space="preserve"> a.m.</w:t>
      </w:r>
      <w:r w:rsidR="00063BB2" w:rsidRPr="005E44A9">
        <w:rPr>
          <w:rFonts w:asciiTheme="minorHAnsi" w:hAnsiTheme="minorHAnsi"/>
        </w:rPr>
        <w:tab/>
      </w:r>
      <w:r w:rsidR="00D63852" w:rsidRPr="005E44A9">
        <w:rPr>
          <w:rFonts w:asciiTheme="minorHAnsi" w:hAnsiTheme="minorHAnsi"/>
        </w:rPr>
        <w:t>Break</w:t>
      </w:r>
    </w:p>
    <w:p w14:paraId="4D53601E" w14:textId="77777777" w:rsidR="00980CA8" w:rsidRPr="005E44A9" w:rsidRDefault="00980CA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75D1147D" w14:textId="74DB55E2" w:rsidR="00980CA8" w:rsidRPr="005E44A9" w:rsidRDefault="00980CA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10:30 a.m. </w:t>
      </w:r>
      <w:r w:rsidRPr="005E44A9">
        <w:rPr>
          <w:rFonts w:asciiTheme="minorHAnsi" w:hAnsiTheme="minorHAnsi"/>
        </w:rPr>
        <w:tab/>
        <w:t>Workgroup A and B updates – Workgroup Chairs</w:t>
      </w:r>
    </w:p>
    <w:p w14:paraId="2C78AE37" w14:textId="77777777" w:rsidR="00D63852" w:rsidRPr="005E44A9" w:rsidRDefault="00D6385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3666B5A1" w14:textId="0FCD8CAC" w:rsidR="00063BB2" w:rsidRPr="005E44A9" w:rsidRDefault="00AA6DB4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>11:00</w:t>
      </w:r>
      <w:r w:rsidR="00727E45" w:rsidRPr="005E44A9">
        <w:rPr>
          <w:rFonts w:asciiTheme="minorHAnsi" w:hAnsiTheme="minorHAnsi"/>
        </w:rPr>
        <w:t xml:space="preserve"> a.m.</w:t>
      </w:r>
      <w:r w:rsidR="00D63852" w:rsidRPr="005E44A9">
        <w:rPr>
          <w:rFonts w:asciiTheme="minorHAnsi" w:hAnsiTheme="minorHAnsi"/>
        </w:rPr>
        <w:tab/>
      </w:r>
      <w:r w:rsidR="00B04AAC" w:rsidRPr="005E44A9">
        <w:rPr>
          <w:rFonts w:asciiTheme="minorHAnsi" w:hAnsiTheme="minorHAnsi"/>
        </w:rPr>
        <w:t xml:space="preserve">Workgroup working sessions </w:t>
      </w:r>
    </w:p>
    <w:p w14:paraId="3A9ADC65" w14:textId="1C00289D" w:rsidR="003E762C" w:rsidRPr="005E44A9" w:rsidRDefault="005E44A9" w:rsidP="005E44A9">
      <w:pPr>
        <w:pStyle w:val="BlueBullet"/>
        <w:spacing w:after="0"/>
        <w:rPr>
          <w:rFonts w:asciiTheme="minorHAnsi" w:hAnsiTheme="minorHAnsi"/>
        </w:rPr>
      </w:pPr>
      <w:r w:rsidRPr="005E44A9">
        <w:rPr>
          <w:rFonts w:asciiTheme="minorHAnsi" w:hAnsiTheme="minorHAnsi"/>
        </w:rPr>
        <w:t>Workgroup A: Detection and Reporting</w:t>
      </w:r>
    </w:p>
    <w:p w14:paraId="23C74DC3" w14:textId="18D16293" w:rsidR="00D63852" w:rsidRPr="005E44A9" w:rsidRDefault="005E44A9" w:rsidP="005E44A9">
      <w:pPr>
        <w:pStyle w:val="BlueBullet"/>
        <w:spacing w:after="0"/>
        <w:rPr>
          <w:rFonts w:asciiTheme="minorHAnsi" w:hAnsiTheme="minorHAnsi"/>
        </w:rPr>
      </w:pPr>
      <w:r w:rsidRPr="005E44A9">
        <w:rPr>
          <w:rFonts w:asciiTheme="minorHAnsi" w:hAnsiTheme="minorHAnsi"/>
        </w:rPr>
        <w:t>Workgroup B: Investigation and Control</w:t>
      </w:r>
    </w:p>
    <w:p w14:paraId="62FD1B42" w14:textId="77777777" w:rsidR="00AA6DB4" w:rsidRPr="005E44A9" w:rsidRDefault="00AA6DB4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5A255D37" w14:textId="09A6F99B" w:rsidR="00063BB2" w:rsidRPr="005E44A9" w:rsidRDefault="00334450" w:rsidP="005E44A9">
      <w:pPr>
        <w:tabs>
          <w:tab w:val="left" w:pos="1800"/>
        </w:tabs>
        <w:spacing w:line="240" w:lineRule="auto"/>
        <w:rPr>
          <w:rFonts w:asciiTheme="minorHAnsi" w:hAnsiTheme="minorHAnsi"/>
          <w:i/>
        </w:rPr>
      </w:pPr>
      <w:r w:rsidRPr="005E44A9">
        <w:rPr>
          <w:rFonts w:asciiTheme="minorHAnsi" w:hAnsiTheme="minorHAnsi"/>
        </w:rPr>
        <w:t>12:15</w:t>
      </w:r>
      <w:r w:rsidR="00063BB2" w:rsidRPr="005E44A9">
        <w:rPr>
          <w:rFonts w:asciiTheme="minorHAnsi" w:hAnsiTheme="minorHAnsi"/>
        </w:rPr>
        <w:t xml:space="preserve"> p.m.</w:t>
      </w:r>
      <w:r w:rsidR="00063BB2" w:rsidRPr="005E44A9">
        <w:rPr>
          <w:rFonts w:asciiTheme="minorHAnsi" w:hAnsiTheme="minorHAnsi"/>
        </w:rPr>
        <w:tab/>
        <w:t>Lunch</w:t>
      </w:r>
      <w:r w:rsidRPr="005E44A9">
        <w:rPr>
          <w:rFonts w:asciiTheme="minorHAnsi" w:hAnsiTheme="minorHAnsi"/>
        </w:rPr>
        <w:t xml:space="preserve"> </w:t>
      </w:r>
      <w:r w:rsidR="00B04AAC" w:rsidRPr="005E44A9">
        <w:rPr>
          <w:rFonts w:asciiTheme="minorHAnsi" w:hAnsiTheme="minorHAnsi"/>
          <w:color w:val="FF0000"/>
        </w:rPr>
        <w:t>(TBD)</w:t>
      </w:r>
    </w:p>
    <w:p w14:paraId="6675F4E6" w14:textId="7D1C85CF" w:rsidR="00063BB2" w:rsidRPr="005E44A9" w:rsidRDefault="00B97E28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                                                                                                  </w:t>
      </w:r>
    </w:p>
    <w:p w14:paraId="35615A59" w14:textId="27A8667C" w:rsidR="00063BB2" w:rsidRPr="005E44A9" w:rsidRDefault="00C3422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 1:00</w:t>
      </w:r>
      <w:r w:rsidR="00727E45" w:rsidRPr="005E44A9">
        <w:rPr>
          <w:rFonts w:asciiTheme="minorHAnsi" w:hAnsiTheme="minorHAnsi"/>
        </w:rPr>
        <w:t xml:space="preserve"> p.m.</w:t>
      </w:r>
      <w:r w:rsidRPr="005E44A9">
        <w:rPr>
          <w:rFonts w:asciiTheme="minorHAnsi" w:hAnsiTheme="minorHAnsi"/>
        </w:rPr>
        <w:tab/>
      </w:r>
      <w:r w:rsidR="00B04AAC" w:rsidRPr="005E44A9">
        <w:rPr>
          <w:rFonts w:asciiTheme="minorHAnsi" w:hAnsiTheme="minorHAnsi"/>
        </w:rPr>
        <w:t>Workgroup working</w:t>
      </w:r>
      <w:r w:rsidR="00334450" w:rsidRPr="005E44A9">
        <w:rPr>
          <w:rFonts w:asciiTheme="minorHAnsi" w:hAnsiTheme="minorHAnsi"/>
        </w:rPr>
        <w:t xml:space="preserve"> </w:t>
      </w:r>
      <w:r w:rsidR="00B04AAC" w:rsidRPr="005E44A9">
        <w:rPr>
          <w:rFonts w:asciiTheme="minorHAnsi" w:hAnsiTheme="minorHAnsi"/>
        </w:rPr>
        <w:t>sessions, Reports and F</w:t>
      </w:r>
      <w:r w:rsidR="00354D32" w:rsidRPr="005E44A9">
        <w:rPr>
          <w:rFonts w:asciiTheme="minorHAnsi" w:hAnsiTheme="minorHAnsi"/>
        </w:rPr>
        <w:t xml:space="preserve">ull Council </w:t>
      </w:r>
      <w:r w:rsidR="00B04AAC" w:rsidRPr="005E44A9">
        <w:rPr>
          <w:rFonts w:asciiTheme="minorHAnsi" w:hAnsiTheme="minorHAnsi"/>
        </w:rPr>
        <w:t>D</w:t>
      </w:r>
      <w:r w:rsidR="00354D32" w:rsidRPr="005E44A9">
        <w:rPr>
          <w:rFonts w:asciiTheme="minorHAnsi" w:hAnsiTheme="minorHAnsi"/>
        </w:rPr>
        <w:t>iscussion</w:t>
      </w:r>
    </w:p>
    <w:p w14:paraId="72D3C625" w14:textId="77777777" w:rsidR="001D3861" w:rsidRPr="005E44A9" w:rsidRDefault="001D386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45C9DAA0" w14:textId="0D4DB2F1" w:rsidR="00063BB2" w:rsidRPr="005E44A9" w:rsidRDefault="00467DE8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</w:t>
      </w:r>
      <w:r w:rsidR="00C34221" w:rsidRPr="005E44A9">
        <w:rPr>
          <w:rFonts w:asciiTheme="minorHAnsi" w:hAnsiTheme="minorHAnsi"/>
        </w:rPr>
        <w:t xml:space="preserve"> </w:t>
      </w:r>
      <w:r w:rsidR="00354D32" w:rsidRPr="005E44A9">
        <w:rPr>
          <w:rFonts w:asciiTheme="minorHAnsi" w:hAnsiTheme="minorHAnsi"/>
        </w:rPr>
        <w:t>2</w:t>
      </w:r>
      <w:r w:rsidR="00C34221" w:rsidRPr="005E44A9">
        <w:rPr>
          <w:rFonts w:asciiTheme="minorHAnsi" w:hAnsiTheme="minorHAnsi"/>
        </w:rPr>
        <w:t>:</w:t>
      </w:r>
      <w:r w:rsidR="00354D32" w:rsidRPr="005E44A9">
        <w:rPr>
          <w:rFonts w:asciiTheme="minorHAnsi" w:hAnsiTheme="minorHAnsi"/>
        </w:rPr>
        <w:t>3</w:t>
      </w:r>
      <w:r w:rsidR="00C34221" w:rsidRPr="005E44A9">
        <w:rPr>
          <w:rFonts w:asciiTheme="minorHAnsi" w:hAnsiTheme="minorHAnsi"/>
        </w:rPr>
        <w:t>0</w:t>
      </w:r>
      <w:r w:rsidR="00727E45" w:rsidRPr="005E44A9">
        <w:rPr>
          <w:rFonts w:asciiTheme="minorHAnsi" w:hAnsiTheme="minorHAnsi"/>
        </w:rPr>
        <w:t xml:space="preserve"> p.m.</w:t>
      </w:r>
      <w:r w:rsidR="00063BB2" w:rsidRPr="005E44A9">
        <w:rPr>
          <w:rFonts w:asciiTheme="minorHAnsi" w:hAnsiTheme="minorHAnsi"/>
        </w:rPr>
        <w:tab/>
      </w:r>
      <w:r w:rsidR="00354D32" w:rsidRPr="005E44A9">
        <w:rPr>
          <w:rFonts w:asciiTheme="minorHAnsi" w:hAnsiTheme="minorHAnsi"/>
        </w:rPr>
        <w:t>Break</w:t>
      </w:r>
    </w:p>
    <w:p w14:paraId="6BD504C3" w14:textId="77777777" w:rsidR="001D3861" w:rsidRPr="005E44A9" w:rsidRDefault="001D3861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7A5DB914" w14:textId="7C9D7754" w:rsidR="00354D32" w:rsidRPr="005E44A9" w:rsidRDefault="00354D3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 2:45</w:t>
      </w:r>
      <w:r w:rsidR="00727E45" w:rsidRPr="005E44A9">
        <w:rPr>
          <w:rFonts w:asciiTheme="minorHAnsi" w:hAnsiTheme="minorHAnsi"/>
        </w:rPr>
        <w:t xml:space="preserve"> p.m.</w:t>
      </w:r>
      <w:r w:rsidRPr="005E44A9">
        <w:rPr>
          <w:rFonts w:asciiTheme="minorHAnsi" w:hAnsiTheme="minorHAnsi"/>
        </w:rPr>
        <w:tab/>
      </w:r>
      <w:r w:rsidR="00B04AAC" w:rsidRPr="005E44A9">
        <w:rPr>
          <w:rFonts w:asciiTheme="minorHAnsi" w:hAnsiTheme="minorHAnsi"/>
        </w:rPr>
        <w:t>Planning for Tomorrow’s Sessions</w:t>
      </w:r>
    </w:p>
    <w:p w14:paraId="52EFE0A7" w14:textId="77777777" w:rsidR="00B04AAC" w:rsidRPr="005E44A9" w:rsidRDefault="00B04AAC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2FE2A11D" w14:textId="3ED01D18" w:rsidR="00B04AAC" w:rsidRPr="005E44A9" w:rsidRDefault="005921EE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</w:t>
      </w:r>
      <w:r w:rsidR="00C34221" w:rsidRPr="005E44A9">
        <w:rPr>
          <w:rFonts w:asciiTheme="minorHAnsi" w:hAnsiTheme="minorHAnsi"/>
        </w:rPr>
        <w:t xml:space="preserve"> </w:t>
      </w:r>
      <w:r w:rsidR="00EB0DD4" w:rsidRPr="005E44A9">
        <w:rPr>
          <w:rFonts w:asciiTheme="minorHAnsi" w:hAnsiTheme="minorHAnsi"/>
        </w:rPr>
        <w:t>3:15</w:t>
      </w:r>
      <w:r w:rsidR="00727E45" w:rsidRPr="005E44A9">
        <w:rPr>
          <w:rFonts w:asciiTheme="minorHAnsi" w:hAnsiTheme="minorHAnsi"/>
        </w:rPr>
        <w:t xml:space="preserve"> p.m.</w:t>
      </w:r>
      <w:r w:rsidR="00063BB2" w:rsidRPr="005E44A9">
        <w:rPr>
          <w:rFonts w:asciiTheme="minorHAnsi" w:hAnsiTheme="minorHAnsi"/>
        </w:rPr>
        <w:tab/>
      </w:r>
      <w:r w:rsidR="00354D32" w:rsidRPr="005E44A9">
        <w:rPr>
          <w:rFonts w:asciiTheme="minorHAnsi" w:hAnsiTheme="minorHAnsi"/>
        </w:rPr>
        <w:t>Council business</w:t>
      </w:r>
      <w:r w:rsidR="00B04AAC" w:rsidRPr="005E44A9">
        <w:rPr>
          <w:rFonts w:asciiTheme="minorHAnsi" w:hAnsiTheme="minorHAnsi"/>
        </w:rPr>
        <w:t xml:space="preserve"> (</w:t>
      </w:r>
      <w:commentRangeStart w:id="2"/>
      <w:r w:rsidR="00B04AAC" w:rsidRPr="005E44A9">
        <w:rPr>
          <w:rFonts w:asciiTheme="minorHAnsi" w:hAnsiTheme="minorHAnsi"/>
        </w:rPr>
        <w:t>CORHA members only)</w:t>
      </w:r>
      <w:commentRangeEnd w:id="2"/>
      <w:r w:rsidR="00B04AAC" w:rsidRPr="005E44A9">
        <w:rPr>
          <w:rStyle w:val="CommentReference"/>
          <w:rFonts w:asciiTheme="minorHAnsi" w:hAnsiTheme="minorHAnsi"/>
          <w:sz w:val="22"/>
          <w:szCs w:val="22"/>
        </w:rPr>
        <w:commentReference w:id="2"/>
      </w:r>
    </w:p>
    <w:p w14:paraId="0D221AEC" w14:textId="2890FEB1" w:rsidR="00B04AAC" w:rsidRPr="005E44A9" w:rsidRDefault="00B04AAC" w:rsidP="005E44A9">
      <w:pPr>
        <w:pStyle w:val="BlueBullet"/>
        <w:spacing w:after="0"/>
        <w:rPr>
          <w:rFonts w:asciiTheme="minorHAnsi" w:hAnsiTheme="minorHAnsi"/>
        </w:rPr>
      </w:pPr>
      <w:r w:rsidRPr="005E44A9">
        <w:rPr>
          <w:rFonts w:asciiTheme="minorHAnsi" w:hAnsiTheme="minorHAnsi"/>
        </w:rPr>
        <w:t>Membership</w:t>
      </w:r>
    </w:p>
    <w:p w14:paraId="275FF8B5" w14:textId="77777777" w:rsidR="00063BB2" w:rsidRPr="005E44A9" w:rsidRDefault="00063BB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F391751" w14:textId="2B028B5A" w:rsidR="00354D32" w:rsidRPr="005E44A9" w:rsidRDefault="00727E45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 4:3</w:t>
      </w:r>
      <w:r w:rsidR="00354D32" w:rsidRPr="005E44A9">
        <w:rPr>
          <w:rFonts w:asciiTheme="minorHAnsi" w:hAnsiTheme="minorHAnsi"/>
        </w:rPr>
        <w:t>0</w:t>
      </w:r>
      <w:r w:rsidRPr="005E44A9">
        <w:rPr>
          <w:rFonts w:asciiTheme="minorHAnsi" w:hAnsiTheme="minorHAnsi"/>
        </w:rPr>
        <w:t xml:space="preserve"> p.m.</w:t>
      </w:r>
      <w:r w:rsidR="00354D32" w:rsidRPr="005E44A9">
        <w:rPr>
          <w:rFonts w:asciiTheme="minorHAnsi" w:hAnsiTheme="minorHAnsi"/>
        </w:rPr>
        <w:tab/>
        <w:t>Adjourn</w:t>
      </w:r>
    </w:p>
    <w:p w14:paraId="5184C225" w14:textId="77777777" w:rsidR="0019240D" w:rsidRPr="005E44A9" w:rsidRDefault="0019240D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</w:p>
    <w:p w14:paraId="576BECD8" w14:textId="77777777" w:rsidR="00B04AAC" w:rsidRPr="005E44A9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</w:p>
    <w:p w14:paraId="626A0F21" w14:textId="77777777" w:rsidR="00B04AAC" w:rsidRPr="005E44A9" w:rsidRDefault="00B04AAC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</w:p>
    <w:p w14:paraId="1B886E58" w14:textId="77777777" w:rsidR="007E64C9" w:rsidRPr="005E44A9" w:rsidRDefault="007E64C9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</w:p>
    <w:p w14:paraId="6E0F1E37" w14:textId="77777777" w:rsidR="00322B19" w:rsidRPr="005E44A9" w:rsidRDefault="00322B19" w:rsidP="005E44A9">
      <w:pPr>
        <w:pStyle w:val="Heading1"/>
        <w:spacing w:before="0" w:after="0" w:line="240" w:lineRule="auto"/>
        <w:jc w:val="center"/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</w:pPr>
    </w:p>
    <w:p w14:paraId="55070576" w14:textId="77777777" w:rsidR="00322B19" w:rsidRPr="005E44A9" w:rsidRDefault="00322B19" w:rsidP="005E44A9">
      <w:pPr>
        <w:pStyle w:val="Heading1"/>
        <w:spacing w:before="0" w:after="0" w:line="240" w:lineRule="auto"/>
        <w:jc w:val="center"/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</w:pPr>
    </w:p>
    <w:p w14:paraId="2F0E4BC3" w14:textId="77777777" w:rsidR="005E44A9" w:rsidRDefault="005E44A9">
      <w:pPr>
        <w:spacing w:after="200"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  <w:bCs/>
          <w:smallCaps/>
        </w:rPr>
        <w:br w:type="page"/>
      </w:r>
    </w:p>
    <w:p w14:paraId="5BFDE522" w14:textId="4B2394BF" w:rsidR="007E64C9" w:rsidRPr="005E44A9" w:rsidRDefault="007E64C9" w:rsidP="005E44A9">
      <w:pPr>
        <w:pStyle w:val="Heading1"/>
        <w:spacing w:before="0" w:after="0" w:line="240" w:lineRule="auto"/>
        <w:jc w:val="center"/>
        <w:rPr>
          <w:rFonts w:asciiTheme="minorHAnsi" w:hAnsiTheme="minorHAnsi"/>
          <w:sz w:val="22"/>
          <w:szCs w:val="22"/>
        </w:rPr>
      </w:pPr>
      <w:r w:rsidRPr="005E44A9">
        <w:rPr>
          <w:rFonts w:asciiTheme="minorHAnsi" w:hAnsiTheme="minorHAnsi" w:cs="Times New Roman"/>
          <w:bCs w:val="0"/>
          <w:smallCaps w:val="0"/>
          <w:color w:val="auto"/>
          <w:kern w:val="0"/>
          <w:sz w:val="22"/>
          <w:szCs w:val="22"/>
        </w:rPr>
        <w:t>Friday, May 5, 2017</w:t>
      </w:r>
    </w:p>
    <w:p w14:paraId="6D18F6BB" w14:textId="77777777" w:rsidR="0019240D" w:rsidRPr="005E44A9" w:rsidRDefault="0019240D" w:rsidP="005E44A9">
      <w:pPr>
        <w:spacing w:line="240" w:lineRule="auto"/>
        <w:rPr>
          <w:rFonts w:asciiTheme="minorHAnsi" w:hAnsiTheme="minorHAnsi"/>
        </w:rPr>
      </w:pPr>
    </w:p>
    <w:p w14:paraId="30AEA15D" w14:textId="621CBFD3" w:rsidR="00321542" w:rsidRPr="005E44A9" w:rsidRDefault="0032154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  <w:i/>
        </w:rPr>
      </w:pPr>
      <w:r w:rsidRPr="005E44A9">
        <w:rPr>
          <w:rFonts w:asciiTheme="minorHAnsi" w:hAnsiTheme="minorHAnsi"/>
        </w:rPr>
        <w:t xml:space="preserve">  8:00 a.m.</w:t>
      </w:r>
      <w:r w:rsidRPr="005E44A9">
        <w:rPr>
          <w:rFonts w:asciiTheme="minorHAnsi" w:hAnsiTheme="minorHAnsi"/>
        </w:rPr>
        <w:tab/>
      </w:r>
      <w:r w:rsidR="004B3EC2" w:rsidRPr="005E44A9">
        <w:rPr>
          <w:rFonts w:asciiTheme="minorHAnsi" w:hAnsiTheme="minorHAnsi"/>
          <w:i/>
        </w:rPr>
        <w:t xml:space="preserve">Breakfast </w:t>
      </w:r>
      <w:r w:rsidR="004B3EC2" w:rsidRPr="005E44A9">
        <w:rPr>
          <w:rFonts w:asciiTheme="minorHAnsi" w:hAnsiTheme="minorHAnsi"/>
          <w:i/>
          <w:color w:val="FF0000"/>
        </w:rPr>
        <w:t>(TBD)</w:t>
      </w:r>
    </w:p>
    <w:p w14:paraId="36713EAF" w14:textId="77777777" w:rsidR="00321542" w:rsidRPr="005E44A9" w:rsidRDefault="0032154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11C1F9A3" w14:textId="14520E2E" w:rsidR="003C71FB" w:rsidRPr="005E44A9" w:rsidRDefault="00FC7157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</w:t>
      </w:r>
      <w:r w:rsidR="00C34221" w:rsidRPr="005E44A9">
        <w:rPr>
          <w:rFonts w:asciiTheme="minorHAnsi" w:hAnsiTheme="minorHAnsi"/>
        </w:rPr>
        <w:t xml:space="preserve"> </w:t>
      </w:r>
      <w:r w:rsidR="00F455C0" w:rsidRPr="005E44A9">
        <w:rPr>
          <w:rFonts w:asciiTheme="minorHAnsi" w:hAnsiTheme="minorHAnsi"/>
        </w:rPr>
        <w:t>8:3</w:t>
      </w:r>
      <w:r w:rsidR="00321542" w:rsidRPr="005E44A9">
        <w:rPr>
          <w:rFonts w:asciiTheme="minorHAnsi" w:hAnsiTheme="minorHAnsi"/>
        </w:rPr>
        <w:t xml:space="preserve">0 </w:t>
      </w:r>
      <w:r w:rsidR="004B3EC2" w:rsidRPr="005E44A9">
        <w:rPr>
          <w:rFonts w:asciiTheme="minorHAnsi" w:hAnsiTheme="minorHAnsi"/>
        </w:rPr>
        <w:t>a.m.</w:t>
      </w:r>
      <w:r w:rsidR="003C71FB" w:rsidRPr="005E44A9">
        <w:rPr>
          <w:rFonts w:asciiTheme="minorHAnsi" w:hAnsiTheme="minorHAnsi"/>
        </w:rPr>
        <w:tab/>
      </w:r>
      <w:r w:rsidR="005E2333" w:rsidRPr="005E44A9">
        <w:rPr>
          <w:rFonts w:asciiTheme="minorHAnsi" w:hAnsiTheme="minorHAnsi"/>
        </w:rPr>
        <w:t xml:space="preserve">Welcome and </w:t>
      </w:r>
      <w:r w:rsidR="005E44A9">
        <w:rPr>
          <w:rFonts w:asciiTheme="minorHAnsi" w:hAnsiTheme="minorHAnsi"/>
        </w:rPr>
        <w:t>O</w:t>
      </w:r>
      <w:bookmarkStart w:id="3" w:name="_GoBack"/>
      <w:bookmarkEnd w:id="3"/>
      <w:r w:rsidR="005E2333" w:rsidRPr="005E44A9">
        <w:rPr>
          <w:rFonts w:asciiTheme="minorHAnsi" w:hAnsiTheme="minorHAnsi"/>
        </w:rPr>
        <w:t>verview of the day</w:t>
      </w:r>
      <w:r w:rsidR="00334450" w:rsidRPr="005E44A9">
        <w:rPr>
          <w:rFonts w:asciiTheme="minorHAnsi" w:hAnsiTheme="minorHAnsi"/>
        </w:rPr>
        <w:t xml:space="preserve"> – </w:t>
      </w:r>
      <w:r w:rsidR="004B3EC2" w:rsidRPr="005E44A9">
        <w:rPr>
          <w:rFonts w:asciiTheme="minorHAnsi" w:hAnsiTheme="minorHAnsi"/>
        </w:rPr>
        <w:t>Council Co-chairs</w:t>
      </w:r>
    </w:p>
    <w:p w14:paraId="59929AB6" w14:textId="77777777" w:rsidR="003C71FB" w:rsidRPr="005E44A9" w:rsidRDefault="003C71FB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6D2D4422" w14:textId="16261605" w:rsidR="00354D32" w:rsidRPr="005E44A9" w:rsidRDefault="00BB3154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 </w:t>
      </w:r>
      <w:r w:rsidR="00C34221" w:rsidRPr="005E44A9">
        <w:rPr>
          <w:rFonts w:asciiTheme="minorHAnsi" w:hAnsiTheme="minorHAnsi"/>
        </w:rPr>
        <w:t>8:40</w:t>
      </w:r>
      <w:r w:rsidR="004B3EC2" w:rsidRPr="005E44A9">
        <w:rPr>
          <w:rFonts w:asciiTheme="minorHAnsi" w:hAnsiTheme="minorHAnsi"/>
        </w:rPr>
        <w:t xml:space="preserve"> a.m.</w:t>
      </w:r>
      <w:r w:rsidR="003C71FB" w:rsidRPr="005E44A9">
        <w:rPr>
          <w:rFonts w:asciiTheme="minorHAnsi" w:hAnsiTheme="minorHAnsi"/>
        </w:rPr>
        <w:tab/>
      </w:r>
      <w:r w:rsidR="005E44A9" w:rsidRPr="005E44A9">
        <w:rPr>
          <w:rFonts w:asciiTheme="minorHAnsi" w:hAnsiTheme="minorHAnsi"/>
        </w:rPr>
        <w:t xml:space="preserve">CORHA Marketing, Branding, and Public Relations </w:t>
      </w:r>
    </w:p>
    <w:p w14:paraId="14F3CA3A" w14:textId="77777777" w:rsidR="00492E95" w:rsidRPr="005E44A9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24D86DA5" w14:textId="75F4ECB4" w:rsidR="003C71FB" w:rsidRDefault="00C41976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/>
        </w:rPr>
        <w:t>10:00</w:t>
      </w:r>
      <w:r w:rsidR="004B3EC2" w:rsidRPr="005E44A9">
        <w:rPr>
          <w:rFonts w:asciiTheme="minorHAnsi" w:hAnsiTheme="minorHAnsi"/>
        </w:rPr>
        <w:t xml:space="preserve"> a.m.</w:t>
      </w:r>
      <w:r w:rsidR="005E2333" w:rsidRPr="005E44A9">
        <w:rPr>
          <w:rFonts w:asciiTheme="minorHAnsi" w:hAnsiTheme="minorHAnsi"/>
        </w:rPr>
        <w:tab/>
        <w:t>Break</w:t>
      </w:r>
    </w:p>
    <w:p w14:paraId="527D52A7" w14:textId="77777777" w:rsidR="005E44A9" w:rsidRPr="005E44A9" w:rsidRDefault="005E44A9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62FEDAE3" w14:textId="7FB9D6A2" w:rsidR="00980CA8" w:rsidRPr="005E44A9" w:rsidRDefault="00354D32" w:rsidP="005E44A9">
      <w:pPr>
        <w:spacing w:line="240" w:lineRule="auto"/>
        <w:ind w:left="1823" w:hanging="1823"/>
        <w:rPr>
          <w:rFonts w:asciiTheme="minorHAnsi" w:hAnsiTheme="minorHAnsi" w:cs="Courier New"/>
          <w:b/>
        </w:rPr>
      </w:pPr>
      <w:r w:rsidRPr="005E44A9">
        <w:rPr>
          <w:rFonts w:asciiTheme="minorHAnsi" w:hAnsiTheme="minorHAnsi"/>
        </w:rPr>
        <w:t>10:15</w:t>
      </w:r>
      <w:r w:rsidR="004B3EC2" w:rsidRPr="005E44A9">
        <w:rPr>
          <w:rFonts w:asciiTheme="minorHAnsi" w:hAnsiTheme="minorHAnsi"/>
        </w:rPr>
        <w:t xml:space="preserve"> a.m.</w:t>
      </w:r>
      <w:r w:rsidR="00980CA8" w:rsidRPr="005E44A9">
        <w:rPr>
          <w:rFonts w:asciiTheme="minorHAnsi" w:hAnsiTheme="minorHAnsi"/>
        </w:rPr>
        <w:t xml:space="preserve">              </w:t>
      </w:r>
      <w:r w:rsidR="005E44A9">
        <w:rPr>
          <w:rFonts w:asciiTheme="minorHAnsi" w:hAnsiTheme="minorHAnsi"/>
        </w:rPr>
        <w:t xml:space="preserve">   </w:t>
      </w:r>
      <w:r w:rsidR="00980CA8" w:rsidRPr="005E44A9">
        <w:rPr>
          <w:rFonts w:asciiTheme="minorHAnsi" w:hAnsiTheme="minorHAnsi" w:cs="Courier New"/>
        </w:rPr>
        <w:t>Updates from Other HAI/AMR Groups</w:t>
      </w:r>
      <w:r w:rsidR="00980CA8" w:rsidRPr="005E44A9">
        <w:rPr>
          <w:rFonts w:asciiTheme="minorHAnsi" w:hAnsiTheme="minorHAnsi" w:cs="Courier New"/>
          <w:b/>
        </w:rPr>
        <w:t xml:space="preserve"> </w:t>
      </w:r>
      <w:r w:rsidR="00980CA8" w:rsidRPr="005E44A9">
        <w:rPr>
          <w:rFonts w:asciiTheme="minorHAnsi" w:hAnsiTheme="minorHAnsi" w:cs="Courier New"/>
        </w:rPr>
        <w:t>a</w:t>
      </w:r>
      <w:r w:rsidR="005E44A9" w:rsidRPr="005E44A9">
        <w:rPr>
          <w:rFonts w:asciiTheme="minorHAnsi" w:hAnsiTheme="minorHAnsi" w:cs="Courier New"/>
        </w:rPr>
        <w:t xml:space="preserve">nd Identifying Opportunities to </w:t>
      </w:r>
      <w:r w:rsidR="00980CA8" w:rsidRPr="005E44A9">
        <w:rPr>
          <w:rFonts w:asciiTheme="minorHAnsi" w:hAnsiTheme="minorHAnsi" w:cs="Courier New"/>
        </w:rPr>
        <w:t xml:space="preserve">Connect with Other Initiatives </w:t>
      </w:r>
    </w:p>
    <w:p w14:paraId="1CF9D36A" w14:textId="5CF20662" w:rsidR="00980CA8" w:rsidRPr="005E44A9" w:rsidRDefault="00980CA8" w:rsidP="005E44A9">
      <w:pPr>
        <w:pStyle w:val="ListParagraph"/>
        <w:numPr>
          <w:ilvl w:val="0"/>
          <w:numId w:val="13"/>
        </w:numPr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 w:cs="Courier New"/>
        </w:rPr>
        <w:t>PACCARB (Ask Jay Butler to provide an update if he is able to attend the meeting)</w:t>
      </w:r>
    </w:p>
    <w:p w14:paraId="5304A5AC" w14:textId="168EE785" w:rsidR="00980CA8" w:rsidRPr="005E44A9" w:rsidRDefault="00980CA8" w:rsidP="005E44A9">
      <w:pPr>
        <w:pStyle w:val="ListParagraph"/>
        <w:numPr>
          <w:ilvl w:val="0"/>
          <w:numId w:val="13"/>
        </w:numPr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 w:cs="Courier New"/>
        </w:rPr>
        <w:t>CSTE AR Surveillance Task Force</w:t>
      </w:r>
    </w:p>
    <w:p w14:paraId="38F59695" w14:textId="12B4A558" w:rsidR="00980CA8" w:rsidRPr="005E44A9" w:rsidRDefault="00980CA8" w:rsidP="005E44A9">
      <w:pPr>
        <w:pStyle w:val="ListParagraph"/>
        <w:numPr>
          <w:ilvl w:val="0"/>
          <w:numId w:val="13"/>
        </w:numPr>
        <w:spacing w:line="240" w:lineRule="auto"/>
        <w:rPr>
          <w:rFonts w:asciiTheme="minorHAnsi" w:hAnsiTheme="minorHAnsi"/>
        </w:rPr>
      </w:pPr>
      <w:commentRangeStart w:id="4"/>
      <w:r w:rsidRPr="005E44A9">
        <w:rPr>
          <w:rFonts w:asciiTheme="minorHAnsi" w:hAnsiTheme="minorHAnsi" w:cs="Courier New"/>
        </w:rPr>
        <w:t>CDC/ASTHO state reporting laws and policies assessment activity overview and request for feedback (Kate Heyer/Elizabeth Mothershed)</w:t>
      </w:r>
      <w:commentRangeEnd w:id="4"/>
      <w:r w:rsidRPr="005E44A9">
        <w:rPr>
          <w:rStyle w:val="CommentReference"/>
          <w:rFonts w:asciiTheme="minorHAnsi" w:hAnsiTheme="minorHAnsi"/>
          <w:sz w:val="22"/>
          <w:szCs w:val="22"/>
        </w:rPr>
        <w:commentReference w:id="4"/>
      </w:r>
    </w:p>
    <w:p w14:paraId="176BEF8D" w14:textId="77777777" w:rsidR="005E44A9" w:rsidRPr="005E44A9" w:rsidRDefault="005E44A9" w:rsidP="005E44A9">
      <w:pPr>
        <w:pStyle w:val="ListParagraph"/>
        <w:spacing w:line="240" w:lineRule="auto"/>
        <w:ind w:left="2520"/>
        <w:rPr>
          <w:rFonts w:asciiTheme="minorHAnsi" w:hAnsiTheme="minorHAnsi"/>
        </w:rPr>
      </w:pPr>
    </w:p>
    <w:p w14:paraId="727407F4" w14:textId="54BDBCAA" w:rsidR="005E2333" w:rsidRPr="005E44A9" w:rsidRDefault="00F455C0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/>
        </w:rPr>
        <w:t>1</w:t>
      </w:r>
      <w:r w:rsidR="00354D32" w:rsidRPr="005E44A9">
        <w:rPr>
          <w:rFonts w:asciiTheme="minorHAnsi" w:hAnsiTheme="minorHAnsi"/>
        </w:rPr>
        <w:t>1:</w:t>
      </w:r>
      <w:r w:rsidR="00405A1D" w:rsidRPr="005E44A9">
        <w:rPr>
          <w:rFonts w:asciiTheme="minorHAnsi" w:hAnsiTheme="minorHAnsi"/>
        </w:rPr>
        <w:t>30</w:t>
      </w:r>
      <w:r w:rsidR="004B3EC2" w:rsidRPr="005E44A9">
        <w:rPr>
          <w:rFonts w:asciiTheme="minorHAnsi" w:hAnsiTheme="minorHAnsi"/>
        </w:rPr>
        <w:t xml:space="preserve"> a.m.</w:t>
      </w:r>
      <w:r w:rsidR="001D3861" w:rsidRPr="005E44A9">
        <w:rPr>
          <w:rFonts w:asciiTheme="minorHAnsi" w:hAnsiTheme="minorHAnsi"/>
        </w:rPr>
        <w:tab/>
      </w:r>
      <w:commentRangeStart w:id="5"/>
      <w:r w:rsidR="00E2456B" w:rsidRPr="005E44A9">
        <w:rPr>
          <w:rFonts w:asciiTheme="minorHAnsi" w:hAnsiTheme="minorHAnsi"/>
        </w:rPr>
        <w:t>N</w:t>
      </w:r>
      <w:r w:rsidR="005E44A9">
        <w:rPr>
          <w:rFonts w:asciiTheme="minorHAnsi" w:hAnsiTheme="minorHAnsi"/>
        </w:rPr>
        <w:t>ext S</w:t>
      </w:r>
      <w:r w:rsidR="00024959" w:rsidRPr="005E44A9">
        <w:rPr>
          <w:rFonts w:asciiTheme="minorHAnsi" w:hAnsiTheme="minorHAnsi"/>
        </w:rPr>
        <w:t>teps</w:t>
      </w:r>
      <w:r w:rsidR="005E44A9">
        <w:rPr>
          <w:rFonts w:asciiTheme="minorHAnsi" w:hAnsiTheme="minorHAnsi"/>
        </w:rPr>
        <w:t xml:space="preserve"> and Wrap U</w:t>
      </w:r>
      <w:r w:rsidR="00354D32" w:rsidRPr="005E44A9">
        <w:rPr>
          <w:rFonts w:asciiTheme="minorHAnsi" w:hAnsiTheme="minorHAnsi"/>
        </w:rPr>
        <w:t>p</w:t>
      </w:r>
      <w:commentRangeEnd w:id="5"/>
      <w:r w:rsidR="000F43DA" w:rsidRPr="005E44A9">
        <w:rPr>
          <w:rStyle w:val="CommentReference"/>
          <w:rFonts w:asciiTheme="minorHAnsi" w:hAnsiTheme="minorHAnsi"/>
          <w:sz w:val="22"/>
          <w:szCs w:val="22"/>
        </w:rPr>
        <w:commentReference w:id="5"/>
      </w:r>
    </w:p>
    <w:p w14:paraId="6861FED8" w14:textId="77777777" w:rsidR="009A1993" w:rsidRPr="005E44A9" w:rsidRDefault="009A1993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127A9131" w14:textId="084E739D" w:rsidR="001D3861" w:rsidRPr="005E44A9" w:rsidRDefault="00BB3154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/>
        </w:rPr>
        <w:t>1</w:t>
      </w:r>
      <w:r w:rsidR="00405A1D" w:rsidRPr="005E44A9">
        <w:rPr>
          <w:rFonts w:asciiTheme="minorHAnsi" w:hAnsiTheme="minorHAnsi"/>
        </w:rPr>
        <w:t>2:00</w:t>
      </w:r>
      <w:r w:rsidR="00625672" w:rsidRPr="005E44A9">
        <w:rPr>
          <w:rFonts w:asciiTheme="minorHAnsi" w:hAnsiTheme="minorHAnsi"/>
        </w:rPr>
        <w:t xml:space="preserve"> p.m.</w:t>
      </w:r>
      <w:r w:rsidR="003C71FB" w:rsidRPr="005E44A9">
        <w:rPr>
          <w:rFonts w:asciiTheme="minorHAnsi" w:hAnsiTheme="minorHAnsi"/>
        </w:rPr>
        <w:tab/>
      </w:r>
      <w:r w:rsidR="000F43DA" w:rsidRPr="005E44A9">
        <w:rPr>
          <w:rFonts w:asciiTheme="minorHAnsi" w:hAnsiTheme="minorHAnsi"/>
        </w:rPr>
        <w:t>Full Council adjourns</w:t>
      </w:r>
    </w:p>
    <w:p w14:paraId="42D22B79" w14:textId="77777777" w:rsidR="00492E95" w:rsidRPr="005E44A9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p w14:paraId="0320CDC9" w14:textId="30FE8EFD" w:rsidR="003C71FB" w:rsidRPr="005E44A9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/>
        </w:rPr>
        <w:t>1:00</w:t>
      </w:r>
      <w:r w:rsidR="000F43DA" w:rsidRPr="005E44A9">
        <w:rPr>
          <w:rFonts w:asciiTheme="minorHAnsi" w:hAnsiTheme="minorHAnsi"/>
        </w:rPr>
        <w:t xml:space="preserve"> p.m.</w:t>
      </w:r>
      <w:r w:rsidRPr="005E44A9">
        <w:rPr>
          <w:rFonts w:asciiTheme="minorHAnsi" w:hAnsiTheme="minorHAnsi"/>
        </w:rPr>
        <w:tab/>
        <w:t>Governance Committee meeting</w:t>
      </w:r>
      <w:r w:rsidR="001D3861" w:rsidRPr="005E44A9">
        <w:rPr>
          <w:rFonts w:asciiTheme="minorHAnsi" w:hAnsiTheme="minorHAnsi"/>
        </w:rPr>
        <w:tab/>
      </w:r>
    </w:p>
    <w:p w14:paraId="1C83485A" w14:textId="77777777" w:rsidR="003C71FB" w:rsidRPr="005E44A9" w:rsidRDefault="003C71FB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  <w:r w:rsidRPr="005E44A9">
        <w:rPr>
          <w:rFonts w:asciiTheme="minorHAnsi" w:hAnsiTheme="minorHAnsi"/>
        </w:rPr>
        <w:t xml:space="preserve"> </w:t>
      </w:r>
    </w:p>
    <w:p w14:paraId="5139EF4D" w14:textId="77777777" w:rsidR="004B3EC2" w:rsidRPr="005E44A9" w:rsidRDefault="004B3EC2" w:rsidP="005E44A9">
      <w:pPr>
        <w:tabs>
          <w:tab w:val="left" w:pos="1800"/>
        </w:tabs>
        <w:spacing w:line="240" w:lineRule="auto"/>
        <w:rPr>
          <w:rFonts w:asciiTheme="minorHAnsi" w:hAnsiTheme="minorHAnsi"/>
        </w:rPr>
      </w:pPr>
    </w:p>
    <w:sectPr w:rsidR="004B3EC2" w:rsidRPr="005E44A9" w:rsidSect="00BE3889">
      <w:pgSz w:w="12240" w:h="15840"/>
      <w:pgMar w:top="1152" w:right="1440" w:bottom="1008" w:left="1440" w:header="720" w:footer="864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Kate Heyer" w:date="2017-03-03T11:03:00Z" w:initials="KH">
    <w:p w14:paraId="0D82B0CF" w14:textId="77777777" w:rsidR="005E44A9" w:rsidRDefault="005E44A9" w:rsidP="005E44A9">
      <w:pPr>
        <w:pStyle w:val="CommentText"/>
      </w:pPr>
      <w:r>
        <w:rPr>
          <w:rStyle w:val="CommentReference"/>
        </w:rPr>
        <w:annotationRef/>
      </w:r>
    </w:p>
    <w:p w14:paraId="34611E9C" w14:textId="69C5A6A6" w:rsidR="005E44A9" w:rsidRDefault="005E44A9" w:rsidP="005E44A9">
      <w:pPr>
        <w:pStyle w:val="CommentText"/>
      </w:pPr>
      <w:r>
        <w:t>We will ask that the updates focus on activities that relate to CORHA priorities; may be useful to develop and provide a slide template to structure the presentations.</w:t>
      </w:r>
    </w:p>
  </w:comment>
  <w:comment w:id="1" w:author="Kate Heyer" w:date="2017-03-03T11:04:00Z" w:initials="KH">
    <w:p w14:paraId="5E972A02" w14:textId="4A6AC342" w:rsidR="005E44A9" w:rsidRDefault="005E44A9">
      <w:pPr>
        <w:pStyle w:val="CommentText"/>
      </w:pPr>
      <w:r>
        <w:rPr>
          <w:rStyle w:val="CommentReference"/>
        </w:rPr>
        <w:annotationRef/>
      </w:r>
      <w:r>
        <w:t>It’s my understanding that the legal assessment will have progressed sufficiently to have a discussion about it at this point.</w:t>
      </w:r>
    </w:p>
  </w:comment>
  <w:comment w:id="2" w:author="Kate Heyer" w:date="2017-02-24T09:50:00Z" w:initials="KH">
    <w:p w14:paraId="2C2D1B31" w14:textId="4D994CBF" w:rsidR="00B04AAC" w:rsidRDefault="00B04AAC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t>Only necessary to indicate if ad hoc WG members attend the meeting</w:t>
      </w:r>
    </w:p>
  </w:comment>
  <w:comment w:id="4" w:author="Kate Heyer" w:date="2017-02-27T08:12:00Z" w:initials="KH">
    <w:p w14:paraId="3737D45F" w14:textId="15B0A6AB" w:rsidR="00980CA8" w:rsidRDefault="00980CA8">
      <w:pPr>
        <w:pStyle w:val="CommentText"/>
      </w:pPr>
      <w:r>
        <w:rPr>
          <w:rStyle w:val="CommentReference"/>
        </w:rPr>
        <w:annotationRef/>
      </w:r>
      <w:r>
        <w:t>Depending on</w:t>
      </w:r>
      <w:r w:rsidR="005E44A9">
        <w:t xml:space="preserve"> the timeline for this project</w:t>
      </w:r>
    </w:p>
  </w:comment>
  <w:comment w:id="5" w:author="Kate Heyer" w:date="2017-02-24T10:00:00Z" w:initials="KH">
    <w:p w14:paraId="219A5548" w14:textId="4EB5FA3A" w:rsidR="000F43DA" w:rsidRDefault="000F43DA">
      <w:pPr>
        <w:pStyle w:val="CommentText"/>
      </w:pPr>
      <w:r>
        <w:rPr>
          <w:rStyle w:val="CommentReference"/>
        </w:rPr>
        <w:annotationRef/>
      </w:r>
      <w:r w:rsidR="005E44A9">
        <w:t>B</w:t>
      </w:r>
      <w:r w:rsidR="007E64C9">
        <w:t>egin a discussion about sustainability here?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4611E9C" w15:done="0"/>
  <w15:commentEx w15:paraId="5E972A02" w15:done="0"/>
  <w15:commentEx w15:paraId="2C2D1B31" w15:done="0"/>
  <w15:commentEx w15:paraId="3737D45F" w15:done="0"/>
  <w15:commentEx w15:paraId="219A554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D14D00" w14:textId="77777777" w:rsidR="00C904FD" w:rsidRDefault="00C904FD" w:rsidP="00D975B1">
      <w:pPr>
        <w:spacing w:line="240" w:lineRule="auto"/>
      </w:pPr>
      <w:r>
        <w:separator/>
      </w:r>
    </w:p>
  </w:endnote>
  <w:endnote w:type="continuationSeparator" w:id="0">
    <w:p w14:paraId="6C714204" w14:textId="77777777" w:rsidR="00C904FD" w:rsidRDefault="00C904FD" w:rsidP="00D97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4B6033" w14:textId="77777777" w:rsidR="00C904FD" w:rsidRDefault="00C904FD" w:rsidP="00D975B1">
      <w:pPr>
        <w:spacing w:line="240" w:lineRule="auto"/>
      </w:pPr>
      <w:r>
        <w:separator/>
      </w:r>
    </w:p>
  </w:footnote>
  <w:footnote w:type="continuationSeparator" w:id="0">
    <w:p w14:paraId="25D5A54A" w14:textId="77777777" w:rsidR="00C904FD" w:rsidRDefault="00C904FD" w:rsidP="00D975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E097D"/>
    <w:multiLevelType w:val="multilevel"/>
    <w:tmpl w:val="55CC0B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">
    <w:nsid w:val="2CC12B0D"/>
    <w:multiLevelType w:val="hybridMultilevel"/>
    <w:tmpl w:val="B3E4E0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>
    <w:nsid w:val="338B0E68"/>
    <w:multiLevelType w:val="hybridMultilevel"/>
    <w:tmpl w:val="D6F2B19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39150738"/>
    <w:multiLevelType w:val="multilevel"/>
    <w:tmpl w:val="1ECCC498"/>
    <w:lvl w:ilvl="0">
      <w:start w:val="1"/>
      <w:numFmt w:val="bullet"/>
      <w:pStyle w:val="BlueBullet"/>
      <w:lvlText w:val=""/>
      <w:lvlJc w:val="left"/>
      <w:pPr>
        <w:ind w:left="2160" w:hanging="360"/>
      </w:pPr>
      <w:rPr>
        <w:rFonts w:ascii="Wingdings" w:hAnsi="Wingdings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7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>
    <w:nsid w:val="602F40D2"/>
    <w:multiLevelType w:val="singleLevel"/>
    <w:tmpl w:val="89C4C23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4"/>
  </w:num>
  <w:num w:numId="8">
    <w:abstractNumId w:val="1"/>
  </w:num>
  <w:num w:numId="9">
    <w:abstractNumId w:val="9"/>
  </w:num>
  <w:num w:numId="10">
    <w:abstractNumId w:val="8"/>
  </w:num>
  <w:num w:numId="11">
    <w:abstractNumId w:val="5"/>
  </w:num>
  <w:num w:numId="12">
    <w:abstractNumId w:val="0"/>
  </w:num>
  <w:num w:numId="13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te Heyer">
    <w15:presenceInfo w15:providerId="AD" w15:userId="S-1-5-21-2146834082-895819678-538272213-65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5B1"/>
    <w:rsid w:val="00024959"/>
    <w:rsid w:val="00036E14"/>
    <w:rsid w:val="000409C5"/>
    <w:rsid w:val="00063BB2"/>
    <w:rsid w:val="000F43DA"/>
    <w:rsid w:val="00101560"/>
    <w:rsid w:val="00111148"/>
    <w:rsid w:val="00123C6E"/>
    <w:rsid w:val="00151333"/>
    <w:rsid w:val="00156EB1"/>
    <w:rsid w:val="0019240D"/>
    <w:rsid w:val="001A50CE"/>
    <w:rsid w:val="001D3861"/>
    <w:rsid w:val="001D628F"/>
    <w:rsid w:val="001D6F37"/>
    <w:rsid w:val="001D7BC8"/>
    <w:rsid w:val="00204428"/>
    <w:rsid w:val="0022404C"/>
    <w:rsid w:val="002276A1"/>
    <w:rsid w:val="00287B2A"/>
    <w:rsid w:val="002D2CE4"/>
    <w:rsid w:val="00305622"/>
    <w:rsid w:val="00321542"/>
    <w:rsid w:val="00322B19"/>
    <w:rsid w:val="00334450"/>
    <w:rsid w:val="00354D32"/>
    <w:rsid w:val="003A1062"/>
    <w:rsid w:val="003B0E41"/>
    <w:rsid w:val="003C71FB"/>
    <w:rsid w:val="003E6BE8"/>
    <w:rsid w:val="003E762C"/>
    <w:rsid w:val="003F6759"/>
    <w:rsid w:val="00405A1D"/>
    <w:rsid w:val="004103DD"/>
    <w:rsid w:val="00435A57"/>
    <w:rsid w:val="00467DE8"/>
    <w:rsid w:val="00492E95"/>
    <w:rsid w:val="004B3EC2"/>
    <w:rsid w:val="004B4E24"/>
    <w:rsid w:val="004D35AA"/>
    <w:rsid w:val="004D485F"/>
    <w:rsid w:val="00535DB4"/>
    <w:rsid w:val="00550B76"/>
    <w:rsid w:val="005921EE"/>
    <w:rsid w:val="00592D09"/>
    <w:rsid w:val="005C7480"/>
    <w:rsid w:val="005E2333"/>
    <w:rsid w:val="005E44A9"/>
    <w:rsid w:val="00623F9C"/>
    <w:rsid w:val="00625672"/>
    <w:rsid w:val="00633F78"/>
    <w:rsid w:val="006411CE"/>
    <w:rsid w:val="0065685B"/>
    <w:rsid w:val="00662F6E"/>
    <w:rsid w:val="00664DDF"/>
    <w:rsid w:val="00681543"/>
    <w:rsid w:val="006C771F"/>
    <w:rsid w:val="006E08D0"/>
    <w:rsid w:val="006E15E4"/>
    <w:rsid w:val="00700ACE"/>
    <w:rsid w:val="00704821"/>
    <w:rsid w:val="00727E45"/>
    <w:rsid w:val="00765339"/>
    <w:rsid w:val="007915B6"/>
    <w:rsid w:val="007E64C9"/>
    <w:rsid w:val="00842981"/>
    <w:rsid w:val="0087146B"/>
    <w:rsid w:val="008A054B"/>
    <w:rsid w:val="008A7C42"/>
    <w:rsid w:val="009731FF"/>
    <w:rsid w:val="00980CA8"/>
    <w:rsid w:val="009A1993"/>
    <w:rsid w:val="009A497A"/>
    <w:rsid w:val="00A52043"/>
    <w:rsid w:val="00A66351"/>
    <w:rsid w:val="00AA6DB4"/>
    <w:rsid w:val="00AD71A8"/>
    <w:rsid w:val="00AE086C"/>
    <w:rsid w:val="00AF78CC"/>
    <w:rsid w:val="00B04AAC"/>
    <w:rsid w:val="00B9469E"/>
    <w:rsid w:val="00B97E28"/>
    <w:rsid w:val="00BB3154"/>
    <w:rsid w:val="00BE0380"/>
    <w:rsid w:val="00BE3889"/>
    <w:rsid w:val="00C34221"/>
    <w:rsid w:val="00C41976"/>
    <w:rsid w:val="00C838D7"/>
    <w:rsid w:val="00C904FD"/>
    <w:rsid w:val="00C92050"/>
    <w:rsid w:val="00CA5E4F"/>
    <w:rsid w:val="00CE6FDD"/>
    <w:rsid w:val="00CF5947"/>
    <w:rsid w:val="00D07D72"/>
    <w:rsid w:val="00D275D9"/>
    <w:rsid w:val="00D34F3D"/>
    <w:rsid w:val="00D60B7C"/>
    <w:rsid w:val="00D63852"/>
    <w:rsid w:val="00D975B1"/>
    <w:rsid w:val="00DD18C5"/>
    <w:rsid w:val="00DF7B41"/>
    <w:rsid w:val="00E20EE7"/>
    <w:rsid w:val="00E2456B"/>
    <w:rsid w:val="00E25FA5"/>
    <w:rsid w:val="00EB0DD4"/>
    <w:rsid w:val="00EC6DEC"/>
    <w:rsid w:val="00EF6C2D"/>
    <w:rsid w:val="00F022EA"/>
    <w:rsid w:val="00F20D12"/>
    <w:rsid w:val="00F3067B"/>
    <w:rsid w:val="00F40CF5"/>
    <w:rsid w:val="00F455C0"/>
    <w:rsid w:val="00F86557"/>
    <w:rsid w:val="00F90606"/>
    <w:rsid w:val="00F97FCB"/>
    <w:rsid w:val="00FC7157"/>
    <w:rsid w:val="00FD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3615"/>
  <w15:docId w15:val="{8A381011-0E2A-4FB9-98AE-FAD1525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Calibri" w:hAnsi="Century Gothic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54B"/>
    <w:pPr>
      <w:spacing w:after="0" w:line="240" w:lineRule="exact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54B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8A054B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54B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054B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A054B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A054B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A054B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54B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A054B"/>
    <w:rPr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A054B"/>
    <w:rPr>
      <w:rFonts w:cstheme="minorBidi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8A054B"/>
    <w:rPr>
      <w:rFonts w:cstheme="min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054B"/>
    <w:rPr>
      <w:rFonts w:cstheme="minorBidi"/>
      <w:bCs/>
      <w:smallCaps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A054B"/>
    <w:rPr>
      <w:rFonts w:cstheme="minorBidi"/>
      <w:bCs/>
      <w:i/>
      <w:iCs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8A054B"/>
    <w:rPr>
      <w:rFonts w:eastAsia="Times New Roman"/>
      <w:color w:val="243F6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A054B"/>
    <w:rPr>
      <w:rFonts w:eastAsia="Times New Roman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8A054B"/>
    <w:rPr>
      <w:rFonts w:eastAsia="Times New Roman"/>
      <w:i/>
      <w:iCs/>
      <w:color w:val="404040"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8A054B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054B"/>
    <w:rPr>
      <w:rFonts w:cstheme="minorBidi"/>
      <w:b/>
      <w:spacing w:val="5"/>
      <w:kern w:val="28"/>
      <w:sz w:val="32"/>
      <w:szCs w:val="52"/>
    </w:rPr>
  </w:style>
  <w:style w:type="paragraph" w:styleId="NoSpacing">
    <w:name w:val="No Spacing"/>
    <w:aliases w:val="Black No Spacing"/>
    <w:uiPriority w:val="1"/>
    <w:rsid w:val="008A054B"/>
    <w:pPr>
      <w:numPr>
        <w:numId w:val="3"/>
      </w:numPr>
      <w:spacing w:after="120" w:line="240" w:lineRule="auto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8A05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A054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54B"/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54B"/>
    <w:rPr>
      <w:b/>
      <w:bCs/>
      <w:szCs w:val="22"/>
    </w:rPr>
  </w:style>
  <w:style w:type="paragraph" w:styleId="ListParagraph">
    <w:name w:val="List Paragraph"/>
    <w:basedOn w:val="Normal"/>
    <w:uiPriority w:val="34"/>
    <w:rsid w:val="008A054B"/>
    <w:pPr>
      <w:ind w:left="720"/>
    </w:pPr>
  </w:style>
  <w:style w:type="numbering" w:customStyle="1" w:styleId="TCGBlackBulletList">
    <w:name w:val="TCG Black Bullet List"/>
    <w:uiPriority w:val="99"/>
    <w:rsid w:val="008A054B"/>
    <w:pPr>
      <w:numPr>
        <w:numId w:val="1"/>
      </w:numPr>
    </w:pPr>
  </w:style>
  <w:style w:type="numbering" w:customStyle="1" w:styleId="TCGBlueBulletList">
    <w:name w:val="TCG Blue Bullet List"/>
    <w:uiPriority w:val="99"/>
    <w:rsid w:val="008A054B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rsid w:val="008A054B"/>
    <w:pPr>
      <w:spacing w:after="100"/>
    </w:pPr>
  </w:style>
  <w:style w:type="paragraph" w:customStyle="1" w:styleId="BlackBullet">
    <w:name w:val="Black Bullet"/>
    <w:basedOn w:val="NoSpacing"/>
    <w:link w:val="BlackBulletChar"/>
    <w:qFormat/>
    <w:rsid w:val="008A054B"/>
    <w:pPr>
      <w:numPr>
        <w:numId w:val="7"/>
      </w:numPr>
    </w:pPr>
  </w:style>
  <w:style w:type="character" w:customStyle="1" w:styleId="BlackBulletChar">
    <w:name w:val="Black Bullet Char"/>
    <w:basedOn w:val="DefaultParagraphFont"/>
    <w:link w:val="BlackBullet"/>
    <w:rsid w:val="008A054B"/>
    <w:rPr>
      <w:sz w:val="22"/>
      <w:szCs w:val="22"/>
    </w:rPr>
  </w:style>
  <w:style w:type="numbering" w:customStyle="1" w:styleId="BlackBullets">
    <w:name w:val="Black Bullets"/>
    <w:uiPriority w:val="99"/>
    <w:rsid w:val="008A054B"/>
    <w:pPr>
      <w:numPr>
        <w:numId w:val="5"/>
      </w:numPr>
    </w:pPr>
  </w:style>
  <w:style w:type="paragraph" w:customStyle="1" w:styleId="BlueBullet">
    <w:name w:val="Blue Bullet"/>
    <w:link w:val="BlueBulletChar"/>
    <w:qFormat/>
    <w:rsid w:val="008A054B"/>
    <w:pPr>
      <w:numPr>
        <w:numId w:val="6"/>
      </w:numPr>
      <w:spacing w:after="120" w:line="240" w:lineRule="auto"/>
      <w:contextualSpacing/>
    </w:pPr>
    <w:rPr>
      <w:sz w:val="22"/>
      <w:szCs w:val="22"/>
    </w:rPr>
  </w:style>
  <w:style w:type="character" w:customStyle="1" w:styleId="BlueBulletChar">
    <w:name w:val="Blue Bullet Char"/>
    <w:basedOn w:val="DefaultParagraphFont"/>
    <w:link w:val="BlueBullet"/>
    <w:rsid w:val="008A054B"/>
    <w:rPr>
      <w:sz w:val="22"/>
      <w:szCs w:val="22"/>
    </w:rPr>
  </w:style>
  <w:style w:type="numbering" w:customStyle="1" w:styleId="BlueNoSpacing">
    <w:name w:val="Blue No Spacing"/>
    <w:uiPriority w:val="99"/>
    <w:rsid w:val="008A054B"/>
    <w:pPr>
      <w:numPr>
        <w:numId w:val="4"/>
      </w:numPr>
    </w:pPr>
  </w:style>
  <w:style w:type="character" w:customStyle="1" w:styleId="BlueNoSpacingChar">
    <w:name w:val="Blue No Spacing Char"/>
    <w:basedOn w:val="DefaultParagraphFont"/>
    <w:rsid w:val="008A054B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8A054B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8A054B"/>
    <w:rPr>
      <w:rFonts w:cstheme="minorBidi"/>
      <w:b/>
      <w:bCs/>
      <w:color w:val="49505F"/>
      <w:sz w:val="24"/>
      <w:szCs w:val="26"/>
    </w:rPr>
  </w:style>
  <w:style w:type="paragraph" w:customStyle="1" w:styleId="NoSpace">
    <w:name w:val="No Space"/>
    <w:basedOn w:val="Normal"/>
    <w:link w:val="NoSpaceChar"/>
    <w:qFormat/>
    <w:rsid w:val="008A054B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8A054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2A0F5-1807-473A-8131-64B686F35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Schulte</dc:creator>
  <cp:lastModifiedBy>Kate Heyer</cp:lastModifiedBy>
  <cp:revision>7</cp:revision>
  <cp:lastPrinted>2016-06-06T14:21:00Z</cp:lastPrinted>
  <dcterms:created xsi:type="dcterms:W3CDTF">2017-02-24T19:08:00Z</dcterms:created>
  <dcterms:modified xsi:type="dcterms:W3CDTF">2017-03-03T16:12:00Z</dcterms:modified>
</cp:coreProperties>
</file>