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4DC0D73A" w:rsidR="00271C81" w:rsidRDefault="00271C81" w:rsidP="006E10AD">
      <w:pPr>
        <w:spacing w:after="0" w:line="240" w:lineRule="auto"/>
        <w:rPr>
          <w:b/>
        </w:rPr>
      </w:pPr>
      <w:bookmarkStart w:id="0" w:name="_GoBack"/>
      <w:bookmarkEnd w:id="0"/>
    </w:p>
    <w:p w14:paraId="4CD43F53" w14:textId="7E4F8E8E" w:rsidR="00110F3D" w:rsidRPr="00E63E93" w:rsidRDefault="00E4092A" w:rsidP="00C9483B">
      <w:pPr>
        <w:spacing w:after="0" w:line="240" w:lineRule="auto"/>
        <w:jc w:val="center"/>
        <w:rPr>
          <w:b/>
          <w:sz w:val="28"/>
          <w:szCs w:val="28"/>
        </w:rPr>
      </w:pPr>
      <w:r w:rsidRPr="00E63E93">
        <w:rPr>
          <w:b/>
          <w:sz w:val="28"/>
          <w:szCs w:val="28"/>
        </w:rPr>
        <w:t>CORHA Governance Committee Call</w:t>
      </w:r>
      <w:r w:rsidR="00625176">
        <w:rPr>
          <w:b/>
          <w:sz w:val="28"/>
          <w:szCs w:val="28"/>
        </w:rPr>
        <w:t xml:space="preserve"> Agenda</w:t>
      </w:r>
    </w:p>
    <w:p w14:paraId="3C6086ED" w14:textId="45C277C5" w:rsidR="00E4092A" w:rsidRDefault="006A3E50" w:rsidP="00C9483B">
      <w:pPr>
        <w:spacing w:after="0" w:line="240" w:lineRule="auto"/>
        <w:jc w:val="center"/>
      </w:pPr>
      <w:r>
        <w:t xml:space="preserve">Wednesday, </w:t>
      </w:r>
      <w:r w:rsidR="0032657A">
        <w:t xml:space="preserve">January </w:t>
      </w:r>
      <w:r w:rsidR="00E1132F">
        <w:t>3</w:t>
      </w:r>
      <w:r w:rsidR="0032657A">
        <w:t>, 2018</w:t>
      </w:r>
      <w:r w:rsidR="004D7256">
        <w:t xml:space="preserve"> | </w:t>
      </w:r>
      <w:r w:rsidR="00E4092A">
        <w:t>2:00 PM ET</w:t>
      </w:r>
    </w:p>
    <w:p w14:paraId="717DFFF2" w14:textId="7C2DAA53" w:rsidR="00DE6D3F" w:rsidRPr="000F3AF1" w:rsidRDefault="00E4092A" w:rsidP="000F3AF1">
      <w:pPr>
        <w:spacing w:after="0" w:line="240" w:lineRule="auto"/>
        <w:jc w:val="center"/>
      </w:pPr>
      <w:r w:rsidRPr="00E4092A">
        <w:t>Dial-in: 1-866-740-1260; Passcode: 3185490#</w:t>
      </w:r>
    </w:p>
    <w:p w14:paraId="0DE8B179" w14:textId="77777777" w:rsidR="00A31CB4" w:rsidRDefault="00A31CB4" w:rsidP="007C3FB1">
      <w:pPr>
        <w:spacing w:after="0" w:line="240" w:lineRule="auto"/>
        <w:rPr>
          <w:rFonts w:cs="Times New Roman"/>
          <w:b/>
        </w:rPr>
      </w:pPr>
    </w:p>
    <w:p w14:paraId="6816FBBE" w14:textId="7853172B" w:rsidR="00180BD5" w:rsidRDefault="00180BD5" w:rsidP="007C3FB1">
      <w:pPr>
        <w:spacing w:after="0" w:line="240" w:lineRule="auto"/>
        <w:rPr>
          <w:rFonts w:cs="Times New Roman"/>
          <w:b/>
        </w:rPr>
      </w:pPr>
      <w:r w:rsidRPr="000B4A2C">
        <w:rPr>
          <w:rFonts w:cs="Times New Roman"/>
          <w:b/>
        </w:rPr>
        <w:t>Roll Call</w:t>
      </w:r>
      <w:r w:rsidR="00A00B9D">
        <w:rPr>
          <w:rFonts w:cs="Times New Roman"/>
          <w:b/>
        </w:rPr>
        <w:t xml:space="preserve"> and Administrative Business</w:t>
      </w:r>
      <w:r w:rsidR="004043EB">
        <w:rPr>
          <w:rFonts w:cs="Times New Roman"/>
          <w:b/>
        </w:rPr>
        <w:t xml:space="preserve"> </w:t>
      </w:r>
      <w:r w:rsidR="007C3FB1">
        <w:rPr>
          <w:rFonts w:cs="Times New Roman"/>
          <w:b/>
        </w:rPr>
        <w:t>– 5 minutes</w:t>
      </w:r>
    </w:p>
    <w:p w14:paraId="2DC14EA4" w14:textId="6F066E89" w:rsidR="00D22AB3" w:rsidRDefault="00D22AB3" w:rsidP="00D22AB3">
      <w:pPr>
        <w:pStyle w:val="ListParagraph"/>
        <w:numPr>
          <w:ilvl w:val="0"/>
          <w:numId w:val="15"/>
        </w:numPr>
        <w:spacing w:after="0" w:line="240" w:lineRule="auto"/>
        <w:rPr>
          <w:rFonts w:cs="Times New Roman"/>
        </w:rPr>
      </w:pPr>
      <w:r w:rsidRPr="00D22AB3">
        <w:rPr>
          <w:rFonts w:cs="Times New Roman"/>
        </w:rPr>
        <w:t xml:space="preserve">Upcoming </w:t>
      </w:r>
      <w:r>
        <w:rPr>
          <w:rFonts w:cs="Times New Roman"/>
        </w:rPr>
        <w:t>calls</w:t>
      </w:r>
    </w:p>
    <w:p w14:paraId="4BAD3C5D" w14:textId="3646B352" w:rsidR="00D22AB3" w:rsidRPr="00D22AB3" w:rsidRDefault="00D22AB3" w:rsidP="00D22AB3">
      <w:pPr>
        <w:pStyle w:val="ListParagraph"/>
        <w:numPr>
          <w:ilvl w:val="1"/>
          <w:numId w:val="1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All-CORHA</w:t>
      </w:r>
      <w:r w:rsidR="00060CE3">
        <w:rPr>
          <w:rFonts w:cs="Times New Roman"/>
        </w:rPr>
        <w:t xml:space="preserve"> call</w:t>
      </w:r>
      <w:r w:rsidR="00D20CE9">
        <w:rPr>
          <w:rFonts w:cs="Times New Roman"/>
        </w:rPr>
        <w:t xml:space="preserve"> date </w:t>
      </w:r>
    </w:p>
    <w:p w14:paraId="1FF28E41" w14:textId="2908C984" w:rsidR="007C3FB1" w:rsidRDefault="007C3FB1" w:rsidP="00180BD5">
      <w:pPr>
        <w:spacing w:after="0" w:line="240" w:lineRule="auto"/>
        <w:rPr>
          <w:rFonts w:eastAsia="Times New Roman"/>
          <w:b/>
        </w:rPr>
      </w:pPr>
    </w:p>
    <w:p w14:paraId="13B47229" w14:textId="6727F0C8" w:rsidR="000F3AF1" w:rsidRDefault="000F3AF1" w:rsidP="00180BD5">
      <w:p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Brief Review of Operating Guidelines</w:t>
      </w:r>
      <w:r w:rsidR="00F26B5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—</w:t>
      </w:r>
      <w:r w:rsidR="00F26B57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>10 minutes</w:t>
      </w:r>
    </w:p>
    <w:p w14:paraId="32C3A8A7" w14:textId="3626BC34" w:rsidR="00E1132F" w:rsidRPr="00F26B57" w:rsidRDefault="00F26B57" w:rsidP="00E1132F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/>
          <w:i/>
        </w:rPr>
      </w:pPr>
      <w:r>
        <w:rPr>
          <w:rFonts w:eastAsia="Times New Roman"/>
        </w:rPr>
        <w:t xml:space="preserve">Note resource review process </w:t>
      </w:r>
      <w:r w:rsidRPr="00F26B57">
        <w:rPr>
          <w:rFonts w:eastAsia="Times New Roman"/>
          <w:i/>
        </w:rPr>
        <w:t xml:space="preserve">(see attached </w:t>
      </w:r>
      <w:r w:rsidR="000F3AF1" w:rsidRPr="00F26B57">
        <w:rPr>
          <w:rFonts w:eastAsia="Times New Roman"/>
          <w:i/>
        </w:rPr>
        <w:t>Operating Guidelines</w:t>
      </w:r>
      <w:r w:rsidRPr="00F26B57">
        <w:rPr>
          <w:rFonts w:eastAsia="Times New Roman"/>
          <w:i/>
        </w:rPr>
        <w:t>)</w:t>
      </w:r>
    </w:p>
    <w:p w14:paraId="2920F20D" w14:textId="5980E8D3" w:rsidR="00FC521F" w:rsidRPr="006360B9" w:rsidRDefault="00ED0E98" w:rsidP="00E1132F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Discussion of w</w:t>
      </w:r>
      <w:r w:rsidR="00FC521F">
        <w:rPr>
          <w:rFonts w:eastAsia="Times New Roman"/>
        </w:rPr>
        <w:t>orkgroup lead terms</w:t>
      </w:r>
      <w:r w:rsidR="00F26B57">
        <w:rPr>
          <w:rFonts w:eastAsia="Times New Roman"/>
        </w:rPr>
        <w:t>.</w:t>
      </w:r>
    </w:p>
    <w:p w14:paraId="18F733B6" w14:textId="51279482" w:rsidR="00571B9C" w:rsidRDefault="00571B9C" w:rsidP="00FA0F8D">
      <w:pPr>
        <w:spacing w:after="0" w:line="240" w:lineRule="auto"/>
        <w:rPr>
          <w:rFonts w:cs="Times New Roman"/>
        </w:rPr>
      </w:pPr>
    </w:p>
    <w:p w14:paraId="217273F1" w14:textId="77777777" w:rsidR="00ED0E98" w:rsidRDefault="00ED0E98" w:rsidP="00ED0E9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Workgroup/Taskforce Updates – 10 minutes</w:t>
      </w:r>
    </w:p>
    <w:p w14:paraId="3ED6A42A" w14:textId="718FC140" w:rsidR="00ED0E98" w:rsidRPr="00ED0E98" w:rsidRDefault="00ED0E98" w:rsidP="00ED0E98">
      <w:pPr>
        <w:pStyle w:val="ListParagraph"/>
        <w:numPr>
          <w:ilvl w:val="0"/>
          <w:numId w:val="15"/>
        </w:numPr>
        <w:spacing w:after="0" w:line="240" w:lineRule="auto"/>
        <w:rPr>
          <w:rFonts w:cs="Times New Roman"/>
        </w:rPr>
      </w:pPr>
      <w:r w:rsidRPr="00ED0E98">
        <w:rPr>
          <w:rFonts w:cs="Times New Roman"/>
        </w:rPr>
        <w:t>Workgroup</w:t>
      </w:r>
      <w:r w:rsidR="00D20CE9">
        <w:rPr>
          <w:rFonts w:cs="Times New Roman"/>
        </w:rPr>
        <w:t>s</w:t>
      </w:r>
      <w:r w:rsidRPr="00ED0E98">
        <w:rPr>
          <w:rFonts w:cs="Times New Roman"/>
        </w:rPr>
        <w:t xml:space="preserve"> A and B</w:t>
      </w:r>
    </w:p>
    <w:p w14:paraId="76792AF8" w14:textId="77777777" w:rsidR="00ED0E98" w:rsidRDefault="00ED0E98" w:rsidP="00FA0F8D">
      <w:pPr>
        <w:spacing w:after="0" w:line="240" w:lineRule="auto"/>
        <w:rPr>
          <w:rFonts w:cs="Times New Roman"/>
        </w:rPr>
      </w:pPr>
    </w:p>
    <w:p w14:paraId="734FD4B1" w14:textId="36669D87" w:rsidR="00E0497F" w:rsidRDefault="006360B9" w:rsidP="00DC7068">
      <w:pPr>
        <w:spacing w:after="0" w:line="240" w:lineRule="auto"/>
        <w:rPr>
          <w:rFonts w:cs="Times New Roman"/>
          <w:b/>
        </w:rPr>
      </w:pPr>
      <w:r w:rsidRPr="006360B9">
        <w:rPr>
          <w:rFonts w:cs="Times New Roman"/>
          <w:b/>
        </w:rPr>
        <w:t>Subgroup</w:t>
      </w:r>
      <w:r w:rsidR="00F26B57">
        <w:rPr>
          <w:rFonts w:cs="Times New Roman"/>
          <w:b/>
        </w:rPr>
        <w:t xml:space="preserve">/Workgroups — </w:t>
      </w:r>
      <w:r w:rsidR="00ED0E98">
        <w:rPr>
          <w:rFonts w:cs="Times New Roman"/>
          <w:b/>
        </w:rPr>
        <w:t>15</w:t>
      </w:r>
      <w:r>
        <w:rPr>
          <w:rFonts w:cs="Times New Roman"/>
          <w:b/>
        </w:rPr>
        <w:t xml:space="preserve"> minutes</w:t>
      </w:r>
    </w:p>
    <w:p w14:paraId="3CC8596A" w14:textId="38E0CFFC" w:rsidR="00C50377" w:rsidRDefault="00ED0E98" w:rsidP="00ED0E98">
      <w:pPr>
        <w:pStyle w:val="ListParagraph"/>
        <w:numPr>
          <w:ilvl w:val="0"/>
          <w:numId w:val="17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Review and d</w:t>
      </w:r>
      <w:r w:rsidR="006360B9" w:rsidRPr="00ED0E98">
        <w:rPr>
          <w:rFonts w:cs="Times New Roman"/>
        </w:rPr>
        <w:t xml:space="preserve">iscussion of draft </w:t>
      </w:r>
      <w:r w:rsidR="00B17FED" w:rsidRPr="00ED0E98">
        <w:rPr>
          <w:rFonts w:cs="Times New Roman"/>
        </w:rPr>
        <w:t>charges</w:t>
      </w:r>
      <w:r w:rsidR="00F26B57" w:rsidRPr="00ED0E98">
        <w:rPr>
          <w:rFonts w:cs="Times New Roman"/>
        </w:rPr>
        <w:t xml:space="preserve"> </w:t>
      </w:r>
    </w:p>
    <w:p w14:paraId="2397D3E9" w14:textId="03EFD475" w:rsidR="00ED0E98" w:rsidRDefault="00ED0E98" w:rsidP="00ED0E98">
      <w:pPr>
        <w:pStyle w:val="ListParagraph"/>
        <w:numPr>
          <w:ilvl w:val="0"/>
          <w:numId w:val="18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Laboratory workgroup</w:t>
      </w:r>
      <w:r w:rsidR="00576C2B">
        <w:rPr>
          <w:rFonts w:cs="Times New Roman"/>
        </w:rPr>
        <w:t xml:space="preserve"> </w:t>
      </w:r>
      <w:r w:rsidR="001171AE">
        <w:rPr>
          <w:rFonts w:cs="Times New Roman"/>
          <w:i/>
        </w:rPr>
        <w:t>(see attached draft)</w:t>
      </w:r>
    </w:p>
    <w:p w14:paraId="0B9A23A6" w14:textId="11109B0A" w:rsidR="00ED0E98" w:rsidRDefault="00ED0E98" w:rsidP="00ED0E98">
      <w:pPr>
        <w:pStyle w:val="ListParagraph"/>
        <w:numPr>
          <w:ilvl w:val="0"/>
          <w:numId w:val="17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Next steps</w:t>
      </w:r>
    </w:p>
    <w:p w14:paraId="451876B8" w14:textId="330FEC58" w:rsidR="00ED0E98" w:rsidRPr="00ED0E98" w:rsidRDefault="00D20CE9" w:rsidP="00ED0E98">
      <w:pPr>
        <w:pStyle w:val="ListParagraph"/>
        <w:numPr>
          <w:ilvl w:val="0"/>
          <w:numId w:val="19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Workgroup m</w:t>
      </w:r>
      <w:r w:rsidR="00ED0E98">
        <w:rPr>
          <w:rFonts w:cs="Times New Roman"/>
        </w:rPr>
        <w:t xml:space="preserve">ember identification and </w:t>
      </w:r>
      <w:r>
        <w:rPr>
          <w:rFonts w:cs="Times New Roman"/>
        </w:rPr>
        <w:t>invitations</w:t>
      </w:r>
    </w:p>
    <w:p w14:paraId="1454D666" w14:textId="77777777" w:rsidR="006254DF" w:rsidRDefault="006254DF" w:rsidP="006254DF">
      <w:pPr>
        <w:spacing w:after="0" w:line="240" w:lineRule="auto"/>
        <w:ind w:left="1080"/>
        <w:rPr>
          <w:rFonts w:cs="Times New Roman"/>
        </w:rPr>
      </w:pPr>
    </w:p>
    <w:p w14:paraId="73A4D564" w14:textId="3E480157" w:rsidR="00C50377" w:rsidRDefault="00C50377" w:rsidP="00C50377">
      <w:pPr>
        <w:spacing w:after="0" w:line="240" w:lineRule="auto"/>
        <w:rPr>
          <w:rFonts w:cs="Times New Roman"/>
          <w:b/>
        </w:rPr>
      </w:pPr>
      <w:r w:rsidRPr="00C50377">
        <w:rPr>
          <w:rFonts w:cs="Times New Roman"/>
          <w:b/>
        </w:rPr>
        <w:t>Membership</w:t>
      </w:r>
      <w:r w:rsidR="00FC521F">
        <w:rPr>
          <w:rFonts w:cs="Times New Roman"/>
          <w:b/>
        </w:rPr>
        <w:t>/Meetings</w:t>
      </w:r>
      <w:r w:rsidR="00F26B57">
        <w:rPr>
          <w:rFonts w:cs="Times New Roman"/>
          <w:b/>
        </w:rPr>
        <w:t xml:space="preserve"> </w:t>
      </w:r>
      <w:r w:rsidRPr="00C50377">
        <w:rPr>
          <w:rFonts w:cs="Times New Roman"/>
          <w:b/>
        </w:rPr>
        <w:t>—</w:t>
      </w:r>
      <w:r w:rsidR="00F26B57">
        <w:rPr>
          <w:rFonts w:cs="Times New Roman"/>
          <w:b/>
        </w:rPr>
        <w:t xml:space="preserve"> </w:t>
      </w:r>
      <w:r w:rsidRPr="00C50377">
        <w:rPr>
          <w:rFonts w:cs="Times New Roman"/>
          <w:b/>
        </w:rPr>
        <w:t>10 minutes</w:t>
      </w:r>
    </w:p>
    <w:p w14:paraId="12F1020C" w14:textId="59E37C58" w:rsidR="00C50377" w:rsidRPr="00C50377" w:rsidRDefault="00C50377" w:rsidP="00C50377">
      <w:pPr>
        <w:pStyle w:val="ListParagraph"/>
        <w:numPr>
          <w:ilvl w:val="0"/>
          <w:numId w:val="13"/>
        </w:numPr>
        <w:spacing w:after="0" w:line="240" w:lineRule="auto"/>
        <w:rPr>
          <w:rFonts w:cs="Times New Roman"/>
        </w:rPr>
      </w:pPr>
      <w:r w:rsidRPr="00C50377">
        <w:rPr>
          <w:rFonts w:cs="Times New Roman"/>
        </w:rPr>
        <w:t>APHL</w:t>
      </w:r>
      <w:r w:rsidR="000D51E6">
        <w:rPr>
          <w:rFonts w:cs="Times New Roman"/>
        </w:rPr>
        <w:t xml:space="preserve"> ID Committee meeting</w:t>
      </w:r>
      <w:r w:rsidR="0017339E">
        <w:rPr>
          <w:rFonts w:cs="Times New Roman"/>
        </w:rPr>
        <w:t xml:space="preserve"> – January 30-31</w:t>
      </w:r>
    </w:p>
    <w:p w14:paraId="5FAA1801" w14:textId="367122A8" w:rsidR="00FC521F" w:rsidRDefault="00FC521F" w:rsidP="00DC7068">
      <w:pPr>
        <w:pStyle w:val="ListParagraph"/>
        <w:numPr>
          <w:ilvl w:val="0"/>
          <w:numId w:val="1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Spring 2018 in-person meeting</w:t>
      </w:r>
    </w:p>
    <w:p w14:paraId="3ED4132F" w14:textId="3BA88C89" w:rsidR="00FC521F" w:rsidRDefault="00FC521F" w:rsidP="00FC521F">
      <w:pPr>
        <w:pStyle w:val="ListParagraph"/>
        <w:numPr>
          <w:ilvl w:val="1"/>
          <w:numId w:val="1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Date selection</w:t>
      </w:r>
    </w:p>
    <w:p w14:paraId="1A1B6EC0" w14:textId="23D56CEF" w:rsidR="00FC521F" w:rsidRDefault="00FC521F" w:rsidP="00FC521F">
      <w:pPr>
        <w:pStyle w:val="ListParagraph"/>
        <w:numPr>
          <w:ilvl w:val="1"/>
          <w:numId w:val="1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Workgroup member involvement</w:t>
      </w:r>
    </w:p>
    <w:p w14:paraId="30C25005" w14:textId="0575BE92" w:rsidR="00FC521F" w:rsidRPr="00333322" w:rsidRDefault="00D20CE9" w:rsidP="00333322">
      <w:pPr>
        <w:pStyle w:val="ListParagraph"/>
        <w:numPr>
          <w:ilvl w:val="0"/>
          <w:numId w:val="21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CSTE c</w:t>
      </w:r>
      <w:r w:rsidR="00333322" w:rsidRPr="00333322">
        <w:rPr>
          <w:rFonts w:cs="Times New Roman"/>
          <w:color w:val="000000" w:themeColor="text1"/>
        </w:rPr>
        <w:t>onference abstracts and presentations</w:t>
      </w:r>
    </w:p>
    <w:p w14:paraId="52F4E377" w14:textId="77777777" w:rsidR="00333322" w:rsidRPr="00333322" w:rsidRDefault="00333322" w:rsidP="00333322">
      <w:pPr>
        <w:pStyle w:val="ListParagraph"/>
        <w:spacing w:after="0" w:line="240" w:lineRule="auto"/>
        <w:rPr>
          <w:rFonts w:cs="Times New Roman"/>
          <w:b/>
          <w:color w:val="000000" w:themeColor="text1"/>
        </w:rPr>
      </w:pPr>
    </w:p>
    <w:p w14:paraId="47A840A5" w14:textId="1C1C53C7" w:rsidR="00ED0E98" w:rsidRDefault="00ED0E98" w:rsidP="00ED0E9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Other </w:t>
      </w:r>
      <w:r w:rsidR="00D20CE9">
        <w:rPr>
          <w:rFonts w:cs="Times New Roman"/>
          <w:b/>
        </w:rPr>
        <w:t xml:space="preserve">Council </w:t>
      </w:r>
      <w:r>
        <w:rPr>
          <w:rFonts w:cs="Times New Roman"/>
          <w:b/>
        </w:rPr>
        <w:t xml:space="preserve">Business </w:t>
      </w:r>
      <w:r w:rsidRPr="00C50377">
        <w:rPr>
          <w:rFonts w:cs="Times New Roman"/>
          <w:b/>
        </w:rPr>
        <w:t>—</w:t>
      </w:r>
      <w:r>
        <w:rPr>
          <w:rFonts w:cs="Times New Roman"/>
          <w:b/>
        </w:rPr>
        <w:t xml:space="preserve"> 10</w:t>
      </w:r>
      <w:r w:rsidRPr="00C50377">
        <w:rPr>
          <w:rFonts w:cs="Times New Roman"/>
          <w:b/>
        </w:rPr>
        <w:t xml:space="preserve"> minutes</w:t>
      </w:r>
    </w:p>
    <w:p w14:paraId="437DAED0" w14:textId="77777777" w:rsidR="00ED0E98" w:rsidRDefault="00ED0E98" w:rsidP="00625176">
      <w:pPr>
        <w:spacing w:after="0" w:line="240" w:lineRule="auto"/>
        <w:rPr>
          <w:rFonts w:cs="Times New Roman"/>
          <w:b/>
          <w:color w:val="0082B0"/>
          <w:sz w:val="28"/>
          <w:szCs w:val="28"/>
        </w:rPr>
      </w:pPr>
    </w:p>
    <w:p w14:paraId="073D72AB" w14:textId="77777777" w:rsidR="00625176" w:rsidRPr="00060CE3" w:rsidRDefault="00625176" w:rsidP="00625176">
      <w:pPr>
        <w:rPr>
          <w:b/>
          <w:bCs/>
          <w:color w:val="0082B0"/>
          <w:sz w:val="20"/>
          <w:szCs w:val="20"/>
        </w:rPr>
      </w:pPr>
      <w:r w:rsidRPr="00060CE3">
        <w:rPr>
          <w:color w:val="0082B0"/>
          <w:sz w:val="20"/>
          <w:szCs w:val="20"/>
        </w:rPr>
        <w:t xml:space="preserve">To access CORHA Governance Committee call agendas on Basecamp: </w:t>
      </w:r>
      <w:r w:rsidRPr="00060CE3">
        <w:rPr>
          <w:b/>
          <w:bCs/>
          <w:color w:val="0082B0"/>
          <w:sz w:val="20"/>
          <w:szCs w:val="20"/>
        </w:rPr>
        <w:t xml:space="preserve">CORHA Governance Committee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Docs &amp; Files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Agendas &amp; Materials.</w:t>
      </w:r>
    </w:p>
    <w:p w14:paraId="5B64BC06" w14:textId="77777777" w:rsidR="00625176" w:rsidRPr="00060CE3" w:rsidRDefault="00625176" w:rsidP="00625176">
      <w:pPr>
        <w:rPr>
          <w:color w:val="0082B0"/>
          <w:sz w:val="20"/>
          <w:szCs w:val="20"/>
        </w:rPr>
      </w:pPr>
      <w:r w:rsidRPr="00060CE3">
        <w:rPr>
          <w:color w:val="0082B0"/>
          <w:sz w:val="20"/>
          <w:szCs w:val="20"/>
        </w:rPr>
        <w:t xml:space="preserve">To access CORHA Governance Committee call materials on Basecamp: </w:t>
      </w:r>
      <w:r w:rsidRPr="00060CE3">
        <w:rPr>
          <w:b/>
          <w:bCs/>
          <w:color w:val="0082B0"/>
          <w:sz w:val="20"/>
          <w:szCs w:val="20"/>
        </w:rPr>
        <w:t xml:space="preserve">CORHA Governance Committee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Docs &amp; Files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Agendas &amp; Materials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Materials.</w:t>
      </w:r>
    </w:p>
    <w:p w14:paraId="5CD4DF10" w14:textId="39D4A837" w:rsidR="00180BD5" w:rsidRPr="00060CE3" w:rsidRDefault="00625176" w:rsidP="00060CE3">
      <w:pPr>
        <w:spacing w:after="0" w:line="240" w:lineRule="auto"/>
        <w:rPr>
          <w:color w:val="0082B0"/>
          <w:sz w:val="20"/>
          <w:szCs w:val="20"/>
        </w:rPr>
      </w:pPr>
      <w:r w:rsidRPr="00060CE3">
        <w:rPr>
          <w:color w:val="0082B0"/>
          <w:sz w:val="20"/>
          <w:szCs w:val="20"/>
        </w:rPr>
        <w:t xml:space="preserve">To access CORHA Governance Committee call notes (now in one running document) on Basecamp: </w:t>
      </w:r>
      <w:r w:rsidRPr="00060CE3">
        <w:rPr>
          <w:b/>
          <w:bCs/>
          <w:color w:val="0082B0"/>
          <w:sz w:val="20"/>
          <w:szCs w:val="20"/>
        </w:rPr>
        <w:t xml:space="preserve">CORHA Governance Committee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Docs &amp; Files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Agendas &amp; Materials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Notes_All Monthly Calls.</w:t>
      </w:r>
    </w:p>
    <w:sectPr w:rsidR="00180BD5" w:rsidRPr="00060C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0C548" w14:textId="77777777" w:rsidR="00271C81" w:rsidRDefault="00271C81" w:rsidP="00271C81">
      <w:pPr>
        <w:spacing w:after="0" w:line="240" w:lineRule="auto"/>
      </w:pPr>
      <w:r>
        <w:separator/>
      </w:r>
    </w:p>
  </w:endnote>
  <w:endnote w:type="continuationSeparator" w:id="0">
    <w:p w14:paraId="2047AAE8" w14:textId="77777777" w:rsidR="00271C81" w:rsidRDefault="00271C81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D488A" w14:textId="77777777" w:rsidR="00381D5C" w:rsidRDefault="00381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F072B" w14:textId="77777777" w:rsidR="00381D5C" w:rsidRDefault="00381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19C97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EE5F2" w14:textId="77777777" w:rsidR="00271C81" w:rsidRDefault="00271C81" w:rsidP="00271C81">
      <w:pPr>
        <w:spacing w:after="0" w:line="240" w:lineRule="auto"/>
      </w:pPr>
      <w:r>
        <w:separator/>
      </w:r>
    </w:p>
  </w:footnote>
  <w:footnote w:type="continuationSeparator" w:id="0">
    <w:p w14:paraId="59D22EBD" w14:textId="77777777" w:rsidR="00271C81" w:rsidRDefault="00271C81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BDA72" w14:textId="77777777" w:rsidR="00381D5C" w:rsidRDefault="00381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2E26A361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0258B" w14:textId="77777777" w:rsidR="00381D5C" w:rsidRDefault="00381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60EE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04A5B"/>
    <w:multiLevelType w:val="hybridMultilevel"/>
    <w:tmpl w:val="7BF04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3301C"/>
    <w:multiLevelType w:val="hybridMultilevel"/>
    <w:tmpl w:val="D8749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93CDA"/>
    <w:multiLevelType w:val="hybridMultilevel"/>
    <w:tmpl w:val="96F8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D1716"/>
    <w:multiLevelType w:val="hybridMultilevel"/>
    <w:tmpl w:val="C11E2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9233EF"/>
    <w:multiLevelType w:val="hybridMultilevel"/>
    <w:tmpl w:val="19CAD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73103"/>
    <w:multiLevelType w:val="hybridMultilevel"/>
    <w:tmpl w:val="DB74A4E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B2667"/>
    <w:multiLevelType w:val="hybridMultilevel"/>
    <w:tmpl w:val="FA9A9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762D3"/>
    <w:multiLevelType w:val="hybridMultilevel"/>
    <w:tmpl w:val="0BC27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63B1F"/>
    <w:multiLevelType w:val="hybridMultilevel"/>
    <w:tmpl w:val="BDE0D2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8C6940"/>
    <w:multiLevelType w:val="hybridMultilevel"/>
    <w:tmpl w:val="FA08B0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1283F50"/>
    <w:multiLevelType w:val="hybridMultilevel"/>
    <w:tmpl w:val="5C5A5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64FEA"/>
    <w:multiLevelType w:val="hybridMultilevel"/>
    <w:tmpl w:val="04E4EB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EB131C"/>
    <w:multiLevelType w:val="hybridMultilevel"/>
    <w:tmpl w:val="A2866A1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C54C85"/>
    <w:multiLevelType w:val="hybridMultilevel"/>
    <w:tmpl w:val="818E9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2903BB"/>
    <w:multiLevelType w:val="hybridMultilevel"/>
    <w:tmpl w:val="A998C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15722"/>
    <w:multiLevelType w:val="hybridMultilevel"/>
    <w:tmpl w:val="5D6E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76310F"/>
    <w:multiLevelType w:val="hybridMultilevel"/>
    <w:tmpl w:val="9AC4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0"/>
  </w:num>
  <w:num w:numId="5">
    <w:abstractNumId w:val="18"/>
  </w:num>
  <w:num w:numId="6">
    <w:abstractNumId w:val="15"/>
  </w:num>
  <w:num w:numId="7">
    <w:abstractNumId w:val="9"/>
  </w:num>
  <w:num w:numId="8">
    <w:abstractNumId w:val="16"/>
  </w:num>
  <w:num w:numId="9">
    <w:abstractNumId w:val="17"/>
  </w:num>
  <w:num w:numId="10">
    <w:abstractNumId w:val="1"/>
  </w:num>
  <w:num w:numId="11">
    <w:abstractNumId w:val="20"/>
  </w:num>
  <w:num w:numId="12">
    <w:abstractNumId w:val="3"/>
  </w:num>
  <w:num w:numId="13">
    <w:abstractNumId w:val="11"/>
  </w:num>
  <w:num w:numId="14">
    <w:abstractNumId w:val="7"/>
  </w:num>
  <w:num w:numId="15">
    <w:abstractNumId w:val="19"/>
  </w:num>
  <w:num w:numId="16">
    <w:abstractNumId w:val="13"/>
  </w:num>
  <w:num w:numId="17">
    <w:abstractNumId w:val="6"/>
  </w:num>
  <w:num w:numId="18">
    <w:abstractNumId w:val="5"/>
  </w:num>
  <w:num w:numId="19">
    <w:abstractNumId w:val="12"/>
  </w:num>
  <w:num w:numId="20">
    <w:abstractNumId w:val="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2A"/>
    <w:rsid w:val="00023C92"/>
    <w:rsid w:val="000347E3"/>
    <w:rsid w:val="0004257B"/>
    <w:rsid w:val="00043A95"/>
    <w:rsid w:val="00060CE3"/>
    <w:rsid w:val="000D51E6"/>
    <w:rsid w:val="000F3AF1"/>
    <w:rsid w:val="001171AE"/>
    <w:rsid w:val="00145F65"/>
    <w:rsid w:val="00152B83"/>
    <w:rsid w:val="00162BE3"/>
    <w:rsid w:val="0017339E"/>
    <w:rsid w:val="00180BD5"/>
    <w:rsid w:val="001B303E"/>
    <w:rsid w:val="001B3D37"/>
    <w:rsid w:val="00220520"/>
    <w:rsid w:val="00243D54"/>
    <w:rsid w:val="002661EE"/>
    <w:rsid w:val="00271C81"/>
    <w:rsid w:val="002A369C"/>
    <w:rsid w:val="002D5D75"/>
    <w:rsid w:val="002F5F78"/>
    <w:rsid w:val="0032657A"/>
    <w:rsid w:val="00333322"/>
    <w:rsid w:val="0033738E"/>
    <w:rsid w:val="003734F0"/>
    <w:rsid w:val="00381D5C"/>
    <w:rsid w:val="00384CFB"/>
    <w:rsid w:val="003B0F29"/>
    <w:rsid w:val="003C0798"/>
    <w:rsid w:val="003E45BD"/>
    <w:rsid w:val="003E6250"/>
    <w:rsid w:val="00400353"/>
    <w:rsid w:val="004043EB"/>
    <w:rsid w:val="00407BF5"/>
    <w:rsid w:val="00425828"/>
    <w:rsid w:val="0046578B"/>
    <w:rsid w:val="004D7256"/>
    <w:rsid w:val="0050484F"/>
    <w:rsid w:val="00505BA2"/>
    <w:rsid w:val="00515F18"/>
    <w:rsid w:val="00571B9C"/>
    <w:rsid w:val="00576C2B"/>
    <w:rsid w:val="005C200D"/>
    <w:rsid w:val="00625176"/>
    <w:rsid w:val="006254DF"/>
    <w:rsid w:val="006360B9"/>
    <w:rsid w:val="00683054"/>
    <w:rsid w:val="006A3E50"/>
    <w:rsid w:val="006A7560"/>
    <w:rsid w:val="006E10AD"/>
    <w:rsid w:val="00713456"/>
    <w:rsid w:val="0075263F"/>
    <w:rsid w:val="007929AD"/>
    <w:rsid w:val="00795970"/>
    <w:rsid w:val="007B66BF"/>
    <w:rsid w:val="007C3FB1"/>
    <w:rsid w:val="007E468E"/>
    <w:rsid w:val="007F3927"/>
    <w:rsid w:val="00844762"/>
    <w:rsid w:val="00867751"/>
    <w:rsid w:val="008E5903"/>
    <w:rsid w:val="008F2CDB"/>
    <w:rsid w:val="00950405"/>
    <w:rsid w:val="00975E09"/>
    <w:rsid w:val="009E276C"/>
    <w:rsid w:val="009F7D41"/>
    <w:rsid w:val="00A00B9D"/>
    <w:rsid w:val="00A2752C"/>
    <w:rsid w:val="00A31CB4"/>
    <w:rsid w:val="00A75AB3"/>
    <w:rsid w:val="00A843EB"/>
    <w:rsid w:val="00B17FED"/>
    <w:rsid w:val="00B24010"/>
    <w:rsid w:val="00B33D8F"/>
    <w:rsid w:val="00B5156F"/>
    <w:rsid w:val="00B72A41"/>
    <w:rsid w:val="00BF3E8E"/>
    <w:rsid w:val="00C15ABF"/>
    <w:rsid w:val="00C47360"/>
    <w:rsid w:val="00C50377"/>
    <w:rsid w:val="00C9483B"/>
    <w:rsid w:val="00CE2C31"/>
    <w:rsid w:val="00CF21FC"/>
    <w:rsid w:val="00D20CE9"/>
    <w:rsid w:val="00D22AB3"/>
    <w:rsid w:val="00D2487D"/>
    <w:rsid w:val="00D56A57"/>
    <w:rsid w:val="00D66374"/>
    <w:rsid w:val="00D93322"/>
    <w:rsid w:val="00DC7068"/>
    <w:rsid w:val="00DE6D3F"/>
    <w:rsid w:val="00E0497F"/>
    <w:rsid w:val="00E1132F"/>
    <w:rsid w:val="00E12656"/>
    <w:rsid w:val="00E4092A"/>
    <w:rsid w:val="00E63E93"/>
    <w:rsid w:val="00E776D1"/>
    <w:rsid w:val="00E81D3D"/>
    <w:rsid w:val="00EA73BE"/>
    <w:rsid w:val="00ED0E98"/>
    <w:rsid w:val="00ED726F"/>
    <w:rsid w:val="00F013A0"/>
    <w:rsid w:val="00F26B57"/>
    <w:rsid w:val="00F65562"/>
    <w:rsid w:val="00F85B4C"/>
    <w:rsid w:val="00F922E9"/>
    <w:rsid w:val="00FA0F8D"/>
    <w:rsid w:val="00FA4DE3"/>
    <w:rsid w:val="00FB61F5"/>
    <w:rsid w:val="00FC521F"/>
    <w:rsid w:val="00FD4BF4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5235A-0C2D-4971-9531-A259ED5AF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2</cp:revision>
  <dcterms:created xsi:type="dcterms:W3CDTF">2018-01-02T19:07:00Z</dcterms:created>
  <dcterms:modified xsi:type="dcterms:W3CDTF">2018-01-02T19:07:00Z</dcterms:modified>
</cp:coreProperties>
</file>