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452F7" w14:textId="77777777" w:rsidR="003C0D19" w:rsidRDefault="003C0D19"/>
    <w:p w14:paraId="170F8555" w14:textId="77777777" w:rsidR="00DA251D" w:rsidRPr="00F35DF8" w:rsidRDefault="00DA251D" w:rsidP="00370736">
      <w:pPr>
        <w:spacing w:after="0" w:line="240" w:lineRule="auto"/>
        <w:jc w:val="center"/>
        <w:rPr>
          <w:b/>
          <w:color w:val="1D2F40"/>
          <w:sz w:val="28"/>
          <w:szCs w:val="28"/>
        </w:rPr>
      </w:pPr>
      <w:r w:rsidRPr="00F35DF8">
        <w:rPr>
          <w:b/>
          <w:color w:val="1D2F40"/>
          <w:sz w:val="28"/>
          <w:szCs w:val="28"/>
        </w:rPr>
        <w:t>All-Council Member Conference Call</w:t>
      </w:r>
    </w:p>
    <w:p w14:paraId="497AC450" w14:textId="4954143D" w:rsidR="00DA251D" w:rsidRPr="00F35DF8" w:rsidRDefault="002343C9" w:rsidP="00370736">
      <w:pPr>
        <w:spacing w:after="0" w:line="240" w:lineRule="auto"/>
        <w:jc w:val="center"/>
        <w:rPr>
          <w:b/>
          <w:color w:val="1D2F40"/>
          <w:sz w:val="28"/>
          <w:szCs w:val="28"/>
        </w:rPr>
      </w:pPr>
      <w:r>
        <w:rPr>
          <w:b/>
          <w:color w:val="1D2F40"/>
          <w:sz w:val="28"/>
          <w:szCs w:val="28"/>
        </w:rPr>
        <w:t>Thurs</w:t>
      </w:r>
      <w:r w:rsidR="0084451A">
        <w:rPr>
          <w:b/>
          <w:color w:val="1D2F40"/>
          <w:sz w:val="28"/>
          <w:szCs w:val="28"/>
        </w:rPr>
        <w:t>day</w:t>
      </w:r>
      <w:r w:rsidR="00370736" w:rsidRPr="00F35DF8">
        <w:rPr>
          <w:b/>
          <w:color w:val="1D2F40"/>
          <w:sz w:val="28"/>
          <w:szCs w:val="28"/>
        </w:rPr>
        <w:t xml:space="preserve">, </w:t>
      </w:r>
      <w:r w:rsidR="0084451A">
        <w:rPr>
          <w:b/>
          <w:color w:val="1D2F40"/>
          <w:sz w:val="28"/>
          <w:szCs w:val="28"/>
        </w:rPr>
        <w:t>February 8, 2018</w:t>
      </w:r>
      <w:r w:rsidR="00370736" w:rsidRPr="00F35DF8">
        <w:rPr>
          <w:b/>
          <w:color w:val="1D2F40"/>
          <w:sz w:val="28"/>
          <w:szCs w:val="28"/>
        </w:rPr>
        <w:t xml:space="preserve"> | 2:00 p.m. – 3:30 p.m. ET</w:t>
      </w:r>
    </w:p>
    <w:p w14:paraId="05CA1CA0" w14:textId="77777777" w:rsidR="00370736" w:rsidRDefault="00370736" w:rsidP="00370736">
      <w:pPr>
        <w:spacing w:after="0" w:line="240" w:lineRule="auto"/>
        <w:jc w:val="center"/>
        <w:rPr>
          <w:b/>
          <w:color w:val="1D2F40"/>
          <w:sz w:val="28"/>
          <w:szCs w:val="28"/>
        </w:rPr>
      </w:pPr>
      <w:r w:rsidRPr="00F35DF8">
        <w:rPr>
          <w:b/>
          <w:color w:val="1D2F40"/>
          <w:sz w:val="28"/>
          <w:szCs w:val="28"/>
        </w:rPr>
        <w:t>Dial-in: 866-740-1260 Passcode: 5273136 #</w:t>
      </w:r>
    </w:p>
    <w:p w14:paraId="24EDF05A" w14:textId="5A124D4C" w:rsidR="00D17607" w:rsidRDefault="00D17607" w:rsidP="00D17607">
      <w:pPr>
        <w:jc w:val="center"/>
        <w:rPr>
          <w:color w:val="1D2F40"/>
          <w:sz w:val="28"/>
          <w:szCs w:val="28"/>
        </w:rPr>
      </w:pPr>
      <w:r>
        <w:rPr>
          <w:b/>
          <w:color w:val="1D2F40"/>
          <w:sz w:val="28"/>
          <w:szCs w:val="28"/>
        </w:rPr>
        <w:t>We</w:t>
      </w:r>
      <w:r w:rsidR="001B42FE">
        <w:rPr>
          <w:b/>
          <w:color w:val="1D2F40"/>
          <w:sz w:val="28"/>
          <w:szCs w:val="28"/>
        </w:rPr>
        <w:t xml:space="preserve">binar </w:t>
      </w:r>
      <w:r>
        <w:rPr>
          <w:b/>
          <w:color w:val="1D2F40"/>
          <w:sz w:val="28"/>
          <w:szCs w:val="28"/>
        </w:rPr>
        <w:t xml:space="preserve">Log in: </w:t>
      </w:r>
    </w:p>
    <w:p w14:paraId="30E5CD1F" w14:textId="77777777" w:rsidR="00370736" w:rsidRPr="00370736" w:rsidRDefault="00370736" w:rsidP="00370736">
      <w:pPr>
        <w:spacing w:after="0" w:line="240" w:lineRule="auto"/>
        <w:jc w:val="both"/>
        <w:rPr>
          <w:i/>
        </w:rPr>
      </w:pPr>
    </w:p>
    <w:p w14:paraId="7AFAF4F3" w14:textId="77777777" w:rsidR="008D5129" w:rsidRDefault="008D5129" w:rsidP="00370736">
      <w:pPr>
        <w:spacing w:after="0" w:line="240" w:lineRule="auto"/>
        <w:jc w:val="both"/>
        <w:rPr>
          <w:b/>
          <w:color w:val="1D2F40"/>
          <w:sz w:val="24"/>
          <w:szCs w:val="24"/>
        </w:rPr>
      </w:pPr>
      <w:r>
        <w:rPr>
          <w:b/>
          <w:color w:val="1D2F40"/>
          <w:sz w:val="24"/>
          <w:szCs w:val="24"/>
        </w:rPr>
        <w:t>Roll Call – 5 minutes</w:t>
      </w:r>
    </w:p>
    <w:p w14:paraId="0894148D" w14:textId="77777777" w:rsidR="008D5129" w:rsidRDefault="008D5129" w:rsidP="00370736">
      <w:pPr>
        <w:spacing w:after="0" w:line="240" w:lineRule="auto"/>
        <w:jc w:val="both"/>
        <w:rPr>
          <w:i/>
          <w:color w:val="000000" w:themeColor="text1"/>
        </w:rPr>
      </w:pPr>
      <w:r>
        <w:rPr>
          <w:i/>
          <w:color w:val="000000" w:themeColor="text1"/>
        </w:rPr>
        <w:t>Kate Heyer</w:t>
      </w:r>
    </w:p>
    <w:p w14:paraId="33E52BE2" w14:textId="77777777" w:rsidR="008D5129" w:rsidRPr="008D5129" w:rsidRDefault="008D5129" w:rsidP="00370736">
      <w:pPr>
        <w:spacing w:after="0" w:line="240" w:lineRule="auto"/>
        <w:jc w:val="both"/>
        <w:rPr>
          <w:i/>
          <w:color w:val="000000" w:themeColor="text1"/>
        </w:rPr>
      </w:pPr>
    </w:p>
    <w:p w14:paraId="79D13B97" w14:textId="292DABEB" w:rsidR="00370736" w:rsidRPr="00F35DF8" w:rsidRDefault="00370736" w:rsidP="00370736">
      <w:pPr>
        <w:spacing w:after="0" w:line="240" w:lineRule="auto"/>
        <w:jc w:val="both"/>
        <w:rPr>
          <w:b/>
          <w:color w:val="1D2F40"/>
          <w:sz w:val="24"/>
          <w:szCs w:val="24"/>
        </w:rPr>
      </w:pPr>
      <w:r w:rsidRPr="00F35DF8">
        <w:rPr>
          <w:b/>
          <w:color w:val="1D2F40"/>
          <w:sz w:val="24"/>
          <w:szCs w:val="24"/>
        </w:rPr>
        <w:t xml:space="preserve">Welcome and </w:t>
      </w:r>
      <w:r w:rsidR="003510E9">
        <w:rPr>
          <w:b/>
          <w:color w:val="1D2F40"/>
          <w:sz w:val="24"/>
          <w:szCs w:val="24"/>
        </w:rPr>
        <w:t>Opening</w:t>
      </w:r>
      <w:r w:rsidR="0084451A">
        <w:rPr>
          <w:b/>
          <w:color w:val="1D2F40"/>
          <w:sz w:val="24"/>
          <w:szCs w:val="24"/>
        </w:rPr>
        <w:t xml:space="preserve"> Remarks</w:t>
      </w:r>
      <w:r w:rsidRPr="00F35DF8">
        <w:rPr>
          <w:b/>
          <w:color w:val="1D2F40"/>
          <w:sz w:val="24"/>
          <w:szCs w:val="24"/>
        </w:rPr>
        <w:t xml:space="preserve"> – </w:t>
      </w:r>
      <w:r w:rsidR="008D5129">
        <w:rPr>
          <w:b/>
          <w:color w:val="1D2F40"/>
          <w:sz w:val="24"/>
          <w:szCs w:val="24"/>
        </w:rPr>
        <w:t>5</w:t>
      </w:r>
      <w:r w:rsidRPr="00F35DF8">
        <w:rPr>
          <w:b/>
          <w:color w:val="1D2F40"/>
          <w:sz w:val="24"/>
          <w:szCs w:val="24"/>
        </w:rPr>
        <w:t xml:space="preserve"> minutes</w:t>
      </w:r>
    </w:p>
    <w:p w14:paraId="6AE7FC6D" w14:textId="77777777" w:rsidR="00370736" w:rsidRPr="00370736" w:rsidRDefault="00370736" w:rsidP="00370736">
      <w:pPr>
        <w:spacing w:after="0" w:line="240" w:lineRule="auto"/>
        <w:jc w:val="both"/>
        <w:rPr>
          <w:i/>
        </w:rPr>
      </w:pPr>
      <w:r>
        <w:rPr>
          <w:i/>
        </w:rPr>
        <w:t>Gerd Clabaugh</w:t>
      </w:r>
      <w:r w:rsidR="008D5129">
        <w:rPr>
          <w:i/>
        </w:rPr>
        <w:t xml:space="preserve"> and Marion Kainer</w:t>
      </w:r>
    </w:p>
    <w:p w14:paraId="0407BC3F" w14:textId="77777777" w:rsidR="00370736" w:rsidRDefault="00370736" w:rsidP="00370736">
      <w:pPr>
        <w:spacing w:after="0" w:line="240" w:lineRule="auto"/>
        <w:jc w:val="both"/>
        <w:rPr>
          <w:b/>
        </w:rPr>
      </w:pPr>
    </w:p>
    <w:p w14:paraId="37CD7888" w14:textId="399935B6" w:rsidR="00370736" w:rsidRPr="00F35DF8" w:rsidRDefault="00370736" w:rsidP="00370736">
      <w:pPr>
        <w:spacing w:after="0" w:line="240" w:lineRule="auto"/>
        <w:jc w:val="both"/>
        <w:rPr>
          <w:b/>
          <w:color w:val="1D2F40"/>
          <w:sz w:val="24"/>
          <w:szCs w:val="24"/>
        </w:rPr>
      </w:pPr>
      <w:r w:rsidRPr="00F35DF8">
        <w:rPr>
          <w:b/>
          <w:color w:val="1D2F40"/>
          <w:sz w:val="24"/>
          <w:szCs w:val="24"/>
        </w:rPr>
        <w:t xml:space="preserve">CORHA </w:t>
      </w:r>
      <w:r w:rsidR="0084451A">
        <w:rPr>
          <w:b/>
          <w:color w:val="1D2F40"/>
          <w:sz w:val="24"/>
          <w:szCs w:val="24"/>
        </w:rPr>
        <w:t>November 2017</w:t>
      </w:r>
      <w:r w:rsidRPr="00F35DF8">
        <w:rPr>
          <w:b/>
          <w:color w:val="1D2F40"/>
          <w:sz w:val="24"/>
          <w:szCs w:val="24"/>
        </w:rPr>
        <w:t xml:space="preserve"> In-person Meeting Review – 1</w:t>
      </w:r>
      <w:r w:rsidR="00C4201F">
        <w:rPr>
          <w:b/>
          <w:color w:val="1D2F40"/>
          <w:sz w:val="24"/>
          <w:szCs w:val="24"/>
        </w:rPr>
        <w:t>0</w:t>
      </w:r>
      <w:r w:rsidRPr="00F35DF8">
        <w:rPr>
          <w:b/>
          <w:color w:val="1D2F40"/>
          <w:sz w:val="24"/>
          <w:szCs w:val="24"/>
        </w:rPr>
        <w:t xml:space="preserve"> minutes</w:t>
      </w:r>
    </w:p>
    <w:p w14:paraId="6C7484F9" w14:textId="4157FFCC" w:rsidR="00370736" w:rsidRDefault="00370736" w:rsidP="00370736">
      <w:pPr>
        <w:spacing w:after="0" w:line="240" w:lineRule="auto"/>
        <w:jc w:val="both"/>
        <w:rPr>
          <w:i/>
        </w:rPr>
      </w:pPr>
      <w:r>
        <w:rPr>
          <w:i/>
        </w:rPr>
        <w:t>All members</w:t>
      </w:r>
    </w:p>
    <w:p w14:paraId="1BDE28EC" w14:textId="77777777" w:rsidR="00370736" w:rsidRPr="00F35DF8" w:rsidRDefault="00370736" w:rsidP="00370736">
      <w:pPr>
        <w:spacing w:after="0" w:line="240" w:lineRule="auto"/>
        <w:rPr>
          <w:rFonts w:cs="Times New Roman"/>
          <w:i/>
          <w:color w:val="1D2F40"/>
          <w:sz w:val="24"/>
          <w:szCs w:val="24"/>
        </w:rPr>
      </w:pPr>
    </w:p>
    <w:p w14:paraId="34D4A3C7" w14:textId="0E350112" w:rsidR="00370736" w:rsidRPr="00F35DF8" w:rsidRDefault="00370736" w:rsidP="00370736">
      <w:pPr>
        <w:spacing w:after="0" w:line="240" w:lineRule="auto"/>
        <w:rPr>
          <w:rFonts w:cs="Times New Roman"/>
          <w:b/>
          <w:color w:val="1D2F40"/>
          <w:sz w:val="24"/>
          <w:szCs w:val="24"/>
        </w:rPr>
      </w:pPr>
      <w:r w:rsidRPr="00F35DF8">
        <w:rPr>
          <w:rFonts w:cs="Times New Roman"/>
          <w:b/>
          <w:color w:val="1D2F40"/>
          <w:sz w:val="24"/>
          <w:szCs w:val="24"/>
        </w:rPr>
        <w:t>Membership</w:t>
      </w:r>
      <w:r w:rsidR="009075E8">
        <w:rPr>
          <w:rFonts w:cs="Times New Roman"/>
          <w:b/>
          <w:color w:val="1D2F40"/>
          <w:sz w:val="24"/>
          <w:szCs w:val="24"/>
        </w:rPr>
        <w:t xml:space="preserve"> </w:t>
      </w:r>
      <w:r w:rsidRPr="00F35DF8">
        <w:rPr>
          <w:rFonts w:cs="Times New Roman"/>
          <w:b/>
          <w:color w:val="1D2F40"/>
          <w:sz w:val="24"/>
          <w:szCs w:val="24"/>
        </w:rPr>
        <w:t>Updates –</w:t>
      </w:r>
      <w:r w:rsidR="003D1393" w:rsidRPr="00F35DF8">
        <w:rPr>
          <w:rFonts w:cs="Times New Roman"/>
          <w:b/>
          <w:color w:val="1D2F40"/>
          <w:sz w:val="24"/>
          <w:szCs w:val="24"/>
        </w:rPr>
        <w:t xml:space="preserve"> </w:t>
      </w:r>
      <w:r w:rsidR="00C4201F">
        <w:rPr>
          <w:rFonts w:cs="Times New Roman"/>
          <w:b/>
          <w:color w:val="1D2F40"/>
          <w:sz w:val="24"/>
          <w:szCs w:val="24"/>
        </w:rPr>
        <w:t>10</w:t>
      </w:r>
      <w:r w:rsidRPr="00F35DF8">
        <w:rPr>
          <w:rFonts w:cs="Times New Roman"/>
          <w:b/>
          <w:color w:val="1D2F40"/>
          <w:sz w:val="24"/>
          <w:szCs w:val="24"/>
        </w:rPr>
        <w:t xml:space="preserve"> minutes</w:t>
      </w:r>
    </w:p>
    <w:p w14:paraId="5C9BCC0D" w14:textId="77777777" w:rsidR="00370736" w:rsidRDefault="00370736" w:rsidP="00370736">
      <w:pPr>
        <w:spacing w:after="0" w:line="240" w:lineRule="auto"/>
        <w:rPr>
          <w:rFonts w:cs="Times New Roman"/>
          <w:i/>
        </w:rPr>
      </w:pPr>
      <w:r w:rsidRPr="00370736">
        <w:rPr>
          <w:rFonts w:cs="Times New Roman"/>
          <w:i/>
        </w:rPr>
        <w:t>CORHA Governance Committee</w:t>
      </w:r>
    </w:p>
    <w:p w14:paraId="039F42DE" w14:textId="67FD110B" w:rsidR="00073AE0" w:rsidRPr="009075E8" w:rsidRDefault="00073AE0" w:rsidP="009075E8">
      <w:pPr>
        <w:pStyle w:val="ListParagraph"/>
        <w:numPr>
          <w:ilvl w:val="0"/>
          <w:numId w:val="6"/>
        </w:numPr>
        <w:spacing w:after="0" w:line="240" w:lineRule="auto"/>
        <w:rPr>
          <w:rFonts w:cs="Times New Roman"/>
          <w:b/>
          <w:color w:val="1D2F40"/>
          <w:sz w:val="24"/>
          <w:szCs w:val="24"/>
        </w:rPr>
      </w:pPr>
      <w:r w:rsidRPr="009075E8">
        <w:rPr>
          <w:rFonts w:cs="Times New Roman"/>
          <w:b/>
          <w:color w:val="1D2F40"/>
          <w:sz w:val="24"/>
          <w:szCs w:val="24"/>
        </w:rPr>
        <w:t>Laboratory and Policy Workgroup Updates – 10 minutes</w:t>
      </w:r>
    </w:p>
    <w:p w14:paraId="69EF3D84" w14:textId="77777777" w:rsidR="00073AE0" w:rsidRDefault="00073AE0" w:rsidP="00073AE0">
      <w:pPr>
        <w:spacing w:after="0" w:line="240" w:lineRule="auto"/>
        <w:rPr>
          <w:rFonts w:cs="Times New Roman"/>
        </w:rPr>
      </w:pPr>
    </w:p>
    <w:p w14:paraId="41F540F4" w14:textId="44E8D3F8" w:rsidR="00370736" w:rsidRPr="00F35DF8" w:rsidRDefault="00370736" w:rsidP="00370736">
      <w:pPr>
        <w:spacing w:after="0" w:line="240" w:lineRule="auto"/>
        <w:rPr>
          <w:rFonts w:cs="Times New Roman"/>
          <w:b/>
          <w:color w:val="1D2F40"/>
          <w:sz w:val="24"/>
          <w:szCs w:val="24"/>
        </w:rPr>
      </w:pPr>
      <w:r w:rsidRPr="00F35DF8">
        <w:rPr>
          <w:rFonts w:cs="Times New Roman"/>
          <w:b/>
          <w:color w:val="1D2F40"/>
          <w:sz w:val="24"/>
          <w:szCs w:val="24"/>
        </w:rPr>
        <w:t>Workgroup A Product Presentation</w:t>
      </w:r>
      <w:r w:rsidR="0084451A">
        <w:rPr>
          <w:rFonts w:cs="Times New Roman"/>
          <w:b/>
          <w:color w:val="1D2F40"/>
          <w:sz w:val="24"/>
          <w:szCs w:val="24"/>
        </w:rPr>
        <w:t>/Updates</w:t>
      </w:r>
      <w:r w:rsidRPr="00F35DF8">
        <w:rPr>
          <w:rFonts w:cs="Times New Roman"/>
          <w:b/>
          <w:color w:val="1D2F40"/>
          <w:sz w:val="24"/>
          <w:szCs w:val="24"/>
        </w:rPr>
        <w:t xml:space="preserve"> – 1</w:t>
      </w:r>
      <w:r w:rsidR="003D1393" w:rsidRPr="00F35DF8">
        <w:rPr>
          <w:rFonts w:cs="Times New Roman"/>
          <w:b/>
          <w:color w:val="1D2F40"/>
          <w:sz w:val="24"/>
          <w:szCs w:val="24"/>
        </w:rPr>
        <w:t>0</w:t>
      </w:r>
      <w:r w:rsidRPr="00F35DF8">
        <w:rPr>
          <w:rFonts w:cs="Times New Roman"/>
          <w:b/>
          <w:color w:val="1D2F40"/>
          <w:sz w:val="24"/>
          <w:szCs w:val="24"/>
        </w:rPr>
        <w:t xml:space="preserve"> minutes</w:t>
      </w:r>
    </w:p>
    <w:p w14:paraId="691B9B74" w14:textId="77777777" w:rsidR="003501B4" w:rsidRDefault="003501B4" w:rsidP="003501B4">
      <w:pPr>
        <w:spacing w:after="0" w:line="240" w:lineRule="auto"/>
        <w:rPr>
          <w:rFonts w:cs="Times New Roman"/>
          <w:i/>
        </w:rPr>
      </w:pPr>
      <w:r>
        <w:rPr>
          <w:rFonts w:cs="Times New Roman"/>
          <w:i/>
        </w:rPr>
        <w:t>Workgroup co-chairs or SMEs</w:t>
      </w:r>
    </w:p>
    <w:p w14:paraId="6CE2D3BD" w14:textId="77777777" w:rsidR="00370736" w:rsidRDefault="00370736" w:rsidP="00370736">
      <w:pPr>
        <w:spacing w:after="0" w:line="240" w:lineRule="auto"/>
        <w:rPr>
          <w:rFonts w:cs="Times New Roman"/>
          <w:i/>
        </w:rPr>
      </w:pPr>
    </w:p>
    <w:p w14:paraId="54E1F42B" w14:textId="425FD050" w:rsidR="00370736" w:rsidRPr="00F35DF8" w:rsidRDefault="00370736" w:rsidP="00370736">
      <w:pPr>
        <w:spacing w:after="0" w:line="240" w:lineRule="auto"/>
        <w:rPr>
          <w:rFonts w:cs="Times New Roman"/>
          <w:b/>
          <w:color w:val="1D2F40"/>
          <w:sz w:val="24"/>
          <w:szCs w:val="24"/>
        </w:rPr>
      </w:pPr>
      <w:r w:rsidRPr="00F35DF8">
        <w:rPr>
          <w:rFonts w:cs="Times New Roman"/>
          <w:b/>
          <w:color w:val="1D2F40"/>
          <w:sz w:val="24"/>
          <w:szCs w:val="24"/>
        </w:rPr>
        <w:t>Workgroup B Product Presentation</w:t>
      </w:r>
      <w:r w:rsidR="0084451A">
        <w:rPr>
          <w:rFonts w:cs="Times New Roman"/>
          <w:b/>
          <w:color w:val="1D2F40"/>
          <w:sz w:val="24"/>
          <w:szCs w:val="24"/>
        </w:rPr>
        <w:t>/Updates</w:t>
      </w:r>
      <w:r w:rsidRPr="00F35DF8">
        <w:rPr>
          <w:rFonts w:cs="Times New Roman"/>
          <w:b/>
          <w:color w:val="1D2F40"/>
          <w:sz w:val="24"/>
          <w:szCs w:val="24"/>
        </w:rPr>
        <w:t xml:space="preserve"> –</w:t>
      </w:r>
      <w:r w:rsidR="003D1393" w:rsidRPr="00F35DF8">
        <w:rPr>
          <w:rFonts w:cs="Times New Roman"/>
          <w:b/>
          <w:color w:val="1D2F40"/>
          <w:sz w:val="24"/>
          <w:szCs w:val="24"/>
        </w:rPr>
        <w:t xml:space="preserve"> 10</w:t>
      </w:r>
      <w:r w:rsidRPr="00F35DF8">
        <w:rPr>
          <w:rFonts w:cs="Times New Roman"/>
          <w:b/>
          <w:color w:val="1D2F40"/>
          <w:sz w:val="24"/>
          <w:szCs w:val="24"/>
        </w:rPr>
        <w:t xml:space="preserve"> minutes</w:t>
      </w:r>
    </w:p>
    <w:p w14:paraId="50B85493" w14:textId="4553D4AF" w:rsidR="00370736" w:rsidRDefault="003501B4" w:rsidP="00370736">
      <w:pPr>
        <w:spacing w:after="0" w:line="240" w:lineRule="auto"/>
        <w:rPr>
          <w:rFonts w:cs="Times New Roman"/>
          <w:i/>
        </w:rPr>
      </w:pPr>
      <w:r>
        <w:rPr>
          <w:rFonts w:cs="Times New Roman"/>
          <w:i/>
        </w:rPr>
        <w:t>Workgroup co-chairs or SMEs</w:t>
      </w:r>
    </w:p>
    <w:p w14:paraId="30BFB371" w14:textId="77777777" w:rsidR="003501B4" w:rsidRDefault="003501B4" w:rsidP="00370736">
      <w:pPr>
        <w:spacing w:after="0" w:line="240" w:lineRule="auto"/>
        <w:rPr>
          <w:rFonts w:cs="Times New Roman"/>
          <w:i/>
        </w:rPr>
      </w:pPr>
    </w:p>
    <w:p w14:paraId="4A915F8C" w14:textId="7BE0E14A" w:rsidR="00370736" w:rsidRPr="00F35DF8" w:rsidRDefault="00A864E7" w:rsidP="00370736">
      <w:pPr>
        <w:spacing w:after="0" w:line="240" w:lineRule="auto"/>
        <w:rPr>
          <w:rFonts w:cs="Times New Roman"/>
          <w:b/>
          <w:color w:val="1D2F40"/>
          <w:sz w:val="24"/>
          <w:szCs w:val="24"/>
        </w:rPr>
      </w:pPr>
      <w:commentRangeStart w:id="0"/>
      <w:commentRangeStart w:id="1"/>
      <w:r>
        <w:rPr>
          <w:rFonts w:cs="Times New Roman"/>
          <w:b/>
          <w:color w:val="1D2F40"/>
          <w:sz w:val="24"/>
          <w:szCs w:val="24"/>
        </w:rPr>
        <w:t xml:space="preserve">Workgroup Product </w:t>
      </w:r>
      <w:r w:rsidR="003D1393" w:rsidRPr="00F35DF8">
        <w:rPr>
          <w:rFonts w:cs="Times New Roman"/>
          <w:b/>
          <w:color w:val="1D2F40"/>
          <w:sz w:val="24"/>
          <w:szCs w:val="24"/>
        </w:rPr>
        <w:t>Feedback and Comments</w:t>
      </w:r>
      <w:r w:rsidR="00370736" w:rsidRPr="00F35DF8">
        <w:rPr>
          <w:rFonts w:cs="Times New Roman"/>
          <w:b/>
          <w:color w:val="1D2F40"/>
          <w:sz w:val="24"/>
          <w:szCs w:val="24"/>
        </w:rPr>
        <w:t xml:space="preserve"> –</w:t>
      </w:r>
      <w:r>
        <w:rPr>
          <w:rFonts w:cs="Times New Roman"/>
          <w:b/>
          <w:color w:val="1D2F40"/>
          <w:sz w:val="24"/>
          <w:szCs w:val="24"/>
        </w:rPr>
        <w:t xml:space="preserve"> </w:t>
      </w:r>
      <w:r w:rsidR="00073AE0">
        <w:rPr>
          <w:rFonts w:cs="Times New Roman"/>
          <w:b/>
          <w:color w:val="1D2F40"/>
          <w:sz w:val="24"/>
          <w:szCs w:val="24"/>
        </w:rPr>
        <w:t>15</w:t>
      </w:r>
      <w:r w:rsidR="00370736" w:rsidRPr="00F35DF8">
        <w:rPr>
          <w:rFonts w:cs="Times New Roman"/>
          <w:b/>
          <w:color w:val="1D2F40"/>
          <w:sz w:val="24"/>
          <w:szCs w:val="24"/>
        </w:rPr>
        <w:t xml:space="preserve"> minutes</w:t>
      </w:r>
      <w:bookmarkStart w:id="2" w:name="_GoBack"/>
      <w:bookmarkEnd w:id="2"/>
    </w:p>
    <w:p w14:paraId="00DFA413" w14:textId="77777777" w:rsidR="0030742A" w:rsidRDefault="0030742A" w:rsidP="0030742A">
      <w:pPr>
        <w:spacing w:after="0" w:line="240" w:lineRule="auto"/>
        <w:jc w:val="both"/>
        <w:rPr>
          <w:i/>
        </w:rPr>
      </w:pPr>
      <w:r>
        <w:rPr>
          <w:i/>
        </w:rPr>
        <w:t>All members</w:t>
      </w:r>
      <w:commentRangeEnd w:id="0"/>
      <w:r w:rsidR="004964B0">
        <w:rPr>
          <w:rStyle w:val="CommentReference"/>
        </w:rPr>
        <w:commentReference w:id="0"/>
      </w:r>
      <w:commentRangeEnd w:id="1"/>
      <w:r w:rsidR="00A87A9C">
        <w:rPr>
          <w:rStyle w:val="CommentReference"/>
        </w:rPr>
        <w:commentReference w:id="1"/>
      </w:r>
    </w:p>
    <w:p w14:paraId="460B5706" w14:textId="221752E6" w:rsidR="00370736" w:rsidRDefault="00370736" w:rsidP="00370736">
      <w:pPr>
        <w:spacing w:after="0" w:line="240" w:lineRule="auto"/>
        <w:rPr>
          <w:rFonts w:cs="Times New Roman"/>
          <w:b/>
          <w:color w:val="1D2F40"/>
          <w:sz w:val="24"/>
          <w:szCs w:val="24"/>
        </w:rPr>
      </w:pPr>
    </w:p>
    <w:p w14:paraId="2720F1EC" w14:textId="6D28D47B" w:rsidR="00073AE0" w:rsidRPr="00F35DF8" w:rsidRDefault="00073AE0" w:rsidP="00073AE0">
      <w:pPr>
        <w:spacing w:after="0" w:line="240" w:lineRule="auto"/>
        <w:rPr>
          <w:rFonts w:cs="Times New Roman"/>
          <w:b/>
          <w:color w:val="1D2F40"/>
          <w:sz w:val="24"/>
          <w:szCs w:val="24"/>
        </w:rPr>
      </w:pPr>
      <w:r>
        <w:rPr>
          <w:rFonts w:cs="Times New Roman"/>
          <w:b/>
          <w:color w:val="1D2F40"/>
          <w:sz w:val="24"/>
          <w:szCs w:val="24"/>
        </w:rPr>
        <w:t>Communication</w:t>
      </w:r>
      <w:r w:rsidRPr="00F35DF8">
        <w:rPr>
          <w:rFonts w:cs="Times New Roman"/>
          <w:b/>
          <w:color w:val="1D2F40"/>
          <w:sz w:val="24"/>
          <w:szCs w:val="24"/>
        </w:rPr>
        <w:t xml:space="preserve"> Updates –</w:t>
      </w:r>
      <w:r>
        <w:rPr>
          <w:rFonts w:cs="Times New Roman"/>
          <w:b/>
          <w:color w:val="1D2F40"/>
          <w:sz w:val="24"/>
          <w:szCs w:val="24"/>
        </w:rPr>
        <w:t xml:space="preserve"> 10</w:t>
      </w:r>
      <w:r w:rsidRPr="00F35DF8">
        <w:rPr>
          <w:rFonts w:cs="Times New Roman"/>
          <w:b/>
          <w:color w:val="1D2F40"/>
          <w:sz w:val="24"/>
          <w:szCs w:val="24"/>
        </w:rPr>
        <w:t xml:space="preserve"> minutes</w:t>
      </w:r>
    </w:p>
    <w:p w14:paraId="35EDB7B0" w14:textId="6906C341" w:rsidR="00073AE0" w:rsidRDefault="00073AE0" w:rsidP="00073AE0">
      <w:pPr>
        <w:spacing w:after="0" w:line="240" w:lineRule="auto"/>
        <w:rPr>
          <w:rFonts w:cs="Times New Roman"/>
          <w:i/>
        </w:rPr>
      </w:pPr>
      <w:r>
        <w:rPr>
          <w:rFonts w:cs="Times New Roman"/>
          <w:i/>
        </w:rPr>
        <w:t>Bonnie Herring</w:t>
      </w:r>
    </w:p>
    <w:p w14:paraId="01263F23" w14:textId="7762C5EE" w:rsidR="00073AE0" w:rsidRDefault="00073AE0" w:rsidP="00073AE0">
      <w:pPr>
        <w:pStyle w:val="ListParagraph"/>
        <w:numPr>
          <w:ilvl w:val="0"/>
          <w:numId w:val="5"/>
        </w:numPr>
        <w:spacing w:after="0" w:line="240" w:lineRule="auto"/>
        <w:rPr>
          <w:rFonts w:cs="Times New Roman"/>
        </w:rPr>
      </w:pPr>
      <w:commentRangeStart w:id="3"/>
      <w:commentRangeStart w:id="4"/>
      <w:r>
        <w:rPr>
          <w:rFonts w:cs="Times New Roman"/>
        </w:rPr>
        <w:t>Website</w:t>
      </w:r>
      <w:commentRangeEnd w:id="3"/>
      <w:r w:rsidR="004964B0">
        <w:rPr>
          <w:rStyle w:val="CommentReference"/>
        </w:rPr>
        <w:commentReference w:id="3"/>
      </w:r>
      <w:commentRangeEnd w:id="4"/>
      <w:r w:rsidR="00A87A9C">
        <w:rPr>
          <w:rStyle w:val="CommentReference"/>
        </w:rPr>
        <w:commentReference w:id="4"/>
      </w:r>
    </w:p>
    <w:p w14:paraId="235031C6" w14:textId="53AB9C31" w:rsidR="00073AE0" w:rsidRPr="00073AE0" w:rsidRDefault="00073AE0" w:rsidP="00073AE0">
      <w:pPr>
        <w:pStyle w:val="ListParagraph"/>
        <w:numPr>
          <w:ilvl w:val="0"/>
          <w:numId w:val="5"/>
        </w:numPr>
        <w:spacing w:after="0" w:line="240" w:lineRule="auto"/>
        <w:rPr>
          <w:rFonts w:cs="Times New Roman"/>
        </w:rPr>
      </w:pPr>
      <w:r>
        <w:rPr>
          <w:rFonts w:cs="Times New Roman"/>
        </w:rPr>
        <w:t>Upcoming conferences, webinars, product launches and more</w:t>
      </w:r>
    </w:p>
    <w:p w14:paraId="73D4006B" w14:textId="77777777" w:rsidR="00073AE0" w:rsidRPr="00F35DF8" w:rsidRDefault="00073AE0" w:rsidP="00370736">
      <w:pPr>
        <w:spacing w:after="0" w:line="240" w:lineRule="auto"/>
        <w:rPr>
          <w:rFonts w:cs="Times New Roman"/>
          <w:b/>
          <w:color w:val="1D2F40"/>
          <w:sz w:val="24"/>
          <w:szCs w:val="24"/>
        </w:rPr>
      </w:pPr>
    </w:p>
    <w:p w14:paraId="3C1660DD" w14:textId="77777777" w:rsidR="00370736" w:rsidRPr="00F35DF8" w:rsidRDefault="00370736" w:rsidP="00370736">
      <w:pPr>
        <w:spacing w:after="0" w:line="240" w:lineRule="auto"/>
        <w:rPr>
          <w:rFonts w:cs="Times New Roman"/>
          <w:b/>
          <w:color w:val="1D2F40"/>
          <w:sz w:val="24"/>
          <w:szCs w:val="24"/>
        </w:rPr>
      </w:pPr>
      <w:r w:rsidRPr="00F35DF8">
        <w:rPr>
          <w:rFonts w:cs="Times New Roman"/>
          <w:b/>
          <w:color w:val="1D2F40"/>
          <w:sz w:val="24"/>
          <w:szCs w:val="24"/>
        </w:rPr>
        <w:t>Wrap up – 5 minutes</w:t>
      </w:r>
    </w:p>
    <w:p w14:paraId="13344C39" w14:textId="77777777" w:rsidR="0030742A" w:rsidRPr="00370736" w:rsidRDefault="0030742A" w:rsidP="0030742A">
      <w:pPr>
        <w:spacing w:after="0" w:line="240" w:lineRule="auto"/>
        <w:jc w:val="both"/>
        <w:rPr>
          <w:i/>
        </w:rPr>
      </w:pPr>
      <w:r>
        <w:rPr>
          <w:i/>
        </w:rPr>
        <w:t>Gerd Clabaugh and Marion Kainer</w:t>
      </w:r>
    </w:p>
    <w:p w14:paraId="1FC3F846" w14:textId="77777777" w:rsidR="00370736" w:rsidRPr="00370736" w:rsidRDefault="00370736" w:rsidP="00370736">
      <w:pPr>
        <w:spacing w:after="0" w:line="240" w:lineRule="auto"/>
        <w:jc w:val="both"/>
        <w:rPr>
          <w:b/>
        </w:rPr>
      </w:pPr>
    </w:p>
    <w:p w14:paraId="3C185A84" w14:textId="77777777" w:rsidR="00370736" w:rsidRDefault="00370736" w:rsidP="00370736">
      <w:pPr>
        <w:spacing w:after="0" w:line="240" w:lineRule="auto"/>
        <w:jc w:val="both"/>
        <w:rPr>
          <w:b/>
        </w:rPr>
      </w:pPr>
    </w:p>
    <w:p w14:paraId="0D553F91" w14:textId="46452014" w:rsidR="001B42FE" w:rsidRDefault="001B42FE" w:rsidP="009B39C3">
      <w:pPr>
        <w:spacing w:after="0" w:line="240" w:lineRule="auto"/>
        <w:rPr>
          <w:rStyle w:val="Hyperlink"/>
          <w:b/>
          <w:color w:val="auto"/>
          <w:sz w:val="24"/>
          <w:szCs w:val="24"/>
          <w:u w:val="none"/>
        </w:rPr>
      </w:pPr>
      <w:r w:rsidRPr="001B42FE">
        <w:rPr>
          <w:b/>
          <w:color w:val="1D2F40"/>
          <w:sz w:val="24"/>
          <w:szCs w:val="24"/>
        </w:rPr>
        <w:t xml:space="preserve">For questions please email </w:t>
      </w:r>
      <w:hyperlink r:id="rId10" w:history="1">
        <w:r w:rsidRPr="001B42FE">
          <w:rPr>
            <w:rStyle w:val="Hyperlink"/>
            <w:sz w:val="24"/>
            <w:szCs w:val="24"/>
          </w:rPr>
          <w:t>kheyer@astho.org</w:t>
        </w:r>
      </w:hyperlink>
      <w:r w:rsidR="00982449">
        <w:rPr>
          <w:b/>
          <w:color w:val="1D2F40"/>
          <w:sz w:val="24"/>
          <w:szCs w:val="24"/>
        </w:rPr>
        <w:t xml:space="preserve"> or</w:t>
      </w:r>
      <w:r w:rsidRPr="001B42FE">
        <w:rPr>
          <w:b/>
          <w:color w:val="1D2F40"/>
          <w:sz w:val="24"/>
          <w:szCs w:val="24"/>
        </w:rPr>
        <w:t xml:space="preserve"> </w:t>
      </w:r>
      <w:hyperlink r:id="rId11" w:history="1">
        <w:r w:rsidRPr="001B42FE">
          <w:rPr>
            <w:rStyle w:val="Hyperlink"/>
            <w:sz w:val="24"/>
            <w:szCs w:val="24"/>
          </w:rPr>
          <w:t>mngoh@astho.org</w:t>
        </w:r>
      </w:hyperlink>
      <w:r w:rsidR="009B39C3">
        <w:rPr>
          <w:rStyle w:val="Hyperlink"/>
          <w:sz w:val="24"/>
          <w:szCs w:val="24"/>
        </w:rPr>
        <w:t xml:space="preserve"> </w:t>
      </w:r>
    </w:p>
    <w:p w14:paraId="130A6393" w14:textId="42377538" w:rsidR="009B39C3" w:rsidRDefault="009B39C3" w:rsidP="00370736">
      <w:pPr>
        <w:spacing w:after="0" w:line="240" w:lineRule="auto"/>
        <w:jc w:val="both"/>
        <w:rPr>
          <w:b/>
        </w:rPr>
      </w:pPr>
    </w:p>
    <w:p w14:paraId="5AC9DFD5" w14:textId="6F544F83" w:rsidR="009B39C3" w:rsidRDefault="009B39C3" w:rsidP="00370736">
      <w:pPr>
        <w:spacing w:after="0" w:line="240" w:lineRule="auto"/>
        <w:jc w:val="both"/>
        <w:rPr>
          <w:b/>
        </w:rPr>
      </w:pPr>
    </w:p>
    <w:p w14:paraId="7134ADC0" w14:textId="322F0B5A" w:rsidR="009B39C3" w:rsidRPr="00370736" w:rsidRDefault="009B39C3" w:rsidP="009B39C3">
      <w:pPr>
        <w:spacing w:after="0" w:line="240" w:lineRule="auto"/>
        <w:rPr>
          <w:b/>
        </w:rPr>
      </w:pPr>
    </w:p>
    <w:sectPr w:rsidR="009B39C3" w:rsidRPr="00370736">
      <w:headerReference w:type="default" r:id="rId1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othershed, Elizabeth (CDC/OID/NCEZID)" w:date="2018-01-17T15:21:00Z" w:initials="ME(">
    <w:p w14:paraId="5D3C87FB" w14:textId="6712BDD6" w:rsidR="004964B0" w:rsidRDefault="004964B0">
      <w:pPr>
        <w:pStyle w:val="CommentText"/>
      </w:pPr>
      <w:r>
        <w:rPr>
          <w:rStyle w:val="CommentReference"/>
        </w:rPr>
        <w:annotationRef/>
      </w:r>
      <w:r>
        <w:t>For this discussion I think it would be helpful to provide a list of the CORHA WG products in development or in review with an anticipated timeline for completion, and in particular, flag those for which specific decisions need to be made or specific input is required, and by whom.</w:t>
      </w:r>
    </w:p>
    <w:p w14:paraId="1A20BC15" w14:textId="77777777" w:rsidR="004964B0" w:rsidRDefault="004964B0">
      <w:pPr>
        <w:pStyle w:val="CommentText"/>
      </w:pPr>
    </w:p>
    <w:p w14:paraId="408EE12E" w14:textId="4E0EB3E1" w:rsidR="004964B0" w:rsidRDefault="004964B0">
      <w:pPr>
        <w:pStyle w:val="CommentText"/>
      </w:pPr>
      <w:r>
        <w:t xml:space="preserve">It would also be helpful to briefly review the (external, non–CORHA developed) resource review process and provide a list of resources that have been recommended for posting on the website with the brief description, </w:t>
      </w:r>
      <w:proofErr w:type="spellStart"/>
      <w:r>
        <w:t>etc</w:t>
      </w:r>
      <w:proofErr w:type="spellEnd"/>
      <w:r>
        <w:t xml:space="preserve"> as outlined in the operating guidance.</w:t>
      </w:r>
    </w:p>
  </w:comment>
  <w:comment w:id="1" w:author="Martha Ngoh" w:date="2018-01-19T10:12:00Z" w:initials="MN">
    <w:p w14:paraId="47E0EB69" w14:textId="61D92074" w:rsidR="00A87A9C" w:rsidRDefault="00A87A9C">
      <w:pPr>
        <w:pStyle w:val="CommentText"/>
      </w:pPr>
      <w:r>
        <w:rPr>
          <w:rStyle w:val="CommentReference"/>
        </w:rPr>
        <w:annotationRef/>
      </w:r>
      <w:r>
        <w:t xml:space="preserve">Noted. </w:t>
      </w:r>
    </w:p>
    <w:p w14:paraId="61BEDCE1" w14:textId="77777777" w:rsidR="00A87A9C" w:rsidRDefault="00A87A9C">
      <w:pPr>
        <w:pStyle w:val="CommentText"/>
      </w:pPr>
    </w:p>
  </w:comment>
  <w:comment w:id="3" w:author="Mothershed, Elizabeth (CDC/OID/NCEZID)" w:date="2018-01-17T15:28:00Z" w:initials="ME(">
    <w:p w14:paraId="558F7858" w14:textId="6809B6BF" w:rsidR="004964B0" w:rsidRDefault="004964B0">
      <w:pPr>
        <w:pStyle w:val="CommentText"/>
      </w:pPr>
      <w:r>
        <w:rPr>
          <w:rStyle w:val="CommentReference"/>
        </w:rPr>
        <w:annotationRef/>
      </w:r>
      <w:r>
        <w:t>Will there be an updated website by Feb 8 that can be viewed by the full Council? Do we want to mention a process for additional feedback on the website?</w:t>
      </w:r>
    </w:p>
  </w:comment>
  <w:comment w:id="4" w:author="Martha Ngoh" w:date="2018-01-19T10:11:00Z" w:initials="MN">
    <w:p w14:paraId="236D0B68" w14:textId="6ED3D248" w:rsidR="00A87A9C" w:rsidRDefault="00A87A9C">
      <w:pPr>
        <w:pStyle w:val="CommentText"/>
      </w:pPr>
      <w:r>
        <w:rPr>
          <w:rStyle w:val="CommentReference"/>
        </w:rPr>
        <w:annotationRef/>
      </w:r>
      <w:r>
        <w:t>Yes, there will be an updated website to be viewed by the Council. We will also allow time on the call for members to provide feedback and mention a process for frequent feedback.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8EE12E" w15:done="0"/>
  <w15:commentEx w15:paraId="61BEDCE1" w15:paraIdParent="408EE12E" w15:done="0"/>
  <w15:commentEx w15:paraId="558F7858" w15:done="0"/>
  <w15:commentEx w15:paraId="236D0B68" w15:paraIdParent="558F785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8EE12E" w16cid:durableId="1E0C429F"/>
  <w16cid:commentId w16cid:paraId="61BEDCE1" w16cid:durableId="1E0C4309"/>
  <w16cid:commentId w16cid:paraId="558F7858" w16cid:durableId="1E0C42A0"/>
  <w16cid:commentId w16cid:paraId="236D0B68" w16cid:durableId="1E0C42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F4830" w14:textId="77777777" w:rsidR="001A0FA7" w:rsidRDefault="001A0FA7" w:rsidP="00DA251D">
      <w:pPr>
        <w:spacing w:after="0" w:line="240" w:lineRule="auto"/>
      </w:pPr>
      <w:r>
        <w:separator/>
      </w:r>
    </w:p>
  </w:endnote>
  <w:endnote w:type="continuationSeparator" w:id="0">
    <w:p w14:paraId="634D6C80" w14:textId="77777777" w:rsidR="001A0FA7" w:rsidRDefault="001A0FA7" w:rsidP="00DA2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2D089" w14:textId="77777777" w:rsidR="001A0FA7" w:rsidRDefault="001A0FA7" w:rsidP="00DA251D">
      <w:pPr>
        <w:spacing w:after="0" w:line="240" w:lineRule="auto"/>
      </w:pPr>
      <w:r>
        <w:separator/>
      </w:r>
    </w:p>
  </w:footnote>
  <w:footnote w:type="continuationSeparator" w:id="0">
    <w:p w14:paraId="7B6BE735" w14:textId="77777777" w:rsidR="001A0FA7" w:rsidRDefault="001A0FA7" w:rsidP="00DA2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7A275" w14:textId="2D013202" w:rsidR="00DA251D" w:rsidRDefault="001A0FA7" w:rsidP="00DA251D">
    <w:pPr>
      <w:pStyle w:val="Header"/>
      <w:jc w:val="center"/>
    </w:pPr>
    <w:sdt>
      <w:sdtPr>
        <w:id w:val="1899781101"/>
        <w:docPartObj>
          <w:docPartGallery w:val="Watermarks"/>
          <w:docPartUnique/>
        </w:docPartObj>
      </w:sdtPr>
      <w:sdtEndPr/>
      <w:sdtContent>
        <w:r>
          <w:rPr>
            <w:noProof/>
          </w:rPr>
          <w:pict w14:anchorId="25E39C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DA251D">
      <w:rPr>
        <w:noProof/>
      </w:rPr>
      <w:drawing>
        <wp:inline distT="0" distB="0" distL="0" distR="0" wp14:anchorId="4B5F8EDD" wp14:editId="2BF88E6D">
          <wp:extent cx="2971800" cy="742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1.jpg"/>
                  <pic:cNvPicPr/>
                </pic:nvPicPr>
                <pic:blipFill>
                  <a:blip r:embed="rId1">
                    <a:extLst>
                      <a:ext uri="{28A0092B-C50C-407E-A947-70E740481C1C}">
                        <a14:useLocalDpi xmlns:a14="http://schemas.microsoft.com/office/drawing/2010/main" val="0"/>
                      </a:ext>
                    </a:extLst>
                  </a:blip>
                  <a:stretch>
                    <a:fillRect/>
                  </a:stretch>
                </pic:blipFill>
                <pic:spPr>
                  <a:xfrm>
                    <a:off x="0" y="0"/>
                    <a:ext cx="3056924" cy="76423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6B49"/>
    <w:multiLevelType w:val="hybridMultilevel"/>
    <w:tmpl w:val="C666D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C76409"/>
    <w:multiLevelType w:val="hybridMultilevel"/>
    <w:tmpl w:val="0122E3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503CF5"/>
    <w:multiLevelType w:val="hybridMultilevel"/>
    <w:tmpl w:val="89A03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494D92"/>
    <w:multiLevelType w:val="hybridMultilevel"/>
    <w:tmpl w:val="5A18DD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6B20E8"/>
    <w:multiLevelType w:val="hybridMultilevel"/>
    <w:tmpl w:val="2B5E3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82458E"/>
    <w:multiLevelType w:val="hybridMultilevel"/>
    <w:tmpl w:val="48DA6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othershed, Elizabeth (CDC/OID/NCEZID)">
    <w15:presenceInfo w15:providerId="AD" w15:userId="S-1-5-21-1207783550-2075000910-922709458-192208"/>
  </w15:person>
  <w15:person w15:author="Martha Ngoh">
    <w15:presenceInfo w15:providerId="AD" w15:userId="S-1-5-21-2146834082-895819678-538272213-66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51D"/>
    <w:rsid w:val="000023FE"/>
    <w:rsid w:val="0002383C"/>
    <w:rsid w:val="000248F4"/>
    <w:rsid w:val="00026E30"/>
    <w:rsid w:val="00027A78"/>
    <w:rsid w:val="0003055E"/>
    <w:rsid w:val="0003222A"/>
    <w:rsid w:val="00044D9A"/>
    <w:rsid w:val="0004700B"/>
    <w:rsid w:val="00070DF8"/>
    <w:rsid w:val="00071765"/>
    <w:rsid w:val="00073AE0"/>
    <w:rsid w:val="000A0E7B"/>
    <w:rsid w:val="000B50F9"/>
    <w:rsid w:val="000C61E3"/>
    <w:rsid w:val="000C655D"/>
    <w:rsid w:val="000D2940"/>
    <w:rsid w:val="000E57F5"/>
    <w:rsid w:val="000E5BBC"/>
    <w:rsid w:val="000E62D6"/>
    <w:rsid w:val="000F1D20"/>
    <w:rsid w:val="00120D98"/>
    <w:rsid w:val="00125C54"/>
    <w:rsid w:val="00127028"/>
    <w:rsid w:val="00131D39"/>
    <w:rsid w:val="00134FB4"/>
    <w:rsid w:val="00142C6D"/>
    <w:rsid w:val="00154382"/>
    <w:rsid w:val="00156809"/>
    <w:rsid w:val="001679F0"/>
    <w:rsid w:val="001A0FA7"/>
    <w:rsid w:val="001B42FE"/>
    <w:rsid w:val="001C0194"/>
    <w:rsid w:val="001C244C"/>
    <w:rsid w:val="001C3AEF"/>
    <w:rsid w:val="001E53DA"/>
    <w:rsid w:val="001E58E3"/>
    <w:rsid w:val="002023F2"/>
    <w:rsid w:val="00202619"/>
    <w:rsid w:val="00224E4D"/>
    <w:rsid w:val="002343C9"/>
    <w:rsid w:val="002410C6"/>
    <w:rsid w:val="002416BA"/>
    <w:rsid w:val="00253815"/>
    <w:rsid w:val="002717DC"/>
    <w:rsid w:val="0027790C"/>
    <w:rsid w:val="00290EFB"/>
    <w:rsid w:val="002A21A3"/>
    <w:rsid w:val="002A3C09"/>
    <w:rsid w:val="002A40E9"/>
    <w:rsid w:val="002B310C"/>
    <w:rsid w:val="002B3179"/>
    <w:rsid w:val="002B46E4"/>
    <w:rsid w:val="002B65B5"/>
    <w:rsid w:val="002C37F9"/>
    <w:rsid w:val="002C71F7"/>
    <w:rsid w:val="002D5C9B"/>
    <w:rsid w:val="002E2E7F"/>
    <w:rsid w:val="002E7EF7"/>
    <w:rsid w:val="002F0819"/>
    <w:rsid w:val="002F4354"/>
    <w:rsid w:val="0030742A"/>
    <w:rsid w:val="00317A94"/>
    <w:rsid w:val="00320224"/>
    <w:rsid w:val="0032492B"/>
    <w:rsid w:val="003352A7"/>
    <w:rsid w:val="00340164"/>
    <w:rsid w:val="0034229C"/>
    <w:rsid w:val="003501B4"/>
    <w:rsid w:val="003510E9"/>
    <w:rsid w:val="00363DF3"/>
    <w:rsid w:val="0037020F"/>
    <w:rsid w:val="00370736"/>
    <w:rsid w:val="0037143F"/>
    <w:rsid w:val="0037423F"/>
    <w:rsid w:val="00376079"/>
    <w:rsid w:val="00376B38"/>
    <w:rsid w:val="00376E1A"/>
    <w:rsid w:val="003816D5"/>
    <w:rsid w:val="0038467D"/>
    <w:rsid w:val="00396088"/>
    <w:rsid w:val="003A0621"/>
    <w:rsid w:val="003A0663"/>
    <w:rsid w:val="003A6DD6"/>
    <w:rsid w:val="003B72C9"/>
    <w:rsid w:val="003C016F"/>
    <w:rsid w:val="003C0D19"/>
    <w:rsid w:val="003C14B7"/>
    <w:rsid w:val="003C347B"/>
    <w:rsid w:val="003D0ADB"/>
    <w:rsid w:val="003D0AE1"/>
    <w:rsid w:val="003D1393"/>
    <w:rsid w:val="003D1AD4"/>
    <w:rsid w:val="003D256C"/>
    <w:rsid w:val="003D3030"/>
    <w:rsid w:val="003D4E14"/>
    <w:rsid w:val="003E0AE3"/>
    <w:rsid w:val="003E14C4"/>
    <w:rsid w:val="003E3A39"/>
    <w:rsid w:val="003F3EF1"/>
    <w:rsid w:val="0040472B"/>
    <w:rsid w:val="00404E76"/>
    <w:rsid w:val="0041489E"/>
    <w:rsid w:val="0042246D"/>
    <w:rsid w:val="00422560"/>
    <w:rsid w:val="004360EE"/>
    <w:rsid w:val="00436DC5"/>
    <w:rsid w:val="00442245"/>
    <w:rsid w:val="0045015D"/>
    <w:rsid w:val="004527FD"/>
    <w:rsid w:val="00455308"/>
    <w:rsid w:val="004603B0"/>
    <w:rsid w:val="00460606"/>
    <w:rsid w:val="00466213"/>
    <w:rsid w:val="004674F3"/>
    <w:rsid w:val="00467A91"/>
    <w:rsid w:val="004726DF"/>
    <w:rsid w:val="00472F85"/>
    <w:rsid w:val="00476414"/>
    <w:rsid w:val="0048603E"/>
    <w:rsid w:val="004964B0"/>
    <w:rsid w:val="004A43E4"/>
    <w:rsid w:val="004B5387"/>
    <w:rsid w:val="004C0BB0"/>
    <w:rsid w:val="004C70B0"/>
    <w:rsid w:val="004C7482"/>
    <w:rsid w:val="004D0044"/>
    <w:rsid w:val="004D1351"/>
    <w:rsid w:val="004E3717"/>
    <w:rsid w:val="004E6224"/>
    <w:rsid w:val="004E7D38"/>
    <w:rsid w:val="004F6AAD"/>
    <w:rsid w:val="0051184B"/>
    <w:rsid w:val="0052132D"/>
    <w:rsid w:val="0052174C"/>
    <w:rsid w:val="00522302"/>
    <w:rsid w:val="00530162"/>
    <w:rsid w:val="0053023A"/>
    <w:rsid w:val="00534B3E"/>
    <w:rsid w:val="00540FF9"/>
    <w:rsid w:val="00546017"/>
    <w:rsid w:val="00571D0A"/>
    <w:rsid w:val="005720E8"/>
    <w:rsid w:val="00582234"/>
    <w:rsid w:val="0059241A"/>
    <w:rsid w:val="00596A5F"/>
    <w:rsid w:val="005A2E87"/>
    <w:rsid w:val="005A3CB6"/>
    <w:rsid w:val="005A6C29"/>
    <w:rsid w:val="005B58E2"/>
    <w:rsid w:val="005C05D1"/>
    <w:rsid w:val="005C3CBC"/>
    <w:rsid w:val="005D56E8"/>
    <w:rsid w:val="005F3414"/>
    <w:rsid w:val="00600178"/>
    <w:rsid w:val="00607333"/>
    <w:rsid w:val="00611ED5"/>
    <w:rsid w:val="0061262C"/>
    <w:rsid w:val="00617032"/>
    <w:rsid w:val="00635F9F"/>
    <w:rsid w:val="00636A09"/>
    <w:rsid w:val="00653B27"/>
    <w:rsid w:val="00664A2A"/>
    <w:rsid w:val="00676342"/>
    <w:rsid w:val="00682A2B"/>
    <w:rsid w:val="00690128"/>
    <w:rsid w:val="006A1452"/>
    <w:rsid w:val="006B5001"/>
    <w:rsid w:val="006B74E0"/>
    <w:rsid w:val="006C0440"/>
    <w:rsid w:val="006C1EE0"/>
    <w:rsid w:val="006C48DF"/>
    <w:rsid w:val="006D1ADB"/>
    <w:rsid w:val="006E0FAD"/>
    <w:rsid w:val="006E58F6"/>
    <w:rsid w:val="00701293"/>
    <w:rsid w:val="0070637C"/>
    <w:rsid w:val="0070639C"/>
    <w:rsid w:val="0070727E"/>
    <w:rsid w:val="00717E64"/>
    <w:rsid w:val="0072241C"/>
    <w:rsid w:val="00747168"/>
    <w:rsid w:val="0076530A"/>
    <w:rsid w:val="00765D5A"/>
    <w:rsid w:val="00771454"/>
    <w:rsid w:val="00787E32"/>
    <w:rsid w:val="00787FB1"/>
    <w:rsid w:val="00796D51"/>
    <w:rsid w:val="007A27A0"/>
    <w:rsid w:val="007C7858"/>
    <w:rsid w:val="007E662E"/>
    <w:rsid w:val="0080417C"/>
    <w:rsid w:val="00805177"/>
    <w:rsid w:val="0080662A"/>
    <w:rsid w:val="0081385B"/>
    <w:rsid w:val="00822264"/>
    <w:rsid w:val="0082599F"/>
    <w:rsid w:val="0082675A"/>
    <w:rsid w:val="00835E55"/>
    <w:rsid w:val="008421D4"/>
    <w:rsid w:val="0084451A"/>
    <w:rsid w:val="0085050D"/>
    <w:rsid w:val="00857E44"/>
    <w:rsid w:val="00860C6D"/>
    <w:rsid w:val="00860E06"/>
    <w:rsid w:val="00866378"/>
    <w:rsid w:val="0087469B"/>
    <w:rsid w:val="008859D8"/>
    <w:rsid w:val="00892ECA"/>
    <w:rsid w:val="00893B18"/>
    <w:rsid w:val="00896D77"/>
    <w:rsid w:val="008979B2"/>
    <w:rsid w:val="00897C87"/>
    <w:rsid w:val="008A239E"/>
    <w:rsid w:val="008A3821"/>
    <w:rsid w:val="008C19A7"/>
    <w:rsid w:val="008D5129"/>
    <w:rsid w:val="008E1C10"/>
    <w:rsid w:val="008E4CFE"/>
    <w:rsid w:val="008F15C4"/>
    <w:rsid w:val="008F1C74"/>
    <w:rsid w:val="008F5F4F"/>
    <w:rsid w:val="008F7209"/>
    <w:rsid w:val="00905024"/>
    <w:rsid w:val="00906592"/>
    <w:rsid w:val="009075E8"/>
    <w:rsid w:val="00912598"/>
    <w:rsid w:val="00913E39"/>
    <w:rsid w:val="00932A62"/>
    <w:rsid w:val="00933A94"/>
    <w:rsid w:val="0093474D"/>
    <w:rsid w:val="00935EC7"/>
    <w:rsid w:val="00951E3E"/>
    <w:rsid w:val="009610CE"/>
    <w:rsid w:val="00963EF7"/>
    <w:rsid w:val="00966F18"/>
    <w:rsid w:val="009725F3"/>
    <w:rsid w:val="00972850"/>
    <w:rsid w:val="00974DFE"/>
    <w:rsid w:val="00981B93"/>
    <w:rsid w:val="00982449"/>
    <w:rsid w:val="009828BC"/>
    <w:rsid w:val="00994688"/>
    <w:rsid w:val="009A3117"/>
    <w:rsid w:val="009B10DA"/>
    <w:rsid w:val="009B39C3"/>
    <w:rsid w:val="009B5114"/>
    <w:rsid w:val="009B5E26"/>
    <w:rsid w:val="009C4203"/>
    <w:rsid w:val="009D1912"/>
    <w:rsid w:val="009D71FD"/>
    <w:rsid w:val="009D75FF"/>
    <w:rsid w:val="009E7FD1"/>
    <w:rsid w:val="00A0097F"/>
    <w:rsid w:val="00A07AD4"/>
    <w:rsid w:val="00A10AEC"/>
    <w:rsid w:val="00A21C77"/>
    <w:rsid w:val="00A24E93"/>
    <w:rsid w:val="00A31454"/>
    <w:rsid w:val="00A33A72"/>
    <w:rsid w:val="00A35406"/>
    <w:rsid w:val="00A51454"/>
    <w:rsid w:val="00A5477F"/>
    <w:rsid w:val="00A54ADA"/>
    <w:rsid w:val="00A60EFA"/>
    <w:rsid w:val="00A66D6B"/>
    <w:rsid w:val="00A74AA8"/>
    <w:rsid w:val="00A8215A"/>
    <w:rsid w:val="00A864E7"/>
    <w:rsid w:val="00A87A9C"/>
    <w:rsid w:val="00A93E47"/>
    <w:rsid w:val="00A972B8"/>
    <w:rsid w:val="00AB1BE9"/>
    <w:rsid w:val="00AB6EE4"/>
    <w:rsid w:val="00AB768E"/>
    <w:rsid w:val="00AC0128"/>
    <w:rsid w:val="00AC03ED"/>
    <w:rsid w:val="00AC5529"/>
    <w:rsid w:val="00AD0FD3"/>
    <w:rsid w:val="00AD6659"/>
    <w:rsid w:val="00AD71AB"/>
    <w:rsid w:val="00AE0560"/>
    <w:rsid w:val="00AF344A"/>
    <w:rsid w:val="00AF39C6"/>
    <w:rsid w:val="00AF44A2"/>
    <w:rsid w:val="00AF65F4"/>
    <w:rsid w:val="00B03BF3"/>
    <w:rsid w:val="00B13A5B"/>
    <w:rsid w:val="00B13BFD"/>
    <w:rsid w:val="00B239E7"/>
    <w:rsid w:val="00B601A4"/>
    <w:rsid w:val="00B737E7"/>
    <w:rsid w:val="00B73B3A"/>
    <w:rsid w:val="00B74749"/>
    <w:rsid w:val="00B925BD"/>
    <w:rsid w:val="00B9458A"/>
    <w:rsid w:val="00B96197"/>
    <w:rsid w:val="00BA16F4"/>
    <w:rsid w:val="00BB0AA9"/>
    <w:rsid w:val="00BB2B31"/>
    <w:rsid w:val="00BB4F2F"/>
    <w:rsid w:val="00BB78B3"/>
    <w:rsid w:val="00BC0F6E"/>
    <w:rsid w:val="00BC7478"/>
    <w:rsid w:val="00BD0C41"/>
    <w:rsid w:val="00BE1DF8"/>
    <w:rsid w:val="00C01E60"/>
    <w:rsid w:val="00C15A66"/>
    <w:rsid w:val="00C166A4"/>
    <w:rsid w:val="00C16AAA"/>
    <w:rsid w:val="00C2794C"/>
    <w:rsid w:val="00C4201F"/>
    <w:rsid w:val="00C55B7F"/>
    <w:rsid w:val="00C70089"/>
    <w:rsid w:val="00C74C5D"/>
    <w:rsid w:val="00C80360"/>
    <w:rsid w:val="00C86BAD"/>
    <w:rsid w:val="00C93419"/>
    <w:rsid w:val="00C94ADA"/>
    <w:rsid w:val="00C965B5"/>
    <w:rsid w:val="00CB1BD9"/>
    <w:rsid w:val="00CB6FE8"/>
    <w:rsid w:val="00CB73A1"/>
    <w:rsid w:val="00CB7757"/>
    <w:rsid w:val="00CC0ABC"/>
    <w:rsid w:val="00CD1176"/>
    <w:rsid w:val="00CE023D"/>
    <w:rsid w:val="00D0080C"/>
    <w:rsid w:val="00D10893"/>
    <w:rsid w:val="00D1686C"/>
    <w:rsid w:val="00D17607"/>
    <w:rsid w:val="00D43401"/>
    <w:rsid w:val="00D44BE6"/>
    <w:rsid w:val="00D451AD"/>
    <w:rsid w:val="00D47474"/>
    <w:rsid w:val="00D7136B"/>
    <w:rsid w:val="00D71DC8"/>
    <w:rsid w:val="00D86940"/>
    <w:rsid w:val="00D87D0E"/>
    <w:rsid w:val="00D913F6"/>
    <w:rsid w:val="00D91A7C"/>
    <w:rsid w:val="00DA251D"/>
    <w:rsid w:val="00DB2767"/>
    <w:rsid w:val="00DC2C63"/>
    <w:rsid w:val="00DC36E9"/>
    <w:rsid w:val="00DC70A8"/>
    <w:rsid w:val="00DD0908"/>
    <w:rsid w:val="00DE4320"/>
    <w:rsid w:val="00E03B08"/>
    <w:rsid w:val="00E045A7"/>
    <w:rsid w:val="00E079A2"/>
    <w:rsid w:val="00E200D4"/>
    <w:rsid w:val="00E21497"/>
    <w:rsid w:val="00E249D6"/>
    <w:rsid w:val="00E277EE"/>
    <w:rsid w:val="00E3030B"/>
    <w:rsid w:val="00E32F34"/>
    <w:rsid w:val="00E33098"/>
    <w:rsid w:val="00E35C07"/>
    <w:rsid w:val="00E36D0C"/>
    <w:rsid w:val="00E4016A"/>
    <w:rsid w:val="00E468EA"/>
    <w:rsid w:val="00E63869"/>
    <w:rsid w:val="00E6699D"/>
    <w:rsid w:val="00E7637A"/>
    <w:rsid w:val="00E8108F"/>
    <w:rsid w:val="00E873BD"/>
    <w:rsid w:val="00E94195"/>
    <w:rsid w:val="00E94E7E"/>
    <w:rsid w:val="00E9594D"/>
    <w:rsid w:val="00EA33B4"/>
    <w:rsid w:val="00EB65D8"/>
    <w:rsid w:val="00EC3427"/>
    <w:rsid w:val="00EC53EF"/>
    <w:rsid w:val="00EE0EE8"/>
    <w:rsid w:val="00EF3873"/>
    <w:rsid w:val="00EF440A"/>
    <w:rsid w:val="00F259BF"/>
    <w:rsid w:val="00F35DF8"/>
    <w:rsid w:val="00F43A4A"/>
    <w:rsid w:val="00F440FD"/>
    <w:rsid w:val="00F55CB3"/>
    <w:rsid w:val="00F55ED1"/>
    <w:rsid w:val="00F60528"/>
    <w:rsid w:val="00F612C4"/>
    <w:rsid w:val="00F62461"/>
    <w:rsid w:val="00F671D1"/>
    <w:rsid w:val="00F6733E"/>
    <w:rsid w:val="00F721AF"/>
    <w:rsid w:val="00F72CB9"/>
    <w:rsid w:val="00F828B5"/>
    <w:rsid w:val="00F865D7"/>
    <w:rsid w:val="00F916B3"/>
    <w:rsid w:val="00F95A63"/>
    <w:rsid w:val="00F95ED0"/>
    <w:rsid w:val="00F96A79"/>
    <w:rsid w:val="00FA46DC"/>
    <w:rsid w:val="00FB271D"/>
    <w:rsid w:val="00FC7D4B"/>
    <w:rsid w:val="00FC7EF6"/>
    <w:rsid w:val="00FD1775"/>
    <w:rsid w:val="00FD21C3"/>
    <w:rsid w:val="00FE1748"/>
    <w:rsid w:val="00FE7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D23A44"/>
  <w15:chartTrackingRefBased/>
  <w15:docId w15:val="{4C5A60B4-2DB0-44C9-BC5B-00801603B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2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51D"/>
  </w:style>
  <w:style w:type="paragraph" w:styleId="Footer">
    <w:name w:val="footer"/>
    <w:basedOn w:val="Normal"/>
    <w:link w:val="FooterChar"/>
    <w:uiPriority w:val="99"/>
    <w:unhideWhenUsed/>
    <w:rsid w:val="00DA2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51D"/>
  </w:style>
  <w:style w:type="paragraph" w:styleId="ListParagraph">
    <w:name w:val="List Paragraph"/>
    <w:basedOn w:val="Normal"/>
    <w:uiPriority w:val="34"/>
    <w:qFormat/>
    <w:rsid w:val="00370736"/>
    <w:pPr>
      <w:ind w:left="720"/>
      <w:contextualSpacing/>
    </w:pPr>
  </w:style>
  <w:style w:type="character" w:styleId="Hyperlink">
    <w:name w:val="Hyperlink"/>
    <w:basedOn w:val="DefaultParagraphFont"/>
    <w:uiPriority w:val="99"/>
    <w:unhideWhenUsed/>
    <w:rsid w:val="001B42FE"/>
    <w:rPr>
      <w:color w:val="0563C1" w:themeColor="hyperlink"/>
      <w:u w:val="single"/>
    </w:rPr>
  </w:style>
  <w:style w:type="character" w:styleId="CommentReference">
    <w:name w:val="annotation reference"/>
    <w:basedOn w:val="DefaultParagraphFont"/>
    <w:uiPriority w:val="99"/>
    <w:semiHidden/>
    <w:unhideWhenUsed/>
    <w:rsid w:val="00A864E7"/>
    <w:rPr>
      <w:sz w:val="16"/>
      <w:szCs w:val="16"/>
    </w:rPr>
  </w:style>
  <w:style w:type="paragraph" w:styleId="CommentText">
    <w:name w:val="annotation text"/>
    <w:basedOn w:val="Normal"/>
    <w:link w:val="CommentTextChar"/>
    <w:uiPriority w:val="99"/>
    <w:semiHidden/>
    <w:unhideWhenUsed/>
    <w:rsid w:val="00A864E7"/>
    <w:pPr>
      <w:spacing w:line="240" w:lineRule="auto"/>
    </w:pPr>
    <w:rPr>
      <w:sz w:val="20"/>
      <w:szCs w:val="20"/>
    </w:rPr>
  </w:style>
  <w:style w:type="character" w:customStyle="1" w:styleId="CommentTextChar">
    <w:name w:val="Comment Text Char"/>
    <w:basedOn w:val="DefaultParagraphFont"/>
    <w:link w:val="CommentText"/>
    <w:uiPriority w:val="99"/>
    <w:semiHidden/>
    <w:rsid w:val="00A864E7"/>
    <w:rPr>
      <w:sz w:val="20"/>
      <w:szCs w:val="20"/>
    </w:rPr>
  </w:style>
  <w:style w:type="paragraph" w:styleId="CommentSubject">
    <w:name w:val="annotation subject"/>
    <w:basedOn w:val="CommentText"/>
    <w:next w:val="CommentText"/>
    <w:link w:val="CommentSubjectChar"/>
    <w:uiPriority w:val="99"/>
    <w:semiHidden/>
    <w:unhideWhenUsed/>
    <w:rsid w:val="00A864E7"/>
    <w:rPr>
      <w:b/>
      <w:bCs/>
    </w:rPr>
  </w:style>
  <w:style w:type="character" w:customStyle="1" w:styleId="CommentSubjectChar">
    <w:name w:val="Comment Subject Char"/>
    <w:basedOn w:val="CommentTextChar"/>
    <w:link w:val="CommentSubject"/>
    <w:uiPriority w:val="99"/>
    <w:semiHidden/>
    <w:rsid w:val="00A864E7"/>
    <w:rPr>
      <w:b/>
      <w:bCs/>
      <w:sz w:val="20"/>
      <w:szCs w:val="20"/>
    </w:rPr>
  </w:style>
  <w:style w:type="paragraph" w:styleId="BalloonText">
    <w:name w:val="Balloon Text"/>
    <w:basedOn w:val="Normal"/>
    <w:link w:val="BalloonTextChar"/>
    <w:uiPriority w:val="99"/>
    <w:semiHidden/>
    <w:unhideWhenUsed/>
    <w:rsid w:val="00A864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64E7"/>
    <w:rPr>
      <w:rFonts w:ascii="Segoe UI" w:hAnsi="Segoe UI" w:cs="Segoe UI"/>
      <w:sz w:val="18"/>
      <w:szCs w:val="18"/>
    </w:rPr>
  </w:style>
  <w:style w:type="character" w:customStyle="1" w:styleId="UnresolvedMention1">
    <w:name w:val="Unresolved Mention1"/>
    <w:basedOn w:val="DefaultParagraphFont"/>
    <w:uiPriority w:val="99"/>
    <w:semiHidden/>
    <w:unhideWhenUsed/>
    <w:rsid w:val="00D1760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64437">
      <w:bodyDiv w:val="1"/>
      <w:marLeft w:val="0"/>
      <w:marRight w:val="0"/>
      <w:marTop w:val="0"/>
      <w:marBottom w:val="0"/>
      <w:divBdr>
        <w:top w:val="none" w:sz="0" w:space="0" w:color="auto"/>
        <w:left w:val="none" w:sz="0" w:space="0" w:color="auto"/>
        <w:bottom w:val="none" w:sz="0" w:space="0" w:color="auto"/>
        <w:right w:val="none" w:sz="0" w:space="0" w:color="auto"/>
      </w:divBdr>
    </w:div>
    <w:div w:id="424763139">
      <w:bodyDiv w:val="1"/>
      <w:marLeft w:val="0"/>
      <w:marRight w:val="0"/>
      <w:marTop w:val="0"/>
      <w:marBottom w:val="0"/>
      <w:divBdr>
        <w:top w:val="none" w:sz="0" w:space="0" w:color="auto"/>
        <w:left w:val="none" w:sz="0" w:space="0" w:color="auto"/>
        <w:bottom w:val="none" w:sz="0" w:space="0" w:color="auto"/>
        <w:right w:val="none" w:sz="0" w:space="0" w:color="auto"/>
      </w:divBdr>
    </w:div>
    <w:div w:id="707606831">
      <w:bodyDiv w:val="1"/>
      <w:marLeft w:val="0"/>
      <w:marRight w:val="0"/>
      <w:marTop w:val="0"/>
      <w:marBottom w:val="0"/>
      <w:divBdr>
        <w:top w:val="none" w:sz="0" w:space="0" w:color="auto"/>
        <w:left w:val="none" w:sz="0" w:space="0" w:color="auto"/>
        <w:bottom w:val="none" w:sz="0" w:space="0" w:color="auto"/>
        <w:right w:val="none" w:sz="0" w:space="0" w:color="auto"/>
      </w:divBdr>
    </w:div>
    <w:div w:id="1267737036">
      <w:bodyDiv w:val="1"/>
      <w:marLeft w:val="0"/>
      <w:marRight w:val="0"/>
      <w:marTop w:val="0"/>
      <w:marBottom w:val="0"/>
      <w:divBdr>
        <w:top w:val="none" w:sz="0" w:space="0" w:color="auto"/>
        <w:left w:val="none" w:sz="0" w:space="0" w:color="auto"/>
        <w:bottom w:val="none" w:sz="0" w:space="0" w:color="auto"/>
        <w:right w:val="none" w:sz="0" w:space="0" w:color="auto"/>
      </w:divBdr>
    </w:div>
    <w:div w:id="1571232820">
      <w:bodyDiv w:val="1"/>
      <w:marLeft w:val="0"/>
      <w:marRight w:val="0"/>
      <w:marTop w:val="0"/>
      <w:marBottom w:val="0"/>
      <w:divBdr>
        <w:top w:val="none" w:sz="0" w:space="0" w:color="auto"/>
        <w:left w:val="none" w:sz="0" w:space="0" w:color="auto"/>
        <w:bottom w:val="none" w:sz="0" w:space="0" w:color="auto"/>
        <w:right w:val="none" w:sz="0" w:space="0" w:color="auto"/>
      </w:divBdr>
    </w:div>
    <w:div w:id="159123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ngoh@astho.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kheyer@astho.org" TargetMode="Externa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148</Words>
  <Characters>846</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Ngoh</dc:creator>
  <cp:keywords/>
  <dc:description/>
  <cp:lastModifiedBy>Martha Ngoh</cp:lastModifiedBy>
  <cp:revision>3</cp:revision>
  <dcterms:created xsi:type="dcterms:W3CDTF">2018-01-17T20:30:00Z</dcterms:created>
  <dcterms:modified xsi:type="dcterms:W3CDTF">2018-01-19T15:15:00Z</dcterms:modified>
</cp:coreProperties>
</file>