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397293996"/>
        <w:docPartObj>
          <w:docPartGallery w:val="Cover Pages"/>
          <w:docPartUnique/>
        </w:docPartObj>
      </w:sdtPr>
      <w:sdtEndPr/>
      <w:sdtContent>
        <w:p w14:paraId="76136EAB" w14:textId="4F350A49" w:rsidR="004421DD" w:rsidRDefault="004421DD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62899892" wp14:editId="00F06A4F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oup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ctangle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296D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ctangle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296D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CAAE34" w14:textId="0B077FBC" w:rsidR="004421DD" w:rsidRPr="004421DD" w:rsidRDefault="004421DD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color w:val="3296D2"/>
                                    </w:rPr>
                                  </w:pPr>
                                </w:p>
                                <w:p w14:paraId="588A03DD" w14:textId="15105767" w:rsidR="004421DD" w:rsidRDefault="004421DD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Text Box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C3229B" w14:textId="47C3BD04" w:rsidR="004421DD" w:rsidRPr="004421DD" w:rsidRDefault="004421DD">
                                  <w:pPr>
                                    <w:pStyle w:val="NoSpacing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caps/>
                                      <w:color w:val="3296D2"/>
                                      <w:sz w:val="72"/>
                                      <w:szCs w:val="7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62899892" id="Group 193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">
                    <v:rect id="Rectangle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" fillcolor="#3296d2" stroked="f" strokeweight="1pt"/>
                    <v:rect id="Rectangle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" fillcolor="#3296d2" stroked="f" strokeweight="1pt">
                      <v:textbox inset="36pt,57.6pt,36pt,36pt">
                        <w:txbxContent>
                          <w:p w14:paraId="76CAAE34" w14:textId="0B077FBC" w:rsidR="004421DD" w:rsidRPr="004421DD" w:rsidRDefault="004421DD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color w:val="3296D2"/>
                              </w:rPr>
                            </w:pPr>
                          </w:p>
                          <w:p w14:paraId="588A03DD" w14:textId="15105767" w:rsidR="004421DD" w:rsidRDefault="004421DD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  </w:t>
                            </w: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p w14:paraId="41C3229B" w14:textId="47C3BD04" w:rsidR="004421DD" w:rsidRPr="004421DD" w:rsidRDefault="004421DD">
                            <w:pPr>
                              <w:pStyle w:val="NoSpacing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caps/>
                                <w:color w:val="3296D2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44F8EF40" w14:textId="77777777" w:rsidR="008E3EC3" w:rsidRDefault="004421DD"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3360" behindDoc="0" locked="0" layoutInCell="1" allowOverlap="1" wp14:anchorId="13D861A8" wp14:editId="7DC496D1">
                    <wp:simplePos x="0" y="0"/>
                    <wp:positionH relativeFrom="column">
                      <wp:posOffset>-451485</wp:posOffset>
                    </wp:positionH>
                    <wp:positionV relativeFrom="paragraph">
                      <wp:posOffset>1857375</wp:posOffset>
                    </wp:positionV>
                    <wp:extent cx="6839585" cy="1163320"/>
                    <wp:effectExtent l="0" t="0" r="18415" b="1778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839585" cy="1163320"/>
                            </a:xfrm>
                            <a:prstGeom prst="rect">
                              <a:avLst/>
                            </a:prstGeom>
                            <a:solidFill>
                              <a:srgbClr val="1D2F40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BAC4D4A" w14:textId="1F40F5C1" w:rsidR="004421DD" w:rsidRPr="004421DD" w:rsidRDefault="004421DD" w:rsidP="00A23213">
                                <w:pPr>
                                  <w:spacing w:after="120" w:line="240" w:lineRule="auto"/>
                                  <w:jc w:val="right"/>
                                  <w:rPr>
                                    <w:color w:val="3296D2"/>
                                    <w:sz w:val="56"/>
                                    <w:szCs w:val="56"/>
                                  </w:rPr>
                                </w:pPr>
                                <w:r w:rsidRPr="004421DD">
                                  <w:rPr>
                                    <w:color w:val="3296D2"/>
                                    <w:sz w:val="56"/>
                                    <w:szCs w:val="56"/>
                                  </w:rPr>
                                  <w:t>Laboratory Workgroup</w:t>
                                </w:r>
                              </w:p>
                              <w:p w14:paraId="1A20AD2E" w14:textId="4CF560BC" w:rsidR="004421DD" w:rsidRPr="004421DD" w:rsidRDefault="004421DD" w:rsidP="00A23213">
                                <w:pPr>
                                  <w:spacing w:after="120" w:line="240" w:lineRule="auto"/>
                                  <w:jc w:val="right"/>
                                  <w:rPr>
                                    <w:i/>
                                    <w:color w:val="3296D2"/>
                                    <w:sz w:val="44"/>
                                    <w:szCs w:val="44"/>
                                  </w:rPr>
                                </w:pPr>
                                <w:r w:rsidRPr="004421DD">
                                  <w:rPr>
                                    <w:i/>
                                    <w:color w:val="3296D2"/>
                                    <w:sz w:val="44"/>
                                    <w:szCs w:val="44"/>
                                  </w:rPr>
                                  <w:t>New Member Packet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3D861A8" id="Text Box 2" o:spid="_x0000_s1030" type="#_x0000_t202" style="position:absolute;margin-left:-35.55pt;margin-top:146.25pt;width:538.55pt;height:91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" fillcolor="#1d2f40">
                    <v:textbox>
                      <w:txbxContent>
                        <w:p w14:paraId="4BAC4D4A" w14:textId="1F40F5C1" w:rsidR="004421DD" w:rsidRPr="004421DD" w:rsidRDefault="004421DD" w:rsidP="00A23213">
                          <w:pPr>
                            <w:spacing w:after="120" w:line="240" w:lineRule="auto"/>
                            <w:jc w:val="right"/>
                            <w:rPr>
                              <w:color w:val="3296D2"/>
                              <w:sz w:val="56"/>
                              <w:szCs w:val="56"/>
                            </w:rPr>
                          </w:pPr>
                          <w:r w:rsidRPr="004421DD">
                            <w:rPr>
                              <w:color w:val="3296D2"/>
                              <w:sz w:val="56"/>
                              <w:szCs w:val="56"/>
                            </w:rPr>
                            <w:t>Laboratory Workgroup</w:t>
                          </w:r>
                        </w:p>
                        <w:p w14:paraId="1A20AD2E" w14:textId="4CF560BC" w:rsidR="004421DD" w:rsidRPr="004421DD" w:rsidRDefault="004421DD" w:rsidP="00A23213">
                          <w:pPr>
                            <w:spacing w:after="120" w:line="240" w:lineRule="auto"/>
                            <w:jc w:val="right"/>
                            <w:rPr>
                              <w:i/>
                              <w:color w:val="3296D2"/>
                              <w:sz w:val="44"/>
                              <w:szCs w:val="44"/>
                            </w:rPr>
                          </w:pPr>
                          <w:r w:rsidRPr="004421DD">
                            <w:rPr>
                              <w:i/>
                              <w:color w:val="3296D2"/>
                              <w:sz w:val="44"/>
                              <w:szCs w:val="44"/>
                            </w:rPr>
                            <w:t>New Member Packet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Pr="00B10DD6">
            <w:rPr>
              <w:rFonts w:eastAsiaTheme="minorEastAsia"/>
              <w:caps/>
              <w:noProof/>
              <w:color w:val="44546A" w:themeColor="text2"/>
              <w:sz w:val="36"/>
              <w:szCs w:val="36"/>
            </w:rPr>
            <mc:AlternateContent>
              <mc:Choice Requires="wps">
                <w:drawing>
                  <wp:anchor distT="45720" distB="45720" distL="114300" distR="114300" simplePos="0" relativeHeight="251661312" behindDoc="0" locked="0" layoutInCell="1" allowOverlap="1" wp14:anchorId="6D6D6029" wp14:editId="101A6CEF">
                    <wp:simplePos x="0" y="0"/>
                    <wp:positionH relativeFrom="column">
                      <wp:posOffset>-487045</wp:posOffset>
                    </wp:positionH>
                    <wp:positionV relativeFrom="paragraph">
                      <wp:posOffset>895350</wp:posOffset>
                    </wp:positionV>
                    <wp:extent cx="6946900" cy="1391285"/>
                    <wp:effectExtent l="0" t="0" r="6350" b="0"/>
                    <wp:wrapSquare wrapText="bothSides"/>
                    <wp:docPr id="5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46900" cy="13912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3ACFDE8" w14:textId="77777777" w:rsidR="004421DD" w:rsidRDefault="004421DD" w:rsidP="004421DD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E959641" wp14:editId="2BB227D0">
                                      <wp:extent cx="6607551" cy="659081"/>
                                      <wp:effectExtent l="0" t="0" r="3175" b="8255"/>
                                      <wp:docPr id="13" name="Picture 13" descr="CORHA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CORHA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 r:link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733281" cy="67162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D6D6029" id="_x0000_s1031" type="#_x0000_t202" style="position:absolute;margin-left:-38.35pt;margin-top:70.5pt;width:547pt;height:109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1knJAIAACMEAAAOAAAAZHJzL2Uyb0RvYy54bWysU9uO2yAQfa/Uf0C8N3a8SZp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" stroked="f">
                    <v:textbox>
                      <w:txbxContent>
                        <w:p w14:paraId="43ACFDE8" w14:textId="77777777" w:rsidR="004421DD" w:rsidRDefault="004421DD" w:rsidP="004421D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E959641" wp14:editId="2BB227D0">
                                <wp:extent cx="6607551" cy="659081"/>
                                <wp:effectExtent l="0" t="0" r="3175" b="8255"/>
                                <wp:docPr id="13" name="Picture 13" descr="CORH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ORHA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 r:link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33281" cy="67162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>
            <w:br w:type="page"/>
          </w:r>
        </w:p>
        <w:sdt>
          <w:sdtPr>
            <w:rPr>
              <w:rFonts w:asciiTheme="minorHAnsi" w:eastAsiaTheme="minorHAnsi" w:hAnsiTheme="minorHAnsi" w:cstheme="minorBidi"/>
              <w:color w:val="auto"/>
              <w:sz w:val="22"/>
              <w:szCs w:val="22"/>
            </w:rPr>
            <w:id w:val="419071306"/>
            <w:docPartObj>
              <w:docPartGallery w:val="Table of Contents"/>
              <w:docPartUnique/>
            </w:docPartObj>
          </w:sdtPr>
          <w:sdtEndPr>
            <w:rPr>
              <w:b/>
              <w:bCs/>
              <w:noProof/>
            </w:rPr>
          </w:sdtEndPr>
          <w:sdtContent>
            <w:p w14:paraId="1CFF4657" w14:textId="1C3A87EE" w:rsidR="008E3EC3" w:rsidRPr="008E3EC3" w:rsidRDefault="008E3EC3">
              <w:pPr>
                <w:pStyle w:val="TOCHeading"/>
                <w:rPr>
                  <w:b/>
                  <w:color w:val="3296D2"/>
                </w:rPr>
              </w:pPr>
              <w:r w:rsidRPr="008E3EC3">
                <w:rPr>
                  <w:b/>
                  <w:color w:val="3296D2"/>
                </w:rPr>
                <w:t>Contents</w:t>
              </w:r>
            </w:p>
            <w:p w14:paraId="1BEF684B" w14:textId="18C7DC7B" w:rsidR="008E3EC3" w:rsidRPr="00365588" w:rsidRDefault="008E3EC3">
              <w:pPr>
                <w:pStyle w:val="TOC1"/>
                <w:tabs>
                  <w:tab w:val="right" w:leader="dot" w:pos="9350"/>
                </w:tabs>
                <w:rPr>
                  <w:rFonts w:eastAsiaTheme="minorEastAsia"/>
                  <w:noProof/>
                  <w:color w:val="1D2F40"/>
                  <w:sz w:val="24"/>
                  <w:szCs w:val="24"/>
                </w:rPr>
              </w:pPr>
              <w:r w:rsidRPr="00365588">
                <w:rPr>
                  <w:sz w:val="24"/>
                  <w:szCs w:val="24"/>
                </w:rPr>
                <w:fldChar w:fldCharType="begin"/>
              </w:r>
              <w:r w:rsidRPr="00365588">
                <w:rPr>
                  <w:sz w:val="24"/>
                  <w:szCs w:val="24"/>
                </w:rPr>
                <w:instrText xml:space="preserve"> TOC \o "1-3" \h \z \u </w:instrText>
              </w:r>
              <w:r w:rsidRPr="00365588">
                <w:rPr>
                  <w:sz w:val="24"/>
                  <w:szCs w:val="24"/>
                </w:rPr>
                <w:fldChar w:fldCharType="separate"/>
              </w:r>
              <w:hyperlink w:anchor="_Toc506562325" w:history="1">
                <w:r w:rsidRPr="00365588">
                  <w:rPr>
                    <w:rStyle w:val="Hyperlink"/>
                    <w:noProof/>
                    <w:color w:val="1D2F40"/>
                    <w:sz w:val="24"/>
                    <w:szCs w:val="24"/>
                  </w:rPr>
                  <w:t>Invitation Letter</w:t>
                </w:r>
                <w:r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ab/>
                </w:r>
                <w:r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begin"/>
                </w:r>
                <w:r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instrText xml:space="preserve"> PAGEREF _Toc506562325 \h </w:instrText>
                </w:r>
                <w:r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</w:r>
                <w:r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separate"/>
                </w:r>
                <w:r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>1</w:t>
                </w:r>
                <w:r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end"/>
                </w:r>
              </w:hyperlink>
            </w:p>
            <w:p w14:paraId="4A80C0E4" w14:textId="355AF4F4" w:rsidR="008E3EC3" w:rsidRPr="00365588" w:rsidRDefault="00ED06C7">
              <w:pPr>
                <w:pStyle w:val="TOC1"/>
                <w:tabs>
                  <w:tab w:val="right" w:leader="dot" w:pos="9350"/>
                </w:tabs>
                <w:rPr>
                  <w:rFonts w:eastAsiaTheme="minorEastAsia"/>
                  <w:noProof/>
                  <w:color w:val="1D2F40"/>
                  <w:sz w:val="24"/>
                  <w:szCs w:val="24"/>
                </w:rPr>
              </w:pPr>
              <w:hyperlink w:anchor="_Toc506562326" w:history="1">
                <w:r w:rsidR="008E3EC3" w:rsidRPr="00365588">
                  <w:rPr>
                    <w:rStyle w:val="Hyperlink"/>
                    <w:noProof/>
                    <w:color w:val="1D2F40"/>
                    <w:sz w:val="24"/>
                    <w:szCs w:val="24"/>
                  </w:rPr>
                  <w:t>Council Strategic Map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ab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begin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instrText xml:space="preserve"> PAGEREF _Toc506562326 \h </w:instrTex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separate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>2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end"/>
                </w:r>
              </w:hyperlink>
            </w:p>
            <w:p w14:paraId="4874B4C8" w14:textId="1BC9CB56" w:rsidR="008E3EC3" w:rsidRPr="00365588" w:rsidRDefault="00ED06C7">
              <w:pPr>
                <w:pStyle w:val="TOC1"/>
                <w:tabs>
                  <w:tab w:val="right" w:leader="dot" w:pos="9350"/>
                </w:tabs>
                <w:rPr>
                  <w:rFonts w:eastAsiaTheme="minorEastAsia"/>
                  <w:noProof/>
                  <w:color w:val="1D2F40"/>
                  <w:sz w:val="24"/>
                  <w:szCs w:val="24"/>
                </w:rPr>
              </w:pPr>
              <w:hyperlink w:anchor="_Toc506562327" w:history="1">
                <w:r w:rsidR="008E3EC3" w:rsidRPr="00365588">
                  <w:rPr>
                    <w:rStyle w:val="Hyperlink"/>
                    <w:noProof/>
                    <w:color w:val="1D2F40"/>
                    <w:sz w:val="24"/>
                    <w:szCs w:val="24"/>
                  </w:rPr>
                  <w:t>Workgroup Scope of Work (Charge)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ab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begin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instrText xml:space="preserve"> PAGEREF _Toc506562327 \h </w:instrTex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separate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>3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end"/>
                </w:r>
              </w:hyperlink>
            </w:p>
            <w:p w14:paraId="40484136" w14:textId="321D142A" w:rsidR="008E3EC3" w:rsidRPr="00365588" w:rsidRDefault="00ED06C7">
              <w:pPr>
                <w:pStyle w:val="TOC1"/>
                <w:tabs>
                  <w:tab w:val="right" w:leader="dot" w:pos="9350"/>
                </w:tabs>
                <w:rPr>
                  <w:rFonts w:eastAsiaTheme="minorEastAsia"/>
                  <w:noProof/>
                  <w:color w:val="1D2F40"/>
                  <w:sz w:val="24"/>
                  <w:szCs w:val="24"/>
                </w:rPr>
              </w:pPr>
              <w:hyperlink w:anchor="_Toc506562328" w:history="1">
                <w:r w:rsidR="008E3EC3" w:rsidRPr="00365588">
                  <w:rPr>
                    <w:rStyle w:val="Hyperlink"/>
                    <w:noProof/>
                    <w:color w:val="1D2F40"/>
                    <w:sz w:val="24"/>
                    <w:szCs w:val="24"/>
                  </w:rPr>
                  <w:t>Workgroup Member Roles and Responsibilities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ab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begin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instrText xml:space="preserve"> PAGEREF _Toc506562328 \h </w:instrTex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separate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>4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end"/>
                </w:r>
              </w:hyperlink>
            </w:p>
            <w:p w14:paraId="2EFA8551" w14:textId="7A502CAF" w:rsidR="008E3EC3" w:rsidRPr="00365588" w:rsidRDefault="00ED06C7">
              <w:pPr>
                <w:pStyle w:val="TOC1"/>
                <w:tabs>
                  <w:tab w:val="right" w:leader="dot" w:pos="9350"/>
                </w:tabs>
                <w:rPr>
                  <w:rFonts w:eastAsiaTheme="minorEastAsia"/>
                  <w:noProof/>
                  <w:color w:val="1D2F40"/>
                  <w:sz w:val="24"/>
                  <w:szCs w:val="24"/>
                </w:rPr>
              </w:pPr>
              <w:hyperlink w:anchor="_Toc506562329" w:history="1">
                <w:r w:rsidR="008E3EC3" w:rsidRPr="00365588">
                  <w:rPr>
                    <w:rStyle w:val="Hyperlink"/>
                    <w:noProof/>
                    <w:color w:val="1D2F40"/>
                    <w:sz w:val="24"/>
                    <w:szCs w:val="24"/>
                  </w:rPr>
                  <w:t>Workgroup Tentative Timeline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ab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begin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instrText xml:space="preserve"> PAGEREF _Toc506562329 \h </w:instrTex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separate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>4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end"/>
                </w:r>
              </w:hyperlink>
            </w:p>
            <w:p w14:paraId="5BD93FF4" w14:textId="6BC0B9EA" w:rsidR="008E3EC3" w:rsidRPr="00365588" w:rsidRDefault="00ED06C7">
              <w:pPr>
                <w:pStyle w:val="TOC1"/>
                <w:tabs>
                  <w:tab w:val="right" w:leader="dot" w:pos="9350"/>
                </w:tabs>
                <w:rPr>
                  <w:rFonts w:eastAsiaTheme="minorEastAsia"/>
                  <w:noProof/>
                  <w:color w:val="1D2F40"/>
                  <w:sz w:val="24"/>
                  <w:szCs w:val="24"/>
                </w:rPr>
              </w:pPr>
              <w:hyperlink w:anchor="_Toc506562330" w:history="1">
                <w:r w:rsidR="008E3EC3" w:rsidRPr="00365588">
                  <w:rPr>
                    <w:rStyle w:val="Hyperlink"/>
                    <w:noProof/>
                    <w:color w:val="1D2F40"/>
                    <w:sz w:val="24"/>
                    <w:szCs w:val="24"/>
                  </w:rPr>
                  <w:t>Workgroup Logistics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ab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begin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instrText xml:space="preserve"> PAGEREF _Toc506562330 \h </w:instrTex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separate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>4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end"/>
                </w:r>
              </w:hyperlink>
            </w:p>
            <w:p w14:paraId="38775114" w14:textId="79C218D0" w:rsidR="008E3EC3" w:rsidRPr="00365588" w:rsidRDefault="00ED06C7">
              <w:pPr>
                <w:pStyle w:val="TOC1"/>
                <w:tabs>
                  <w:tab w:val="right" w:leader="dot" w:pos="9350"/>
                </w:tabs>
                <w:rPr>
                  <w:rFonts w:eastAsiaTheme="minorEastAsia"/>
                  <w:noProof/>
                  <w:color w:val="1D2F40"/>
                  <w:sz w:val="24"/>
                  <w:szCs w:val="24"/>
                </w:rPr>
              </w:pPr>
              <w:hyperlink w:anchor="_Toc506562331" w:history="1">
                <w:r w:rsidR="008E3EC3" w:rsidRPr="00365588">
                  <w:rPr>
                    <w:rStyle w:val="Hyperlink"/>
                    <w:noProof/>
                    <w:color w:val="1D2F40"/>
                    <w:sz w:val="24"/>
                    <w:szCs w:val="24"/>
                  </w:rPr>
                  <w:t>Workgroup Product Presentation and Council Approval Process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ab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begin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instrText xml:space="preserve"> PAGEREF _Toc506562331 \h </w:instrTex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separate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>5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end"/>
                </w:r>
              </w:hyperlink>
            </w:p>
            <w:p w14:paraId="546E3326" w14:textId="0F3E5481" w:rsidR="008E3EC3" w:rsidRPr="00365588" w:rsidRDefault="00ED06C7">
              <w:pPr>
                <w:pStyle w:val="TOC1"/>
                <w:tabs>
                  <w:tab w:val="right" w:leader="dot" w:pos="9350"/>
                </w:tabs>
                <w:rPr>
                  <w:rFonts w:eastAsiaTheme="minorEastAsia"/>
                  <w:noProof/>
                  <w:color w:val="1D2F40"/>
                  <w:sz w:val="24"/>
                  <w:szCs w:val="24"/>
                </w:rPr>
              </w:pPr>
              <w:hyperlink w:anchor="_Toc506562332" w:history="1">
                <w:r w:rsidR="008E3EC3" w:rsidRPr="00365588">
                  <w:rPr>
                    <w:rStyle w:val="Hyperlink"/>
                    <w:noProof/>
                    <w:color w:val="1D2F40"/>
                    <w:sz w:val="24"/>
                    <w:szCs w:val="24"/>
                  </w:rPr>
                  <w:t>Workgroup Confidentiality Agreement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ab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begin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instrText xml:space="preserve"> PAGEREF _Toc506562332 \h </w:instrTex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separate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>5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end"/>
                </w:r>
              </w:hyperlink>
            </w:p>
            <w:p w14:paraId="22AD0C34" w14:textId="102DF3AC" w:rsidR="008E3EC3" w:rsidRPr="00365588" w:rsidRDefault="00ED06C7">
              <w:pPr>
                <w:pStyle w:val="TOC1"/>
                <w:tabs>
                  <w:tab w:val="right" w:leader="dot" w:pos="9350"/>
                </w:tabs>
                <w:rPr>
                  <w:rFonts w:eastAsiaTheme="minorEastAsia"/>
                  <w:noProof/>
                  <w:color w:val="1D2F40"/>
                  <w:sz w:val="24"/>
                  <w:szCs w:val="24"/>
                </w:rPr>
              </w:pPr>
              <w:hyperlink w:anchor="_Toc506562333" w:history="1">
                <w:r w:rsidR="008E3EC3" w:rsidRPr="00365588">
                  <w:rPr>
                    <w:rStyle w:val="Hyperlink"/>
                    <w:noProof/>
                    <w:color w:val="1D2F40"/>
                    <w:sz w:val="24"/>
                    <w:szCs w:val="24"/>
                  </w:rPr>
                  <w:t>Key Resources to Get Started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ab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begin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instrText xml:space="preserve"> PAGEREF _Toc506562333 \h </w:instrTex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separate"/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t>5</w:t>
                </w:r>
                <w:r w:rsidR="008E3EC3" w:rsidRPr="00365588">
                  <w:rPr>
                    <w:noProof/>
                    <w:webHidden/>
                    <w:color w:val="1D2F40"/>
                    <w:sz w:val="24"/>
                    <w:szCs w:val="24"/>
                  </w:rPr>
                  <w:fldChar w:fldCharType="end"/>
                </w:r>
              </w:hyperlink>
            </w:p>
            <w:p w14:paraId="083A3427" w14:textId="4DE9C515" w:rsidR="008E3EC3" w:rsidRDefault="008E3EC3">
              <w:r w:rsidRPr="00365588">
                <w:rPr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  <w:p w14:paraId="14DA49E2" w14:textId="77777777" w:rsidR="008E3EC3" w:rsidRDefault="008E3EC3"/>
        <w:p w14:paraId="67087FCE" w14:textId="77777777" w:rsidR="008E3EC3" w:rsidRDefault="008E3EC3"/>
        <w:p w14:paraId="7DEC6EE8" w14:textId="77777777" w:rsidR="008E3EC3" w:rsidRDefault="008E3EC3"/>
        <w:p w14:paraId="188683BD" w14:textId="77777777" w:rsidR="008E3EC3" w:rsidRDefault="008E3EC3"/>
        <w:p w14:paraId="470622AA" w14:textId="77777777" w:rsidR="008E3EC3" w:rsidRDefault="008E3EC3"/>
        <w:p w14:paraId="1567B694" w14:textId="77777777" w:rsidR="008E3EC3" w:rsidRDefault="008E3EC3"/>
        <w:p w14:paraId="44F2D6F2" w14:textId="77777777" w:rsidR="008E3EC3" w:rsidRDefault="008E3EC3"/>
        <w:p w14:paraId="112E76A1" w14:textId="77777777" w:rsidR="008E3EC3" w:rsidRDefault="008E3EC3"/>
        <w:p w14:paraId="1F77CC1F" w14:textId="77777777" w:rsidR="008E3EC3" w:rsidRDefault="008E3EC3"/>
        <w:p w14:paraId="2558F30F" w14:textId="77777777" w:rsidR="008E3EC3" w:rsidRDefault="008E3EC3"/>
        <w:p w14:paraId="0C94E415" w14:textId="77777777" w:rsidR="008E3EC3" w:rsidRDefault="008E3EC3"/>
        <w:p w14:paraId="3DF92FD4" w14:textId="77777777" w:rsidR="008E3EC3" w:rsidRDefault="008E3EC3"/>
        <w:p w14:paraId="027C8DC9" w14:textId="77777777" w:rsidR="008E3EC3" w:rsidRDefault="008E3EC3"/>
        <w:p w14:paraId="53AEDA9E" w14:textId="77777777" w:rsidR="008E3EC3" w:rsidRDefault="008E3EC3"/>
        <w:p w14:paraId="5053F1F4" w14:textId="77777777" w:rsidR="008E3EC3" w:rsidRDefault="008E3EC3"/>
        <w:p w14:paraId="6C56CDDB" w14:textId="77777777" w:rsidR="008E3EC3" w:rsidRDefault="008E3EC3"/>
        <w:p w14:paraId="32675C1C" w14:textId="77777777" w:rsidR="008E3EC3" w:rsidRDefault="008E3EC3"/>
        <w:p w14:paraId="5B8ACC41" w14:textId="06F1B178" w:rsidR="004421DD" w:rsidRDefault="00ED06C7"/>
      </w:sdtContent>
    </w:sdt>
    <w:p w14:paraId="4C0BFBDA" w14:textId="36FA327D" w:rsidR="00F35581" w:rsidRDefault="00F35581" w:rsidP="00F35581">
      <w:pPr>
        <w:pStyle w:val="Heading1"/>
        <w:rPr>
          <w:b/>
          <w:color w:val="3296D2"/>
        </w:rPr>
      </w:pPr>
      <w:bookmarkStart w:id="0" w:name="_Toc506562325"/>
      <w:r>
        <w:rPr>
          <w:b/>
          <w:color w:val="3296D2"/>
        </w:rPr>
        <w:lastRenderedPageBreak/>
        <w:t>Invitation Letter</w:t>
      </w:r>
      <w:bookmarkEnd w:id="0"/>
    </w:p>
    <w:p w14:paraId="709348B0" w14:textId="77777777" w:rsidR="00F35581" w:rsidRPr="00F35581" w:rsidRDefault="00F35581">
      <w:pPr>
        <w:rPr>
          <w:sz w:val="16"/>
          <w:szCs w:val="16"/>
        </w:rPr>
      </w:pPr>
    </w:p>
    <w:p w14:paraId="30826116" w14:textId="3E12C16D" w:rsidR="006902C6" w:rsidRDefault="006902C6">
      <w:r>
        <w:t xml:space="preserve">To Whom </w:t>
      </w:r>
      <w:r w:rsidR="00FB51B7">
        <w:t>It</w:t>
      </w:r>
      <w:r>
        <w:t xml:space="preserve"> May Concern:</w:t>
      </w:r>
    </w:p>
    <w:p w14:paraId="14D3545F" w14:textId="0A0E903C" w:rsidR="006902C6" w:rsidRDefault="00FB51B7" w:rsidP="00FB51B7">
      <w:r>
        <w:t xml:space="preserve">You are invited to </w:t>
      </w:r>
      <w:r w:rsidR="006902C6">
        <w:t xml:space="preserve">serve as a workgroup member on </w:t>
      </w:r>
      <w:r>
        <w:t xml:space="preserve">the Council for Outbreak Response: </w:t>
      </w:r>
      <w:bookmarkStart w:id="1" w:name="_Hlk500336593"/>
      <w:r>
        <w:t xml:space="preserve">Healthcare-Associated Infections and Antibiotic-Resistant </w:t>
      </w:r>
      <w:bookmarkEnd w:id="1"/>
      <w:r>
        <w:t xml:space="preserve">Pathogens </w:t>
      </w:r>
      <w:r w:rsidR="0066458C">
        <w:t>(CORHA) workgroup on</w:t>
      </w:r>
      <w:r w:rsidR="006902C6">
        <w:t xml:space="preserve"> </w:t>
      </w:r>
      <w:r w:rsidR="00AA73F9" w:rsidRPr="00AA73F9">
        <w:rPr>
          <w:b/>
        </w:rPr>
        <w:t>laboratory response to healthcare-associated infection outbreaks</w:t>
      </w:r>
      <w:r w:rsidR="006902C6">
        <w:t xml:space="preserve">. You were identified and highly recommended by Marion Kainer, </w:t>
      </w:r>
      <w:r w:rsidR="0066458C" w:rsidRPr="0066458C">
        <w:t>MD, MPH, FRACP, FSHEA</w:t>
      </w:r>
      <w:r w:rsidR="00B23A64">
        <w:t xml:space="preserve"> </w:t>
      </w:r>
      <w:r w:rsidR="00A86CDB">
        <w:t xml:space="preserve">from the Tennessee Department of Health </w:t>
      </w:r>
      <w:r w:rsidR="00B23A64">
        <w:t xml:space="preserve">and </w:t>
      </w:r>
      <w:r w:rsidR="006902C6">
        <w:t>co-chair of the Council</w:t>
      </w:r>
      <w:r w:rsidR="00B23A64">
        <w:t>’s Governance Committee</w:t>
      </w:r>
      <w:r w:rsidR="006902C6">
        <w:t>.</w:t>
      </w:r>
    </w:p>
    <w:p w14:paraId="0A589004" w14:textId="34CFD597" w:rsidR="00D97D11" w:rsidRDefault="00ED06C7">
      <w:hyperlink r:id="rId11" w:history="1">
        <w:r w:rsidR="00D97D11" w:rsidRPr="0095733A">
          <w:rPr>
            <w:rStyle w:val="Hyperlink"/>
          </w:rPr>
          <w:t>CORHA</w:t>
        </w:r>
      </w:hyperlink>
      <w:r w:rsidR="00D97D11" w:rsidRPr="00D97D11">
        <w:t xml:space="preserve"> is a multidisciplinary group aimed at improving practices and policies at the local, state and national levels for detection, investigation, control and prevention of healthcare-associated and antimicrobial-resistant infections and outbreaks across the healthcare continuum. CORHA is funded by CDC’s Division of Healthcare Quality Promotion and co-led by the Association of State and Territorial Health Officials (ASTHO) and the Council of State and Territorial Epidemiologists (CSTE).</w:t>
      </w:r>
    </w:p>
    <w:p w14:paraId="23B66229" w14:textId="3A1D132C" w:rsidR="008F3EA7" w:rsidRDefault="008F3EA7">
      <w:r w:rsidRPr="008F3EA7">
        <w:t xml:space="preserve">CORHA has established a </w:t>
      </w:r>
      <w:hyperlink r:id="rId12" w:history="1">
        <w:r w:rsidRPr="00AA73F9">
          <w:rPr>
            <w:rStyle w:val="Hyperlink"/>
          </w:rPr>
          <w:t>strategic map</w:t>
        </w:r>
      </w:hyperlink>
      <w:r w:rsidRPr="008F3EA7">
        <w:t xml:space="preserve"> to guide </w:t>
      </w:r>
      <w:r w:rsidR="00AA73F9">
        <w:t>the Council’s</w:t>
      </w:r>
      <w:r w:rsidRPr="008F3EA7">
        <w:t xml:space="preserve"> activities. </w:t>
      </w:r>
      <w:r w:rsidR="00AA73F9">
        <w:t>There are currently</w:t>
      </w:r>
      <w:r w:rsidRPr="008F3EA7">
        <w:t xml:space="preserve"> two active workgroups focused on 1) supporting standardized approaches to detection and reporting outbreaks</w:t>
      </w:r>
      <w:r w:rsidR="007E5EC4">
        <w:t xml:space="preserve"> (“Workgroup A”)</w:t>
      </w:r>
      <w:r w:rsidRPr="008F3EA7">
        <w:t>, and 2) supporting consistent and coordinated approaches to investigation and control</w:t>
      </w:r>
      <w:r w:rsidR="007E5EC4">
        <w:t xml:space="preserve"> (“Workgroup B”)</w:t>
      </w:r>
      <w:r w:rsidRPr="008F3EA7">
        <w:t xml:space="preserve">. </w:t>
      </w:r>
    </w:p>
    <w:p w14:paraId="0DAF547D" w14:textId="6A6F72D4" w:rsidR="00AA73F9" w:rsidRDefault="00AA73F9">
      <w:r>
        <w:t>Per the Council’s strategic map, the laboratory workgroup will be tasked with:</w:t>
      </w:r>
    </w:p>
    <w:p w14:paraId="461F47FE" w14:textId="4DBDC05E" w:rsidR="00AA73F9" w:rsidRPr="00AA73F9" w:rsidRDefault="00AA73F9" w:rsidP="00AA73F9">
      <w:pPr>
        <w:pStyle w:val="ListParagraph"/>
        <w:numPr>
          <w:ilvl w:val="0"/>
          <w:numId w:val="4"/>
        </w:numPr>
      </w:pPr>
      <w:r w:rsidRPr="00AA73F9">
        <w:t xml:space="preserve">Contributing knowledge and support activities that lead to improving laboratory test methods.  </w:t>
      </w:r>
    </w:p>
    <w:p w14:paraId="0389A221" w14:textId="4649ABF0" w:rsidR="00AA73F9" w:rsidRPr="00AA73F9" w:rsidRDefault="00AA73F9" w:rsidP="00AA73F9">
      <w:pPr>
        <w:pStyle w:val="ListParagraph"/>
        <w:numPr>
          <w:ilvl w:val="0"/>
          <w:numId w:val="4"/>
        </w:numPr>
      </w:pPr>
      <w:r w:rsidRPr="00AA73F9">
        <w:t>Defining surveillance reporting methods related data collection and data sharing relevant to HAI outbreak response.</w:t>
      </w:r>
    </w:p>
    <w:p w14:paraId="4A215489" w14:textId="5EC49F5F" w:rsidR="00AA73F9" w:rsidRDefault="00AA73F9" w:rsidP="00AA73F9">
      <w:pPr>
        <w:pStyle w:val="ListParagraph"/>
        <w:numPr>
          <w:ilvl w:val="0"/>
          <w:numId w:val="4"/>
        </w:numPr>
      </w:pPr>
      <w:r w:rsidRPr="00AA73F9">
        <w:t>Supporting effective communication between laboratories, healthcare facilities, and state/local health departments.</w:t>
      </w:r>
    </w:p>
    <w:p w14:paraId="01843F98" w14:textId="7433D044" w:rsidR="00AA73F9" w:rsidRPr="00AA73F9" w:rsidRDefault="0095733A" w:rsidP="00AA73F9">
      <w:r>
        <w:t>As a</w:t>
      </w:r>
      <w:r w:rsidR="00D8138C">
        <w:t xml:space="preserve"> public health</w:t>
      </w:r>
      <w:r>
        <w:t xml:space="preserve"> professional and expert on laboratory practices, </w:t>
      </w:r>
      <w:r w:rsidR="007E5EC4">
        <w:t>CORHA</w:t>
      </w:r>
      <w:r>
        <w:t xml:space="preserve"> will greatly benefit from your subject-matter expertis</w:t>
      </w:r>
      <w:r w:rsidR="00595A92">
        <w:t>e. Your input on</w:t>
      </w:r>
      <w:r>
        <w:t xml:space="preserve"> workgroup discussions and feedback on related activities will help advance </w:t>
      </w:r>
      <w:r w:rsidR="00E35729">
        <w:t>the objectives</w:t>
      </w:r>
      <w:r w:rsidR="007E5EC4">
        <w:t xml:space="preserve"> listed above</w:t>
      </w:r>
      <w:r>
        <w:t xml:space="preserve"> and be of value to laboratory and public health practice</w:t>
      </w:r>
      <w:r w:rsidR="00595A92">
        <w:t>s on HAI outbreak detection, response and prevention</w:t>
      </w:r>
      <w:r>
        <w:t>.</w:t>
      </w:r>
    </w:p>
    <w:p w14:paraId="1FE793A7" w14:textId="77777777" w:rsidR="006902C6" w:rsidRDefault="007B3FCA">
      <w:r>
        <w:t>Attached for your reference are the following workgroup-related materials:</w:t>
      </w:r>
    </w:p>
    <w:p w14:paraId="12182D49" w14:textId="77777777" w:rsidR="001B2CC7" w:rsidRDefault="001B2CC7" w:rsidP="00635D24">
      <w:pPr>
        <w:pStyle w:val="ListParagraph"/>
        <w:numPr>
          <w:ilvl w:val="0"/>
          <w:numId w:val="12"/>
        </w:numPr>
      </w:pPr>
      <w:r>
        <w:t>Council Strategic Map</w:t>
      </w:r>
    </w:p>
    <w:p w14:paraId="448E052A" w14:textId="2B0C437B" w:rsidR="007B3FCA" w:rsidRDefault="001B2CC7" w:rsidP="00635D24">
      <w:pPr>
        <w:pStyle w:val="ListParagraph"/>
        <w:numPr>
          <w:ilvl w:val="0"/>
          <w:numId w:val="12"/>
        </w:numPr>
      </w:pPr>
      <w:r>
        <w:t>W</w:t>
      </w:r>
      <w:r w:rsidR="007B3FCA">
        <w:t>orkgroup scope of work</w:t>
      </w:r>
      <w:r w:rsidR="00BA5B41">
        <w:t xml:space="preserve"> (charge)</w:t>
      </w:r>
    </w:p>
    <w:p w14:paraId="1768E637" w14:textId="77777777" w:rsidR="007B3FCA" w:rsidRDefault="007B3FCA" w:rsidP="00635D24">
      <w:pPr>
        <w:pStyle w:val="ListParagraph"/>
        <w:numPr>
          <w:ilvl w:val="0"/>
          <w:numId w:val="12"/>
        </w:numPr>
      </w:pPr>
      <w:r>
        <w:t>Workgroup Tentative Timeline</w:t>
      </w:r>
    </w:p>
    <w:p w14:paraId="2E548A2C" w14:textId="10859BB4" w:rsidR="002924E5" w:rsidRDefault="002924E5" w:rsidP="00635D24">
      <w:pPr>
        <w:pStyle w:val="ListParagraph"/>
        <w:numPr>
          <w:ilvl w:val="0"/>
          <w:numId w:val="12"/>
        </w:numPr>
      </w:pPr>
      <w:r>
        <w:t>Workgroup Product Presentation and Council Endorsement Process</w:t>
      </w:r>
    </w:p>
    <w:p w14:paraId="70B30FF2" w14:textId="553C725B" w:rsidR="00BA5B41" w:rsidRDefault="00BA5B41" w:rsidP="00635D24">
      <w:pPr>
        <w:pStyle w:val="ListParagraph"/>
        <w:numPr>
          <w:ilvl w:val="0"/>
          <w:numId w:val="12"/>
        </w:numPr>
      </w:pPr>
      <w:r>
        <w:t>Workgroup Member Roles and Responsibilities</w:t>
      </w:r>
    </w:p>
    <w:p w14:paraId="7C458AAE" w14:textId="77777777" w:rsidR="007B3FCA" w:rsidRDefault="007B3FCA" w:rsidP="00635D24">
      <w:pPr>
        <w:pStyle w:val="ListParagraph"/>
        <w:numPr>
          <w:ilvl w:val="0"/>
          <w:numId w:val="12"/>
        </w:numPr>
      </w:pPr>
      <w:r>
        <w:t>Workgroup Confidentiality Agreement</w:t>
      </w:r>
    </w:p>
    <w:p w14:paraId="12E6271B" w14:textId="77777777" w:rsidR="001B2CC7" w:rsidRDefault="001B2CC7" w:rsidP="00635D24">
      <w:pPr>
        <w:pStyle w:val="ListParagraph"/>
        <w:numPr>
          <w:ilvl w:val="0"/>
          <w:numId w:val="12"/>
        </w:numPr>
      </w:pPr>
      <w:r>
        <w:t>Key Resources to Get Started</w:t>
      </w:r>
    </w:p>
    <w:p w14:paraId="1F755502" w14:textId="1B8FBD18" w:rsidR="00A9234C" w:rsidRDefault="001B2CC7" w:rsidP="00A9234C">
      <w:r>
        <w:t xml:space="preserve">Please review these materials and feel free to request additional information </w:t>
      </w:r>
      <w:r w:rsidR="002924E5">
        <w:t>as needed</w:t>
      </w:r>
      <w:r>
        <w:t>. Should you have additional</w:t>
      </w:r>
      <w:r w:rsidR="002924E5">
        <w:t xml:space="preserve"> questions</w:t>
      </w:r>
      <w:r>
        <w:t>, contact the COR</w:t>
      </w:r>
      <w:r w:rsidR="002924E5">
        <w:t xml:space="preserve">HA staff member listed </w:t>
      </w:r>
      <w:r w:rsidR="00F219F8">
        <w:t>on page 6 of</w:t>
      </w:r>
      <w:r>
        <w:t xml:space="preserve"> this packet. We kindly ask that you respond to this invitation no later than </w:t>
      </w:r>
      <w:r w:rsidR="00DE730E">
        <w:rPr>
          <w:b/>
          <w:color w:val="FF0000"/>
        </w:rPr>
        <w:t>Xday, Feb</w:t>
      </w:r>
      <w:r w:rsidR="00DE730E" w:rsidRPr="00F207A2">
        <w:rPr>
          <w:b/>
          <w:color w:val="FF0000"/>
        </w:rPr>
        <w:t>ruary</w:t>
      </w:r>
      <w:r w:rsidRPr="00F207A2">
        <w:rPr>
          <w:b/>
          <w:color w:val="FF0000"/>
        </w:rPr>
        <w:t xml:space="preserve"> </w:t>
      </w:r>
      <w:r w:rsidR="00DE730E">
        <w:rPr>
          <w:b/>
          <w:color w:val="FF0000"/>
        </w:rPr>
        <w:t>X</w:t>
      </w:r>
      <w:r w:rsidR="000F26AC" w:rsidRPr="00F207A2">
        <w:rPr>
          <w:b/>
          <w:color w:val="FF0000"/>
        </w:rPr>
        <w:t>,</w:t>
      </w:r>
      <w:r w:rsidRPr="00F207A2">
        <w:rPr>
          <w:b/>
          <w:color w:val="FF0000"/>
        </w:rPr>
        <w:t xml:space="preserve"> 2018</w:t>
      </w:r>
      <w:r>
        <w:t>.</w:t>
      </w:r>
    </w:p>
    <w:p w14:paraId="486E58C7" w14:textId="5AC856F0" w:rsidR="006902C6" w:rsidRPr="00E5460E" w:rsidRDefault="002924E5" w:rsidP="00E5460E">
      <w:pPr>
        <w:pStyle w:val="Heading1"/>
        <w:rPr>
          <w:b/>
          <w:color w:val="3296D2"/>
        </w:rPr>
      </w:pPr>
      <w:bookmarkStart w:id="2" w:name="_Toc506562326"/>
      <w:r w:rsidRPr="00E5460E">
        <w:rPr>
          <w:b/>
          <w:color w:val="3296D2"/>
        </w:rPr>
        <w:lastRenderedPageBreak/>
        <w:t>Co</w:t>
      </w:r>
      <w:r w:rsidR="00DE730E" w:rsidRPr="00E5460E">
        <w:rPr>
          <w:b/>
          <w:color w:val="3296D2"/>
        </w:rPr>
        <w:t>uncil Strategic Map</w:t>
      </w:r>
      <w:bookmarkEnd w:id="2"/>
    </w:p>
    <w:p w14:paraId="67A6D84D" w14:textId="77777777" w:rsidR="00DB05E5" w:rsidRDefault="00AA73F9" w:rsidP="00DB05E5">
      <w:pPr>
        <w:jc w:val="center"/>
        <w:rPr>
          <w:b/>
          <w:u w:val="single"/>
        </w:rPr>
      </w:pPr>
      <w:r>
        <w:rPr>
          <w:noProof/>
        </w:rPr>
        <w:drawing>
          <wp:inline distT="0" distB="0" distL="0" distR="0" wp14:anchorId="17659CFD" wp14:editId="7E3A4EA9">
            <wp:extent cx="5943600" cy="7336790"/>
            <wp:effectExtent l="0" t="0" r="0" b="0"/>
            <wp:docPr id="2" name="Picture 2" descr="Council Strategic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uncil Strategic Ma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3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1F385" w14:textId="6A589B2F" w:rsidR="00DB05E5" w:rsidRDefault="00DB05E5" w:rsidP="00DB05E5">
      <w:pPr>
        <w:jc w:val="center"/>
        <w:rPr>
          <w:b/>
          <w:u w:val="single"/>
        </w:rPr>
      </w:pPr>
    </w:p>
    <w:p w14:paraId="64463988" w14:textId="77777777" w:rsidR="006A388D" w:rsidRDefault="006A388D" w:rsidP="00DB05E5">
      <w:pPr>
        <w:jc w:val="center"/>
        <w:rPr>
          <w:b/>
          <w:u w:val="single"/>
        </w:rPr>
      </w:pPr>
    </w:p>
    <w:p w14:paraId="4DA9D308" w14:textId="55871308" w:rsidR="002924E5" w:rsidRPr="00E5460E" w:rsidRDefault="002924E5" w:rsidP="00E5460E">
      <w:pPr>
        <w:pStyle w:val="Heading1"/>
        <w:rPr>
          <w:b/>
          <w:color w:val="3296D2"/>
        </w:rPr>
      </w:pPr>
      <w:bookmarkStart w:id="3" w:name="_Toc506562327"/>
      <w:r w:rsidRPr="00E5460E">
        <w:rPr>
          <w:b/>
          <w:color w:val="3296D2"/>
        </w:rPr>
        <w:t>Workgroup Scope of Work</w:t>
      </w:r>
      <w:r w:rsidR="00595A92" w:rsidRPr="00E5460E">
        <w:rPr>
          <w:b/>
          <w:color w:val="3296D2"/>
        </w:rPr>
        <w:t xml:space="preserve"> (Charge)</w:t>
      </w:r>
      <w:bookmarkEnd w:id="3"/>
    </w:p>
    <w:p w14:paraId="0CDC5083" w14:textId="77777777" w:rsidR="00595A92" w:rsidRDefault="00595A92" w:rsidP="00595A92">
      <w:pPr>
        <w:pStyle w:val="PlainText"/>
      </w:pPr>
    </w:p>
    <w:p w14:paraId="7B096CA1" w14:textId="77777777" w:rsidR="00595A92" w:rsidRPr="00056752" w:rsidRDefault="00595A92" w:rsidP="00595A92">
      <w:pPr>
        <w:pStyle w:val="PlainText"/>
      </w:pPr>
      <w:r>
        <w:t xml:space="preserve">    *   The Laboratory Workgroup of CORHA seeks to promote and support improvement of laboratory response to healthcare-associated infection outbreaks. The primary objective is to d</w:t>
      </w:r>
      <w:r w:rsidRPr="00056752">
        <w:t xml:space="preserve">efine </w:t>
      </w:r>
      <w:r>
        <w:t>p</w:t>
      </w:r>
      <w:r w:rsidRPr="00056752">
        <w:t xml:space="preserve">ublic </w:t>
      </w:r>
      <w:r>
        <w:t>h</w:t>
      </w:r>
      <w:r w:rsidRPr="00056752">
        <w:t xml:space="preserve">ealth, </w:t>
      </w:r>
      <w:r>
        <w:t>c</w:t>
      </w:r>
      <w:r w:rsidRPr="00056752">
        <w:t>linical, and</w:t>
      </w:r>
      <w:r>
        <w:t xml:space="preserve"> c</w:t>
      </w:r>
      <w:r w:rsidRPr="00056752">
        <w:t xml:space="preserve">ommercial </w:t>
      </w:r>
      <w:r>
        <w:t>l</w:t>
      </w:r>
      <w:r w:rsidRPr="00056752">
        <w:t xml:space="preserve">aboratory </w:t>
      </w:r>
      <w:r>
        <w:t>b</w:t>
      </w:r>
      <w:r w:rsidRPr="00056752">
        <w:t xml:space="preserve">est </w:t>
      </w:r>
      <w:r>
        <w:t>p</w:t>
      </w:r>
      <w:r w:rsidRPr="00056752">
        <w:t>ractices</w:t>
      </w:r>
      <w:r>
        <w:t xml:space="preserve"> </w:t>
      </w:r>
      <w:r w:rsidRPr="00056752">
        <w:t xml:space="preserve">to </w:t>
      </w:r>
      <w:r>
        <w:t>s</w:t>
      </w:r>
      <w:r w:rsidRPr="00056752">
        <w:t xml:space="preserve">upport </w:t>
      </w:r>
      <w:r>
        <w:t>o</w:t>
      </w:r>
      <w:r w:rsidRPr="00056752">
        <w:t xml:space="preserve">utbreak </w:t>
      </w:r>
      <w:r>
        <w:t>d</w:t>
      </w:r>
      <w:r w:rsidRPr="00056752">
        <w:t xml:space="preserve">etection and </w:t>
      </w:r>
      <w:r>
        <w:t>r</w:t>
      </w:r>
      <w:r w:rsidRPr="00056752">
        <w:t>esponse</w:t>
      </w:r>
      <w:r>
        <w:t xml:space="preserve">. The workgroup will assist laboratorians through the development of recommendations, identifying best practices and other tools for laboratory testing, and improving collaborations with healthcare facilities and state/local public health departments. </w:t>
      </w:r>
    </w:p>
    <w:p w14:paraId="339961C9" w14:textId="77777777" w:rsidR="00595A92" w:rsidRPr="007444F1" w:rsidRDefault="00595A92" w:rsidP="00595A92">
      <w:pPr>
        <w:pStyle w:val="PlainText"/>
        <w:rPr>
          <w:i/>
        </w:rPr>
      </w:pPr>
    </w:p>
    <w:p w14:paraId="1E493B41" w14:textId="77777777" w:rsidR="00595A92" w:rsidRPr="00DC0CCC" w:rsidRDefault="00595A92" w:rsidP="00595A92">
      <w:pPr>
        <w:pStyle w:val="PlainText"/>
        <w:rPr>
          <w:u w:val="single"/>
        </w:rPr>
      </w:pPr>
    </w:p>
    <w:p w14:paraId="7A730147" w14:textId="77777777" w:rsidR="00595A92" w:rsidRPr="00DC0CCC" w:rsidRDefault="00595A92" w:rsidP="00595A92">
      <w:pPr>
        <w:pStyle w:val="PlainText"/>
        <w:rPr>
          <w:b/>
          <w:u w:val="single"/>
        </w:rPr>
      </w:pPr>
      <w:r w:rsidRPr="00DC0CCC">
        <w:rPr>
          <w:b/>
          <w:u w:val="single"/>
        </w:rPr>
        <w:t>The workgroup is tasked with the following activities:</w:t>
      </w:r>
    </w:p>
    <w:p w14:paraId="29050ABD" w14:textId="77777777" w:rsidR="00595A92" w:rsidRDefault="00595A92" w:rsidP="00595A92">
      <w:pPr>
        <w:pStyle w:val="PlainText"/>
      </w:pPr>
    </w:p>
    <w:p w14:paraId="4179B792" w14:textId="77777777" w:rsidR="00595A92" w:rsidRPr="00314E3F" w:rsidRDefault="00595A92" w:rsidP="00595A92">
      <w:pPr>
        <w:pStyle w:val="PlainText"/>
        <w:numPr>
          <w:ilvl w:val="0"/>
          <w:numId w:val="5"/>
        </w:numPr>
        <w:rPr>
          <w:b/>
        </w:rPr>
      </w:pPr>
      <w:r>
        <w:rPr>
          <w:b/>
        </w:rPr>
        <w:t>Contribute knowledge and support activities that lead to improving laboratory test methods</w:t>
      </w:r>
      <w:r w:rsidRPr="00DC0CCC">
        <w:rPr>
          <w:b/>
        </w:rPr>
        <w:t xml:space="preserve">.  </w:t>
      </w:r>
      <w:r w:rsidRPr="00DC0CCC">
        <w:t xml:space="preserve">The </w:t>
      </w:r>
      <w:r>
        <w:t>workgroup will:</w:t>
      </w:r>
    </w:p>
    <w:p w14:paraId="75843DBE" w14:textId="77777777" w:rsidR="00595A92" w:rsidRDefault="00595A92" w:rsidP="00595A92">
      <w:pPr>
        <w:pStyle w:val="PlainText"/>
        <w:numPr>
          <w:ilvl w:val="1"/>
          <w:numId w:val="5"/>
        </w:numPr>
      </w:pPr>
      <w:r>
        <w:t xml:space="preserve">Support improvement of techniques to detect specific pathogen strains (e.g. CP-CRE) helpful for outbreak response. </w:t>
      </w:r>
    </w:p>
    <w:p w14:paraId="6D419CD4" w14:textId="77777777" w:rsidR="00595A92" w:rsidRDefault="00595A92" w:rsidP="00595A92">
      <w:pPr>
        <w:pStyle w:val="PlainText"/>
        <w:numPr>
          <w:ilvl w:val="1"/>
          <w:numId w:val="5"/>
        </w:numPr>
      </w:pPr>
      <w:r>
        <w:t xml:space="preserve">Determine what laboratory test methods are practical for HAI/AR outbreak response  </w:t>
      </w:r>
    </w:p>
    <w:p w14:paraId="092A6622" w14:textId="77777777" w:rsidR="00595A92" w:rsidRPr="00314E3F" w:rsidRDefault="00595A92" w:rsidP="00595A92">
      <w:pPr>
        <w:pStyle w:val="PlainText"/>
      </w:pPr>
    </w:p>
    <w:p w14:paraId="3A9CD63B" w14:textId="77777777" w:rsidR="00595A92" w:rsidRPr="00314E3F" w:rsidRDefault="00595A92" w:rsidP="00595A92">
      <w:pPr>
        <w:pStyle w:val="PlainText"/>
        <w:numPr>
          <w:ilvl w:val="0"/>
          <w:numId w:val="5"/>
        </w:numPr>
        <w:rPr>
          <w:b/>
        </w:rPr>
      </w:pPr>
      <w:r>
        <w:rPr>
          <w:b/>
        </w:rPr>
        <w:t>Define</w:t>
      </w:r>
      <w:r w:rsidRPr="00591C15">
        <w:rPr>
          <w:b/>
        </w:rPr>
        <w:t xml:space="preserve"> surveillance reporting methods </w:t>
      </w:r>
      <w:r>
        <w:rPr>
          <w:b/>
        </w:rPr>
        <w:t>related</w:t>
      </w:r>
      <w:r w:rsidRPr="00591C15">
        <w:rPr>
          <w:b/>
        </w:rPr>
        <w:t xml:space="preserve"> data collection and </w:t>
      </w:r>
      <w:r>
        <w:rPr>
          <w:b/>
        </w:rPr>
        <w:t>data sharing relevant to HAI outbreak response</w:t>
      </w:r>
      <w:r w:rsidRPr="00591C15">
        <w:rPr>
          <w:b/>
        </w:rPr>
        <w:t xml:space="preserve">. </w:t>
      </w:r>
      <w:r w:rsidRPr="007D1289">
        <w:t>The workgroup will</w:t>
      </w:r>
      <w:r>
        <w:t>:</w:t>
      </w:r>
    </w:p>
    <w:p w14:paraId="2DD371E6" w14:textId="77777777" w:rsidR="00595A92" w:rsidRDefault="00595A92" w:rsidP="00595A92">
      <w:pPr>
        <w:pStyle w:val="PlainText"/>
        <w:numPr>
          <w:ilvl w:val="1"/>
          <w:numId w:val="5"/>
        </w:numPr>
      </w:pPr>
      <w:r>
        <w:t xml:space="preserve">Determine what laboratory data would be valuable for outbreak investigation/studies. </w:t>
      </w:r>
    </w:p>
    <w:p w14:paraId="23C53D94" w14:textId="77777777" w:rsidR="00595A92" w:rsidRDefault="00595A92" w:rsidP="00595A92">
      <w:pPr>
        <w:pStyle w:val="PlainText"/>
        <w:numPr>
          <w:ilvl w:val="1"/>
          <w:numId w:val="5"/>
        </w:numPr>
      </w:pPr>
      <w:r>
        <w:t xml:space="preserve">Make recommendations on preferred reporting methods and/or develop reporting methods for different laboratories, including clinical, commercial, research, and public health laboratories, to relevant stakeholders. </w:t>
      </w:r>
    </w:p>
    <w:p w14:paraId="60D81302" w14:textId="77777777" w:rsidR="00595A92" w:rsidRPr="00314E3F" w:rsidRDefault="00595A92" w:rsidP="00595A92">
      <w:pPr>
        <w:pStyle w:val="PlainText"/>
      </w:pPr>
    </w:p>
    <w:p w14:paraId="5C5E0F10" w14:textId="77777777" w:rsidR="00595A92" w:rsidRDefault="00595A92" w:rsidP="00595A92">
      <w:pPr>
        <w:pStyle w:val="PlainText"/>
        <w:numPr>
          <w:ilvl w:val="0"/>
          <w:numId w:val="5"/>
        </w:numPr>
        <w:rPr>
          <w:b/>
        </w:rPr>
      </w:pPr>
      <w:r>
        <w:rPr>
          <w:b/>
        </w:rPr>
        <w:t xml:space="preserve">Support effective </w:t>
      </w:r>
      <w:r w:rsidRPr="00591C15">
        <w:rPr>
          <w:b/>
        </w:rPr>
        <w:t xml:space="preserve">communication between laboratories, healthcare facilities, and state/local health departments. </w:t>
      </w:r>
      <w:r>
        <w:t>The workgroup will:</w:t>
      </w:r>
    </w:p>
    <w:p w14:paraId="1F74C2C3" w14:textId="77777777" w:rsidR="00595A92" w:rsidRDefault="00595A92" w:rsidP="00595A92">
      <w:pPr>
        <w:pStyle w:val="PlainText"/>
        <w:numPr>
          <w:ilvl w:val="1"/>
          <w:numId w:val="5"/>
        </w:numPr>
      </w:pPr>
      <w:r>
        <w:t>Define how laboratories can assist epidemiologists with investigating routes of transmission.</w:t>
      </w:r>
    </w:p>
    <w:p w14:paraId="5D608689" w14:textId="77777777" w:rsidR="00595A92" w:rsidRDefault="00595A92" w:rsidP="00595A92">
      <w:pPr>
        <w:pStyle w:val="PlainText"/>
        <w:numPr>
          <w:ilvl w:val="1"/>
          <w:numId w:val="5"/>
        </w:numPr>
      </w:pPr>
      <w:r>
        <w:t>Identify best practices for outbreak response from a laboratory perspective and determine the roles of each stakeholder during an investigation.</w:t>
      </w:r>
    </w:p>
    <w:p w14:paraId="5B160B7C" w14:textId="77777777" w:rsidR="00595A92" w:rsidRDefault="00595A92" w:rsidP="00595A92">
      <w:pPr>
        <w:pStyle w:val="PlainText"/>
        <w:numPr>
          <w:ilvl w:val="1"/>
          <w:numId w:val="5"/>
        </w:numPr>
      </w:pPr>
      <w:r>
        <w:t xml:space="preserve">Foster relationships with valuable laboratory stakeholders </w:t>
      </w:r>
    </w:p>
    <w:p w14:paraId="77C38C74" w14:textId="77777777" w:rsidR="00595A92" w:rsidRDefault="00595A92" w:rsidP="00595A92">
      <w:pPr>
        <w:pStyle w:val="PlainText"/>
      </w:pPr>
    </w:p>
    <w:p w14:paraId="23F03A60" w14:textId="77777777" w:rsidR="00595A92" w:rsidRDefault="00595A92" w:rsidP="00595A92">
      <w:pPr>
        <w:pStyle w:val="PlainText"/>
      </w:pPr>
    </w:p>
    <w:p w14:paraId="51FC2EA5" w14:textId="77777777" w:rsidR="00595A92" w:rsidRDefault="00595A92" w:rsidP="00595A92">
      <w:pPr>
        <w:pStyle w:val="PlainText"/>
      </w:pPr>
    </w:p>
    <w:p w14:paraId="52964B81" w14:textId="77777777" w:rsidR="00595A92" w:rsidRDefault="00595A92" w:rsidP="00595A92">
      <w:pPr>
        <w:pStyle w:val="PlainText"/>
      </w:pPr>
    </w:p>
    <w:p w14:paraId="0711AE48" w14:textId="6ADB6C5A" w:rsidR="00CD32D8" w:rsidRDefault="00CD32D8" w:rsidP="00595A92">
      <w:pPr>
        <w:rPr>
          <w:b/>
        </w:rPr>
      </w:pPr>
    </w:p>
    <w:p w14:paraId="7ED8A663" w14:textId="5874212B" w:rsidR="00595A92" w:rsidRDefault="00595A92" w:rsidP="00595A92">
      <w:pPr>
        <w:rPr>
          <w:b/>
        </w:rPr>
      </w:pPr>
    </w:p>
    <w:p w14:paraId="7A295C8A" w14:textId="1FD005E2" w:rsidR="00595A92" w:rsidRDefault="00595A92" w:rsidP="00595A92">
      <w:pPr>
        <w:rPr>
          <w:b/>
        </w:rPr>
      </w:pPr>
    </w:p>
    <w:p w14:paraId="0A7E6A60" w14:textId="2EC38BFD" w:rsidR="00595A92" w:rsidRDefault="00595A92" w:rsidP="00595A92">
      <w:pPr>
        <w:rPr>
          <w:b/>
        </w:rPr>
      </w:pPr>
    </w:p>
    <w:p w14:paraId="1EDE3BB5" w14:textId="4EA55D94" w:rsidR="00595A92" w:rsidRDefault="00595A92" w:rsidP="00595A92">
      <w:pPr>
        <w:rPr>
          <w:b/>
        </w:rPr>
      </w:pPr>
    </w:p>
    <w:p w14:paraId="3903D3E7" w14:textId="62E5164A" w:rsidR="00595A92" w:rsidRDefault="00595A92" w:rsidP="00595A92">
      <w:pPr>
        <w:rPr>
          <w:b/>
        </w:rPr>
      </w:pPr>
    </w:p>
    <w:p w14:paraId="0994F8C4" w14:textId="77777777" w:rsidR="00595A92" w:rsidRDefault="00595A92" w:rsidP="00595A92">
      <w:pPr>
        <w:rPr>
          <w:b/>
        </w:rPr>
      </w:pPr>
    </w:p>
    <w:p w14:paraId="7C4E3D02" w14:textId="1802C182" w:rsidR="00595A92" w:rsidRPr="00E5460E" w:rsidRDefault="00595A92" w:rsidP="00E5460E">
      <w:pPr>
        <w:pStyle w:val="Heading1"/>
        <w:rPr>
          <w:b/>
          <w:color w:val="3296D2"/>
        </w:rPr>
      </w:pPr>
      <w:bookmarkStart w:id="4" w:name="_Toc506562328"/>
      <w:r w:rsidRPr="00E5460E">
        <w:rPr>
          <w:b/>
          <w:color w:val="3296D2"/>
        </w:rPr>
        <w:t>Workgroup Member Roles and Responsibilities</w:t>
      </w:r>
      <w:bookmarkEnd w:id="4"/>
    </w:p>
    <w:p w14:paraId="75EC9DFD" w14:textId="0B28B95B" w:rsidR="00963203" w:rsidRDefault="00CA2A43" w:rsidP="00CA2A43">
      <w:r w:rsidRPr="00CA2A43">
        <w:t xml:space="preserve">CORHA workgroup members are </w:t>
      </w:r>
      <w:r>
        <w:t>strongly encouraged</w:t>
      </w:r>
      <w:r w:rsidRPr="00CA2A43">
        <w:t xml:space="preserve"> </w:t>
      </w:r>
      <w:r>
        <w:t>to:</w:t>
      </w:r>
    </w:p>
    <w:p w14:paraId="0CDD0E79" w14:textId="6BF73DA5" w:rsidR="00CA2A43" w:rsidRDefault="00147E64" w:rsidP="00CA2A43">
      <w:pPr>
        <w:pStyle w:val="ListParagraph"/>
        <w:numPr>
          <w:ilvl w:val="0"/>
          <w:numId w:val="9"/>
        </w:numPr>
      </w:pPr>
      <w:r>
        <w:t>Attend and actively participate on</w:t>
      </w:r>
      <w:r w:rsidR="00CA2A43">
        <w:t xml:space="preserve"> workgroup calls and meetings</w:t>
      </w:r>
      <w:r>
        <w:t xml:space="preserve"> </w:t>
      </w:r>
    </w:p>
    <w:p w14:paraId="768F1962" w14:textId="4D977EC2" w:rsidR="00147E64" w:rsidRDefault="00147E64" w:rsidP="00147E64">
      <w:pPr>
        <w:pStyle w:val="ListParagraph"/>
        <w:numPr>
          <w:ilvl w:val="0"/>
          <w:numId w:val="9"/>
        </w:numPr>
      </w:pPr>
      <w:r>
        <w:t>Provide expertise and guidance during the product development process</w:t>
      </w:r>
    </w:p>
    <w:p w14:paraId="501B7C41" w14:textId="39187947" w:rsidR="00147E64" w:rsidRDefault="00147E64" w:rsidP="00147E64">
      <w:pPr>
        <w:pStyle w:val="ListParagraph"/>
        <w:numPr>
          <w:ilvl w:val="0"/>
          <w:numId w:val="9"/>
        </w:numPr>
      </w:pPr>
      <w:r>
        <w:t>Provide comments and feedback on workgroup materials</w:t>
      </w:r>
    </w:p>
    <w:p w14:paraId="68ADA233" w14:textId="6C5776FD" w:rsidR="00147E64" w:rsidRDefault="00147E64" w:rsidP="00147E64">
      <w:pPr>
        <w:pStyle w:val="ListParagraph"/>
        <w:numPr>
          <w:ilvl w:val="0"/>
          <w:numId w:val="9"/>
        </w:numPr>
      </w:pPr>
      <w:r>
        <w:t>Identify and suggest resources to inform the development process</w:t>
      </w:r>
    </w:p>
    <w:p w14:paraId="64971ADD" w14:textId="77777777" w:rsidR="00147E64" w:rsidRDefault="00147E64" w:rsidP="00147E64">
      <w:pPr>
        <w:pStyle w:val="ListParagraph"/>
        <w:numPr>
          <w:ilvl w:val="0"/>
          <w:numId w:val="9"/>
        </w:numPr>
      </w:pPr>
      <w:r>
        <w:t xml:space="preserve">Support the workgroup co-chairs in guiding workgroup discussions and priorities </w:t>
      </w:r>
    </w:p>
    <w:p w14:paraId="2171B20E" w14:textId="5309A1CC" w:rsidR="00DB05E5" w:rsidRDefault="00963203" w:rsidP="004A77AF">
      <w:pPr>
        <w:pStyle w:val="ListParagraph"/>
        <w:numPr>
          <w:ilvl w:val="0"/>
          <w:numId w:val="9"/>
        </w:numPr>
      </w:pPr>
      <w:r>
        <w:t xml:space="preserve">Present products to the </w:t>
      </w:r>
      <w:r w:rsidR="00147E64">
        <w:t>f</w:t>
      </w:r>
      <w:r>
        <w:t>ull Council for vote and approval</w:t>
      </w:r>
      <w:r w:rsidR="00147E64">
        <w:t xml:space="preserve"> as needed</w:t>
      </w:r>
      <w:r>
        <w:t>.</w:t>
      </w:r>
    </w:p>
    <w:p w14:paraId="3390E3EE" w14:textId="77777777" w:rsidR="00DD4584" w:rsidRPr="004A77AF" w:rsidRDefault="00DD4584" w:rsidP="00DD4584">
      <w:pPr>
        <w:pStyle w:val="ListParagraph"/>
      </w:pPr>
    </w:p>
    <w:p w14:paraId="4C57A180" w14:textId="60875D47" w:rsidR="006902C6" w:rsidRPr="00E5460E" w:rsidRDefault="002924E5" w:rsidP="00E5460E">
      <w:pPr>
        <w:pStyle w:val="Heading1"/>
        <w:rPr>
          <w:b/>
          <w:color w:val="3296D2"/>
        </w:rPr>
      </w:pPr>
      <w:bookmarkStart w:id="5" w:name="_Toc506562329"/>
      <w:r w:rsidRPr="00E5460E">
        <w:rPr>
          <w:b/>
          <w:color w:val="3296D2"/>
        </w:rPr>
        <w:t>Workgroup Tentative Timeline</w:t>
      </w:r>
      <w:bookmarkEnd w:id="5"/>
    </w:p>
    <w:p w14:paraId="58DB7ED2" w14:textId="4214EED3" w:rsidR="006902C6" w:rsidRDefault="00CD32D8">
      <w:commentRangeStart w:id="6"/>
      <w:r w:rsidRPr="007E5EC4">
        <w:rPr>
          <w:highlight w:val="yellow"/>
        </w:rPr>
        <w:t>The</w:t>
      </w:r>
      <w:commentRangeEnd w:id="6"/>
      <w:r w:rsidR="007E5EC4">
        <w:rPr>
          <w:rStyle w:val="CommentReference"/>
        </w:rPr>
        <w:commentReference w:id="6"/>
      </w:r>
      <w:r w:rsidRPr="007E5EC4">
        <w:t xml:space="preserve"> development of CORHA w</w:t>
      </w:r>
      <w:r w:rsidR="006902C6" w:rsidRPr="007E5EC4">
        <w:t>orkgroup products typically span</w:t>
      </w:r>
      <w:r w:rsidR="002924E5" w:rsidRPr="007E5EC4">
        <w:t>s</w:t>
      </w:r>
      <w:r w:rsidR="00F207A2" w:rsidRPr="007E5EC4">
        <w:t xml:space="preserve"> 4</w:t>
      </w:r>
      <w:r w:rsidR="006902C6" w:rsidRPr="007E5EC4">
        <w:t xml:space="preserve"> to 6 months. The group is expected</w:t>
      </w:r>
      <w:r w:rsidR="003F1197" w:rsidRPr="007E5EC4">
        <w:t xml:space="preserve"> to convene </w:t>
      </w:r>
      <w:r w:rsidR="00F207A2" w:rsidRPr="007E5EC4">
        <w:t>3-4 times via</w:t>
      </w:r>
      <w:r w:rsidR="003F1197" w:rsidRPr="007E5EC4">
        <w:t xml:space="preserve"> teleconference </w:t>
      </w:r>
      <w:r w:rsidR="006902C6" w:rsidRPr="007E5EC4">
        <w:t xml:space="preserve">and </w:t>
      </w:r>
      <w:r w:rsidR="00F207A2" w:rsidRPr="007E5EC4">
        <w:t xml:space="preserve">once </w:t>
      </w:r>
      <w:r w:rsidR="006902C6" w:rsidRPr="007E5EC4">
        <w:t xml:space="preserve">in-person. </w:t>
      </w:r>
      <w:r w:rsidR="00F207A2" w:rsidRPr="007E5EC4">
        <w:t xml:space="preserve">Please see below for a tentative </w:t>
      </w:r>
      <w:r w:rsidR="00E4499B">
        <w:t>plan</w:t>
      </w:r>
      <w:r w:rsidR="00F207A2" w:rsidRPr="007E5EC4">
        <w:t xml:space="preserve"> of the workgroup’s activities.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4585"/>
      </w:tblGrid>
      <w:tr w:rsidR="00DE43E0" w14:paraId="609C7CB1" w14:textId="77777777" w:rsidTr="00906BC4">
        <w:tc>
          <w:tcPr>
            <w:tcW w:w="9350" w:type="dxa"/>
            <w:gridSpan w:val="2"/>
          </w:tcPr>
          <w:p w14:paraId="779D1787" w14:textId="63D588BB" w:rsidR="00DE43E0" w:rsidRPr="00DE43E0" w:rsidRDefault="00DE43E0" w:rsidP="00DE43E0">
            <w:pPr>
              <w:jc w:val="center"/>
              <w:rPr>
                <w:b/>
              </w:rPr>
            </w:pPr>
            <w:r w:rsidRPr="00DE43E0">
              <w:rPr>
                <w:b/>
              </w:rPr>
              <w:t xml:space="preserve">CORHA </w:t>
            </w:r>
            <w:r w:rsidR="00CA2A43">
              <w:rPr>
                <w:b/>
              </w:rPr>
              <w:t>Laboratory</w:t>
            </w:r>
            <w:r w:rsidRPr="00DE43E0">
              <w:rPr>
                <w:b/>
              </w:rPr>
              <w:t xml:space="preserve"> Workgroup Tentative </w:t>
            </w:r>
            <w:r w:rsidR="00CA2A43">
              <w:rPr>
                <w:b/>
              </w:rPr>
              <w:t>Meeting Plan</w:t>
            </w:r>
          </w:p>
        </w:tc>
      </w:tr>
      <w:tr w:rsidR="00CA2A43" w14:paraId="025DD074" w14:textId="77777777" w:rsidTr="00CA2A43">
        <w:tc>
          <w:tcPr>
            <w:tcW w:w="4765" w:type="dxa"/>
          </w:tcPr>
          <w:p w14:paraId="6E688CCE" w14:textId="77777777" w:rsidR="00CA2A43" w:rsidRPr="00DE43E0" w:rsidRDefault="00CA2A43">
            <w:pPr>
              <w:rPr>
                <w:b/>
              </w:rPr>
            </w:pPr>
            <w:r>
              <w:rPr>
                <w:b/>
              </w:rPr>
              <w:t>Activity</w:t>
            </w:r>
          </w:p>
        </w:tc>
        <w:tc>
          <w:tcPr>
            <w:tcW w:w="4585" w:type="dxa"/>
          </w:tcPr>
          <w:p w14:paraId="3BEEBA5D" w14:textId="77777777" w:rsidR="00CA2A43" w:rsidRPr="00DE43E0" w:rsidRDefault="00CA2A43">
            <w:pPr>
              <w:rPr>
                <w:b/>
              </w:rPr>
            </w:pPr>
            <w:r w:rsidRPr="00DE43E0">
              <w:rPr>
                <w:b/>
              </w:rPr>
              <w:t>Platform</w:t>
            </w:r>
          </w:p>
        </w:tc>
      </w:tr>
      <w:tr w:rsidR="00CA2A43" w14:paraId="62D1A8F1" w14:textId="77777777" w:rsidTr="00CA2A43">
        <w:tc>
          <w:tcPr>
            <w:tcW w:w="4765" w:type="dxa"/>
          </w:tcPr>
          <w:p w14:paraId="6412B4C0" w14:textId="77777777" w:rsidR="00CA2A43" w:rsidRDefault="00CA2A43">
            <w:r>
              <w:t>Introductory and Product Development Call #1</w:t>
            </w:r>
          </w:p>
        </w:tc>
        <w:tc>
          <w:tcPr>
            <w:tcW w:w="4585" w:type="dxa"/>
          </w:tcPr>
          <w:p w14:paraId="3CAD15F3" w14:textId="77777777" w:rsidR="00CA2A43" w:rsidRDefault="00CA2A43">
            <w:r>
              <w:t>Teleconference Call</w:t>
            </w:r>
          </w:p>
        </w:tc>
      </w:tr>
      <w:tr w:rsidR="00CA2A43" w14:paraId="7A943442" w14:textId="77777777" w:rsidTr="00CA2A43">
        <w:tc>
          <w:tcPr>
            <w:tcW w:w="4765" w:type="dxa"/>
          </w:tcPr>
          <w:p w14:paraId="204B03AA" w14:textId="77777777" w:rsidR="00CA2A43" w:rsidRDefault="00CA2A43">
            <w:r>
              <w:t>Product Development Call #2</w:t>
            </w:r>
          </w:p>
        </w:tc>
        <w:tc>
          <w:tcPr>
            <w:tcW w:w="4585" w:type="dxa"/>
          </w:tcPr>
          <w:p w14:paraId="78D849A0" w14:textId="77777777" w:rsidR="00CA2A43" w:rsidRDefault="00CA2A43">
            <w:r>
              <w:t>Teleconference Call</w:t>
            </w:r>
          </w:p>
        </w:tc>
      </w:tr>
      <w:tr w:rsidR="00CA2A43" w14:paraId="7B32FFBE" w14:textId="77777777" w:rsidTr="00CA2A43">
        <w:tc>
          <w:tcPr>
            <w:tcW w:w="4765" w:type="dxa"/>
          </w:tcPr>
          <w:p w14:paraId="22A5BF1D" w14:textId="77777777" w:rsidR="00CA2A43" w:rsidRDefault="00CA2A43" w:rsidP="00DE43E0">
            <w:r>
              <w:t>Product Development Call #3</w:t>
            </w:r>
          </w:p>
        </w:tc>
        <w:tc>
          <w:tcPr>
            <w:tcW w:w="4585" w:type="dxa"/>
          </w:tcPr>
          <w:p w14:paraId="4BA18E2E" w14:textId="77777777" w:rsidR="00CA2A43" w:rsidRDefault="00CA2A43" w:rsidP="00DE43E0">
            <w:r>
              <w:t>Teleconference Call</w:t>
            </w:r>
          </w:p>
        </w:tc>
      </w:tr>
      <w:tr w:rsidR="00CA2A43" w14:paraId="4B136FAA" w14:textId="77777777" w:rsidTr="00CA2A43">
        <w:tc>
          <w:tcPr>
            <w:tcW w:w="4765" w:type="dxa"/>
          </w:tcPr>
          <w:p w14:paraId="6E8A1302" w14:textId="77777777" w:rsidR="00CA2A43" w:rsidRDefault="00CA2A43" w:rsidP="00DE43E0">
            <w:r>
              <w:t>In-person Product Development Meeting</w:t>
            </w:r>
          </w:p>
        </w:tc>
        <w:tc>
          <w:tcPr>
            <w:tcW w:w="4585" w:type="dxa"/>
          </w:tcPr>
          <w:p w14:paraId="42081EA6" w14:textId="77777777" w:rsidR="00CA2A43" w:rsidRDefault="00CA2A43" w:rsidP="00DE43E0">
            <w:r>
              <w:t>In-person Meeting</w:t>
            </w:r>
          </w:p>
        </w:tc>
      </w:tr>
      <w:tr w:rsidR="00CA2A43" w14:paraId="28D89188" w14:textId="77777777" w:rsidTr="00CA2A43">
        <w:tc>
          <w:tcPr>
            <w:tcW w:w="4765" w:type="dxa"/>
          </w:tcPr>
          <w:p w14:paraId="43AF9F8E" w14:textId="77777777" w:rsidR="00CA2A43" w:rsidRDefault="00CA2A43" w:rsidP="00DE43E0">
            <w:r w:rsidRPr="003F1197">
              <w:t xml:space="preserve">Product </w:t>
            </w:r>
            <w:r>
              <w:t>Completion and Review Call #4</w:t>
            </w:r>
          </w:p>
        </w:tc>
        <w:tc>
          <w:tcPr>
            <w:tcW w:w="4585" w:type="dxa"/>
          </w:tcPr>
          <w:p w14:paraId="4388D969" w14:textId="77777777" w:rsidR="00CA2A43" w:rsidRDefault="00CA2A43" w:rsidP="00DE43E0">
            <w:r w:rsidRPr="003F1197">
              <w:t>Teleconference Call</w:t>
            </w:r>
          </w:p>
        </w:tc>
      </w:tr>
      <w:tr w:rsidR="00CA2A43" w14:paraId="60193097" w14:textId="77777777" w:rsidTr="00CA2A43">
        <w:tc>
          <w:tcPr>
            <w:tcW w:w="4765" w:type="dxa"/>
          </w:tcPr>
          <w:p w14:paraId="1753CC13" w14:textId="77777777" w:rsidR="00CA2A43" w:rsidRDefault="00CA2A43" w:rsidP="00DE43E0">
            <w:r>
              <w:t>Product Presentation for Council Endorsement</w:t>
            </w:r>
          </w:p>
        </w:tc>
        <w:tc>
          <w:tcPr>
            <w:tcW w:w="4585" w:type="dxa"/>
          </w:tcPr>
          <w:p w14:paraId="04C8BB30" w14:textId="77777777" w:rsidR="00CA2A43" w:rsidRDefault="00CA2A43" w:rsidP="00DE43E0">
            <w:r w:rsidRPr="003635EA">
              <w:t>Teleconference Call</w:t>
            </w:r>
          </w:p>
        </w:tc>
      </w:tr>
    </w:tbl>
    <w:p w14:paraId="6E558181" w14:textId="77777777" w:rsidR="00CA2A43" w:rsidRDefault="00CA2A43"/>
    <w:p w14:paraId="1837F683" w14:textId="57C4FF38" w:rsidR="00F207A2" w:rsidRPr="00E5460E" w:rsidRDefault="00F207A2" w:rsidP="00E5460E">
      <w:pPr>
        <w:pStyle w:val="Heading1"/>
        <w:rPr>
          <w:b/>
          <w:color w:val="3296D2"/>
        </w:rPr>
      </w:pPr>
      <w:bookmarkStart w:id="7" w:name="_Toc506562330"/>
      <w:r w:rsidRPr="00E5460E">
        <w:rPr>
          <w:b/>
          <w:color w:val="3296D2"/>
        </w:rPr>
        <w:t>Workgroup Logistics</w:t>
      </w:r>
      <w:bookmarkEnd w:id="7"/>
    </w:p>
    <w:p w14:paraId="35F8AC53" w14:textId="1C88C4FC" w:rsidR="00F207A2" w:rsidRDefault="00F207A2">
      <w:r>
        <w:t xml:space="preserve">Workgroup </w:t>
      </w:r>
      <w:r w:rsidRPr="00F207A2">
        <w:t xml:space="preserve">teleconference calls are facilitated by the workgroup co-chairs. Workgroup </w:t>
      </w:r>
      <w:r>
        <w:t xml:space="preserve">call notes, </w:t>
      </w:r>
      <w:r w:rsidRPr="00F207A2">
        <w:t xml:space="preserve">product drafts, materials, resources and other documents are hosted on </w:t>
      </w:r>
      <w:hyperlink r:id="rId17" w:history="1">
        <w:r w:rsidRPr="00DB05E5">
          <w:rPr>
            <w:rStyle w:val="Hyperlink"/>
          </w:rPr>
          <w:t>Basecamp</w:t>
        </w:r>
      </w:hyperlink>
      <w:r w:rsidRPr="00F207A2">
        <w:t xml:space="preserve">, a project management platform, </w:t>
      </w:r>
      <w:r>
        <w:t>to</w:t>
      </w:r>
      <w:r w:rsidRPr="00F207A2">
        <w:t xml:space="preserve"> which you will be granted access.</w:t>
      </w:r>
      <w:r>
        <w:t xml:space="preserve"> </w:t>
      </w:r>
    </w:p>
    <w:p w14:paraId="1FF7B07D" w14:textId="4E6BAF95" w:rsidR="00DE43E0" w:rsidRDefault="00DD4584">
      <w:r>
        <w:t>W</w:t>
      </w:r>
      <w:r w:rsidR="00DE43E0">
        <w:t xml:space="preserve">orkgroup members are </w:t>
      </w:r>
      <w:r>
        <w:t>strongly encouraged</w:t>
      </w:r>
      <w:r w:rsidR="00DE43E0">
        <w:t xml:space="preserve"> to attend</w:t>
      </w:r>
      <w:r w:rsidR="003635EA">
        <w:t xml:space="preserve"> </w:t>
      </w:r>
      <w:r w:rsidR="004A77AF">
        <w:t>CORHA</w:t>
      </w:r>
      <w:r w:rsidR="00DE43E0">
        <w:t xml:space="preserve"> in-person meetings. Travel expenses for all non-federal workgroup members will be supported by the hosting partner organization (ASTHO or CSTE).</w:t>
      </w:r>
    </w:p>
    <w:p w14:paraId="6E7E9F84" w14:textId="3D6B78F2" w:rsidR="00CD32D8" w:rsidRDefault="00CD32D8" w:rsidP="00D25526">
      <w:pPr>
        <w:rPr>
          <w:b/>
        </w:rPr>
      </w:pPr>
    </w:p>
    <w:p w14:paraId="5F0BB00F" w14:textId="3F1080DA" w:rsidR="00DB05E5" w:rsidRDefault="00DB05E5" w:rsidP="00D25526">
      <w:pPr>
        <w:rPr>
          <w:b/>
        </w:rPr>
      </w:pPr>
    </w:p>
    <w:p w14:paraId="772C0F26" w14:textId="63104686" w:rsidR="00DB05E5" w:rsidRDefault="00DB05E5" w:rsidP="00D25526">
      <w:pPr>
        <w:rPr>
          <w:b/>
        </w:rPr>
      </w:pPr>
    </w:p>
    <w:p w14:paraId="026E5C99" w14:textId="2BA3F62A" w:rsidR="00DB05E5" w:rsidRDefault="00DB05E5" w:rsidP="00D25526">
      <w:pPr>
        <w:rPr>
          <w:b/>
        </w:rPr>
      </w:pPr>
    </w:p>
    <w:p w14:paraId="4C2783C5" w14:textId="77777777" w:rsidR="00DB05E5" w:rsidRDefault="00DB05E5" w:rsidP="00D25526">
      <w:pPr>
        <w:rPr>
          <w:b/>
        </w:rPr>
      </w:pPr>
    </w:p>
    <w:p w14:paraId="06DC44FB" w14:textId="77777777" w:rsidR="004A77AF" w:rsidRDefault="004A77AF" w:rsidP="002924E5">
      <w:pPr>
        <w:jc w:val="center"/>
        <w:rPr>
          <w:b/>
          <w:u w:val="single"/>
        </w:rPr>
      </w:pPr>
    </w:p>
    <w:p w14:paraId="0ABA71E8" w14:textId="6BDC9077" w:rsidR="002924E5" w:rsidRPr="00E5460E" w:rsidRDefault="002924E5" w:rsidP="00E5460E">
      <w:pPr>
        <w:pStyle w:val="Heading1"/>
        <w:rPr>
          <w:b/>
          <w:color w:val="3296D2"/>
        </w:rPr>
      </w:pPr>
      <w:bookmarkStart w:id="8" w:name="_Toc506562331"/>
      <w:r w:rsidRPr="00E5460E">
        <w:rPr>
          <w:b/>
          <w:color w:val="3296D2"/>
        </w:rPr>
        <w:t xml:space="preserve">Workgroup Product Presentation and Council </w:t>
      </w:r>
      <w:r w:rsidR="00595A92" w:rsidRPr="00E5460E">
        <w:rPr>
          <w:b/>
          <w:color w:val="3296D2"/>
        </w:rPr>
        <w:t>Approval</w:t>
      </w:r>
      <w:r w:rsidRPr="00E5460E">
        <w:rPr>
          <w:b/>
          <w:color w:val="3296D2"/>
        </w:rPr>
        <w:t xml:space="preserve"> Process</w:t>
      </w:r>
      <w:bookmarkEnd w:id="8"/>
    </w:p>
    <w:p w14:paraId="079F26B6" w14:textId="120C653A" w:rsidR="004A77AF" w:rsidRDefault="004A77AF" w:rsidP="004A77AF">
      <w:r>
        <w:t xml:space="preserve">All CORHA workgroup-developed products are required to undergo a review process by the Governance Committee and the full Council for approval. </w:t>
      </w:r>
    </w:p>
    <w:p w14:paraId="2B761FAD" w14:textId="1EB5C9D7" w:rsidR="004A77AF" w:rsidRPr="00906BC4" w:rsidRDefault="00DD4584" w:rsidP="00906BC4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t xml:space="preserve">The completed product is </w:t>
      </w:r>
      <w:r w:rsidR="004A77AF">
        <w:t>sent to the Governance Committee for review</w:t>
      </w:r>
      <w:r w:rsidR="00906BC4">
        <w:t xml:space="preserve"> and comments</w:t>
      </w:r>
    </w:p>
    <w:p w14:paraId="3A61F20C" w14:textId="23B060A4" w:rsidR="00906BC4" w:rsidRPr="00906BC4" w:rsidRDefault="00906BC4" w:rsidP="00906BC4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t xml:space="preserve">The product is sent to voting </w:t>
      </w:r>
      <w:r w:rsidR="00DD4584">
        <w:t>members</w:t>
      </w:r>
      <w:r>
        <w:t xml:space="preserve"> for review</w:t>
      </w:r>
    </w:p>
    <w:p w14:paraId="26AE13FA" w14:textId="52FCB132" w:rsidR="00906BC4" w:rsidRPr="00906BC4" w:rsidRDefault="00906BC4" w:rsidP="00906BC4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t>Workgroup co-chairs or subject-matter experts present the product on a Council call or meeting</w:t>
      </w:r>
    </w:p>
    <w:p w14:paraId="4326AE85" w14:textId="2723097C" w:rsidR="00906BC4" w:rsidRPr="00906BC4" w:rsidRDefault="00906BC4" w:rsidP="00906BC4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t>Voting members provide comments and feedback</w:t>
      </w:r>
    </w:p>
    <w:p w14:paraId="1B66F2F1" w14:textId="6F43404E" w:rsidR="00906BC4" w:rsidRPr="00906BC4" w:rsidRDefault="00906BC4" w:rsidP="00906BC4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t xml:space="preserve">The workgroup </w:t>
      </w:r>
      <w:r w:rsidR="006628B9">
        <w:t>co-chairs determine and lead the revision of</w:t>
      </w:r>
      <w:r>
        <w:t xml:space="preserve"> the </w:t>
      </w:r>
      <w:r w:rsidR="00DD4584">
        <w:t>product</w:t>
      </w:r>
      <w:r>
        <w:t xml:space="preserve"> as needed</w:t>
      </w:r>
    </w:p>
    <w:p w14:paraId="7088D984" w14:textId="304363ED" w:rsidR="00906BC4" w:rsidRPr="006628B9" w:rsidRDefault="006628B9" w:rsidP="00906BC4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t xml:space="preserve">Voting members review </w:t>
      </w:r>
      <w:r w:rsidR="00DD4584">
        <w:t xml:space="preserve">the final product </w:t>
      </w:r>
      <w:r>
        <w:t>and cast their votes</w:t>
      </w:r>
      <w:r w:rsidR="00820A15">
        <w:t xml:space="preserve"> </w:t>
      </w:r>
      <w:r w:rsidR="00DD4584">
        <w:t xml:space="preserve">by </w:t>
      </w:r>
      <w:r>
        <w:t>electronic or other means</w:t>
      </w:r>
    </w:p>
    <w:p w14:paraId="58777EFF" w14:textId="77777777" w:rsidR="00DD4584" w:rsidRPr="00DD4584" w:rsidRDefault="006628B9" w:rsidP="00DD4584">
      <w:pPr>
        <w:pStyle w:val="ListParagraph"/>
        <w:numPr>
          <w:ilvl w:val="0"/>
          <w:numId w:val="10"/>
        </w:numPr>
        <w:rPr>
          <w:color w:val="000000" w:themeColor="text1"/>
        </w:rPr>
      </w:pPr>
      <w:r>
        <w:t>The approved product is branded and posted to the CORHA website</w:t>
      </w:r>
    </w:p>
    <w:p w14:paraId="232DE84E" w14:textId="77777777" w:rsidR="00DD4584" w:rsidRDefault="00DD4584" w:rsidP="00DD4584">
      <w:pPr>
        <w:rPr>
          <w:b/>
          <w:u w:val="single"/>
        </w:rPr>
      </w:pPr>
    </w:p>
    <w:p w14:paraId="6B34B1DE" w14:textId="1A0093AC" w:rsidR="00DE43E0" w:rsidRPr="00E5460E" w:rsidRDefault="002924E5" w:rsidP="00E5460E">
      <w:pPr>
        <w:pStyle w:val="Heading1"/>
        <w:rPr>
          <w:b/>
          <w:color w:val="3296D2"/>
        </w:rPr>
      </w:pPr>
      <w:bookmarkStart w:id="9" w:name="_Toc506562332"/>
      <w:r w:rsidRPr="00E5460E">
        <w:rPr>
          <w:b/>
          <w:color w:val="3296D2"/>
        </w:rPr>
        <w:t>Workgroup Confidentiality Agreement</w:t>
      </w:r>
      <w:bookmarkEnd w:id="9"/>
      <w:r w:rsidRPr="00E5460E">
        <w:rPr>
          <w:b/>
          <w:color w:val="3296D2"/>
        </w:rPr>
        <w:t xml:space="preserve"> </w:t>
      </w:r>
    </w:p>
    <w:p w14:paraId="5F9872D4" w14:textId="40C3CC5E" w:rsidR="00DE43E0" w:rsidRDefault="00CB7761">
      <w:r>
        <w:t xml:space="preserve">By accepting to serve as a member of the CORHA </w:t>
      </w:r>
      <w:r w:rsidR="002F7EE4">
        <w:t>laboratory</w:t>
      </w:r>
      <w:r>
        <w:t xml:space="preserve"> workgroup, you are </w:t>
      </w:r>
      <w:r w:rsidR="005841FA">
        <w:t>accepting</w:t>
      </w:r>
      <w:r>
        <w:t xml:space="preserve"> the following:</w:t>
      </w:r>
    </w:p>
    <w:p w14:paraId="767A1F7B" w14:textId="77777777" w:rsidR="00CB7761" w:rsidRDefault="002924E5" w:rsidP="00CB7761">
      <w:pPr>
        <w:pStyle w:val="ListParagraph"/>
        <w:numPr>
          <w:ilvl w:val="0"/>
          <w:numId w:val="1"/>
        </w:numPr>
      </w:pPr>
      <w:r>
        <w:t>All workgroup call and meeting</w:t>
      </w:r>
      <w:r w:rsidR="00CB7761">
        <w:t xml:space="preserve"> discussions will be kept confidential</w:t>
      </w:r>
      <w:r>
        <w:t>.</w:t>
      </w:r>
    </w:p>
    <w:p w14:paraId="4616A42D" w14:textId="77777777" w:rsidR="00CB7761" w:rsidRDefault="002924E5" w:rsidP="00CB7761">
      <w:pPr>
        <w:pStyle w:val="ListParagraph"/>
        <w:numPr>
          <w:ilvl w:val="0"/>
          <w:numId w:val="1"/>
        </w:numPr>
      </w:pPr>
      <w:r>
        <w:t>N</w:t>
      </w:r>
      <w:r w:rsidR="00CB7761">
        <w:t xml:space="preserve">on-approved CORHA materials, drafts or resources </w:t>
      </w:r>
      <w:r>
        <w:t xml:space="preserve">will be kept within the confines of the workgroup </w:t>
      </w:r>
      <w:r w:rsidR="00CB7761">
        <w:t>unless given written permission by the workgroup co-chairs and a member of CORHA’s Governance Committee.</w:t>
      </w:r>
    </w:p>
    <w:p w14:paraId="5A2B7BCE" w14:textId="77777777" w:rsidR="00DD4584" w:rsidRDefault="00DD4584" w:rsidP="005841FA">
      <w:pPr>
        <w:jc w:val="center"/>
      </w:pPr>
    </w:p>
    <w:p w14:paraId="72021D1C" w14:textId="209357E9" w:rsidR="002924E5" w:rsidRPr="00E5460E" w:rsidRDefault="002924E5" w:rsidP="00E5460E">
      <w:pPr>
        <w:pStyle w:val="Heading1"/>
        <w:rPr>
          <w:b/>
          <w:color w:val="3296D2"/>
        </w:rPr>
      </w:pPr>
      <w:bookmarkStart w:id="10" w:name="_Toc506562333"/>
      <w:r w:rsidRPr="00E5460E">
        <w:rPr>
          <w:b/>
          <w:color w:val="3296D2"/>
        </w:rPr>
        <w:t>Key Resources to Get Started</w:t>
      </w:r>
      <w:bookmarkStart w:id="11" w:name="_GoBack"/>
      <w:bookmarkEnd w:id="10"/>
      <w:bookmarkEnd w:id="11"/>
    </w:p>
    <w:p w14:paraId="5623B814" w14:textId="77777777" w:rsidR="00DE43E0" w:rsidRDefault="00DE43E0"/>
    <w:sectPr w:rsidR="00DE43E0" w:rsidSect="00DB05E5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6" w:author="Kate Heyer" w:date="2018-02-15T09:02:00Z" w:initials="KH">
    <w:p w14:paraId="628BD7AC" w14:textId="7C71983F" w:rsidR="00906BC4" w:rsidRDefault="00906BC4">
      <w:pPr>
        <w:pStyle w:val="CommentText"/>
      </w:pPr>
      <w:r>
        <w:rPr>
          <w:rStyle w:val="CommentReference"/>
        </w:rPr>
        <w:annotationRef/>
      </w:r>
      <w:r>
        <w:t xml:space="preserve">To be updated based on the timeline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28BD7A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28BD7AC" w16cid:durableId="1E2FCB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87936E" w14:textId="77777777" w:rsidR="00906BC4" w:rsidRDefault="00906BC4" w:rsidP="00A9234C">
      <w:pPr>
        <w:spacing w:after="0" w:line="240" w:lineRule="auto"/>
      </w:pPr>
      <w:r>
        <w:separator/>
      </w:r>
    </w:p>
  </w:endnote>
  <w:endnote w:type="continuationSeparator" w:id="0">
    <w:p w14:paraId="17B56746" w14:textId="77777777" w:rsidR="00906BC4" w:rsidRDefault="00906BC4" w:rsidP="00A92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91672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1BE574" w14:textId="1E30EF45" w:rsidR="00906BC4" w:rsidRDefault="00906B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06C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3C470D3" w14:textId="77777777" w:rsidR="00906BC4" w:rsidRDefault="00906B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8445E" w14:textId="77777777" w:rsidR="00906BC4" w:rsidRDefault="00906BC4" w:rsidP="00A9234C">
      <w:pPr>
        <w:spacing w:after="0" w:line="240" w:lineRule="auto"/>
      </w:pPr>
      <w:r>
        <w:separator/>
      </w:r>
    </w:p>
  </w:footnote>
  <w:footnote w:type="continuationSeparator" w:id="0">
    <w:p w14:paraId="161433D2" w14:textId="77777777" w:rsidR="00906BC4" w:rsidRDefault="00906BC4" w:rsidP="00A92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B1AEC" w14:textId="77777777" w:rsidR="00906BC4" w:rsidRDefault="00906BC4" w:rsidP="00A9234C">
    <w:pPr>
      <w:pStyle w:val="Header"/>
      <w:jc w:val="center"/>
    </w:pPr>
    <w:r>
      <w:rPr>
        <w:noProof/>
      </w:rPr>
      <w:drawing>
        <wp:inline distT="0" distB="0" distL="0" distR="0" wp14:anchorId="7AB65A06" wp14:editId="0923D976">
          <wp:extent cx="2238375" cy="55959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0515" cy="5701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366C"/>
    <w:multiLevelType w:val="hybridMultilevel"/>
    <w:tmpl w:val="392CA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56CF6"/>
    <w:multiLevelType w:val="hybridMultilevel"/>
    <w:tmpl w:val="CAC69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83B85"/>
    <w:multiLevelType w:val="hybridMultilevel"/>
    <w:tmpl w:val="3976B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52402"/>
    <w:multiLevelType w:val="hybridMultilevel"/>
    <w:tmpl w:val="167CD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201BC"/>
    <w:multiLevelType w:val="hybridMultilevel"/>
    <w:tmpl w:val="7ABE3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708D9"/>
    <w:multiLevelType w:val="hybridMultilevel"/>
    <w:tmpl w:val="4A10A430"/>
    <w:lvl w:ilvl="0" w:tplc="61CE700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7" w15:restartNumberingAfterBreak="0">
    <w:nsid w:val="4481547E"/>
    <w:multiLevelType w:val="hybridMultilevel"/>
    <w:tmpl w:val="57C808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9D5D3C"/>
    <w:multiLevelType w:val="hybridMultilevel"/>
    <w:tmpl w:val="8A928B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55B8E"/>
    <w:multiLevelType w:val="hybridMultilevel"/>
    <w:tmpl w:val="31781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74ED3"/>
    <w:multiLevelType w:val="hybridMultilevel"/>
    <w:tmpl w:val="44DABD5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192433"/>
    <w:multiLevelType w:val="hybridMultilevel"/>
    <w:tmpl w:val="5FA6E6C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0"/>
  </w:num>
  <w:num w:numId="5">
    <w:abstractNumId w:val="6"/>
  </w:num>
  <w:num w:numId="6">
    <w:abstractNumId w:val="11"/>
  </w:num>
  <w:num w:numId="7">
    <w:abstractNumId w:val="10"/>
  </w:num>
  <w:num w:numId="8">
    <w:abstractNumId w:val="7"/>
  </w:num>
  <w:num w:numId="9">
    <w:abstractNumId w:val="9"/>
  </w:num>
  <w:num w:numId="10">
    <w:abstractNumId w:val="4"/>
  </w:num>
  <w:num w:numId="11">
    <w:abstractNumId w:val="5"/>
  </w:num>
  <w:num w:numId="12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te Heyer">
    <w15:presenceInfo w15:providerId="AD" w15:userId="S-1-5-21-2146834082-895819678-538272213-65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2C6"/>
    <w:rsid w:val="0000148E"/>
    <w:rsid w:val="000023FE"/>
    <w:rsid w:val="00006512"/>
    <w:rsid w:val="00012B51"/>
    <w:rsid w:val="00012E2D"/>
    <w:rsid w:val="00017324"/>
    <w:rsid w:val="0002132A"/>
    <w:rsid w:val="0002383C"/>
    <w:rsid w:val="00024719"/>
    <w:rsid w:val="00024858"/>
    <w:rsid w:val="000248F4"/>
    <w:rsid w:val="00026E30"/>
    <w:rsid w:val="00027A78"/>
    <w:rsid w:val="0003055E"/>
    <w:rsid w:val="0003222A"/>
    <w:rsid w:val="00032C01"/>
    <w:rsid w:val="00035B90"/>
    <w:rsid w:val="00041407"/>
    <w:rsid w:val="00042B1F"/>
    <w:rsid w:val="00044D9A"/>
    <w:rsid w:val="0004553D"/>
    <w:rsid w:val="0004700B"/>
    <w:rsid w:val="000526EC"/>
    <w:rsid w:val="00056EC5"/>
    <w:rsid w:val="00057A74"/>
    <w:rsid w:val="00057FEE"/>
    <w:rsid w:val="00060642"/>
    <w:rsid w:val="00061BD1"/>
    <w:rsid w:val="00070DF8"/>
    <w:rsid w:val="00071765"/>
    <w:rsid w:val="00074644"/>
    <w:rsid w:val="00077BA8"/>
    <w:rsid w:val="0008049B"/>
    <w:rsid w:val="0008462A"/>
    <w:rsid w:val="0009288B"/>
    <w:rsid w:val="000932B3"/>
    <w:rsid w:val="00095A73"/>
    <w:rsid w:val="00096259"/>
    <w:rsid w:val="000971D0"/>
    <w:rsid w:val="000A0E7B"/>
    <w:rsid w:val="000A3436"/>
    <w:rsid w:val="000B3835"/>
    <w:rsid w:val="000B50F9"/>
    <w:rsid w:val="000B62D8"/>
    <w:rsid w:val="000B67C7"/>
    <w:rsid w:val="000C0A3C"/>
    <w:rsid w:val="000C12DF"/>
    <w:rsid w:val="000C29AF"/>
    <w:rsid w:val="000C61E3"/>
    <w:rsid w:val="000C655D"/>
    <w:rsid w:val="000D0845"/>
    <w:rsid w:val="000D2940"/>
    <w:rsid w:val="000D5E3F"/>
    <w:rsid w:val="000D7FF7"/>
    <w:rsid w:val="000E0738"/>
    <w:rsid w:val="000E2781"/>
    <w:rsid w:val="000E4A16"/>
    <w:rsid w:val="000E5BBC"/>
    <w:rsid w:val="000E62D6"/>
    <w:rsid w:val="000E68FC"/>
    <w:rsid w:val="000E75E0"/>
    <w:rsid w:val="000E7A9D"/>
    <w:rsid w:val="000F1D20"/>
    <w:rsid w:val="000F26AC"/>
    <w:rsid w:val="000F2CED"/>
    <w:rsid w:val="000F5B3C"/>
    <w:rsid w:val="00100B13"/>
    <w:rsid w:val="00101B05"/>
    <w:rsid w:val="0010297B"/>
    <w:rsid w:val="00103DD4"/>
    <w:rsid w:val="00106653"/>
    <w:rsid w:val="00107619"/>
    <w:rsid w:val="00110B80"/>
    <w:rsid w:val="00111D80"/>
    <w:rsid w:val="001154FF"/>
    <w:rsid w:val="00116FF8"/>
    <w:rsid w:val="00120D98"/>
    <w:rsid w:val="001219D6"/>
    <w:rsid w:val="00125C54"/>
    <w:rsid w:val="001267A9"/>
    <w:rsid w:val="00127028"/>
    <w:rsid w:val="00131D39"/>
    <w:rsid w:val="00134FB4"/>
    <w:rsid w:val="001352EF"/>
    <w:rsid w:val="00142C6D"/>
    <w:rsid w:val="001461B2"/>
    <w:rsid w:val="00147189"/>
    <w:rsid w:val="00147E64"/>
    <w:rsid w:val="001513C1"/>
    <w:rsid w:val="00154382"/>
    <w:rsid w:val="00154678"/>
    <w:rsid w:val="00156809"/>
    <w:rsid w:val="00165EBE"/>
    <w:rsid w:val="001679F0"/>
    <w:rsid w:val="00171A34"/>
    <w:rsid w:val="001726EC"/>
    <w:rsid w:val="00180BDB"/>
    <w:rsid w:val="001841AE"/>
    <w:rsid w:val="00185F96"/>
    <w:rsid w:val="0018600A"/>
    <w:rsid w:val="00194C50"/>
    <w:rsid w:val="001A04D8"/>
    <w:rsid w:val="001A56D4"/>
    <w:rsid w:val="001B0486"/>
    <w:rsid w:val="001B2CC7"/>
    <w:rsid w:val="001B32E2"/>
    <w:rsid w:val="001B3A82"/>
    <w:rsid w:val="001B3AFE"/>
    <w:rsid w:val="001B411B"/>
    <w:rsid w:val="001C0194"/>
    <w:rsid w:val="001C08FB"/>
    <w:rsid w:val="001C244C"/>
    <w:rsid w:val="001C3AEF"/>
    <w:rsid w:val="001C7C28"/>
    <w:rsid w:val="001D0F86"/>
    <w:rsid w:val="001D103F"/>
    <w:rsid w:val="001D2A6A"/>
    <w:rsid w:val="001D44E2"/>
    <w:rsid w:val="001E1DD1"/>
    <w:rsid w:val="001E53DA"/>
    <w:rsid w:val="001E58E3"/>
    <w:rsid w:val="001E6769"/>
    <w:rsid w:val="001F11D5"/>
    <w:rsid w:val="001F3AED"/>
    <w:rsid w:val="001F7978"/>
    <w:rsid w:val="0020067C"/>
    <w:rsid w:val="002014F2"/>
    <w:rsid w:val="00201E02"/>
    <w:rsid w:val="002023F2"/>
    <w:rsid w:val="00202619"/>
    <w:rsid w:val="00203F46"/>
    <w:rsid w:val="0020715B"/>
    <w:rsid w:val="0021029A"/>
    <w:rsid w:val="00211B74"/>
    <w:rsid w:val="00213818"/>
    <w:rsid w:val="00214870"/>
    <w:rsid w:val="00217D88"/>
    <w:rsid w:val="00221254"/>
    <w:rsid w:val="00223CA6"/>
    <w:rsid w:val="00224E4D"/>
    <w:rsid w:val="00235EC0"/>
    <w:rsid w:val="00240394"/>
    <w:rsid w:val="002410C6"/>
    <w:rsid w:val="002416BA"/>
    <w:rsid w:val="002416FD"/>
    <w:rsid w:val="00241DFC"/>
    <w:rsid w:val="00242C05"/>
    <w:rsid w:val="00243BB2"/>
    <w:rsid w:val="002507B4"/>
    <w:rsid w:val="00250FC4"/>
    <w:rsid w:val="00253815"/>
    <w:rsid w:val="00254CAF"/>
    <w:rsid w:val="002555C9"/>
    <w:rsid w:val="002620B6"/>
    <w:rsid w:val="00262992"/>
    <w:rsid w:val="002644B4"/>
    <w:rsid w:val="00270442"/>
    <w:rsid w:val="002717DC"/>
    <w:rsid w:val="00271FC9"/>
    <w:rsid w:val="0027790C"/>
    <w:rsid w:val="00281DF0"/>
    <w:rsid w:val="00290EFB"/>
    <w:rsid w:val="00290F03"/>
    <w:rsid w:val="002924E5"/>
    <w:rsid w:val="002933E1"/>
    <w:rsid w:val="002A21A3"/>
    <w:rsid w:val="002A3941"/>
    <w:rsid w:val="002A3C09"/>
    <w:rsid w:val="002A40E9"/>
    <w:rsid w:val="002A6EC4"/>
    <w:rsid w:val="002A7CA7"/>
    <w:rsid w:val="002B0450"/>
    <w:rsid w:val="002B310C"/>
    <w:rsid w:val="002B3179"/>
    <w:rsid w:val="002B46E4"/>
    <w:rsid w:val="002B65B5"/>
    <w:rsid w:val="002B6AAA"/>
    <w:rsid w:val="002C1867"/>
    <w:rsid w:val="002C37F9"/>
    <w:rsid w:val="002C6145"/>
    <w:rsid w:val="002C71F7"/>
    <w:rsid w:val="002D267D"/>
    <w:rsid w:val="002D279A"/>
    <w:rsid w:val="002D5C9B"/>
    <w:rsid w:val="002E2E7F"/>
    <w:rsid w:val="002E7EF7"/>
    <w:rsid w:val="002F0819"/>
    <w:rsid w:val="002F20E7"/>
    <w:rsid w:val="002F3309"/>
    <w:rsid w:val="002F3C1B"/>
    <w:rsid w:val="002F4354"/>
    <w:rsid w:val="002F7948"/>
    <w:rsid w:val="002F7EE4"/>
    <w:rsid w:val="0030051B"/>
    <w:rsid w:val="003043B3"/>
    <w:rsid w:val="003052EC"/>
    <w:rsid w:val="00316D93"/>
    <w:rsid w:val="0031705B"/>
    <w:rsid w:val="00317A94"/>
    <w:rsid w:val="00320224"/>
    <w:rsid w:val="00321393"/>
    <w:rsid w:val="0032418A"/>
    <w:rsid w:val="0032492B"/>
    <w:rsid w:val="00325811"/>
    <w:rsid w:val="00333E8F"/>
    <w:rsid w:val="003352A7"/>
    <w:rsid w:val="00337B46"/>
    <w:rsid w:val="00340164"/>
    <w:rsid w:val="0034229C"/>
    <w:rsid w:val="003425D0"/>
    <w:rsid w:val="00347A65"/>
    <w:rsid w:val="00353004"/>
    <w:rsid w:val="00353E23"/>
    <w:rsid w:val="00361878"/>
    <w:rsid w:val="003635EA"/>
    <w:rsid w:val="00363DF3"/>
    <w:rsid w:val="00365310"/>
    <w:rsid w:val="00365588"/>
    <w:rsid w:val="0037020F"/>
    <w:rsid w:val="0037143F"/>
    <w:rsid w:val="003725EC"/>
    <w:rsid w:val="0037423F"/>
    <w:rsid w:val="0037589D"/>
    <w:rsid w:val="00376079"/>
    <w:rsid w:val="00376B38"/>
    <w:rsid w:val="00376E1A"/>
    <w:rsid w:val="003816D5"/>
    <w:rsid w:val="00382AE5"/>
    <w:rsid w:val="00382CA2"/>
    <w:rsid w:val="0038467D"/>
    <w:rsid w:val="00384AA1"/>
    <w:rsid w:val="00387C41"/>
    <w:rsid w:val="00396088"/>
    <w:rsid w:val="00397F03"/>
    <w:rsid w:val="003A0621"/>
    <w:rsid w:val="003A39FE"/>
    <w:rsid w:val="003A6110"/>
    <w:rsid w:val="003A6A2E"/>
    <w:rsid w:val="003A6DD6"/>
    <w:rsid w:val="003A7BAF"/>
    <w:rsid w:val="003B239C"/>
    <w:rsid w:val="003B308F"/>
    <w:rsid w:val="003B3C0C"/>
    <w:rsid w:val="003B72C9"/>
    <w:rsid w:val="003C016F"/>
    <w:rsid w:val="003C0D19"/>
    <w:rsid w:val="003C14B7"/>
    <w:rsid w:val="003C347B"/>
    <w:rsid w:val="003D0AE1"/>
    <w:rsid w:val="003D1AD4"/>
    <w:rsid w:val="003D256C"/>
    <w:rsid w:val="003D2BDF"/>
    <w:rsid w:val="003D3030"/>
    <w:rsid w:val="003D4E14"/>
    <w:rsid w:val="003D6823"/>
    <w:rsid w:val="003E0AE3"/>
    <w:rsid w:val="003E14C4"/>
    <w:rsid w:val="003E3A39"/>
    <w:rsid w:val="003F0E7F"/>
    <w:rsid w:val="003F1197"/>
    <w:rsid w:val="003F3EF1"/>
    <w:rsid w:val="003F7AFE"/>
    <w:rsid w:val="0040472B"/>
    <w:rsid w:val="00404E76"/>
    <w:rsid w:val="00410856"/>
    <w:rsid w:val="0041489E"/>
    <w:rsid w:val="00421D88"/>
    <w:rsid w:val="0042246D"/>
    <w:rsid w:val="00422560"/>
    <w:rsid w:val="00423F35"/>
    <w:rsid w:val="0042560A"/>
    <w:rsid w:val="00426885"/>
    <w:rsid w:val="004360EE"/>
    <w:rsid w:val="00436DC5"/>
    <w:rsid w:val="00436EED"/>
    <w:rsid w:val="00437172"/>
    <w:rsid w:val="00441B04"/>
    <w:rsid w:val="004421DD"/>
    <w:rsid w:val="00442245"/>
    <w:rsid w:val="00443076"/>
    <w:rsid w:val="0044368C"/>
    <w:rsid w:val="00444A59"/>
    <w:rsid w:val="0045015D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6213"/>
    <w:rsid w:val="004674F3"/>
    <w:rsid w:val="00467A91"/>
    <w:rsid w:val="00467DD3"/>
    <w:rsid w:val="004726DF"/>
    <w:rsid w:val="00475ED5"/>
    <w:rsid w:val="004763D0"/>
    <w:rsid w:val="00476414"/>
    <w:rsid w:val="0047794C"/>
    <w:rsid w:val="0047796C"/>
    <w:rsid w:val="00481148"/>
    <w:rsid w:val="004858D9"/>
    <w:rsid w:val="0048603E"/>
    <w:rsid w:val="004A43E4"/>
    <w:rsid w:val="004A5A18"/>
    <w:rsid w:val="004A77AF"/>
    <w:rsid w:val="004B4647"/>
    <w:rsid w:val="004B46F0"/>
    <w:rsid w:val="004B5387"/>
    <w:rsid w:val="004B633E"/>
    <w:rsid w:val="004B6FE2"/>
    <w:rsid w:val="004C0BB0"/>
    <w:rsid w:val="004C70B0"/>
    <w:rsid w:val="004C7482"/>
    <w:rsid w:val="004D0044"/>
    <w:rsid w:val="004D1351"/>
    <w:rsid w:val="004D35C1"/>
    <w:rsid w:val="004D3DE0"/>
    <w:rsid w:val="004D7C9B"/>
    <w:rsid w:val="004E1D93"/>
    <w:rsid w:val="004E3717"/>
    <w:rsid w:val="004E4E49"/>
    <w:rsid w:val="004E6224"/>
    <w:rsid w:val="004E7CA4"/>
    <w:rsid w:val="004E7D38"/>
    <w:rsid w:val="004F4BFE"/>
    <w:rsid w:val="004F6AAD"/>
    <w:rsid w:val="004F71D0"/>
    <w:rsid w:val="0050014F"/>
    <w:rsid w:val="0051184B"/>
    <w:rsid w:val="00513B08"/>
    <w:rsid w:val="005143E9"/>
    <w:rsid w:val="00516996"/>
    <w:rsid w:val="00520248"/>
    <w:rsid w:val="0052132D"/>
    <w:rsid w:val="0052174C"/>
    <w:rsid w:val="00521838"/>
    <w:rsid w:val="00522302"/>
    <w:rsid w:val="00527572"/>
    <w:rsid w:val="00530162"/>
    <w:rsid w:val="0053023A"/>
    <w:rsid w:val="00534B3E"/>
    <w:rsid w:val="005362D4"/>
    <w:rsid w:val="0054044F"/>
    <w:rsid w:val="00540FF9"/>
    <w:rsid w:val="00541765"/>
    <w:rsid w:val="00542A7C"/>
    <w:rsid w:val="00542C7B"/>
    <w:rsid w:val="00546017"/>
    <w:rsid w:val="005479B1"/>
    <w:rsid w:val="00547F7E"/>
    <w:rsid w:val="00551613"/>
    <w:rsid w:val="0055264E"/>
    <w:rsid w:val="00553B5A"/>
    <w:rsid w:val="00553F4F"/>
    <w:rsid w:val="00556851"/>
    <w:rsid w:val="00561FAC"/>
    <w:rsid w:val="00564744"/>
    <w:rsid w:val="0056729C"/>
    <w:rsid w:val="00571951"/>
    <w:rsid w:val="00571D0A"/>
    <w:rsid w:val="005720E8"/>
    <w:rsid w:val="00582234"/>
    <w:rsid w:val="005841FA"/>
    <w:rsid w:val="00585E2C"/>
    <w:rsid w:val="0059241A"/>
    <w:rsid w:val="00595A92"/>
    <w:rsid w:val="00595DB0"/>
    <w:rsid w:val="00596A5F"/>
    <w:rsid w:val="005A2E87"/>
    <w:rsid w:val="005A3CB6"/>
    <w:rsid w:val="005A6C29"/>
    <w:rsid w:val="005B4D39"/>
    <w:rsid w:val="005B58E2"/>
    <w:rsid w:val="005C0DFC"/>
    <w:rsid w:val="005C14E5"/>
    <w:rsid w:val="005C3CBC"/>
    <w:rsid w:val="005C520D"/>
    <w:rsid w:val="005C5884"/>
    <w:rsid w:val="005D13BD"/>
    <w:rsid w:val="005D55A3"/>
    <w:rsid w:val="005D56E8"/>
    <w:rsid w:val="005D5F60"/>
    <w:rsid w:val="005D73F2"/>
    <w:rsid w:val="005D7769"/>
    <w:rsid w:val="005E4216"/>
    <w:rsid w:val="005F3414"/>
    <w:rsid w:val="005F377E"/>
    <w:rsid w:val="00600178"/>
    <w:rsid w:val="00604574"/>
    <w:rsid w:val="00604E8B"/>
    <w:rsid w:val="00607333"/>
    <w:rsid w:val="00607742"/>
    <w:rsid w:val="00611955"/>
    <w:rsid w:val="00611ED5"/>
    <w:rsid w:val="006127BA"/>
    <w:rsid w:val="00617032"/>
    <w:rsid w:val="00621F47"/>
    <w:rsid w:val="00622598"/>
    <w:rsid w:val="006274AA"/>
    <w:rsid w:val="00632990"/>
    <w:rsid w:val="00634C98"/>
    <w:rsid w:val="00635D24"/>
    <w:rsid w:val="00635F9F"/>
    <w:rsid w:val="006364DA"/>
    <w:rsid w:val="00636A09"/>
    <w:rsid w:val="00641321"/>
    <w:rsid w:val="006426BD"/>
    <w:rsid w:val="00642931"/>
    <w:rsid w:val="00643428"/>
    <w:rsid w:val="00651483"/>
    <w:rsid w:val="006516AA"/>
    <w:rsid w:val="00651EBE"/>
    <w:rsid w:val="00653B27"/>
    <w:rsid w:val="006542FD"/>
    <w:rsid w:val="00654AD1"/>
    <w:rsid w:val="00655289"/>
    <w:rsid w:val="00660DD6"/>
    <w:rsid w:val="00660EDD"/>
    <w:rsid w:val="006628B9"/>
    <w:rsid w:val="0066458C"/>
    <w:rsid w:val="00665E5D"/>
    <w:rsid w:val="006665BD"/>
    <w:rsid w:val="00671A6D"/>
    <w:rsid w:val="00676342"/>
    <w:rsid w:val="006767A9"/>
    <w:rsid w:val="006806A4"/>
    <w:rsid w:val="00682A2B"/>
    <w:rsid w:val="00682A50"/>
    <w:rsid w:val="00682BC4"/>
    <w:rsid w:val="00684082"/>
    <w:rsid w:val="00690128"/>
    <w:rsid w:val="006902C6"/>
    <w:rsid w:val="006904B3"/>
    <w:rsid w:val="00692F9A"/>
    <w:rsid w:val="00693198"/>
    <w:rsid w:val="00694DD5"/>
    <w:rsid w:val="006961A2"/>
    <w:rsid w:val="006A0993"/>
    <w:rsid w:val="006A1452"/>
    <w:rsid w:val="006A200F"/>
    <w:rsid w:val="006A281E"/>
    <w:rsid w:val="006A388D"/>
    <w:rsid w:val="006A5F66"/>
    <w:rsid w:val="006B3532"/>
    <w:rsid w:val="006B5001"/>
    <w:rsid w:val="006B58DD"/>
    <w:rsid w:val="006B74E0"/>
    <w:rsid w:val="006B7A0F"/>
    <w:rsid w:val="006C043B"/>
    <w:rsid w:val="006C0440"/>
    <w:rsid w:val="006C1EE0"/>
    <w:rsid w:val="006C200D"/>
    <w:rsid w:val="006C48DF"/>
    <w:rsid w:val="006C645C"/>
    <w:rsid w:val="006C6CA3"/>
    <w:rsid w:val="006C7883"/>
    <w:rsid w:val="006D1ADB"/>
    <w:rsid w:val="006D1E3E"/>
    <w:rsid w:val="006D4F30"/>
    <w:rsid w:val="006D7A50"/>
    <w:rsid w:val="006E07E2"/>
    <w:rsid w:val="006E0FAD"/>
    <w:rsid w:val="006E25DE"/>
    <w:rsid w:val="006E58F6"/>
    <w:rsid w:val="006F41B0"/>
    <w:rsid w:val="00701293"/>
    <w:rsid w:val="0070637C"/>
    <w:rsid w:val="0070639C"/>
    <w:rsid w:val="0070727E"/>
    <w:rsid w:val="0071052F"/>
    <w:rsid w:val="00713596"/>
    <w:rsid w:val="007139CD"/>
    <w:rsid w:val="00716FC5"/>
    <w:rsid w:val="00717E64"/>
    <w:rsid w:val="007207B5"/>
    <w:rsid w:val="0072241C"/>
    <w:rsid w:val="007265C0"/>
    <w:rsid w:val="00732FA7"/>
    <w:rsid w:val="00736A7F"/>
    <w:rsid w:val="00737794"/>
    <w:rsid w:val="00747168"/>
    <w:rsid w:val="00755E81"/>
    <w:rsid w:val="00760E6D"/>
    <w:rsid w:val="00763520"/>
    <w:rsid w:val="0076468A"/>
    <w:rsid w:val="0076530A"/>
    <w:rsid w:val="0076563A"/>
    <w:rsid w:val="00765D5A"/>
    <w:rsid w:val="00766776"/>
    <w:rsid w:val="0076774D"/>
    <w:rsid w:val="00770D90"/>
    <w:rsid w:val="00771454"/>
    <w:rsid w:val="00782A27"/>
    <w:rsid w:val="00782F44"/>
    <w:rsid w:val="00784170"/>
    <w:rsid w:val="0078634C"/>
    <w:rsid w:val="00787E32"/>
    <w:rsid w:val="007909FF"/>
    <w:rsid w:val="00795E38"/>
    <w:rsid w:val="00796D51"/>
    <w:rsid w:val="007A27A0"/>
    <w:rsid w:val="007A2DF9"/>
    <w:rsid w:val="007B2A68"/>
    <w:rsid w:val="007B3FCA"/>
    <w:rsid w:val="007C4A40"/>
    <w:rsid w:val="007C7858"/>
    <w:rsid w:val="007C7BAB"/>
    <w:rsid w:val="007D1221"/>
    <w:rsid w:val="007D2448"/>
    <w:rsid w:val="007E2515"/>
    <w:rsid w:val="007E3282"/>
    <w:rsid w:val="007E3BFD"/>
    <w:rsid w:val="007E5EC4"/>
    <w:rsid w:val="007E662E"/>
    <w:rsid w:val="007F57B8"/>
    <w:rsid w:val="00803BD3"/>
    <w:rsid w:val="0080417C"/>
    <w:rsid w:val="008047AA"/>
    <w:rsid w:val="00805177"/>
    <w:rsid w:val="0080662A"/>
    <w:rsid w:val="0080719D"/>
    <w:rsid w:val="008072FD"/>
    <w:rsid w:val="0081385B"/>
    <w:rsid w:val="00815F21"/>
    <w:rsid w:val="00820A15"/>
    <w:rsid w:val="00822264"/>
    <w:rsid w:val="0082599F"/>
    <w:rsid w:val="0082675A"/>
    <w:rsid w:val="00826BF0"/>
    <w:rsid w:val="00830371"/>
    <w:rsid w:val="0083152F"/>
    <w:rsid w:val="008329EA"/>
    <w:rsid w:val="00835E55"/>
    <w:rsid w:val="008421D4"/>
    <w:rsid w:val="00843007"/>
    <w:rsid w:val="0085050D"/>
    <w:rsid w:val="00850679"/>
    <w:rsid w:val="0085433B"/>
    <w:rsid w:val="00855F81"/>
    <w:rsid w:val="0085601B"/>
    <w:rsid w:val="00857E44"/>
    <w:rsid w:val="00860C6D"/>
    <w:rsid w:val="00860E06"/>
    <w:rsid w:val="00861468"/>
    <w:rsid w:val="00861796"/>
    <w:rsid w:val="00861B1A"/>
    <w:rsid w:val="00862C89"/>
    <w:rsid w:val="00863431"/>
    <w:rsid w:val="00863CD1"/>
    <w:rsid w:val="008649E7"/>
    <w:rsid w:val="00866378"/>
    <w:rsid w:val="00866C72"/>
    <w:rsid w:val="00870F2B"/>
    <w:rsid w:val="00873F56"/>
    <w:rsid w:val="0087469B"/>
    <w:rsid w:val="00874F22"/>
    <w:rsid w:val="00874F87"/>
    <w:rsid w:val="00875B41"/>
    <w:rsid w:val="008778F4"/>
    <w:rsid w:val="008814C4"/>
    <w:rsid w:val="008859D8"/>
    <w:rsid w:val="00886CD5"/>
    <w:rsid w:val="00890682"/>
    <w:rsid w:val="008906C8"/>
    <w:rsid w:val="00892ECA"/>
    <w:rsid w:val="00893B18"/>
    <w:rsid w:val="00895512"/>
    <w:rsid w:val="00896D77"/>
    <w:rsid w:val="008979B2"/>
    <w:rsid w:val="00897C87"/>
    <w:rsid w:val="008A13AA"/>
    <w:rsid w:val="008A239E"/>
    <w:rsid w:val="008A6E7A"/>
    <w:rsid w:val="008B63C9"/>
    <w:rsid w:val="008C160E"/>
    <w:rsid w:val="008C1767"/>
    <w:rsid w:val="008C19A7"/>
    <w:rsid w:val="008C5757"/>
    <w:rsid w:val="008D5E61"/>
    <w:rsid w:val="008E1C10"/>
    <w:rsid w:val="008E3EC3"/>
    <w:rsid w:val="008E4CFE"/>
    <w:rsid w:val="008E5DE8"/>
    <w:rsid w:val="008E7277"/>
    <w:rsid w:val="008E7F38"/>
    <w:rsid w:val="008F0934"/>
    <w:rsid w:val="008F15C4"/>
    <w:rsid w:val="008F1C74"/>
    <w:rsid w:val="008F1C89"/>
    <w:rsid w:val="008F3EA7"/>
    <w:rsid w:val="008F4C5B"/>
    <w:rsid w:val="008F5F4F"/>
    <w:rsid w:val="008F5FD2"/>
    <w:rsid w:val="008F7209"/>
    <w:rsid w:val="009002DB"/>
    <w:rsid w:val="00902F08"/>
    <w:rsid w:val="00905024"/>
    <w:rsid w:val="00906592"/>
    <w:rsid w:val="00906BC4"/>
    <w:rsid w:val="00912598"/>
    <w:rsid w:val="00913E39"/>
    <w:rsid w:val="00915CE9"/>
    <w:rsid w:val="00926C9A"/>
    <w:rsid w:val="00932A62"/>
    <w:rsid w:val="00933A94"/>
    <w:rsid w:val="00934195"/>
    <w:rsid w:val="0093474D"/>
    <w:rsid w:val="0093529E"/>
    <w:rsid w:val="00935EC7"/>
    <w:rsid w:val="009375E7"/>
    <w:rsid w:val="00937750"/>
    <w:rsid w:val="0094095A"/>
    <w:rsid w:val="00943386"/>
    <w:rsid w:val="00943735"/>
    <w:rsid w:val="0094487C"/>
    <w:rsid w:val="00950B7C"/>
    <w:rsid w:val="009512A1"/>
    <w:rsid w:val="00951E3E"/>
    <w:rsid w:val="00953556"/>
    <w:rsid w:val="009546BB"/>
    <w:rsid w:val="0095733A"/>
    <w:rsid w:val="009610CE"/>
    <w:rsid w:val="00963203"/>
    <w:rsid w:val="00963EF7"/>
    <w:rsid w:val="009650BD"/>
    <w:rsid w:val="00966F18"/>
    <w:rsid w:val="00970882"/>
    <w:rsid w:val="00971472"/>
    <w:rsid w:val="009725F3"/>
    <w:rsid w:val="00972850"/>
    <w:rsid w:val="00973A7C"/>
    <w:rsid w:val="009769C6"/>
    <w:rsid w:val="009803D4"/>
    <w:rsid w:val="009818BF"/>
    <w:rsid w:val="00981B93"/>
    <w:rsid w:val="009828BC"/>
    <w:rsid w:val="00983F73"/>
    <w:rsid w:val="009852A3"/>
    <w:rsid w:val="00990362"/>
    <w:rsid w:val="00993CB6"/>
    <w:rsid w:val="00994688"/>
    <w:rsid w:val="009A3117"/>
    <w:rsid w:val="009A3AAC"/>
    <w:rsid w:val="009A4299"/>
    <w:rsid w:val="009B10DA"/>
    <w:rsid w:val="009B4082"/>
    <w:rsid w:val="009B4BF4"/>
    <w:rsid w:val="009B5114"/>
    <w:rsid w:val="009B5E26"/>
    <w:rsid w:val="009C2DA5"/>
    <w:rsid w:val="009C4203"/>
    <w:rsid w:val="009C4E20"/>
    <w:rsid w:val="009C51F0"/>
    <w:rsid w:val="009C5781"/>
    <w:rsid w:val="009D0860"/>
    <w:rsid w:val="009D1912"/>
    <w:rsid w:val="009D5950"/>
    <w:rsid w:val="009D71FD"/>
    <w:rsid w:val="009D75FF"/>
    <w:rsid w:val="009E103D"/>
    <w:rsid w:val="009E27D7"/>
    <w:rsid w:val="009E786F"/>
    <w:rsid w:val="009E7FD1"/>
    <w:rsid w:val="009F21DD"/>
    <w:rsid w:val="009F56C3"/>
    <w:rsid w:val="00A0097F"/>
    <w:rsid w:val="00A00AED"/>
    <w:rsid w:val="00A054BF"/>
    <w:rsid w:val="00A05877"/>
    <w:rsid w:val="00A06013"/>
    <w:rsid w:val="00A07AD4"/>
    <w:rsid w:val="00A10AEC"/>
    <w:rsid w:val="00A129E3"/>
    <w:rsid w:val="00A21C77"/>
    <w:rsid w:val="00A23213"/>
    <w:rsid w:val="00A24E93"/>
    <w:rsid w:val="00A30787"/>
    <w:rsid w:val="00A31454"/>
    <w:rsid w:val="00A31D7D"/>
    <w:rsid w:val="00A33A72"/>
    <w:rsid w:val="00A35406"/>
    <w:rsid w:val="00A364ED"/>
    <w:rsid w:val="00A415A9"/>
    <w:rsid w:val="00A51454"/>
    <w:rsid w:val="00A5477F"/>
    <w:rsid w:val="00A54ADA"/>
    <w:rsid w:val="00A60655"/>
    <w:rsid w:val="00A60EFA"/>
    <w:rsid w:val="00A72138"/>
    <w:rsid w:val="00A7463F"/>
    <w:rsid w:val="00A74AA8"/>
    <w:rsid w:val="00A8215A"/>
    <w:rsid w:val="00A838C4"/>
    <w:rsid w:val="00A84119"/>
    <w:rsid w:val="00A86CDB"/>
    <w:rsid w:val="00A87C19"/>
    <w:rsid w:val="00A9234C"/>
    <w:rsid w:val="00A929E5"/>
    <w:rsid w:val="00A93E47"/>
    <w:rsid w:val="00A952AC"/>
    <w:rsid w:val="00A972B8"/>
    <w:rsid w:val="00A97B46"/>
    <w:rsid w:val="00AA18C6"/>
    <w:rsid w:val="00AA6AAD"/>
    <w:rsid w:val="00AA73F9"/>
    <w:rsid w:val="00AA75BA"/>
    <w:rsid w:val="00AB0B9A"/>
    <w:rsid w:val="00AB1BE9"/>
    <w:rsid w:val="00AB34AD"/>
    <w:rsid w:val="00AB3932"/>
    <w:rsid w:val="00AB5DDA"/>
    <w:rsid w:val="00AB6EE4"/>
    <w:rsid w:val="00AB768E"/>
    <w:rsid w:val="00AB7B37"/>
    <w:rsid w:val="00AC0128"/>
    <w:rsid w:val="00AC03ED"/>
    <w:rsid w:val="00AC15BC"/>
    <w:rsid w:val="00AC15F4"/>
    <w:rsid w:val="00AC376C"/>
    <w:rsid w:val="00AC5529"/>
    <w:rsid w:val="00AC6649"/>
    <w:rsid w:val="00AC6E8D"/>
    <w:rsid w:val="00AD0FD3"/>
    <w:rsid w:val="00AD6104"/>
    <w:rsid w:val="00AD6659"/>
    <w:rsid w:val="00AD71AB"/>
    <w:rsid w:val="00AE0560"/>
    <w:rsid w:val="00AE3F0F"/>
    <w:rsid w:val="00AF0584"/>
    <w:rsid w:val="00AF0BEE"/>
    <w:rsid w:val="00AF0DDC"/>
    <w:rsid w:val="00AF27C5"/>
    <w:rsid w:val="00AF344A"/>
    <w:rsid w:val="00AF3503"/>
    <w:rsid w:val="00AF3809"/>
    <w:rsid w:val="00AF39C6"/>
    <w:rsid w:val="00AF44A2"/>
    <w:rsid w:val="00AF52BF"/>
    <w:rsid w:val="00AF5DD9"/>
    <w:rsid w:val="00AF65F4"/>
    <w:rsid w:val="00B03BF3"/>
    <w:rsid w:val="00B04EC5"/>
    <w:rsid w:val="00B0660A"/>
    <w:rsid w:val="00B10DD6"/>
    <w:rsid w:val="00B13A5B"/>
    <w:rsid w:val="00B13BFD"/>
    <w:rsid w:val="00B148DD"/>
    <w:rsid w:val="00B16245"/>
    <w:rsid w:val="00B16F26"/>
    <w:rsid w:val="00B20511"/>
    <w:rsid w:val="00B23007"/>
    <w:rsid w:val="00B239E7"/>
    <w:rsid w:val="00B23A64"/>
    <w:rsid w:val="00B25135"/>
    <w:rsid w:val="00B27505"/>
    <w:rsid w:val="00B30F3F"/>
    <w:rsid w:val="00B3362A"/>
    <w:rsid w:val="00B36D59"/>
    <w:rsid w:val="00B43574"/>
    <w:rsid w:val="00B554CC"/>
    <w:rsid w:val="00B57220"/>
    <w:rsid w:val="00B64B82"/>
    <w:rsid w:val="00B6681A"/>
    <w:rsid w:val="00B67E95"/>
    <w:rsid w:val="00B737E7"/>
    <w:rsid w:val="00B73B3A"/>
    <w:rsid w:val="00B74749"/>
    <w:rsid w:val="00B82AF7"/>
    <w:rsid w:val="00B84005"/>
    <w:rsid w:val="00B925BD"/>
    <w:rsid w:val="00B96197"/>
    <w:rsid w:val="00B96722"/>
    <w:rsid w:val="00B9745C"/>
    <w:rsid w:val="00BA16F4"/>
    <w:rsid w:val="00BA2386"/>
    <w:rsid w:val="00BA3CB1"/>
    <w:rsid w:val="00BA5B41"/>
    <w:rsid w:val="00BA653D"/>
    <w:rsid w:val="00BB0021"/>
    <w:rsid w:val="00BB05D3"/>
    <w:rsid w:val="00BB0AA9"/>
    <w:rsid w:val="00BB2B31"/>
    <w:rsid w:val="00BB4876"/>
    <w:rsid w:val="00BB4F2F"/>
    <w:rsid w:val="00BB78B3"/>
    <w:rsid w:val="00BC0F6E"/>
    <w:rsid w:val="00BC510D"/>
    <w:rsid w:val="00BC7478"/>
    <w:rsid w:val="00BD0702"/>
    <w:rsid w:val="00BD0C41"/>
    <w:rsid w:val="00BD1044"/>
    <w:rsid w:val="00BD3ACE"/>
    <w:rsid w:val="00BD459B"/>
    <w:rsid w:val="00BD5C64"/>
    <w:rsid w:val="00BD79FA"/>
    <w:rsid w:val="00BD7A0B"/>
    <w:rsid w:val="00BD7E8E"/>
    <w:rsid w:val="00BE1DF8"/>
    <w:rsid w:val="00BE3E5D"/>
    <w:rsid w:val="00BE5A74"/>
    <w:rsid w:val="00BE5DD3"/>
    <w:rsid w:val="00BE65B6"/>
    <w:rsid w:val="00BE78A2"/>
    <w:rsid w:val="00BF077D"/>
    <w:rsid w:val="00BF3A6F"/>
    <w:rsid w:val="00BF73DC"/>
    <w:rsid w:val="00C00495"/>
    <w:rsid w:val="00C01E60"/>
    <w:rsid w:val="00C126B8"/>
    <w:rsid w:val="00C134FB"/>
    <w:rsid w:val="00C15A66"/>
    <w:rsid w:val="00C166A4"/>
    <w:rsid w:val="00C16AAA"/>
    <w:rsid w:val="00C17D39"/>
    <w:rsid w:val="00C202AC"/>
    <w:rsid w:val="00C20F1A"/>
    <w:rsid w:val="00C2120F"/>
    <w:rsid w:val="00C21ED5"/>
    <w:rsid w:val="00C25072"/>
    <w:rsid w:val="00C27396"/>
    <w:rsid w:val="00C2794C"/>
    <w:rsid w:val="00C345FA"/>
    <w:rsid w:val="00C34841"/>
    <w:rsid w:val="00C35A38"/>
    <w:rsid w:val="00C37851"/>
    <w:rsid w:val="00C4049B"/>
    <w:rsid w:val="00C416F0"/>
    <w:rsid w:val="00C4706F"/>
    <w:rsid w:val="00C53A3C"/>
    <w:rsid w:val="00C55B7F"/>
    <w:rsid w:val="00C623B3"/>
    <w:rsid w:val="00C70089"/>
    <w:rsid w:val="00C74C5D"/>
    <w:rsid w:val="00C769FA"/>
    <w:rsid w:val="00C76B76"/>
    <w:rsid w:val="00C80360"/>
    <w:rsid w:val="00C80EC0"/>
    <w:rsid w:val="00C81667"/>
    <w:rsid w:val="00C8598E"/>
    <w:rsid w:val="00C86BAD"/>
    <w:rsid w:val="00C87F5A"/>
    <w:rsid w:val="00C90E31"/>
    <w:rsid w:val="00C93419"/>
    <w:rsid w:val="00C93E6B"/>
    <w:rsid w:val="00C942BF"/>
    <w:rsid w:val="00C94ADA"/>
    <w:rsid w:val="00C95682"/>
    <w:rsid w:val="00C965B5"/>
    <w:rsid w:val="00C96ABB"/>
    <w:rsid w:val="00CA110E"/>
    <w:rsid w:val="00CA2A43"/>
    <w:rsid w:val="00CA3C66"/>
    <w:rsid w:val="00CA5ED2"/>
    <w:rsid w:val="00CB1BD9"/>
    <w:rsid w:val="00CB1F31"/>
    <w:rsid w:val="00CB6FE8"/>
    <w:rsid w:val="00CB73A1"/>
    <w:rsid w:val="00CB7757"/>
    <w:rsid w:val="00CB7761"/>
    <w:rsid w:val="00CC0ABC"/>
    <w:rsid w:val="00CC38E1"/>
    <w:rsid w:val="00CC61D9"/>
    <w:rsid w:val="00CD1176"/>
    <w:rsid w:val="00CD23D3"/>
    <w:rsid w:val="00CD32D8"/>
    <w:rsid w:val="00CD4F1B"/>
    <w:rsid w:val="00CE023D"/>
    <w:rsid w:val="00CE5A7D"/>
    <w:rsid w:val="00CE5FE4"/>
    <w:rsid w:val="00CE7779"/>
    <w:rsid w:val="00CF613F"/>
    <w:rsid w:val="00CF7407"/>
    <w:rsid w:val="00D10893"/>
    <w:rsid w:val="00D1278C"/>
    <w:rsid w:val="00D1483D"/>
    <w:rsid w:val="00D1686C"/>
    <w:rsid w:val="00D17DC5"/>
    <w:rsid w:val="00D2229C"/>
    <w:rsid w:val="00D23670"/>
    <w:rsid w:val="00D25526"/>
    <w:rsid w:val="00D31FBA"/>
    <w:rsid w:val="00D35A0D"/>
    <w:rsid w:val="00D40E3A"/>
    <w:rsid w:val="00D43923"/>
    <w:rsid w:val="00D44BE6"/>
    <w:rsid w:val="00D451AD"/>
    <w:rsid w:val="00D47474"/>
    <w:rsid w:val="00D55BDA"/>
    <w:rsid w:val="00D56836"/>
    <w:rsid w:val="00D626AF"/>
    <w:rsid w:val="00D6386A"/>
    <w:rsid w:val="00D67BA7"/>
    <w:rsid w:val="00D7042C"/>
    <w:rsid w:val="00D70F98"/>
    <w:rsid w:val="00D7136B"/>
    <w:rsid w:val="00D71DC8"/>
    <w:rsid w:val="00D758C9"/>
    <w:rsid w:val="00D8138C"/>
    <w:rsid w:val="00D81F22"/>
    <w:rsid w:val="00D82EFC"/>
    <w:rsid w:val="00D86940"/>
    <w:rsid w:val="00D86944"/>
    <w:rsid w:val="00D87D0E"/>
    <w:rsid w:val="00D913F6"/>
    <w:rsid w:val="00D91758"/>
    <w:rsid w:val="00D91A7C"/>
    <w:rsid w:val="00D92FD4"/>
    <w:rsid w:val="00D97D11"/>
    <w:rsid w:val="00DA18D8"/>
    <w:rsid w:val="00DB05E5"/>
    <w:rsid w:val="00DB2767"/>
    <w:rsid w:val="00DB42CC"/>
    <w:rsid w:val="00DB5E91"/>
    <w:rsid w:val="00DB6A2A"/>
    <w:rsid w:val="00DC019C"/>
    <w:rsid w:val="00DC194F"/>
    <w:rsid w:val="00DC2883"/>
    <w:rsid w:val="00DC2C63"/>
    <w:rsid w:val="00DC36E9"/>
    <w:rsid w:val="00DC70A8"/>
    <w:rsid w:val="00DD0908"/>
    <w:rsid w:val="00DD2076"/>
    <w:rsid w:val="00DD310A"/>
    <w:rsid w:val="00DD4584"/>
    <w:rsid w:val="00DE4070"/>
    <w:rsid w:val="00DE4320"/>
    <w:rsid w:val="00DE43E0"/>
    <w:rsid w:val="00DE62E3"/>
    <w:rsid w:val="00DE730E"/>
    <w:rsid w:val="00DF2F4E"/>
    <w:rsid w:val="00DF521D"/>
    <w:rsid w:val="00E013B8"/>
    <w:rsid w:val="00E02AAD"/>
    <w:rsid w:val="00E03A81"/>
    <w:rsid w:val="00E03B08"/>
    <w:rsid w:val="00E045A7"/>
    <w:rsid w:val="00E064B4"/>
    <w:rsid w:val="00E079A2"/>
    <w:rsid w:val="00E1291A"/>
    <w:rsid w:val="00E12D09"/>
    <w:rsid w:val="00E1339D"/>
    <w:rsid w:val="00E200D4"/>
    <w:rsid w:val="00E21497"/>
    <w:rsid w:val="00E249D6"/>
    <w:rsid w:val="00E277EE"/>
    <w:rsid w:val="00E3030B"/>
    <w:rsid w:val="00E30E34"/>
    <w:rsid w:val="00E32F34"/>
    <w:rsid w:val="00E33098"/>
    <w:rsid w:val="00E34628"/>
    <w:rsid w:val="00E35729"/>
    <w:rsid w:val="00E35760"/>
    <w:rsid w:val="00E35C07"/>
    <w:rsid w:val="00E36D0C"/>
    <w:rsid w:val="00E4016A"/>
    <w:rsid w:val="00E41A4C"/>
    <w:rsid w:val="00E42894"/>
    <w:rsid w:val="00E44084"/>
    <w:rsid w:val="00E4499B"/>
    <w:rsid w:val="00E468EA"/>
    <w:rsid w:val="00E510BB"/>
    <w:rsid w:val="00E5460E"/>
    <w:rsid w:val="00E562D0"/>
    <w:rsid w:val="00E608E0"/>
    <w:rsid w:val="00E61E42"/>
    <w:rsid w:val="00E63869"/>
    <w:rsid w:val="00E6466C"/>
    <w:rsid w:val="00E6699D"/>
    <w:rsid w:val="00E733BD"/>
    <w:rsid w:val="00E7637A"/>
    <w:rsid w:val="00E764AD"/>
    <w:rsid w:val="00E765B2"/>
    <w:rsid w:val="00E8108F"/>
    <w:rsid w:val="00E8187B"/>
    <w:rsid w:val="00E873BD"/>
    <w:rsid w:val="00E94195"/>
    <w:rsid w:val="00E94E7E"/>
    <w:rsid w:val="00E9594D"/>
    <w:rsid w:val="00E96379"/>
    <w:rsid w:val="00E972D7"/>
    <w:rsid w:val="00EA04FB"/>
    <w:rsid w:val="00EA0A0E"/>
    <w:rsid w:val="00EA33B4"/>
    <w:rsid w:val="00EB4DB2"/>
    <w:rsid w:val="00EB65D8"/>
    <w:rsid w:val="00EC1D94"/>
    <w:rsid w:val="00EC3427"/>
    <w:rsid w:val="00EC53EF"/>
    <w:rsid w:val="00EC57FA"/>
    <w:rsid w:val="00EC7733"/>
    <w:rsid w:val="00ED06C7"/>
    <w:rsid w:val="00ED1A53"/>
    <w:rsid w:val="00ED2625"/>
    <w:rsid w:val="00ED2660"/>
    <w:rsid w:val="00ED5929"/>
    <w:rsid w:val="00ED73DB"/>
    <w:rsid w:val="00EE03BB"/>
    <w:rsid w:val="00EE0EE8"/>
    <w:rsid w:val="00EF3873"/>
    <w:rsid w:val="00EF440A"/>
    <w:rsid w:val="00EF6A4E"/>
    <w:rsid w:val="00F01A8E"/>
    <w:rsid w:val="00F04C26"/>
    <w:rsid w:val="00F06704"/>
    <w:rsid w:val="00F147D9"/>
    <w:rsid w:val="00F162FE"/>
    <w:rsid w:val="00F16BE4"/>
    <w:rsid w:val="00F207A2"/>
    <w:rsid w:val="00F219F8"/>
    <w:rsid w:val="00F3305C"/>
    <w:rsid w:val="00F33FA3"/>
    <w:rsid w:val="00F34C47"/>
    <w:rsid w:val="00F35581"/>
    <w:rsid w:val="00F36447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12C4"/>
    <w:rsid w:val="00F62461"/>
    <w:rsid w:val="00F63479"/>
    <w:rsid w:val="00F63761"/>
    <w:rsid w:val="00F6733E"/>
    <w:rsid w:val="00F71D69"/>
    <w:rsid w:val="00F721AF"/>
    <w:rsid w:val="00F72CB9"/>
    <w:rsid w:val="00F73BA1"/>
    <w:rsid w:val="00F75C4C"/>
    <w:rsid w:val="00F80C76"/>
    <w:rsid w:val="00F828B5"/>
    <w:rsid w:val="00F8334A"/>
    <w:rsid w:val="00F83E65"/>
    <w:rsid w:val="00F85121"/>
    <w:rsid w:val="00F865D7"/>
    <w:rsid w:val="00F9038F"/>
    <w:rsid w:val="00F916B3"/>
    <w:rsid w:val="00F93436"/>
    <w:rsid w:val="00F95A63"/>
    <w:rsid w:val="00F95ED0"/>
    <w:rsid w:val="00F96A79"/>
    <w:rsid w:val="00FA46DC"/>
    <w:rsid w:val="00FA68BF"/>
    <w:rsid w:val="00FB271D"/>
    <w:rsid w:val="00FB51B7"/>
    <w:rsid w:val="00FB5E75"/>
    <w:rsid w:val="00FB6F89"/>
    <w:rsid w:val="00FB758C"/>
    <w:rsid w:val="00FB7693"/>
    <w:rsid w:val="00FC02A3"/>
    <w:rsid w:val="00FC0E39"/>
    <w:rsid w:val="00FC0F0C"/>
    <w:rsid w:val="00FC3776"/>
    <w:rsid w:val="00FC69AB"/>
    <w:rsid w:val="00FC6D78"/>
    <w:rsid w:val="00FC7D4B"/>
    <w:rsid w:val="00FC7EF6"/>
    <w:rsid w:val="00FD0C11"/>
    <w:rsid w:val="00FD1167"/>
    <w:rsid w:val="00FD1775"/>
    <w:rsid w:val="00FD21C3"/>
    <w:rsid w:val="00FD4E10"/>
    <w:rsid w:val="00FE1748"/>
    <w:rsid w:val="00FE2880"/>
    <w:rsid w:val="00FE2DD3"/>
    <w:rsid w:val="00FE7FF8"/>
    <w:rsid w:val="00FF0FD2"/>
    <w:rsid w:val="00FF4E9A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8D5F750"/>
  <w15:chartTrackingRefBased/>
  <w15:docId w15:val="{3DB5547F-484C-4376-8479-34E6CFD52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F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4F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0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77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23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34C"/>
  </w:style>
  <w:style w:type="paragraph" w:styleId="Footer">
    <w:name w:val="footer"/>
    <w:basedOn w:val="Normal"/>
    <w:link w:val="FooterChar"/>
    <w:uiPriority w:val="99"/>
    <w:unhideWhenUsed/>
    <w:rsid w:val="00A923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34C"/>
  </w:style>
  <w:style w:type="character" w:styleId="CommentReference">
    <w:name w:val="annotation reference"/>
    <w:basedOn w:val="DefaultParagraphFont"/>
    <w:uiPriority w:val="99"/>
    <w:semiHidden/>
    <w:unhideWhenUsed/>
    <w:rsid w:val="00012E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2E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2E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2E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2E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E2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73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3F9"/>
    <w:rPr>
      <w:color w:val="808080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595A9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95A92"/>
    <w:rPr>
      <w:rFonts w:ascii="Calibri" w:hAnsi="Calibri"/>
      <w:szCs w:val="21"/>
    </w:rPr>
  </w:style>
  <w:style w:type="paragraph" w:styleId="NoSpacing">
    <w:name w:val="No Spacing"/>
    <w:link w:val="NoSpacingChar"/>
    <w:uiPriority w:val="1"/>
    <w:qFormat/>
    <w:rsid w:val="00DB05E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DB05E5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874F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874F8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874F87"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874F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874F87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1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hyperlink" Target="http://corha.org/corha-governance-committee-members/strategies/" TargetMode="External"/><Relationship Id="rId17" Type="http://schemas.openxmlformats.org/officeDocument/2006/relationships/hyperlink" Target="https://3.basecamp.com/3164497/projects/1313556" TargetMode="Externa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corha.org/" TargetMode="Externa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image" Target="cid:image001.png@01D3A73D.DA3E3570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comments" Target="comment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43CC7B-AC5E-4908-9116-4996D54FB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Laboratory Workgroup Member Packet</vt:lpstr>
    </vt:vector>
  </TitlesOfParts>
  <Company/>
  <LinksUpToDate>false</LinksUpToDate>
  <CharactersWithSpaces>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Workgroup Member Packet</dc:title>
  <dc:subject>Laboratory</dc:subject>
  <dc:creator>Martha Ngo</dc:creator>
  <cp:keywords/>
  <dc:description/>
  <cp:lastModifiedBy>Martha Ngoh</cp:lastModifiedBy>
  <cp:revision>2</cp:revision>
  <dcterms:created xsi:type="dcterms:W3CDTF">2018-02-16T22:12:00Z</dcterms:created>
  <dcterms:modified xsi:type="dcterms:W3CDTF">2018-02-16T22:12:00Z</dcterms:modified>
</cp:coreProperties>
</file>