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D8E8E6" w14:textId="77777777" w:rsidR="0066737B" w:rsidRPr="003674B3" w:rsidRDefault="0066737B" w:rsidP="0066737B">
      <w:pPr>
        <w:spacing w:after="0" w:line="240" w:lineRule="auto"/>
        <w:rPr>
          <w:rFonts w:cstheme="minorHAnsi"/>
          <w:b/>
          <w:color w:val="000000" w:themeColor="text1"/>
          <w:sz w:val="28"/>
          <w:szCs w:val="28"/>
          <w:u w:val="single"/>
        </w:rPr>
      </w:pPr>
      <w:r w:rsidRPr="003674B3">
        <w:rPr>
          <w:rFonts w:cstheme="minorHAnsi"/>
          <w:b/>
          <w:color w:val="000000" w:themeColor="text1"/>
          <w:sz w:val="28"/>
          <w:szCs w:val="28"/>
          <w:u w:val="single"/>
        </w:rPr>
        <w:t xml:space="preserve">CORHA </w:t>
      </w:r>
      <w:r w:rsidRPr="003674B3">
        <w:rPr>
          <w:rFonts w:cstheme="minorHAnsi"/>
          <w:b/>
          <w:i/>
          <w:color w:val="000000" w:themeColor="text1"/>
          <w:sz w:val="28"/>
          <w:szCs w:val="28"/>
          <w:u w:val="single"/>
        </w:rPr>
        <w:t>Workgroup to Website</w:t>
      </w:r>
      <w:r w:rsidRPr="003674B3">
        <w:rPr>
          <w:rFonts w:cstheme="minorHAnsi"/>
          <w:b/>
          <w:color w:val="000000" w:themeColor="text1"/>
          <w:sz w:val="28"/>
          <w:szCs w:val="28"/>
          <w:u w:val="single"/>
        </w:rPr>
        <w:t xml:space="preserve"> Process Guidance</w:t>
      </w:r>
    </w:p>
    <w:p w14:paraId="0B6B992C" w14:textId="77777777" w:rsidR="0066737B" w:rsidRPr="005B1759" w:rsidRDefault="0066737B" w:rsidP="0066737B">
      <w:pPr>
        <w:spacing w:after="0" w:line="240" w:lineRule="auto"/>
        <w:rPr>
          <w:b/>
          <w:sz w:val="24"/>
          <w:szCs w:val="24"/>
        </w:rPr>
      </w:pPr>
      <w:r w:rsidRPr="005B1759">
        <w:rPr>
          <w:b/>
          <w:sz w:val="24"/>
          <w:szCs w:val="24"/>
        </w:rPr>
        <w:t>Approved by the Governance Committee on Xday, 2018</w:t>
      </w:r>
      <w:r>
        <w:rPr>
          <w:b/>
          <w:sz w:val="24"/>
          <w:szCs w:val="24"/>
        </w:rPr>
        <w:t xml:space="preserve"> | Amended July 2018</w:t>
      </w:r>
    </w:p>
    <w:p w14:paraId="39DFE9C0" w14:textId="77777777" w:rsidR="0066737B" w:rsidRPr="008A4171" w:rsidRDefault="0066737B" w:rsidP="0066737B">
      <w:pPr>
        <w:spacing w:after="0" w:line="240" w:lineRule="auto"/>
        <w:jc w:val="center"/>
        <w:rPr>
          <w:rFonts w:asciiTheme="majorHAnsi" w:hAnsiTheme="majorHAnsi" w:cstheme="majorHAnsi"/>
          <w:b/>
          <w:color w:val="3296D2"/>
        </w:rPr>
      </w:pPr>
    </w:p>
    <w:p w14:paraId="5E175080" w14:textId="77777777" w:rsidR="0066737B" w:rsidRPr="00782ADD" w:rsidRDefault="0066737B" w:rsidP="0066737B">
      <w:pPr>
        <w:spacing w:after="0" w:line="240" w:lineRule="auto"/>
        <w:rPr>
          <w:b/>
        </w:rPr>
      </w:pPr>
      <w:r w:rsidRPr="00782ADD">
        <w:rPr>
          <w:b/>
        </w:rPr>
        <w:t>Background</w:t>
      </w:r>
    </w:p>
    <w:p w14:paraId="3F7831F7" w14:textId="77777777" w:rsidR="0066737B" w:rsidRDefault="0066737B" w:rsidP="0066737B">
      <w:pPr>
        <w:spacing w:after="0" w:line="240" w:lineRule="auto"/>
      </w:pPr>
      <w:r>
        <w:t>This guidance describes the process by which CORHA-developed products advance from the workgroups to the CORHA website. This process aims to: standardize the workflow process for CORHA staff; establish Governance Committee (GC) and Council review priorities; prepare workgroup leads and SMEs for product presentations and; and allow for cohesive product branding.</w:t>
      </w:r>
    </w:p>
    <w:p w14:paraId="0121A70D" w14:textId="77777777" w:rsidR="0066737B" w:rsidRDefault="0066737B" w:rsidP="0066737B">
      <w:pPr>
        <w:spacing w:after="0" w:line="240" w:lineRule="auto"/>
        <w:rPr>
          <w:b/>
        </w:rPr>
      </w:pPr>
    </w:p>
    <w:p w14:paraId="03125ACB" w14:textId="77777777" w:rsidR="0066737B" w:rsidRPr="00EC6D86" w:rsidRDefault="0066737B" w:rsidP="0066737B">
      <w:pPr>
        <w:spacing w:after="0" w:line="240" w:lineRule="auto"/>
        <w:rPr>
          <w:b/>
        </w:rPr>
      </w:pPr>
      <w:r w:rsidRPr="00EC6D86">
        <w:rPr>
          <w:b/>
        </w:rPr>
        <w:t>Workgroup to Website Processes</w:t>
      </w:r>
    </w:p>
    <w:p w14:paraId="7231D2A5" w14:textId="77777777" w:rsidR="0066737B" w:rsidRPr="00EC6D86" w:rsidRDefault="0066737B" w:rsidP="0066737B">
      <w:pPr>
        <w:spacing w:after="0" w:line="240" w:lineRule="auto"/>
      </w:pPr>
      <w:r w:rsidRPr="00EC6D86">
        <w:t>The workgroup to website process consists of three phases:</w:t>
      </w:r>
    </w:p>
    <w:p w14:paraId="7C6AF26B" w14:textId="77777777" w:rsidR="0066737B" w:rsidRPr="00EC6D86" w:rsidRDefault="0066737B" w:rsidP="0066737B">
      <w:pPr>
        <w:spacing w:after="0" w:line="240" w:lineRule="auto"/>
      </w:pPr>
    </w:p>
    <w:p w14:paraId="2DE2E8BC" w14:textId="77777777" w:rsidR="0066737B" w:rsidRPr="00EC6D86" w:rsidRDefault="0066737B" w:rsidP="0066737B">
      <w:pPr>
        <w:spacing w:after="0" w:line="240" w:lineRule="auto"/>
        <w:rPr>
          <w:b/>
        </w:rPr>
      </w:pPr>
      <w:r w:rsidRPr="00EC6D86">
        <w:rPr>
          <w:b/>
        </w:rPr>
        <w:t>PHASE I (Workgroup Packet Preparation)</w:t>
      </w:r>
    </w:p>
    <w:p w14:paraId="7507437E" w14:textId="77777777" w:rsidR="0066737B" w:rsidRPr="00EC6D86" w:rsidRDefault="0066737B" w:rsidP="0066737B">
      <w:pPr>
        <w:spacing w:after="0" w:line="240" w:lineRule="auto"/>
      </w:pPr>
      <w:r w:rsidRPr="00EC6D86">
        <w:rPr>
          <w:b/>
        </w:rPr>
        <w:t>Upon the completion of the workgroup product, Michael and Steven will:</w:t>
      </w:r>
    </w:p>
    <w:p w14:paraId="32B538C1" w14:textId="401B6A10" w:rsidR="0066737B" w:rsidRPr="00EC6D86" w:rsidRDefault="0066737B" w:rsidP="0066737B">
      <w:pPr>
        <w:pStyle w:val="ListParagraph"/>
        <w:numPr>
          <w:ilvl w:val="0"/>
          <w:numId w:val="1"/>
        </w:numPr>
        <w:spacing w:after="0" w:line="240" w:lineRule="auto"/>
      </w:pPr>
      <w:r w:rsidRPr="00EC6D86">
        <w:t>Finalize the workgroup content and copy. For the roles and expectations of CORHA workgroup members during product review periods, please refer to A</w:t>
      </w:r>
      <w:r w:rsidR="0068709A">
        <w:t>ppendix A</w:t>
      </w:r>
      <w:r w:rsidR="00E05F11" w:rsidRPr="00EC6D86">
        <w:t>.</w:t>
      </w:r>
    </w:p>
    <w:p w14:paraId="6D4F00E1" w14:textId="3F44DDEC" w:rsidR="0066737B" w:rsidRPr="00EC6D86" w:rsidRDefault="0066737B" w:rsidP="0066737B">
      <w:pPr>
        <w:pStyle w:val="ListParagraph"/>
        <w:numPr>
          <w:ilvl w:val="0"/>
          <w:numId w:val="1"/>
        </w:numPr>
        <w:spacing w:after="0" w:line="240" w:lineRule="auto"/>
      </w:pPr>
      <w:r w:rsidRPr="00EC6D86">
        <w:t>Compile all accompanying and supplemental materials/resources into</w:t>
      </w:r>
      <w:r w:rsidR="00E20312">
        <w:t xml:space="preserve"> one packet (refer to Appendix B</w:t>
      </w:r>
      <w:r w:rsidRPr="00EC6D86">
        <w:t xml:space="preserve"> for CORHA workgroup packet requirements)</w:t>
      </w:r>
      <w:r w:rsidR="00E05F11" w:rsidRPr="00EC6D86">
        <w:t>.</w:t>
      </w:r>
    </w:p>
    <w:p w14:paraId="0AE19D7F" w14:textId="20640692" w:rsidR="0066737B" w:rsidRPr="00EC6D86" w:rsidRDefault="0066737B" w:rsidP="0066737B">
      <w:pPr>
        <w:pStyle w:val="ListParagraph"/>
        <w:numPr>
          <w:ilvl w:val="0"/>
          <w:numId w:val="1"/>
        </w:numPr>
        <w:spacing w:after="0" w:line="240" w:lineRule="auto"/>
      </w:pPr>
      <w:r w:rsidRPr="00EC6D86">
        <w:t>Send the product packet to Martha, copying Kate, Bonnie</w:t>
      </w:r>
      <w:r w:rsidR="00554CB0" w:rsidRPr="00EC6D86">
        <w:t>,</w:t>
      </w:r>
      <w:r w:rsidRPr="00EC6D86">
        <w:t xml:space="preserve"> and the workgroup </w:t>
      </w:r>
      <w:r w:rsidR="00E05F11" w:rsidRPr="00EC6D86">
        <w:t>Co-Chairs</w:t>
      </w:r>
      <w:r w:rsidR="00EB738F">
        <w:t>.</w:t>
      </w:r>
    </w:p>
    <w:p w14:paraId="0C63B807" w14:textId="77777777" w:rsidR="0066737B" w:rsidRPr="008A4171" w:rsidRDefault="0066737B" w:rsidP="0066737B">
      <w:pPr>
        <w:pStyle w:val="ListParagraph"/>
        <w:spacing w:after="0" w:line="240" w:lineRule="auto"/>
      </w:pPr>
    </w:p>
    <w:p w14:paraId="6897A26E" w14:textId="77777777" w:rsidR="0066737B" w:rsidRPr="0009367A" w:rsidRDefault="0066737B" w:rsidP="0066737B">
      <w:pPr>
        <w:spacing w:after="0" w:line="240" w:lineRule="auto"/>
        <w:rPr>
          <w:b/>
        </w:rPr>
      </w:pPr>
      <w:r>
        <w:rPr>
          <w:b/>
        </w:rPr>
        <w:t>PHASE II (CDC and Governance Committee Review)</w:t>
      </w:r>
    </w:p>
    <w:p w14:paraId="1C3F5784" w14:textId="77777777" w:rsidR="0066737B" w:rsidRPr="007C642D" w:rsidRDefault="0066737B" w:rsidP="0066737B">
      <w:pPr>
        <w:spacing w:after="0" w:line="240" w:lineRule="auto"/>
        <w:rPr>
          <w:b/>
        </w:rPr>
      </w:pPr>
      <w:r>
        <w:rPr>
          <w:b/>
        </w:rPr>
        <w:t xml:space="preserve">Upon receipt of the workgroup packet, Martha will: </w:t>
      </w:r>
    </w:p>
    <w:p w14:paraId="450D189A" w14:textId="77777777" w:rsidR="0066737B" w:rsidRPr="003B05C1" w:rsidRDefault="0066737B" w:rsidP="0066737B">
      <w:pPr>
        <w:pStyle w:val="ListParagraph"/>
        <w:numPr>
          <w:ilvl w:val="0"/>
          <w:numId w:val="7"/>
        </w:numPr>
        <w:spacing w:after="0" w:line="240" w:lineRule="auto"/>
        <w:rPr>
          <w:b/>
        </w:rPr>
      </w:pPr>
      <w:r w:rsidRPr="007C7240">
        <w:t>S</w:t>
      </w:r>
      <w:r>
        <w:t xml:space="preserve">end the packet to the Governance Committee for review and discussion via conference call or </w:t>
      </w:r>
      <w:r w:rsidRPr="003B05C1">
        <w:t>email</w:t>
      </w:r>
    </w:p>
    <w:p w14:paraId="2275A7E2" w14:textId="3373E143" w:rsidR="0066737B" w:rsidRPr="003B05C1" w:rsidRDefault="0066737B" w:rsidP="0066737B">
      <w:pPr>
        <w:pStyle w:val="ListParagraph"/>
        <w:numPr>
          <w:ilvl w:val="0"/>
          <w:numId w:val="2"/>
        </w:numPr>
        <w:spacing w:after="0" w:line="240" w:lineRule="auto"/>
        <w:rPr>
          <w:b/>
          <w:i/>
        </w:rPr>
      </w:pPr>
      <w:r w:rsidRPr="003B05C1">
        <w:rPr>
          <w:i/>
        </w:rPr>
        <w:t xml:space="preserve">The purpose of this GC review is for leadership awareness. In the event that GC members have pertinent comments that need to be addressed, Martha will submit those comments to the workgroup </w:t>
      </w:r>
      <w:r w:rsidR="00E05F11">
        <w:rPr>
          <w:i/>
        </w:rPr>
        <w:t>Co-Chairs</w:t>
      </w:r>
      <w:r w:rsidRPr="003B05C1">
        <w:rPr>
          <w:i/>
        </w:rPr>
        <w:t xml:space="preserve"> and coordinators to address.</w:t>
      </w:r>
    </w:p>
    <w:p w14:paraId="16B65E13" w14:textId="77777777" w:rsidR="0066737B" w:rsidRPr="003B05C1" w:rsidRDefault="0066737B" w:rsidP="0066737B">
      <w:pPr>
        <w:pStyle w:val="ListParagraph"/>
        <w:numPr>
          <w:ilvl w:val="0"/>
          <w:numId w:val="7"/>
        </w:numPr>
        <w:spacing w:after="0" w:line="240" w:lineRule="auto"/>
      </w:pPr>
      <w:r w:rsidRPr="003B05C1">
        <w:rPr>
          <w:rFonts w:cs="Times New Roman"/>
        </w:rPr>
        <w:t>During this review period, CDC Governance Committee representative (Joe) will pursue informal</w:t>
      </w:r>
      <w:r>
        <w:rPr>
          <w:rFonts w:cs="Times New Roman"/>
        </w:rPr>
        <w:t xml:space="preserve"> scientific</w:t>
      </w:r>
      <w:r w:rsidRPr="003B05C1">
        <w:rPr>
          <w:rFonts w:cs="Times New Roman"/>
        </w:rPr>
        <w:t xml:space="preserve"> review from CDC</w:t>
      </w:r>
      <w:r w:rsidR="00296484">
        <w:rPr>
          <w:rFonts w:cs="Times New Roman"/>
        </w:rPr>
        <w:t>.</w:t>
      </w:r>
    </w:p>
    <w:p w14:paraId="6D43B1A0" w14:textId="77777777" w:rsidR="0066737B" w:rsidRPr="003B05C1" w:rsidRDefault="0066737B" w:rsidP="0066737B">
      <w:pPr>
        <w:pStyle w:val="ListParagraph"/>
        <w:spacing w:after="0" w:line="240" w:lineRule="auto"/>
      </w:pPr>
    </w:p>
    <w:p w14:paraId="59024634" w14:textId="77777777" w:rsidR="0066737B" w:rsidRPr="003B05C1" w:rsidRDefault="0066737B" w:rsidP="0066737B">
      <w:pPr>
        <w:spacing w:after="0" w:line="240" w:lineRule="auto"/>
        <w:rPr>
          <w:b/>
        </w:rPr>
      </w:pPr>
      <w:bookmarkStart w:id="0" w:name="_Hlk508802189"/>
      <w:r w:rsidRPr="003B05C1">
        <w:rPr>
          <w:b/>
        </w:rPr>
        <w:t>PHASE III (CORHA Voting Member Review and Vote)</w:t>
      </w:r>
    </w:p>
    <w:p w14:paraId="474C1521" w14:textId="77777777" w:rsidR="0066737B" w:rsidRPr="003B05C1" w:rsidRDefault="0066737B" w:rsidP="0066737B">
      <w:pPr>
        <w:spacing w:after="0" w:line="240" w:lineRule="auto"/>
        <w:rPr>
          <w:b/>
        </w:rPr>
      </w:pPr>
      <w:r w:rsidRPr="003B05C1">
        <w:rPr>
          <w:b/>
        </w:rPr>
        <w:t xml:space="preserve">Upon Governance Committee review of the workgroup packet, Martha, will: </w:t>
      </w:r>
    </w:p>
    <w:bookmarkEnd w:id="0"/>
    <w:p w14:paraId="4CD35D77" w14:textId="68D9D2CA" w:rsidR="0066737B" w:rsidRDefault="0066737B" w:rsidP="0066737B">
      <w:pPr>
        <w:pStyle w:val="ListParagraph"/>
        <w:numPr>
          <w:ilvl w:val="0"/>
          <w:numId w:val="3"/>
        </w:numPr>
        <w:spacing w:after="0" w:line="240" w:lineRule="auto"/>
      </w:pPr>
      <w:r w:rsidRPr="003B05C1">
        <w:t>Send the packet to CORHA voting</w:t>
      </w:r>
      <w:r>
        <w:t xml:space="preserve"> members for review</w:t>
      </w:r>
      <w:r w:rsidR="00E05F11">
        <w:t>.</w:t>
      </w:r>
    </w:p>
    <w:p w14:paraId="63B58D33" w14:textId="0CBD658D" w:rsidR="0066737B" w:rsidRPr="006A7977" w:rsidRDefault="0066737B" w:rsidP="0066737B">
      <w:pPr>
        <w:pStyle w:val="ListParagraph"/>
        <w:numPr>
          <w:ilvl w:val="0"/>
          <w:numId w:val="3"/>
        </w:numPr>
        <w:spacing w:after="0" w:line="240" w:lineRule="auto"/>
      </w:pPr>
      <w:r>
        <w:t xml:space="preserve">If an All-CORHA call is scheduled within the next four weeks, the workgroup </w:t>
      </w:r>
      <w:r w:rsidR="00E05F11">
        <w:t>Co-Chairs</w:t>
      </w:r>
      <w:r>
        <w:t xml:space="preserve"> will be </w:t>
      </w:r>
      <w:r w:rsidRPr="006A7977">
        <w:t xml:space="preserve">expected to present the product on that call (refer to Appendix </w:t>
      </w:r>
      <w:r w:rsidR="00E20312" w:rsidRPr="006A7977">
        <w:t>C</w:t>
      </w:r>
      <w:r w:rsidRPr="006A7977">
        <w:t xml:space="preserve"> for a guide on CORHA Council presentations)</w:t>
      </w:r>
      <w:r w:rsidR="00E05F11" w:rsidRPr="006A7977">
        <w:t>.</w:t>
      </w:r>
      <w:r w:rsidR="004A5E51" w:rsidRPr="006A7977">
        <w:t xml:space="preserve"> </w:t>
      </w:r>
    </w:p>
    <w:p w14:paraId="59C09866" w14:textId="00D9746F" w:rsidR="00D23622" w:rsidRPr="006A7977" w:rsidRDefault="00D23622" w:rsidP="00D23622">
      <w:pPr>
        <w:pStyle w:val="ListParagraph"/>
        <w:numPr>
          <w:ilvl w:val="0"/>
          <w:numId w:val="3"/>
        </w:numPr>
        <w:spacing w:after="0" w:line="240" w:lineRule="auto"/>
        <w:rPr>
          <w:b/>
        </w:rPr>
      </w:pPr>
      <w:r w:rsidRPr="006A7977">
        <w:t>Following the call, the final packet, including voting instructions, will be sent to CORHA voting members, officially marking the beginning of the open review period. For the roles and expectations of CORHA voting members during open review periods</w:t>
      </w:r>
      <w:r w:rsidR="00E20312" w:rsidRPr="006A7977">
        <w:t>, please refer to Appendix A</w:t>
      </w:r>
      <w:r w:rsidRPr="006A7977">
        <w:t xml:space="preserve">. </w:t>
      </w:r>
    </w:p>
    <w:p w14:paraId="46F6B7BE" w14:textId="7F958B85" w:rsidR="0066737B" w:rsidRPr="006A7977" w:rsidRDefault="0066737B" w:rsidP="0066737B">
      <w:pPr>
        <w:pStyle w:val="ListParagraph"/>
        <w:numPr>
          <w:ilvl w:val="0"/>
          <w:numId w:val="3"/>
        </w:numPr>
        <w:spacing w:after="0" w:line="240" w:lineRule="auto"/>
      </w:pPr>
      <w:r w:rsidRPr="006A7977">
        <w:t xml:space="preserve">If there is </w:t>
      </w:r>
      <w:r w:rsidRPr="006A7977">
        <w:rPr>
          <w:u w:val="single"/>
        </w:rPr>
        <w:t>not</w:t>
      </w:r>
      <w:r w:rsidRPr="006A7977">
        <w:t xml:space="preserve"> an all-CORHA call on the calendar within the next four weeks, CORHA voting members will be expected to send their comments or feedback via email during the </w:t>
      </w:r>
      <w:r w:rsidR="00CC2CE3" w:rsidRPr="006A7977">
        <w:t xml:space="preserve">open </w:t>
      </w:r>
      <w:r w:rsidRPr="006A7977">
        <w:t xml:space="preserve">review period, which will </w:t>
      </w:r>
      <w:r w:rsidR="00CC2CE3" w:rsidRPr="006A7977">
        <w:t>be specified in the email.</w:t>
      </w:r>
      <w:r w:rsidR="009A294D" w:rsidRPr="006A7977">
        <w:t xml:space="preserve"> Please refer to Appendix D for more information on open and review periods.</w:t>
      </w:r>
    </w:p>
    <w:p w14:paraId="5F6B2049" w14:textId="0CD86F02" w:rsidR="00712D69" w:rsidRPr="006A7977" w:rsidRDefault="009A294D" w:rsidP="009A294D">
      <w:pPr>
        <w:pStyle w:val="ListParagraph"/>
        <w:numPr>
          <w:ilvl w:val="0"/>
          <w:numId w:val="3"/>
        </w:numPr>
        <w:spacing w:after="0" w:line="240" w:lineRule="auto"/>
        <w:rPr>
          <w:b/>
        </w:rPr>
      </w:pPr>
      <w:r w:rsidRPr="006A7977">
        <w:t>Upon the closing of the review period, voting results will be generated via a Qualtrics report. A</w:t>
      </w:r>
      <w:r w:rsidR="00712D69" w:rsidRPr="006A7977">
        <w:t xml:space="preserve"> product is considered approved by a</w:t>
      </w:r>
      <w:r w:rsidR="00CC2CE3" w:rsidRPr="006A7977">
        <w:t xml:space="preserve"> simple m</w:t>
      </w:r>
      <w:r w:rsidR="0066737B" w:rsidRPr="006A7977">
        <w:t xml:space="preserve">ajority </w:t>
      </w:r>
      <w:r w:rsidR="00CC2CE3" w:rsidRPr="006A7977">
        <w:t>vote</w:t>
      </w:r>
      <w:r w:rsidR="00712D69" w:rsidRPr="006A7977">
        <w:t xml:space="preserve">. </w:t>
      </w:r>
      <w:r w:rsidR="00296484" w:rsidRPr="006A7977">
        <w:t>A</w:t>
      </w:r>
      <w:r w:rsidR="0066737B" w:rsidRPr="006A7977">
        <w:t>pproved product</w:t>
      </w:r>
      <w:r w:rsidR="003F7607" w:rsidRPr="006A7977">
        <w:t>s</w:t>
      </w:r>
      <w:r w:rsidR="0066737B" w:rsidRPr="006A7977">
        <w:t xml:space="preserve"> will be branded and posted to the CORHA website</w:t>
      </w:r>
      <w:r w:rsidR="00712D69" w:rsidRPr="006A7977">
        <w:t xml:space="preserve">. </w:t>
      </w:r>
    </w:p>
    <w:p w14:paraId="60960DA1" w14:textId="63920124" w:rsidR="0066737B" w:rsidRDefault="00712D69" w:rsidP="00E05F11">
      <w:pPr>
        <w:pStyle w:val="ListParagraph"/>
        <w:spacing w:after="0" w:line="240" w:lineRule="auto"/>
      </w:pPr>
      <w:r>
        <w:lastRenderedPageBreak/>
        <w:t>Unapproved products and comments from voting members will be re</w:t>
      </w:r>
      <w:r w:rsidR="00E05F11">
        <w:t>turned</w:t>
      </w:r>
      <w:r>
        <w:t xml:space="preserve"> to the workgroup for consideration. </w:t>
      </w:r>
    </w:p>
    <w:p w14:paraId="7795C8FA" w14:textId="17C08AA7" w:rsidR="0066737B" w:rsidRDefault="0066737B" w:rsidP="0066737B">
      <w:pPr>
        <w:spacing w:after="0" w:line="240" w:lineRule="auto"/>
        <w:rPr>
          <w:b/>
        </w:rPr>
      </w:pPr>
    </w:p>
    <w:p w14:paraId="569EC483" w14:textId="77777777" w:rsidR="0068709A" w:rsidRPr="00EC6D86" w:rsidRDefault="0068709A" w:rsidP="0068709A">
      <w:pPr>
        <w:spacing w:after="0" w:line="240" w:lineRule="auto"/>
        <w:rPr>
          <w:b/>
        </w:rPr>
      </w:pPr>
      <w:r>
        <w:rPr>
          <w:b/>
        </w:rPr>
        <w:t>APPENDIX A</w:t>
      </w:r>
    </w:p>
    <w:p w14:paraId="23E5C5FC" w14:textId="77777777" w:rsidR="0068709A" w:rsidRPr="00EC6D86" w:rsidRDefault="0068709A" w:rsidP="0068709A">
      <w:pPr>
        <w:spacing w:after="0" w:line="240" w:lineRule="auto"/>
        <w:rPr>
          <w:b/>
        </w:rPr>
      </w:pPr>
      <w:bookmarkStart w:id="1" w:name="_Hlk518654316"/>
      <w:r w:rsidRPr="00EC6D86">
        <w:rPr>
          <w:b/>
        </w:rPr>
        <w:t>Roles and expectations of CORHA workgroup and voting members during workgroup review periods:</w:t>
      </w:r>
    </w:p>
    <w:bookmarkEnd w:id="1"/>
    <w:p w14:paraId="40E919B5" w14:textId="77777777" w:rsidR="0068709A" w:rsidRPr="00EC6D86" w:rsidRDefault="0068709A" w:rsidP="0068709A">
      <w:pPr>
        <w:spacing w:after="0" w:line="240" w:lineRule="auto"/>
      </w:pPr>
      <w:r w:rsidRPr="00EC6D86">
        <w:t xml:space="preserve">CORHA workgroup members are encouraged to review and provide feedback on workgroup products during the development process. Comments are expected to build on the contributions of the workgroup, advance the work developed and aim to achieve consensus. Ultimately, the aim of product reviews is to ensure that recommendations align with CORHA’s mission and are consistent with current science. A workgroup consensus is achieved when a majority of workgroup members agree on the final product, </w:t>
      </w:r>
      <w:r w:rsidRPr="00EC6D86">
        <w:rPr>
          <w:u w:val="single"/>
        </w:rPr>
        <w:t>or</w:t>
      </w:r>
      <w:r w:rsidRPr="00EC6D86">
        <w:t xml:space="preserve"> when the workgroup Co-Chairs and CDC SMEs determine the product draft is final and ready for advancement.</w:t>
      </w:r>
    </w:p>
    <w:p w14:paraId="498C0155" w14:textId="77777777" w:rsidR="0068709A" w:rsidRPr="00EC6D86" w:rsidRDefault="0068709A" w:rsidP="0068709A">
      <w:pPr>
        <w:spacing w:after="0" w:line="240" w:lineRule="auto"/>
      </w:pPr>
    </w:p>
    <w:p w14:paraId="1B1BE5C9" w14:textId="77777777" w:rsidR="0068709A" w:rsidRDefault="0068709A" w:rsidP="0068709A">
      <w:pPr>
        <w:spacing w:after="0" w:line="240" w:lineRule="auto"/>
      </w:pPr>
      <w:r w:rsidRPr="00EC6D86">
        <w:t>Per the CORHA bylaws, voting members representing CORHA membership organizations listed below are expected to review CORHA products during the open review period and submit their votes. Voting members are considered representatives of their respective organizations and are responsible for reviewing products to help the Council avoid discordance with their organizations’ official guidance and policies. During the open review period, voting members may consult with their organizations or subject-matter experts within their networks to help guide their feedback and vote as a CORHA member. Partner organizational representatives or organizational staff involved in CORHA will be expected to support their</w:t>
      </w:r>
      <w:r>
        <w:t xml:space="preserve"> organizations’ voting members in updating their organizations on CORHA products, obtaining the appropriate internal approvals, tracking the status of their voting members’ reviews, and communicating updates to CORHA staff.</w:t>
      </w:r>
    </w:p>
    <w:p w14:paraId="184B0393" w14:textId="77777777" w:rsidR="0068709A" w:rsidRDefault="0068709A" w:rsidP="0068709A">
      <w:pPr>
        <w:spacing w:after="0" w:line="240" w:lineRule="auto"/>
      </w:pPr>
    </w:p>
    <w:p w14:paraId="10D4D0AF" w14:textId="77777777" w:rsidR="0068709A" w:rsidRDefault="0068709A" w:rsidP="0068709A">
      <w:pPr>
        <w:spacing w:after="0" w:line="240" w:lineRule="auto"/>
        <w:rPr>
          <w:b/>
        </w:rPr>
      </w:pPr>
      <w:r>
        <w:rPr>
          <w:b/>
        </w:rPr>
        <w:t>Voting Members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3"/>
        <w:gridCol w:w="4242"/>
      </w:tblGrid>
      <w:tr w:rsidR="0068709A" w:rsidRPr="000F3AEB" w14:paraId="41FB19C0" w14:textId="77777777" w:rsidTr="003A2501">
        <w:tc>
          <w:tcPr>
            <w:tcW w:w="1113" w:type="dxa"/>
          </w:tcPr>
          <w:p w14:paraId="4F56787B" w14:textId="77777777" w:rsidR="0068709A" w:rsidRPr="000F3AEB" w:rsidRDefault="0068709A" w:rsidP="003A2501">
            <w:pPr>
              <w:rPr>
                <w:b/>
              </w:rPr>
            </w:pPr>
            <w:r w:rsidRPr="000F3AEB">
              <w:rPr>
                <w:b/>
              </w:rPr>
              <w:t>ASTHO</w:t>
            </w:r>
            <w:r>
              <w:rPr>
                <w:b/>
              </w:rPr>
              <w:t>:</w:t>
            </w:r>
          </w:p>
        </w:tc>
        <w:tc>
          <w:tcPr>
            <w:tcW w:w="4242" w:type="dxa"/>
          </w:tcPr>
          <w:p w14:paraId="4358D549" w14:textId="77777777" w:rsidR="0068709A" w:rsidRPr="000F3AEB" w:rsidRDefault="0068709A" w:rsidP="003A2501">
            <w:r w:rsidRPr="000F3AEB">
              <w:t>Gerd Clabaugh, Kris Ehresmann, Joe Miner</w:t>
            </w:r>
          </w:p>
        </w:tc>
      </w:tr>
      <w:tr w:rsidR="0068709A" w:rsidRPr="000F3AEB" w14:paraId="5FBB54BF" w14:textId="77777777" w:rsidTr="003A2501">
        <w:tc>
          <w:tcPr>
            <w:tcW w:w="1113" w:type="dxa"/>
          </w:tcPr>
          <w:p w14:paraId="5917B87C" w14:textId="77777777" w:rsidR="0068709A" w:rsidRPr="000F3AEB" w:rsidRDefault="0068709A" w:rsidP="003A2501">
            <w:pPr>
              <w:rPr>
                <w:b/>
              </w:rPr>
            </w:pPr>
            <w:r w:rsidRPr="000F3AEB">
              <w:rPr>
                <w:b/>
              </w:rPr>
              <w:t>CSTE</w:t>
            </w:r>
            <w:r>
              <w:rPr>
                <w:b/>
              </w:rPr>
              <w:t>:</w:t>
            </w:r>
          </w:p>
        </w:tc>
        <w:tc>
          <w:tcPr>
            <w:tcW w:w="4242" w:type="dxa"/>
          </w:tcPr>
          <w:p w14:paraId="7E0D4FCD" w14:textId="77777777" w:rsidR="0068709A" w:rsidRPr="000F3AEB" w:rsidRDefault="0068709A" w:rsidP="003A2501">
            <w:r w:rsidRPr="000F3AEB">
              <w:t>Wendy Bamberg, Erin Epson, Marion Kainer</w:t>
            </w:r>
          </w:p>
        </w:tc>
      </w:tr>
      <w:tr w:rsidR="0068709A" w:rsidRPr="000F3AEB" w14:paraId="799B09D2" w14:textId="77777777" w:rsidTr="003A2501">
        <w:tc>
          <w:tcPr>
            <w:tcW w:w="1113" w:type="dxa"/>
          </w:tcPr>
          <w:p w14:paraId="30AF052B" w14:textId="77777777" w:rsidR="0068709A" w:rsidRPr="000F3AEB" w:rsidRDefault="0068709A" w:rsidP="003A2501">
            <w:pPr>
              <w:rPr>
                <w:b/>
              </w:rPr>
            </w:pPr>
            <w:r w:rsidRPr="000F3AEB">
              <w:rPr>
                <w:b/>
              </w:rPr>
              <w:t>CDC</w:t>
            </w:r>
            <w:r>
              <w:rPr>
                <w:b/>
              </w:rPr>
              <w:t>:</w:t>
            </w:r>
          </w:p>
        </w:tc>
        <w:tc>
          <w:tcPr>
            <w:tcW w:w="4242" w:type="dxa"/>
          </w:tcPr>
          <w:p w14:paraId="45661E09" w14:textId="77777777" w:rsidR="0068709A" w:rsidRPr="000F3AEB" w:rsidRDefault="0068709A" w:rsidP="003A2501">
            <w:r w:rsidRPr="000F3AEB">
              <w:t>Joe Perz, Elizabeth Mothershed</w:t>
            </w:r>
          </w:p>
        </w:tc>
      </w:tr>
      <w:tr w:rsidR="0068709A" w:rsidRPr="000F3AEB" w14:paraId="431C6F86" w14:textId="77777777" w:rsidTr="003A2501">
        <w:tc>
          <w:tcPr>
            <w:tcW w:w="1113" w:type="dxa"/>
          </w:tcPr>
          <w:p w14:paraId="4BD4B33A" w14:textId="77777777" w:rsidR="0068709A" w:rsidRPr="000F3AEB" w:rsidRDefault="0068709A" w:rsidP="003A2501">
            <w:pPr>
              <w:rPr>
                <w:b/>
              </w:rPr>
            </w:pPr>
            <w:r w:rsidRPr="000F3AEB">
              <w:rPr>
                <w:b/>
              </w:rPr>
              <w:t>NACCHO</w:t>
            </w:r>
            <w:r>
              <w:rPr>
                <w:b/>
              </w:rPr>
              <w:t>:</w:t>
            </w:r>
          </w:p>
        </w:tc>
        <w:tc>
          <w:tcPr>
            <w:tcW w:w="4242" w:type="dxa"/>
          </w:tcPr>
          <w:p w14:paraId="39EC8E50" w14:textId="77777777" w:rsidR="0068709A" w:rsidRPr="000F3AEB" w:rsidRDefault="0068709A" w:rsidP="003A2501">
            <w:r w:rsidRPr="000F3AEB">
              <w:t>Dawn Terashita, Hilary Hanson</w:t>
            </w:r>
          </w:p>
        </w:tc>
      </w:tr>
      <w:tr w:rsidR="0068709A" w:rsidRPr="000F3AEB" w14:paraId="64A3CB35" w14:textId="77777777" w:rsidTr="003A2501">
        <w:tc>
          <w:tcPr>
            <w:tcW w:w="1113" w:type="dxa"/>
          </w:tcPr>
          <w:p w14:paraId="34EF4710" w14:textId="77777777" w:rsidR="0068709A" w:rsidRPr="000F3AEB" w:rsidRDefault="0068709A" w:rsidP="003A2501">
            <w:pPr>
              <w:rPr>
                <w:b/>
              </w:rPr>
            </w:pPr>
            <w:r w:rsidRPr="000F3AEB">
              <w:rPr>
                <w:b/>
              </w:rPr>
              <w:t>APIC</w:t>
            </w:r>
            <w:r>
              <w:rPr>
                <w:b/>
              </w:rPr>
              <w:t>:</w:t>
            </w:r>
          </w:p>
        </w:tc>
        <w:tc>
          <w:tcPr>
            <w:tcW w:w="4242" w:type="dxa"/>
          </w:tcPr>
          <w:p w14:paraId="5A86136B" w14:textId="77777777" w:rsidR="0068709A" w:rsidRPr="000F3AEB" w:rsidRDefault="0068709A" w:rsidP="003A2501">
            <w:r w:rsidRPr="000F3AEB">
              <w:t>Linda Greene</w:t>
            </w:r>
          </w:p>
        </w:tc>
      </w:tr>
      <w:tr w:rsidR="0068709A" w:rsidRPr="000F3AEB" w14:paraId="4DEEA049" w14:textId="77777777" w:rsidTr="003A2501">
        <w:tc>
          <w:tcPr>
            <w:tcW w:w="1113" w:type="dxa"/>
          </w:tcPr>
          <w:p w14:paraId="7AB79A33" w14:textId="77777777" w:rsidR="0068709A" w:rsidRPr="000F3AEB" w:rsidRDefault="0068709A" w:rsidP="003A2501">
            <w:pPr>
              <w:rPr>
                <w:b/>
              </w:rPr>
            </w:pPr>
            <w:r w:rsidRPr="000F3AEB">
              <w:rPr>
                <w:b/>
              </w:rPr>
              <w:t>APHL</w:t>
            </w:r>
            <w:r>
              <w:rPr>
                <w:b/>
              </w:rPr>
              <w:t>:</w:t>
            </w:r>
          </w:p>
        </w:tc>
        <w:tc>
          <w:tcPr>
            <w:tcW w:w="4242" w:type="dxa"/>
          </w:tcPr>
          <w:p w14:paraId="70A39095" w14:textId="77777777" w:rsidR="0068709A" w:rsidRPr="000F3AEB" w:rsidRDefault="0068709A" w:rsidP="003A2501">
            <w:r w:rsidRPr="000F3AEB">
              <w:t>Jafar Razeq</w:t>
            </w:r>
          </w:p>
        </w:tc>
      </w:tr>
      <w:tr w:rsidR="0068709A" w:rsidRPr="000F3AEB" w14:paraId="76755833" w14:textId="77777777" w:rsidTr="003A2501">
        <w:tc>
          <w:tcPr>
            <w:tcW w:w="1113" w:type="dxa"/>
          </w:tcPr>
          <w:p w14:paraId="5687E99C" w14:textId="77777777" w:rsidR="0068709A" w:rsidRPr="000F3AEB" w:rsidRDefault="0068709A" w:rsidP="003A2501">
            <w:pPr>
              <w:rPr>
                <w:b/>
              </w:rPr>
            </w:pPr>
            <w:r w:rsidRPr="000F3AEB">
              <w:rPr>
                <w:b/>
              </w:rPr>
              <w:t>SHEA</w:t>
            </w:r>
            <w:r>
              <w:rPr>
                <w:b/>
              </w:rPr>
              <w:t>:</w:t>
            </w:r>
          </w:p>
        </w:tc>
        <w:tc>
          <w:tcPr>
            <w:tcW w:w="4242" w:type="dxa"/>
          </w:tcPr>
          <w:p w14:paraId="3719DE63" w14:textId="77777777" w:rsidR="0068709A" w:rsidRPr="000F3AEB" w:rsidRDefault="0068709A" w:rsidP="003A2501">
            <w:r w:rsidRPr="000F3AEB">
              <w:t>Waleed Javaid</w:t>
            </w:r>
          </w:p>
        </w:tc>
      </w:tr>
    </w:tbl>
    <w:p w14:paraId="5093F159" w14:textId="77777777" w:rsidR="0068709A" w:rsidRDefault="0068709A" w:rsidP="0066737B">
      <w:pPr>
        <w:spacing w:after="0" w:line="240" w:lineRule="auto"/>
        <w:rPr>
          <w:b/>
        </w:rPr>
      </w:pPr>
    </w:p>
    <w:p w14:paraId="484C29D0" w14:textId="77777777" w:rsidR="0066737B" w:rsidRDefault="0066737B" w:rsidP="0066737B">
      <w:pPr>
        <w:spacing w:after="0" w:line="240" w:lineRule="auto"/>
        <w:rPr>
          <w:b/>
        </w:rPr>
      </w:pPr>
    </w:p>
    <w:p w14:paraId="2CECE84E" w14:textId="4A91215B" w:rsidR="0066737B" w:rsidRPr="00C04E2C" w:rsidRDefault="00E20312" w:rsidP="0066737B">
      <w:pPr>
        <w:spacing w:after="0" w:line="240" w:lineRule="auto"/>
        <w:rPr>
          <w:b/>
        </w:rPr>
      </w:pPr>
      <w:r>
        <w:rPr>
          <w:b/>
        </w:rPr>
        <w:t>APPENDIX B</w:t>
      </w:r>
    </w:p>
    <w:p w14:paraId="1798C6B7" w14:textId="77777777" w:rsidR="0066737B" w:rsidRPr="007F2EE3" w:rsidRDefault="0066737B" w:rsidP="0066737B">
      <w:pPr>
        <w:spacing w:after="0" w:line="240" w:lineRule="auto"/>
        <w:rPr>
          <w:b/>
        </w:rPr>
      </w:pPr>
      <w:r w:rsidRPr="007F2EE3">
        <w:rPr>
          <w:b/>
        </w:rPr>
        <w:t>All CORHA product packets should include the following:</w:t>
      </w:r>
    </w:p>
    <w:p w14:paraId="5B0C0DCE" w14:textId="77777777" w:rsidR="0066737B" w:rsidRDefault="0066737B" w:rsidP="0066737B">
      <w:pPr>
        <w:pStyle w:val="ListParagraph"/>
        <w:numPr>
          <w:ilvl w:val="0"/>
          <w:numId w:val="5"/>
        </w:numPr>
        <w:spacing w:after="0" w:line="240" w:lineRule="auto"/>
      </w:pPr>
      <w:r>
        <w:t>A Microsoft Word copy of the final watermarked draft, exclusive of markups or comments, and formatted in 14-point headings in Calibri font, and 11-point body text in Calibri font.</w:t>
      </w:r>
    </w:p>
    <w:p w14:paraId="787A81EE" w14:textId="77777777" w:rsidR="0066737B" w:rsidRDefault="0066737B" w:rsidP="0066737B">
      <w:pPr>
        <w:pStyle w:val="ListParagraph"/>
        <w:numPr>
          <w:ilvl w:val="0"/>
          <w:numId w:val="5"/>
        </w:numPr>
        <w:spacing w:after="0" w:line="240" w:lineRule="auto"/>
      </w:pPr>
      <w:r>
        <w:t>The official title of the document.</w:t>
      </w:r>
    </w:p>
    <w:p w14:paraId="0ED78F76" w14:textId="77777777" w:rsidR="0066737B" w:rsidRDefault="0066737B" w:rsidP="0066737B">
      <w:pPr>
        <w:pStyle w:val="ListParagraph"/>
        <w:numPr>
          <w:ilvl w:val="0"/>
          <w:numId w:val="5"/>
        </w:numPr>
        <w:spacing w:after="0" w:line="240" w:lineRule="auto"/>
      </w:pPr>
      <w:r>
        <w:t xml:space="preserve">All current/active links to supplemental resources and materials. </w:t>
      </w:r>
    </w:p>
    <w:p w14:paraId="7EA7490D" w14:textId="77777777" w:rsidR="0066737B" w:rsidRDefault="0066737B" w:rsidP="0066737B">
      <w:pPr>
        <w:pStyle w:val="ListParagraph"/>
        <w:numPr>
          <w:ilvl w:val="0"/>
          <w:numId w:val="5"/>
        </w:numPr>
        <w:spacing w:after="0" w:line="240" w:lineRule="auto"/>
      </w:pPr>
      <w:r>
        <w:t xml:space="preserve">A current roster of all active workgroup members and subject-matter experts that participated in the product development process. </w:t>
      </w:r>
    </w:p>
    <w:p w14:paraId="72AA77D9" w14:textId="77777777" w:rsidR="0066737B" w:rsidRDefault="0066737B" w:rsidP="0066737B">
      <w:pPr>
        <w:spacing w:after="0" w:line="240" w:lineRule="auto"/>
      </w:pPr>
    </w:p>
    <w:p w14:paraId="10C4B10D" w14:textId="5387B73F" w:rsidR="0066737B" w:rsidRPr="007F2EE3" w:rsidRDefault="00E20312" w:rsidP="0066737B">
      <w:pPr>
        <w:spacing w:after="0" w:line="240" w:lineRule="auto"/>
        <w:rPr>
          <w:b/>
        </w:rPr>
      </w:pPr>
      <w:r>
        <w:rPr>
          <w:b/>
        </w:rPr>
        <w:t>APPENDIX C</w:t>
      </w:r>
    </w:p>
    <w:p w14:paraId="64C904E1" w14:textId="25FBFB7C" w:rsidR="0066737B" w:rsidRPr="007F2EE3" w:rsidRDefault="0066737B" w:rsidP="0066737B">
      <w:pPr>
        <w:spacing w:after="0" w:line="240" w:lineRule="auto"/>
        <w:rPr>
          <w:b/>
        </w:rPr>
      </w:pPr>
      <w:r>
        <w:rPr>
          <w:b/>
        </w:rPr>
        <w:t>CORHA product</w:t>
      </w:r>
      <w:r w:rsidRPr="007F2EE3">
        <w:rPr>
          <w:b/>
        </w:rPr>
        <w:t xml:space="preserve"> presentations by </w:t>
      </w:r>
      <w:r>
        <w:rPr>
          <w:b/>
        </w:rPr>
        <w:t>CORHA workgroup</w:t>
      </w:r>
      <w:r w:rsidRPr="007F2EE3">
        <w:rPr>
          <w:b/>
        </w:rPr>
        <w:t xml:space="preserve"> </w:t>
      </w:r>
      <w:r w:rsidR="00E05F11">
        <w:rPr>
          <w:b/>
        </w:rPr>
        <w:t>Co-Chairs</w:t>
      </w:r>
      <w:r w:rsidRPr="007F2EE3">
        <w:rPr>
          <w:b/>
        </w:rPr>
        <w:t xml:space="preserve"> or </w:t>
      </w:r>
      <w:r>
        <w:rPr>
          <w:b/>
        </w:rPr>
        <w:t>SMEs</w:t>
      </w:r>
      <w:r w:rsidRPr="007F2EE3">
        <w:rPr>
          <w:b/>
        </w:rPr>
        <w:t xml:space="preserve"> should </w:t>
      </w:r>
      <w:r>
        <w:rPr>
          <w:b/>
        </w:rPr>
        <w:t>include the following</w:t>
      </w:r>
      <w:r w:rsidRPr="007F2EE3">
        <w:rPr>
          <w:b/>
        </w:rPr>
        <w:t>:</w:t>
      </w:r>
    </w:p>
    <w:p w14:paraId="0ECD1EAE" w14:textId="79727D70" w:rsidR="0066737B" w:rsidRDefault="0066737B" w:rsidP="0066737B">
      <w:pPr>
        <w:pStyle w:val="ListParagraph"/>
        <w:numPr>
          <w:ilvl w:val="0"/>
          <w:numId w:val="4"/>
        </w:numPr>
        <w:spacing w:after="0" w:line="240" w:lineRule="auto"/>
      </w:pPr>
      <w:r>
        <w:t>A brief overview of the product (purpose, content, etc)</w:t>
      </w:r>
      <w:r w:rsidR="00E05F11">
        <w:t>.</w:t>
      </w:r>
    </w:p>
    <w:p w14:paraId="6E1EC51C" w14:textId="38432514" w:rsidR="0066737B" w:rsidRDefault="0066737B" w:rsidP="0066737B">
      <w:pPr>
        <w:pStyle w:val="ListParagraph"/>
        <w:numPr>
          <w:ilvl w:val="0"/>
          <w:numId w:val="4"/>
        </w:numPr>
        <w:spacing w:after="0" w:line="240" w:lineRule="auto"/>
      </w:pPr>
      <w:r>
        <w:t>The rationale behind the product development process (justifications, frameworks used, important research referenced, conclusions reached, etc)</w:t>
      </w:r>
      <w:r w:rsidR="00E05F11">
        <w:t>.</w:t>
      </w:r>
      <w:r>
        <w:t xml:space="preserve"> </w:t>
      </w:r>
    </w:p>
    <w:p w14:paraId="2D7CC373" w14:textId="7092BB52" w:rsidR="0066737B" w:rsidRDefault="00AD6923" w:rsidP="0066737B">
      <w:pPr>
        <w:pStyle w:val="ListParagraph"/>
        <w:numPr>
          <w:ilvl w:val="0"/>
          <w:numId w:val="4"/>
        </w:numPr>
        <w:spacing w:after="0" w:line="240" w:lineRule="auto"/>
      </w:pPr>
      <w:r>
        <w:lastRenderedPageBreak/>
        <w:t xml:space="preserve">References cited in the product and supplemental resources </w:t>
      </w:r>
      <w:r w:rsidR="0066737B">
        <w:t xml:space="preserve">that will </w:t>
      </w:r>
      <w:r>
        <w:t xml:space="preserve">be linked to the product </w:t>
      </w:r>
      <w:r w:rsidR="008171DB">
        <w:t>at the bottom of the CORHA product webpage</w:t>
      </w:r>
      <w:r w:rsidR="00E05F11">
        <w:t>.</w:t>
      </w:r>
    </w:p>
    <w:p w14:paraId="2662EB6B" w14:textId="48293F49" w:rsidR="0066737B" w:rsidRDefault="0066737B" w:rsidP="0066737B">
      <w:pPr>
        <w:pStyle w:val="ListParagraph"/>
        <w:numPr>
          <w:ilvl w:val="0"/>
          <w:numId w:val="4"/>
        </w:numPr>
        <w:spacing w:after="0" w:line="240" w:lineRule="auto"/>
      </w:pPr>
      <w:r>
        <w:t xml:space="preserve">Acknowledgement of workgroup </w:t>
      </w:r>
      <w:r w:rsidR="00E05F11">
        <w:t>Co-Chairs</w:t>
      </w:r>
      <w:r>
        <w:t>, members</w:t>
      </w:r>
      <w:r w:rsidR="00E05F11">
        <w:t>,</w:t>
      </w:r>
      <w:r>
        <w:t xml:space="preserve"> and SMEs</w:t>
      </w:r>
      <w:r w:rsidR="00E05F11">
        <w:t>.</w:t>
      </w:r>
    </w:p>
    <w:p w14:paraId="3BEE3D24" w14:textId="65F4C988" w:rsidR="0066737B" w:rsidRDefault="0066737B" w:rsidP="0066737B">
      <w:pPr>
        <w:pStyle w:val="ListParagraph"/>
        <w:numPr>
          <w:ilvl w:val="0"/>
          <w:numId w:val="4"/>
        </w:numPr>
        <w:spacing w:after="0" w:line="240" w:lineRule="auto"/>
      </w:pPr>
      <w:r>
        <w:t>Time for questions and discussion</w:t>
      </w:r>
      <w:r w:rsidR="00E05F11">
        <w:t>.</w:t>
      </w:r>
      <w:r>
        <w:t xml:space="preserve"> </w:t>
      </w:r>
    </w:p>
    <w:p w14:paraId="689EB158" w14:textId="0AF39BCA" w:rsidR="0066737B" w:rsidRDefault="0066737B" w:rsidP="0066737B">
      <w:pPr>
        <w:spacing w:after="0" w:line="240" w:lineRule="auto"/>
        <w:rPr>
          <w:b/>
          <w:bCs/>
          <w:sz w:val="24"/>
          <w:szCs w:val="24"/>
        </w:rPr>
      </w:pPr>
    </w:p>
    <w:p w14:paraId="2B067CA6" w14:textId="77777777" w:rsidR="003C0D19" w:rsidRDefault="009A294D">
      <w:pPr>
        <w:rPr>
          <w:b/>
        </w:rPr>
      </w:pPr>
      <w:r>
        <w:rPr>
          <w:b/>
        </w:rPr>
        <w:t>Appendix D</w:t>
      </w:r>
    </w:p>
    <w:p w14:paraId="32E8B390" w14:textId="589EC4E1" w:rsidR="009A294D" w:rsidRDefault="009A294D">
      <w:pPr>
        <w:rPr>
          <w:b/>
        </w:rPr>
      </w:pPr>
      <w:r>
        <w:rPr>
          <w:b/>
        </w:rPr>
        <w:t xml:space="preserve">Open and Closed </w:t>
      </w:r>
      <w:r w:rsidR="005E44AC">
        <w:rPr>
          <w:b/>
        </w:rPr>
        <w:t xml:space="preserve">Product </w:t>
      </w:r>
      <w:r>
        <w:rPr>
          <w:b/>
        </w:rPr>
        <w:t>Review Periods</w:t>
      </w:r>
    </w:p>
    <w:p w14:paraId="243D6B30" w14:textId="15842474" w:rsidR="009A294D" w:rsidRDefault="009A294D">
      <w:r>
        <w:t>Open review periods are designated timeframes during</w:t>
      </w:r>
      <w:r w:rsidR="006A7977">
        <w:t xml:space="preserve"> which CORHA voting members can </w:t>
      </w:r>
      <w:r>
        <w:t xml:space="preserve">review and submit comments on CORHA products before casting their votes. Open review time periods will be specified </w:t>
      </w:r>
      <w:r w:rsidR="00C6034C">
        <w:t xml:space="preserve">by CORHA staff </w:t>
      </w:r>
      <w:r>
        <w:t xml:space="preserve">during communication with CORHA </w:t>
      </w:r>
      <w:r w:rsidR="006A7977">
        <w:t xml:space="preserve">voting </w:t>
      </w:r>
      <w:r>
        <w:t>members</w:t>
      </w:r>
      <w:r w:rsidR="003F7607">
        <w:t xml:space="preserve">. </w:t>
      </w:r>
    </w:p>
    <w:p w14:paraId="6345DC0A" w14:textId="4BAC97D2" w:rsidR="005A2F20" w:rsidRDefault="003F7607">
      <w:r>
        <w:t xml:space="preserve">Review periods are considered closed when </w:t>
      </w:r>
      <w:r w:rsidR="00641A89">
        <w:t xml:space="preserve">the </w:t>
      </w:r>
      <w:r w:rsidR="006A7977">
        <w:t xml:space="preserve">product </w:t>
      </w:r>
      <w:r w:rsidR="00641A89">
        <w:t xml:space="preserve">voting link </w:t>
      </w:r>
      <w:r w:rsidR="00577518">
        <w:t>is</w:t>
      </w:r>
      <w:r w:rsidR="00641A89">
        <w:t xml:space="preserve"> deactivated and </w:t>
      </w:r>
      <w:r w:rsidR="007B3226">
        <w:t xml:space="preserve">the product </w:t>
      </w:r>
      <w:r w:rsidR="00641A89">
        <w:t xml:space="preserve">progresses </w:t>
      </w:r>
      <w:r w:rsidR="007B3226">
        <w:t xml:space="preserve">to the next step in the approval process. Comments or feedback submitted after the review period </w:t>
      </w:r>
      <w:r w:rsidR="00577518">
        <w:t>is</w:t>
      </w:r>
      <w:r w:rsidR="007B3226">
        <w:t xml:space="preserve"> closed will</w:t>
      </w:r>
      <w:r w:rsidR="000B5267">
        <w:t xml:space="preserve"> be accepted for future consideration.</w:t>
      </w:r>
      <w:r>
        <w:t xml:space="preserve"> </w:t>
      </w:r>
    </w:p>
    <w:p w14:paraId="0A17500A" w14:textId="77777777" w:rsidR="005A2F20" w:rsidRDefault="005A2F20">
      <w:r>
        <w:rPr>
          <w:b/>
        </w:rPr>
        <w:t>Interim Guidance</w:t>
      </w:r>
    </w:p>
    <w:p w14:paraId="3B665265" w14:textId="627C4931" w:rsidR="005A2F20" w:rsidRPr="005A2F20" w:rsidRDefault="005A2F20">
      <w:r>
        <w:t>In the event that a CORHA product require</w:t>
      </w:r>
      <w:r w:rsidR="00641A89">
        <w:t>s</w:t>
      </w:r>
      <w:r>
        <w:t xml:space="preserve"> further refine</w:t>
      </w:r>
      <w:r w:rsidR="002243F8">
        <w:t xml:space="preserve">ment, </w:t>
      </w:r>
      <w:r w:rsidR="004E6954">
        <w:t xml:space="preserve">a conference call with the CORHA GC, Workgroup </w:t>
      </w:r>
      <w:r w:rsidR="00E05F11">
        <w:t>Co-Chairs</w:t>
      </w:r>
      <w:r w:rsidR="004E6954">
        <w:t xml:space="preserve"> and SMEs will be scheduled to decide whether the product should be</w:t>
      </w:r>
      <w:r w:rsidR="002243F8">
        <w:t xml:space="preserve"> posted to CORHA website </w:t>
      </w:r>
      <w:r w:rsidR="00A92F16">
        <w:t>with</w:t>
      </w:r>
      <w:r w:rsidR="002243F8">
        <w:t xml:space="preserve"> accompanying language </w:t>
      </w:r>
      <w:r w:rsidR="00F2035F">
        <w:t>explaining that</w:t>
      </w:r>
      <w:r w:rsidR="002243F8">
        <w:t xml:space="preserve"> a su</w:t>
      </w:r>
      <w:bookmarkStart w:id="2" w:name="_GoBack"/>
      <w:bookmarkEnd w:id="2"/>
      <w:r w:rsidR="002243F8">
        <w:t xml:space="preserve">ccessive draft </w:t>
      </w:r>
      <w:r w:rsidR="00F2035F">
        <w:t xml:space="preserve">will follow. </w:t>
      </w:r>
    </w:p>
    <w:sectPr w:rsidR="005A2F20" w:rsidRPr="005A2F2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8ABEF9" w14:textId="77777777" w:rsidR="0086037C" w:rsidRDefault="0086037C" w:rsidP="0086037C">
      <w:pPr>
        <w:spacing w:after="0" w:line="240" w:lineRule="auto"/>
      </w:pPr>
      <w:r>
        <w:separator/>
      </w:r>
    </w:p>
  </w:endnote>
  <w:endnote w:type="continuationSeparator" w:id="0">
    <w:p w14:paraId="30D08C42" w14:textId="77777777" w:rsidR="0086037C" w:rsidRDefault="0086037C" w:rsidP="00860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FCBE53" w14:textId="77777777" w:rsidR="0086037C" w:rsidRDefault="008603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59502" w14:textId="77777777" w:rsidR="0086037C" w:rsidRDefault="008603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EB916B" w14:textId="77777777" w:rsidR="0086037C" w:rsidRDefault="008603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0F2B94" w14:textId="77777777" w:rsidR="0086037C" w:rsidRDefault="0086037C" w:rsidP="0086037C">
      <w:pPr>
        <w:spacing w:after="0" w:line="240" w:lineRule="auto"/>
      </w:pPr>
      <w:r>
        <w:separator/>
      </w:r>
    </w:p>
  </w:footnote>
  <w:footnote w:type="continuationSeparator" w:id="0">
    <w:p w14:paraId="58F74C92" w14:textId="77777777" w:rsidR="0086037C" w:rsidRDefault="0086037C" w:rsidP="008603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49CA22" w14:textId="77777777" w:rsidR="0086037C" w:rsidRDefault="008603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3281733"/>
      <w:docPartObj>
        <w:docPartGallery w:val="Watermarks"/>
        <w:docPartUnique/>
      </w:docPartObj>
    </w:sdtPr>
    <w:sdtContent>
      <w:p w14:paraId="34978706" w14:textId="242990C6" w:rsidR="0086037C" w:rsidRDefault="0086037C">
        <w:pPr>
          <w:pStyle w:val="Header"/>
        </w:pPr>
        <w:r>
          <w:rPr>
            <w:noProof/>
          </w:rPr>
          <w:pict w14:anchorId="2B367A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3E9DA5" w14:textId="77777777" w:rsidR="0086037C" w:rsidRDefault="008603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16712"/>
    <w:multiLevelType w:val="hybridMultilevel"/>
    <w:tmpl w:val="C2AA6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410A2E"/>
    <w:multiLevelType w:val="hybridMultilevel"/>
    <w:tmpl w:val="72FA6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7F3BAA"/>
    <w:multiLevelType w:val="hybridMultilevel"/>
    <w:tmpl w:val="0E5647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284B71"/>
    <w:multiLevelType w:val="hybridMultilevel"/>
    <w:tmpl w:val="FC6C7F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E7F243B"/>
    <w:multiLevelType w:val="hybridMultilevel"/>
    <w:tmpl w:val="BBD09AC4"/>
    <w:lvl w:ilvl="0" w:tplc="7A128C1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8646B9"/>
    <w:multiLevelType w:val="hybridMultilevel"/>
    <w:tmpl w:val="601EF23C"/>
    <w:lvl w:ilvl="0" w:tplc="F7B2F99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7A7083"/>
    <w:multiLevelType w:val="hybridMultilevel"/>
    <w:tmpl w:val="8526A06E"/>
    <w:lvl w:ilvl="0" w:tplc="3F18FE3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0"/>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37B"/>
    <w:rsid w:val="00000ED3"/>
    <w:rsid w:val="0000148E"/>
    <w:rsid w:val="000023FE"/>
    <w:rsid w:val="00002729"/>
    <w:rsid w:val="00002BD8"/>
    <w:rsid w:val="00002CEA"/>
    <w:rsid w:val="00003684"/>
    <w:rsid w:val="000039F3"/>
    <w:rsid w:val="00003C0C"/>
    <w:rsid w:val="00006512"/>
    <w:rsid w:val="000066AB"/>
    <w:rsid w:val="00011B0E"/>
    <w:rsid w:val="00012B51"/>
    <w:rsid w:val="000158EB"/>
    <w:rsid w:val="00017324"/>
    <w:rsid w:val="00017507"/>
    <w:rsid w:val="000175F3"/>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1A30"/>
    <w:rsid w:val="0003222A"/>
    <w:rsid w:val="00032C01"/>
    <w:rsid w:val="00032DBF"/>
    <w:rsid w:val="000359B4"/>
    <w:rsid w:val="00035B90"/>
    <w:rsid w:val="00036C91"/>
    <w:rsid w:val="00036CBB"/>
    <w:rsid w:val="00041407"/>
    <w:rsid w:val="0004156F"/>
    <w:rsid w:val="00042B1F"/>
    <w:rsid w:val="00044D9A"/>
    <w:rsid w:val="000453AE"/>
    <w:rsid w:val="0004545D"/>
    <w:rsid w:val="0004553D"/>
    <w:rsid w:val="0004700B"/>
    <w:rsid w:val="000526EC"/>
    <w:rsid w:val="00052AE3"/>
    <w:rsid w:val="000541BF"/>
    <w:rsid w:val="00055AB4"/>
    <w:rsid w:val="00055BA9"/>
    <w:rsid w:val="000560AB"/>
    <w:rsid w:val="00056EC5"/>
    <w:rsid w:val="00057A74"/>
    <w:rsid w:val="00057FEE"/>
    <w:rsid w:val="00060642"/>
    <w:rsid w:val="00061BD1"/>
    <w:rsid w:val="000633DC"/>
    <w:rsid w:val="0006350B"/>
    <w:rsid w:val="00064DC1"/>
    <w:rsid w:val="00066035"/>
    <w:rsid w:val="000663AB"/>
    <w:rsid w:val="0007006F"/>
    <w:rsid w:val="00070472"/>
    <w:rsid w:val="00070DF8"/>
    <w:rsid w:val="00071765"/>
    <w:rsid w:val="00071977"/>
    <w:rsid w:val="000726C7"/>
    <w:rsid w:val="00074644"/>
    <w:rsid w:val="00075448"/>
    <w:rsid w:val="00076671"/>
    <w:rsid w:val="000774C4"/>
    <w:rsid w:val="00077BA8"/>
    <w:rsid w:val="0008049B"/>
    <w:rsid w:val="00081F27"/>
    <w:rsid w:val="00082A4A"/>
    <w:rsid w:val="00083044"/>
    <w:rsid w:val="00083D61"/>
    <w:rsid w:val="0008462A"/>
    <w:rsid w:val="00085FCF"/>
    <w:rsid w:val="0008794F"/>
    <w:rsid w:val="00090496"/>
    <w:rsid w:val="00091358"/>
    <w:rsid w:val="00091631"/>
    <w:rsid w:val="0009288B"/>
    <w:rsid w:val="000932B3"/>
    <w:rsid w:val="00094875"/>
    <w:rsid w:val="00095A73"/>
    <w:rsid w:val="00096259"/>
    <w:rsid w:val="000971D0"/>
    <w:rsid w:val="000A02CD"/>
    <w:rsid w:val="000A0E7B"/>
    <w:rsid w:val="000A3436"/>
    <w:rsid w:val="000A34E7"/>
    <w:rsid w:val="000A3E67"/>
    <w:rsid w:val="000A4556"/>
    <w:rsid w:val="000A48A5"/>
    <w:rsid w:val="000A4921"/>
    <w:rsid w:val="000A5CA9"/>
    <w:rsid w:val="000A7392"/>
    <w:rsid w:val="000B0BE5"/>
    <w:rsid w:val="000B0EEC"/>
    <w:rsid w:val="000B204E"/>
    <w:rsid w:val="000B2A68"/>
    <w:rsid w:val="000B2F98"/>
    <w:rsid w:val="000B3835"/>
    <w:rsid w:val="000B39FE"/>
    <w:rsid w:val="000B4364"/>
    <w:rsid w:val="000B50F9"/>
    <w:rsid w:val="000B5267"/>
    <w:rsid w:val="000B62D8"/>
    <w:rsid w:val="000B66C7"/>
    <w:rsid w:val="000B67C7"/>
    <w:rsid w:val="000B6F8A"/>
    <w:rsid w:val="000B718B"/>
    <w:rsid w:val="000C0190"/>
    <w:rsid w:val="000C0A3C"/>
    <w:rsid w:val="000C12DF"/>
    <w:rsid w:val="000C1CFB"/>
    <w:rsid w:val="000C29AF"/>
    <w:rsid w:val="000C3286"/>
    <w:rsid w:val="000C4029"/>
    <w:rsid w:val="000C61E3"/>
    <w:rsid w:val="000C655D"/>
    <w:rsid w:val="000C675E"/>
    <w:rsid w:val="000C7F0D"/>
    <w:rsid w:val="000D00AB"/>
    <w:rsid w:val="000D0845"/>
    <w:rsid w:val="000D0ABB"/>
    <w:rsid w:val="000D265A"/>
    <w:rsid w:val="000D2940"/>
    <w:rsid w:val="000D4B9A"/>
    <w:rsid w:val="000D5E3F"/>
    <w:rsid w:val="000D7FF7"/>
    <w:rsid w:val="000E0738"/>
    <w:rsid w:val="000E091F"/>
    <w:rsid w:val="000E18DA"/>
    <w:rsid w:val="000E2781"/>
    <w:rsid w:val="000E2B04"/>
    <w:rsid w:val="000E4A16"/>
    <w:rsid w:val="000E4B97"/>
    <w:rsid w:val="000E5BBC"/>
    <w:rsid w:val="000E62D6"/>
    <w:rsid w:val="000E68FC"/>
    <w:rsid w:val="000E6A17"/>
    <w:rsid w:val="000E75E0"/>
    <w:rsid w:val="000E7A9D"/>
    <w:rsid w:val="000F0A17"/>
    <w:rsid w:val="000F1D20"/>
    <w:rsid w:val="000F2CED"/>
    <w:rsid w:val="000F44DA"/>
    <w:rsid w:val="000F5367"/>
    <w:rsid w:val="000F5B3C"/>
    <w:rsid w:val="000F7456"/>
    <w:rsid w:val="0010045E"/>
    <w:rsid w:val="00100B13"/>
    <w:rsid w:val="00101B05"/>
    <w:rsid w:val="0010297B"/>
    <w:rsid w:val="00102E43"/>
    <w:rsid w:val="00103CE9"/>
    <w:rsid w:val="00103DD4"/>
    <w:rsid w:val="00106653"/>
    <w:rsid w:val="00107430"/>
    <w:rsid w:val="00107557"/>
    <w:rsid w:val="00107619"/>
    <w:rsid w:val="00107D43"/>
    <w:rsid w:val="00110B80"/>
    <w:rsid w:val="00110C32"/>
    <w:rsid w:val="001110C6"/>
    <w:rsid w:val="00111D80"/>
    <w:rsid w:val="001135F5"/>
    <w:rsid w:val="001138CE"/>
    <w:rsid w:val="001154FF"/>
    <w:rsid w:val="0011574B"/>
    <w:rsid w:val="001168C5"/>
    <w:rsid w:val="00116FF8"/>
    <w:rsid w:val="00120D98"/>
    <w:rsid w:val="001219D6"/>
    <w:rsid w:val="00125C54"/>
    <w:rsid w:val="001267A9"/>
    <w:rsid w:val="00127028"/>
    <w:rsid w:val="001301B5"/>
    <w:rsid w:val="00131126"/>
    <w:rsid w:val="00131D39"/>
    <w:rsid w:val="0013275E"/>
    <w:rsid w:val="001345CA"/>
    <w:rsid w:val="0013489B"/>
    <w:rsid w:val="00134E72"/>
    <w:rsid w:val="00134FB4"/>
    <w:rsid w:val="001352EF"/>
    <w:rsid w:val="00141B71"/>
    <w:rsid w:val="00142421"/>
    <w:rsid w:val="001428FE"/>
    <w:rsid w:val="00142C6D"/>
    <w:rsid w:val="00144D98"/>
    <w:rsid w:val="00145738"/>
    <w:rsid w:val="001461B2"/>
    <w:rsid w:val="0014700E"/>
    <w:rsid w:val="00147189"/>
    <w:rsid w:val="0015097B"/>
    <w:rsid w:val="00150D5F"/>
    <w:rsid w:val="001513C1"/>
    <w:rsid w:val="00152EA0"/>
    <w:rsid w:val="00154382"/>
    <w:rsid w:val="00154678"/>
    <w:rsid w:val="00156809"/>
    <w:rsid w:val="00160959"/>
    <w:rsid w:val="00161FE7"/>
    <w:rsid w:val="00163C26"/>
    <w:rsid w:val="00164A46"/>
    <w:rsid w:val="00164B2B"/>
    <w:rsid w:val="00165EBE"/>
    <w:rsid w:val="001679F0"/>
    <w:rsid w:val="00171A34"/>
    <w:rsid w:val="00171AF3"/>
    <w:rsid w:val="001726EC"/>
    <w:rsid w:val="00173B34"/>
    <w:rsid w:val="0017423B"/>
    <w:rsid w:val="00175E32"/>
    <w:rsid w:val="001762F3"/>
    <w:rsid w:val="00176356"/>
    <w:rsid w:val="00180BDB"/>
    <w:rsid w:val="00181055"/>
    <w:rsid w:val="001841AE"/>
    <w:rsid w:val="00185995"/>
    <w:rsid w:val="00185F96"/>
    <w:rsid w:val="0018600A"/>
    <w:rsid w:val="001862BE"/>
    <w:rsid w:val="00186679"/>
    <w:rsid w:val="00191515"/>
    <w:rsid w:val="00191628"/>
    <w:rsid w:val="00194033"/>
    <w:rsid w:val="00194C50"/>
    <w:rsid w:val="00196075"/>
    <w:rsid w:val="00196918"/>
    <w:rsid w:val="001A04D8"/>
    <w:rsid w:val="001A1491"/>
    <w:rsid w:val="001A1CC6"/>
    <w:rsid w:val="001A56D4"/>
    <w:rsid w:val="001A6378"/>
    <w:rsid w:val="001A6809"/>
    <w:rsid w:val="001B0486"/>
    <w:rsid w:val="001B142B"/>
    <w:rsid w:val="001B32E2"/>
    <w:rsid w:val="001B3639"/>
    <w:rsid w:val="001B3A82"/>
    <w:rsid w:val="001B3A98"/>
    <w:rsid w:val="001B3AFE"/>
    <w:rsid w:val="001B411B"/>
    <w:rsid w:val="001B7CD9"/>
    <w:rsid w:val="001C0194"/>
    <w:rsid w:val="001C08FB"/>
    <w:rsid w:val="001C2020"/>
    <w:rsid w:val="001C244C"/>
    <w:rsid w:val="001C2C3A"/>
    <w:rsid w:val="001C344B"/>
    <w:rsid w:val="001C3AEF"/>
    <w:rsid w:val="001C6F00"/>
    <w:rsid w:val="001C7C28"/>
    <w:rsid w:val="001D0F86"/>
    <w:rsid w:val="001D103F"/>
    <w:rsid w:val="001D28C7"/>
    <w:rsid w:val="001D2A6A"/>
    <w:rsid w:val="001D3190"/>
    <w:rsid w:val="001D348A"/>
    <w:rsid w:val="001D44E2"/>
    <w:rsid w:val="001D5A69"/>
    <w:rsid w:val="001D66C1"/>
    <w:rsid w:val="001D789D"/>
    <w:rsid w:val="001E0797"/>
    <w:rsid w:val="001E1DD1"/>
    <w:rsid w:val="001E2FD3"/>
    <w:rsid w:val="001E486C"/>
    <w:rsid w:val="001E53DA"/>
    <w:rsid w:val="001E5588"/>
    <w:rsid w:val="001E58E3"/>
    <w:rsid w:val="001E6769"/>
    <w:rsid w:val="001E78DE"/>
    <w:rsid w:val="001F11D5"/>
    <w:rsid w:val="001F23ED"/>
    <w:rsid w:val="001F311A"/>
    <w:rsid w:val="001F3AED"/>
    <w:rsid w:val="001F4AF7"/>
    <w:rsid w:val="001F5B99"/>
    <w:rsid w:val="001F7978"/>
    <w:rsid w:val="0020026F"/>
    <w:rsid w:val="0020067C"/>
    <w:rsid w:val="002014F2"/>
    <w:rsid w:val="00201E02"/>
    <w:rsid w:val="002023F2"/>
    <w:rsid w:val="00202619"/>
    <w:rsid w:val="0020340A"/>
    <w:rsid w:val="00203913"/>
    <w:rsid w:val="00203F46"/>
    <w:rsid w:val="002068ED"/>
    <w:rsid w:val="00207148"/>
    <w:rsid w:val="0020715B"/>
    <w:rsid w:val="0020729B"/>
    <w:rsid w:val="00207F3B"/>
    <w:rsid w:val="0021029A"/>
    <w:rsid w:val="00210625"/>
    <w:rsid w:val="00211627"/>
    <w:rsid w:val="00211B74"/>
    <w:rsid w:val="00213070"/>
    <w:rsid w:val="00213818"/>
    <w:rsid w:val="00214504"/>
    <w:rsid w:val="00214870"/>
    <w:rsid w:val="002159A6"/>
    <w:rsid w:val="00217D88"/>
    <w:rsid w:val="00221254"/>
    <w:rsid w:val="002212BE"/>
    <w:rsid w:val="00223CA6"/>
    <w:rsid w:val="002243F8"/>
    <w:rsid w:val="00224E4D"/>
    <w:rsid w:val="002263B6"/>
    <w:rsid w:val="0022683B"/>
    <w:rsid w:val="00230BBB"/>
    <w:rsid w:val="00230C29"/>
    <w:rsid w:val="0023245C"/>
    <w:rsid w:val="00232D8C"/>
    <w:rsid w:val="00232DB8"/>
    <w:rsid w:val="00235EC0"/>
    <w:rsid w:val="00240394"/>
    <w:rsid w:val="002410C6"/>
    <w:rsid w:val="002416BA"/>
    <w:rsid w:val="002416FD"/>
    <w:rsid w:val="00241DFC"/>
    <w:rsid w:val="00242556"/>
    <w:rsid w:val="00242B3F"/>
    <w:rsid w:val="00242C05"/>
    <w:rsid w:val="002438EB"/>
    <w:rsid w:val="00243BB2"/>
    <w:rsid w:val="002445FB"/>
    <w:rsid w:val="0024607A"/>
    <w:rsid w:val="00247994"/>
    <w:rsid w:val="002500CA"/>
    <w:rsid w:val="002507B4"/>
    <w:rsid w:val="00250FC4"/>
    <w:rsid w:val="00251419"/>
    <w:rsid w:val="00253815"/>
    <w:rsid w:val="00254CAF"/>
    <w:rsid w:val="002555C9"/>
    <w:rsid w:val="002620B6"/>
    <w:rsid w:val="00262992"/>
    <w:rsid w:val="0026322E"/>
    <w:rsid w:val="002635C8"/>
    <w:rsid w:val="00263A4A"/>
    <w:rsid w:val="002644B4"/>
    <w:rsid w:val="00265175"/>
    <w:rsid w:val="002659C5"/>
    <w:rsid w:val="00265E65"/>
    <w:rsid w:val="0026776A"/>
    <w:rsid w:val="00270442"/>
    <w:rsid w:val="002717DC"/>
    <w:rsid w:val="00271FC9"/>
    <w:rsid w:val="0027307C"/>
    <w:rsid w:val="00273D7D"/>
    <w:rsid w:val="00276DC2"/>
    <w:rsid w:val="00276F19"/>
    <w:rsid w:val="0027790C"/>
    <w:rsid w:val="00281DF0"/>
    <w:rsid w:val="00282F9D"/>
    <w:rsid w:val="0028438F"/>
    <w:rsid w:val="00285564"/>
    <w:rsid w:val="002873A9"/>
    <w:rsid w:val="00290EFB"/>
    <w:rsid w:val="00290F03"/>
    <w:rsid w:val="00292272"/>
    <w:rsid w:val="002933E1"/>
    <w:rsid w:val="00294CCF"/>
    <w:rsid w:val="00294E3D"/>
    <w:rsid w:val="00296484"/>
    <w:rsid w:val="002A1AD7"/>
    <w:rsid w:val="002A1C97"/>
    <w:rsid w:val="002A21A3"/>
    <w:rsid w:val="002A28E7"/>
    <w:rsid w:val="002A3941"/>
    <w:rsid w:val="002A3C09"/>
    <w:rsid w:val="002A40E9"/>
    <w:rsid w:val="002A4F11"/>
    <w:rsid w:val="002A594A"/>
    <w:rsid w:val="002A6EC4"/>
    <w:rsid w:val="002A7CA7"/>
    <w:rsid w:val="002B0450"/>
    <w:rsid w:val="002B0B2E"/>
    <w:rsid w:val="002B310C"/>
    <w:rsid w:val="002B3151"/>
    <w:rsid w:val="002B3179"/>
    <w:rsid w:val="002B40CF"/>
    <w:rsid w:val="002B46E4"/>
    <w:rsid w:val="002B4949"/>
    <w:rsid w:val="002B54B2"/>
    <w:rsid w:val="002B5B46"/>
    <w:rsid w:val="002B6273"/>
    <w:rsid w:val="002B65B5"/>
    <w:rsid w:val="002B663B"/>
    <w:rsid w:val="002B66F7"/>
    <w:rsid w:val="002B6AAA"/>
    <w:rsid w:val="002B7112"/>
    <w:rsid w:val="002B7BE0"/>
    <w:rsid w:val="002C1867"/>
    <w:rsid w:val="002C37F9"/>
    <w:rsid w:val="002C3957"/>
    <w:rsid w:val="002C5621"/>
    <w:rsid w:val="002C6145"/>
    <w:rsid w:val="002C71F7"/>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2814"/>
    <w:rsid w:val="002F3309"/>
    <w:rsid w:val="002F38E5"/>
    <w:rsid w:val="002F3C1B"/>
    <w:rsid w:val="002F4232"/>
    <w:rsid w:val="002F4354"/>
    <w:rsid w:val="002F6304"/>
    <w:rsid w:val="002F6624"/>
    <w:rsid w:val="002F7948"/>
    <w:rsid w:val="0030051B"/>
    <w:rsid w:val="00304248"/>
    <w:rsid w:val="003043B3"/>
    <w:rsid w:val="003052EC"/>
    <w:rsid w:val="003069E0"/>
    <w:rsid w:val="0030711B"/>
    <w:rsid w:val="00307E7A"/>
    <w:rsid w:val="00310E16"/>
    <w:rsid w:val="0031263B"/>
    <w:rsid w:val="00314D6E"/>
    <w:rsid w:val="00316D93"/>
    <w:rsid w:val="00316E96"/>
    <w:rsid w:val="0031703D"/>
    <w:rsid w:val="0031705B"/>
    <w:rsid w:val="00317A94"/>
    <w:rsid w:val="00320224"/>
    <w:rsid w:val="00320C4A"/>
    <w:rsid w:val="00321393"/>
    <w:rsid w:val="00322129"/>
    <w:rsid w:val="00322CA3"/>
    <w:rsid w:val="0032418A"/>
    <w:rsid w:val="0032492B"/>
    <w:rsid w:val="00325811"/>
    <w:rsid w:val="00326187"/>
    <w:rsid w:val="0032620F"/>
    <w:rsid w:val="00326616"/>
    <w:rsid w:val="00326BD5"/>
    <w:rsid w:val="00333822"/>
    <w:rsid w:val="00333E8F"/>
    <w:rsid w:val="0033416A"/>
    <w:rsid w:val="00334395"/>
    <w:rsid w:val="003352A7"/>
    <w:rsid w:val="00335445"/>
    <w:rsid w:val="003354DA"/>
    <w:rsid w:val="00337B46"/>
    <w:rsid w:val="00337DA9"/>
    <w:rsid w:val="00340164"/>
    <w:rsid w:val="003403A1"/>
    <w:rsid w:val="00340727"/>
    <w:rsid w:val="00340A07"/>
    <w:rsid w:val="0034229C"/>
    <w:rsid w:val="003425D0"/>
    <w:rsid w:val="00344676"/>
    <w:rsid w:val="00346C82"/>
    <w:rsid w:val="00347A65"/>
    <w:rsid w:val="00350CC8"/>
    <w:rsid w:val="00350FFD"/>
    <w:rsid w:val="00351E84"/>
    <w:rsid w:val="00353004"/>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7020F"/>
    <w:rsid w:val="00370948"/>
    <w:rsid w:val="0037114F"/>
    <w:rsid w:val="0037143F"/>
    <w:rsid w:val="00371D18"/>
    <w:rsid w:val="0037245C"/>
    <w:rsid w:val="003725CC"/>
    <w:rsid w:val="003725EC"/>
    <w:rsid w:val="0037393E"/>
    <w:rsid w:val="00373D59"/>
    <w:rsid w:val="0037423F"/>
    <w:rsid w:val="003755D2"/>
    <w:rsid w:val="0037589D"/>
    <w:rsid w:val="00376079"/>
    <w:rsid w:val="00376AF4"/>
    <w:rsid w:val="00376B38"/>
    <w:rsid w:val="00376E1A"/>
    <w:rsid w:val="00380F67"/>
    <w:rsid w:val="003816D5"/>
    <w:rsid w:val="00381736"/>
    <w:rsid w:val="00381B5F"/>
    <w:rsid w:val="00381D76"/>
    <w:rsid w:val="00382AE5"/>
    <w:rsid w:val="00382CA2"/>
    <w:rsid w:val="003832B0"/>
    <w:rsid w:val="00383707"/>
    <w:rsid w:val="0038467D"/>
    <w:rsid w:val="00384AA1"/>
    <w:rsid w:val="00384AC2"/>
    <w:rsid w:val="00385B9D"/>
    <w:rsid w:val="00386FB5"/>
    <w:rsid w:val="00387C41"/>
    <w:rsid w:val="0039144D"/>
    <w:rsid w:val="003926EF"/>
    <w:rsid w:val="00392764"/>
    <w:rsid w:val="00392D55"/>
    <w:rsid w:val="00394C9C"/>
    <w:rsid w:val="00396088"/>
    <w:rsid w:val="0039671B"/>
    <w:rsid w:val="00396C67"/>
    <w:rsid w:val="00397BC8"/>
    <w:rsid w:val="00397F03"/>
    <w:rsid w:val="003A0621"/>
    <w:rsid w:val="003A102D"/>
    <w:rsid w:val="003A12EC"/>
    <w:rsid w:val="003A2976"/>
    <w:rsid w:val="003A34C6"/>
    <w:rsid w:val="003A3750"/>
    <w:rsid w:val="003A39FE"/>
    <w:rsid w:val="003A6110"/>
    <w:rsid w:val="003A6511"/>
    <w:rsid w:val="003A6A2E"/>
    <w:rsid w:val="003A6DD6"/>
    <w:rsid w:val="003A7BAF"/>
    <w:rsid w:val="003B02FF"/>
    <w:rsid w:val="003B239C"/>
    <w:rsid w:val="003B308F"/>
    <w:rsid w:val="003B3C0C"/>
    <w:rsid w:val="003B3FF0"/>
    <w:rsid w:val="003B72C9"/>
    <w:rsid w:val="003B7975"/>
    <w:rsid w:val="003B7C66"/>
    <w:rsid w:val="003C016F"/>
    <w:rsid w:val="003C0D19"/>
    <w:rsid w:val="003C1404"/>
    <w:rsid w:val="003C14B7"/>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56C"/>
    <w:rsid w:val="003D2BDF"/>
    <w:rsid w:val="003D3030"/>
    <w:rsid w:val="003D4E14"/>
    <w:rsid w:val="003D6823"/>
    <w:rsid w:val="003D7BA2"/>
    <w:rsid w:val="003E0AE3"/>
    <w:rsid w:val="003E0BFB"/>
    <w:rsid w:val="003E14C4"/>
    <w:rsid w:val="003E3A39"/>
    <w:rsid w:val="003E575D"/>
    <w:rsid w:val="003F0E7F"/>
    <w:rsid w:val="003F138D"/>
    <w:rsid w:val="003F3B68"/>
    <w:rsid w:val="003F3EF1"/>
    <w:rsid w:val="003F7607"/>
    <w:rsid w:val="003F7AFE"/>
    <w:rsid w:val="0040472B"/>
    <w:rsid w:val="004047BC"/>
    <w:rsid w:val="00404E76"/>
    <w:rsid w:val="00406D1E"/>
    <w:rsid w:val="00410080"/>
    <w:rsid w:val="00410407"/>
    <w:rsid w:val="00410856"/>
    <w:rsid w:val="0041091E"/>
    <w:rsid w:val="0041184C"/>
    <w:rsid w:val="0041355D"/>
    <w:rsid w:val="00413B46"/>
    <w:rsid w:val="0041489E"/>
    <w:rsid w:val="00414AF8"/>
    <w:rsid w:val="00415321"/>
    <w:rsid w:val="0041706C"/>
    <w:rsid w:val="004217B7"/>
    <w:rsid w:val="00421B05"/>
    <w:rsid w:val="00421D88"/>
    <w:rsid w:val="0042246D"/>
    <w:rsid w:val="00422560"/>
    <w:rsid w:val="00422BF5"/>
    <w:rsid w:val="00423F35"/>
    <w:rsid w:val="00425144"/>
    <w:rsid w:val="0042560A"/>
    <w:rsid w:val="00426885"/>
    <w:rsid w:val="00426E17"/>
    <w:rsid w:val="004302D5"/>
    <w:rsid w:val="004311BB"/>
    <w:rsid w:val="0043169E"/>
    <w:rsid w:val="00434141"/>
    <w:rsid w:val="00434A3C"/>
    <w:rsid w:val="00434C18"/>
    <w:rsid w:val="00435C63"/>
    <w:rsid w:val="004360EE"/>
    <w:rsid w:val="00436DC5"/>
    <w:rsid w:val="00436EED"/>
    <w:rsid w:val="00437172"/>
    <w:rsid w:val="0044073D"/>
    <w:rsid w:val="00440A26"/>
    <w:rsid w:val="0044107E"/>
    <w:rsid w:val="00441B04"/>
    <w:rsid w:val="00442245"/>
    <w:rsid w:val="00442E7F"/>
    <w:rsid w:val="00443076"/>
    <w:rsid w:val="0044368C"/>
    <w:rsid w:val="004448D8"/>
    <w:rsid w:val="00444A59"/>
    <w:rsid w:val="00444EBF"/>
    <w:rsid w:val="00446B5D"/>
    <w:rsid w:val="0045015D"/>
    <w:rsid w:val="0045038E"/>
    <w:rsid w:val="00450537"/>
    <w:rsid w:val="00451105"/>
    <w:rsid w:val="004527FD"/>
    <w:rsid w:val="00453BA7"/>
    <w:rsid w:val="00455308"/>
    <w:rsid w:val="00457940"/>
    <w:rsid w:val="004603B0"/>
    <w:rsid w:val="00460606"/>
    <w:rsid w:val="0046063E"/>
    <w:rsid w:val="004610AE"/>
    <w:rsid w:val="00464CF4"/>
    <w:rsid w:val="00466213"/>
    <w:rsid w:val="00466F0E"/>
    <w:rsid w:val="004674F3"/>
    <w:rsid w:val="00467A91"/>
    <w:rsid w:val="00467DD3"/>
    <w:rsid w:val="00470318"/>
    <w:rsid w:val="004726DF"/>
    <w:rsid w:val="00472B9E"/>
    <w:rsid w:val="004735D9"/>
    <w:rsid w:val="00474ED4"/>
    <w:rsid w:val="00475C75"/>
    <w:rsid w:val="00475ED5"/>
    <w:rsid w:val="004763D0"/>
    <w:rsid w:val="00476414"/>
    <w:rsid w:val="004764D6"/>
    <w:rsid w:val="00476DD5"/>
    <w:rsid w:val="0047794C"/>
    <w:rsid w:val="0047796C"/>
    <w:rsid w:val="00477BB5"/>
    <w:rsid w:val="00481148"/>
    <w:rsid w:val="004858D9"/>
    <w:rsid w:val="0048603E"/>
    <w:rsid w:val="00486457"/>
    <w:rsid w:val="004872CA"/>
    <w:rsid w:val="00487C7B"/>
    <w:rsid w:val="00493628"/>
    <w:rsid w:val="00496554"/>
    <w:rsid w:val="004A031C"/>
    <w:rsid w:val="004A18DE"/>
    <w:rsid w:val="004A37CD"/>
    <w:rsid w:val="004A43E4"/>
    <w:rsid w:val="004A5A18"/>
    <w:rsid w:val="004A5E51"/>
    <w:rsid w:val="004A6361"/>
    <w:rsid w:val="004A7194"/>
    <w:rsid w:val="004B00CE"/>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2F7A"/>
    <w:rsid w:val="004D35C1"/>
    <w:rsid w:val="004D3DE0"/>
    <w:rsid w:val="004D4B83"/>
    <w:rsid w:val="004D5172"/>
    <w:rsid w:val="004D5DEC"/>
    <w:rsid w:val="004D611F"/>
    <w:rsid w:val="004D7179"/>
    <w:rsid w:val="004D7C9B"/>
    <w:rsid w:val="004E0B10"/>
    <w:rsid w:val="004E0BB1"/>
    <w:rsid w:val="004E114C"/>
    <w:rsid w:val="004E1D93"/>
    <w:rsid w:val="004E3717"/>
    <w:rsid w:val="004E3962"/>
    <w:rsid w:val="004E4C59"/>
    <w:rsid w:val="004E4E49"/>
    <w:rsid w:val="004E6224"/>
    <w:rsid w:val="004E6954"/>
    <w:rsid w:val="004E6C8C"/>
    <w:rsid w:val="004E7CA4"/>
    <w:rsid w:val="004E7D38"/>
    <w:rsid w:val="004F2044"/>
    <w:rsid w:val="004F2FDD"/>
    <w:rsid w:val="004F3736"/>
    <w:rsid w:val="004F37AF"/>
    <w:rsid w:val="004F4BFE"/>
    <w:rsid w:val="004F582F"/>
    <w:rsid w:val="004F5BD6"/>
    <w:rsid w:val="004F67E4"/>
    <w:rsid w:val="004F6AAD"/>
    <w:rsid w:val="0050014F"/>
    <w:rsid w:val="0050141B"/>
    <w:rsid w:val="00502A4D"/>
    <w:rsid w:val="00503BDF"/>
    <w:rsid w:val="0050728C"/>
    <w:rsid w:val="005072E8"/>
    <w:rsid w:val="0051045F"/>
    <w:rsid w:val="005111F6"/>
    <w:rsid w:val="0051184B"/>
    <w:rsid w:val="00511E85"/>
    <w:rsid w:val="00513B08"/>
    <w:rsid w:val="00514147"/>
    <w:rsid w:val="005143E9"/>
    <w:rsid w:val="005144CD"/>
    <w:rsid w:val="00515760"/>
    <w:rsid w:val="00516996"/>
    <w:rsid w:val="0052132D"/>
    <w:rsid w:val="0052174C"/>
    <w:rsid w:val="005217F6"/>
    <w:rsid w:val="00521838"/>
    <w:rsid w:val="00522302"/>
    <w:rsid w:val="00522BC9"/>
    <w:rsid w:val="005231AB"/>
    <w:rsid w:val="00525007"/>
    <w:rsid w:val="0052548E"/>
    <w:rsid w:val="00525B2D"/>
    <w:rsid w:val="00527572"/>
    <w:rsid w:val="005278E3"/>
    <w:rsid w:val="00527EA1"/>
    <w:rsid w:val="00530162"/>
    <w:rsid w:val="0053023A"/>
    <w:rsid w:val="00530517"/>
    <w:rsid w:val="00534B3E"/>
    <w:rsid w:val="00535159"/>
    <w:rsid w:val="00535416"/>
    <w:rsid w:val="005362D4"/>
    <w:rsid w:val="00537514"/>
    <w:rsid w:val="00537B35"/>
    <w:rsid w:val="0054044F"/>
    <w:rsid w:val="005405B5"/>
    <w:rsid w:val="00540B87"/>
    <w:rsid w:val="00540FF9"/>
    <w:rsid w:val="00541765"/>
    <w:rsid w:val="00541C2C"/>
    <w:rsid w:val="00542278"/>
    <w:rsid w:val="00542A7C"/>
    <w:rsid w:val="00542C7B"/>
    <w:rsid w:val="00542F90"/>
    <w:rsid w:val="00544947"/>
    <w:rsid w:val="00544EDB"/>
    <w:rsid w:val="00546017"/>
    <w:rsid w:val="00546121"/>
    <w:rsid w:val="005479B1"/>
    <w:rsid w:val="00547F7E"/>
    <w:rsid w:val="00547FA7"/>
    <w:rsid w:val="00550BFF"/>
    <w:rsid w:val="00550DF7"/>
    <w:rsid w:val="005515A7"/>
    <w:rsid w:val="00551613"/>
    <w:rsid w:val="00551CD7"/>
    <w:rsid w:val="0055264E"/>
    <w:rsid w:val="005529D6"/>
    <w:rsid w:val="00553B5A"/>
    <w:rsid w:val="00553F4F"/>
    <w:rsid w:val="00554CB0"/>
    <w:rsid w:val="00554FC2"/>
    <w:rsid w:val="005555D4"/>
    <w:rsid w:val="00556851"/>
    <w:rsid w:val="0055723C"/>
    <w:rsid w:val="005617C2"/>
    <w:rsid w:val="00561A27"/>
    <w:rsid w:val="00561FAC"/>
    <w:rsid w:val="005625E1"/>
    <w:rsid w:val="00563117"/>
    <w:rsid w:val="00564744"/>
    <w:rsid w:val="00564C0A"/>
    <w:rsid w:val="00566802"/>
    <w:rsid w:val="0056729C"/>
    <w:rsid w:val="005710F2"/>
    <w:rsid w:val="00571269"/>
    <w:rsid w:val="00571951"/>
    <w:rsid w:val="00571D0A"/>
    <w:rsid w:val="005720E8"/>
    <w:rsid w:val="005725E2"/>
    <w:rsid w:val="00573147"/>
    <w:rsid w:val="00574B5D"/>
    <w:rsid w:val="00575557"/>
    <w:rsid w:val="00577518"/>
    <w:rsid w:val="00580414"/>
    <w:rsid w:val="00582234"/>
    <w:rsid w:val="00583BBE"/>
    <w:rsid w:val="00583C8A"/>
    <w:rsid w:val="005858DC"/>
    <w:rsid w:val="00585E2C"/>
    <w:rsid w:val="0058626F"/>
    <w:rsid w:val="00587151"/>
    <w:rsid w:val="00590035"/>
    <w:rsid w:val="0059072E"/>
    <w:rsid w:val="0059241A"/>
    <w:rsid w:val="00594F1F"/>
    <w:rsid w:val="00595D2C"/>
    <w:rsid w:val="00595DB0"/>
    <w:rsid w:val="00596A5F"/>
    <w:rsid w:val="00596FFE"/>
    <w:rsid w:val="005A01DD"/>
    <w:rsid w:val="005A2E87"/>
    <w:rsid w:val="005A2F20"/>
    <w:rsid w:val="005A3A3B"/>
    <w:rsid w:val="005A3CB6"/>
    <w:rsid w:val="005A44EE"/>
    <w:rsid w:val="005A55E8"/>
    <w:rsid w:val="005A6C29"/>
    <w:rsid w:val="005B09A9"/>
    <w:rsid w:val="005B4011"/>
    <w:rsid w:val="005B4D39"/>
    <w:rsid w:val="005B58E2"/>
    <w:rsid w:val="005B5AF7"/>
    <w:rsid w:val="005B6906"/>
    <w:rsid w:val="005C0DFC"/>
    <w:rsid w:val="005C14E5"/>
    <w:rsid w:val="005C29A3"/>
    <w:rsid w:val="005C2E60"/>
    <w:rsid w:val="005C3CBC"/>
    <w:rsid w:val="005C520D"/>
    <w:rsid w:val="005C52A3"/>
    <w:rsid w:val="005C5884"/>
    <w:rsid w:val="005C6A41"/>
    <w:rsid w:val="005C6A70"/>
    <w:rsid w:val="005C6FE6"/>
    <w:rsid w:val="005D0ED0"/>
    <w:rsid w:val="005D13BD"/>
    <w:rsid w:val="005D1834"/>
    <w:rsid w:val="005D1CD5"/>
    <w:rsid w:val="005D53CA"/>
    <w:rsid w:val="005D55A3"/>
    <w:rsid w:val="005D56E8"/>
    <w:rsid w:val="005D5F60"/>
    <w:rsid w:val="005D73F2"/>
    <w:rsid w:val="005D7769"/>
    <w:rsid w:val="005D7A90"/>
    <w:rsid w:val="005E3786"/>
    <w:rsid w:val="005E4216"/>
    <w:rsid w:val="005E44AC"/>
    <w:rsid w:val="005E46FD"/>
    <w:rsid w:val="005E5031"/>
    <w:rsid w:val="005E6A51"/>
    <w:rsid w:val="005E6E0A"/>
    <w:rsid w:val="005E6E7C"/>
    <w:rsid w:val="005F1E09"/>
    <w:rsid w:val="005F1EEB"/>
    <w:rsid w:val="005F3414"/>
    <w:rsid w:val="005F377E"/>
    <w:rsid w:val="005F5018"/>
    <w:rsid w:val="005F5893"/>
    <w:rsid w:val="005F6073"/>
    <w:rsid w:val="005F7E0D"/>
    <w:rsid w:val="00600178"/>
    <w:rsid w:val="00604574"/>
    <w:rsid w:val="00604E8B"/>
    <w:rsid w:val="00607333"/>
    <w:rsid w:val="00607742"/>
    <w:rsid w:val="00607781"/>
    <w:rsid w:val="00607CE6"/>
    <w:rsid w:val="006106E2"/>
    <w:rsid w:val="00610E27"/>
    <w:rsid w:val="00611143"/>
    <w:rsid w:val="006113F9"/>
    <w:rsid w:val="00611955"/>
    <w:rsid w:val="006119EE"/>
    <w:rsid w:val="00611ED5"/>
    <w:rsid w:val="006127BA"/>
    <w:rsid w:val="00616479"/>
    <w:rsid w:val="00617032"/>
    <w:rsid w:val="00617F62"/>
    <w:rsid w:val="006208B0"/>
    <w:rsid w:val="00622598"/>
    <w:rsid w:val="0062330A"/>
    <w:rsid w:val="00625EEC"/>
    <w:rsid w:val="006265ED"/>
    <w:rsid w:val="0062741C"/>
    <w:rsid w:val="006274AA"/>
    <w:rsid w:val="00627CCC"/>
    <w:rsid w:val="0063008D"/>
    <w:rsid w:val="00630FD0"/>
    <w:rsid w:val="006324A2"/>
    <w:rsid w:val="0063296F"/>
    <w:rsid w:val="00632990"/>
    <w:rsid w:val="006343A6"/>
    <w:rsid w:val="00634924"/>
    <w:rsid w:val="00634C98"/>
    <w:rsid w:val="006351F0"/>
    <w:rsid w:val="00635F9F"/>
    <w:rsid w:val="006364DA"/>
    <w:rsid w:val="00636A09"/>
    <w:rsid w:val="00636AF8"/>
    <w:rsid w:val="00640890"/>
    <w:rsid w:val="006408A3"/>
    <w:rsid w:val="00641321"/>
    <w:rsid w:val="00641A89"/>
    <w:rsid w:val="00641F92"/>
    <w:rsid w:val="0064220E"/>
    <w:rsid w:val="006426BD"/>
    <w:rsid w:val="00642931"/>
    <w:rsid w:val="00642A12"/>
    <w:rsid w:val="00643428"/>
    <w:rsid w:val="00643820"/>
    <w:rsid w:val="0064443F"/>
    <w:rsid w:val="00650E63"/>
    <w:rsid w:val="00651483"/>
    <w:rsid w:val="006516AA"/>
    <w:rsid w:val="00651C4A"/>
    <w:rsid w:val="00651EBE"/>
    <w:rsid w:val="006524AD"/>
    <w:rsid w:val="00653B27"/>
    <w:rsid w:val="006542FD"/>
    <w:rsid w:val="00654AD1"/>
    <w:rsid w:val="00655289"/>
    <w:rsid w:val="00656EB7"/>
    <w:rsid w:val="00657443"/>
    <w:rsid w:val="00660B7D"/>
    <w:rsid w:val="00660DD6"/>
    <w:rsid w:val="00660EDD"/>
    <w:rsid w:val="006625DA"/>
    <w:rsid w:val="00662E76"/>
    <w:rsid w:val="006642C4"/>
    <w:rsid w:val="00665E5D"/>
    <w:rsid w:val="00665EE9"/>
    <w:rsid w:val="0066638E"/>
    <w:rsid w:val="006665BD"/>
    <w:rsid w:val="00666C70"/>
    <w:rsid w:val="0066737B"/>
    <w:rsid w:val="00667B39"/>
    <w:rsid w:val="006700D0"/>
    <w:rsid w:val="00671A6D"/>
    <w:rsid w:val="006720C5"/>
    <w:rsid w:val="0067412F"/>
    <w:rsid w:val="00674A33"/>
    <w:rsid w:val="006755D9"/>
    <w:rsid w:val="00676342"/>
    <w:rsid w:val="006767A9"/>
    <w:rsid w:val="006806A4"/>
    <w:rsid w:val="0068090A"/>
    <w:rsid w:val="00680EA1"/>
    <w:rsid w:val="00682A2B"/>
    <w:rsid w:val="00682A50"/>
    <w:rsid w:val="00682BC4"/>
    <w:rsid w:val="00684082"/>
    <w:rsid w:val="00684810"/>
    <w:rsid w:val="00685089"/>
    <w:rsid w:val="00685901"/>
    <w:rsid w:val="0068709A"/>
    <w:rsid w:val="00687BAB"/>
    <w:rsid w:val="00690128"/>
    <w:rsid w:val="006904B3"/>
    <w:rsid w:val="006921AC"/>
    <w:rsid w:val="00692F9A"/>
    <w:rsid w:val="00693198"/>
    <w:rsid w:val="00693E44"/>
    <w:rsid w:val="00694090"/>
    <w:rsid w:val="00694CD6"/>
    <w:rsid w:val="00694DD5"/>
    <w:rsid w:val="006961A2"/>
    <w:rsid w:val="006973D9"/>
    <w:rsid w:val="006A08BF"/>
    <w:rsid w:val="006A0993"/>
    <w:rsid w:val="006A1452"/>
    <w:rsid w:val="006A200F"/>
    <w:rsid w:val="006A2017"/>
    <w:rsid w:val="006A281E"/>
    <w:rsid w:val="006A3757"/>
    <w:rsid w:val="006A5297"/>
    <w:rsid w:val="006A5F66"/>
    <w:rsid w:val="006A7977"/>
    <w:rsid w:val="006A7B1B"/>
    <w:rsid w:val="006B0FE7"/>
    <w:rsid w:val="006B1CFF"/>
    <w:rsid w:val="006B1FA8"/>
    <w:rsid w:val="006B2C6B"/>
    <w:rsid w:val="006B2CF6"/>
    <w:rsid w:val="006B2DFB"/>
    <w:rsid w:val="006B32DF"/>
    <w:rsid w:val="006B3532"/>
    <w:rsid w:val="006B3784"/>
    <w:rsid w:val="006B5001"/>
    <w:rsid w:val="006B58DD"/>
    <w:rsid w:val="006B74E0"/>
    <w:rsid w:val="006B7723"/>
    <w:rsid w:val="006B7A0F"/>
    <w:rsid w:val="006C043B"/>
    <w:rsid w:val="006C0440"/>
    <w:rsid w:val="006C1AF5"/>
    <w:rsid w:val="006C1EE0"/>
    <w:rsid w:val="006C200D"/>
    <w:rsid w:val="006C2216"/>
    <w:rsid w:val="006C254D"/>
    <w:rsid w:val="006C48DF"/>
    <w:rsid w:val="006C4F00"/>
    <w:rsid w:val="006C550C"/>
    <w:rsid w:val="006C56CC"/>
    <w:rsid w:val="006C58E3"/>
    <w:rsid w:val="006C5AC5"/>
    <w:rsid w:val="006C5B59"/>
    <w:rsid w:val="006C645C"/>
    <w:rsid w:val="006C6CA3"/>
    <w:rsid w:val="006C7883"/>
    <w:rsid w:val="006C7AD9"/>
    <w:rsid w:val="006D0C78"/>
    <w:rsid w:val="006D1101"/>
    <w:rsid w:val="006D1ADB"/>
    <w:rsid w:val="006D1E3E"/>
    <w:rsid w:val="006D283E"/>
    <w:rsid w:val="006D2B8F"/>
    <w:rsid w:val="006D2BA3"/>
    <w:rsid w:val="006D2FF4"/>
    <w:rsid w:val="006D3F3D"/>
    <w:rsid w:val="006D3FD8"/>
    <w:rsid w:val="006D4F30"/>
    <w:rsid w:val="006D75DE"/>
    <w:rsid w:val="006D7742"/>
    <w:rsid w:val="006D7A50"/>
    <w:rsid w:val="006E07E2"/>
    <w:rsid w:val="006E0FAD"/>
    <w:rsid w:val="006E1125"/>
    <w:rsid w:val="006E252C"/>
    <w:rsid w:val="006E25DE"/>
    <w:rsid w:val="006E58F6"/>
    <w:rsid w:val="006E78FE"/>
    <w:rsid w:val="006E7D62"/>
    <w:rsid w:val="006F111C"/>
    <w:rsid w:val="006F1A02"/>
    <w:rsid w:val="006F3010"/>
    <w:rsid w:val="006F371A"/>
    <w:rsid w:val="006F41B0"/>
    <w:rsid w:val="006F6DAD"/>
    <w:rsid w:val="006F75C4"/>
    <w:rsid w:val="006F7814"/>
    <w:rsid w:val="00701293"/>
    <w:rsid w:val="0070606A"/>
    <w:rsid w:val="0070637C"/>
    <w:rsid w:val="0070639C"/>
    <w:rsid w:val="00706831"/>
    <w:rsid w:val="007069C4"/>
    <w:rsid w:val="0070727E"/>
    <w:rsid w:val="0071052F"/>
    <w:rsid w:val="00712D69"/>
    <w:rsid w:val="00713596"/>
    <w:rsid w:val="007139CD"/>
    <w:rsid w:val="00716B3D"/>
    <w:rsid w:val="00716FC5"/>
    <w:rsid w:val="0071765E"/>
    <w:rsid w:val="00717832"/>
    <w:rsid w:val="00717836"/>
    <w:rsid w:val="00717E64"/>
    <w:rsid w:val="0072241C"/>
    <w:rsid w:val="00722626"/>
    <w:rsid w:val="00723BA5"/>
    <w:rsid w:val="007265C0"/>
    <w:rsid w:val="00726FDA"/>
    <w:rsid w:val="00727C41"/>
    <w:rsid w:val="00732ADD"/>
    <w:rsid w:val="00732FA7"/>
    <w:rsid w:val="00735C62"/>
    <w:rsid w:val="00736A7F"/>
    <w:rsid w:val="00737794"/>
    <w:rsid w:val="00742296"/>
    <w:rsid w:val="0074252C"/>
    <w:rsid w:val="00742E5D"/>
    <w:rsid w:val="00745A7F"/>
    <w:rsid w:val="00745FF9"/>
    <w:rsid w:val="00746A3E"/>
    <w:rsid w:val="00746F30"/>
    <w:rsid w:val="00747168"/>
    <w:rsid w:val="007524EC"/>
    <w:rsid w:val="0075453E"/>
    <w:rsid w:val="007554BE"/>
    <w:rsid w:val="00755E81"/>
    <w:rsid w:val="0075662B"/>
    <w:rsid w:val="007571BB"/>
    <w:rsid w:val="00757BFB"/>
    <w:rsid w:val="00760387"/>
    <w:rsid w:val="00760954"/>
    <w:rsid w:val="00760E6D"/>
    <w:rsid w:val="00761C95"/>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615E"/>
    <w:rsid w:val="00776F16"/>
    <w:rsid w:val="00777942"/>
    <w:rsid w:val="007816A3"/>
    <w:rsid w:val="0078191A"/>
    <w:rsid w:val="0078261F"/>
    <w:rsid w:val="00782A27"/>
    <w:rsid w:val="00782F44"/>
    <w:rsid w:val="00783210"/>
    <w:rsid w:val="00784170"/>
    <w:rsid w:val="0078592B"/>
    <w:rsid w:val="0078634C"/>
    <w:rsid w:val="00786E98"/>
    <w:rsid w:val="00787E32"/>
    <w:rsid w:val="007909FF"/>
    <w:rsid w:val="00791483"/>
    <w:rsid w:val="00792AC1"/>
    <w:rsid w:val="007939D5"/>
    <w:rsid w:val="007946A1"/>
    <w:rsid w:val="00795361"/>
    <w:rsid w:val="00795E38"/>
    <w:rsid w:val="00796D51"/>
    <w:rsid w:val="007A27A0"/>
    <w:rsid w:val="007A2DF9"/>
    <w:rsid w:val="007B2608"/>
    <w:rsid w:val="007B2A32"/>
    <w:rsid w:val="007B2A68"/>
    <w:rsid w:val="007B3226"/>
    <w:rsid w:val="007B38B8"/>
    <w:rsid w:val="007B454D"/>
    <w:rsid w:val="007B4E5C"/>
    <w:rsid w:val="007B6A7B"/>
    <w:rsid w:val="007B7825"/>
    <w:rsid w:val="007B7A40"/>
    <w:rsid w:val="007B7F99"/>
    <w:rsid w:val="007C11F6"/>
    <w:rsid w:val="007C4763"/>
    <w:rsid w:val="007C4A40"/>
    <w:rsid w:val="007C4AE4"/>
    <w:rsid w:val="007C7064"/>
    <w:rsid w:val="007C7858"/>
    <w:rsid w:val="007C7BAB"/>
    <w:rsid w:val="007D001E"/>
    <w:rsid w:val="007D1221"/>
    <w:rsid w:val="007D17D1"/>
    <w:rsid w:val="007E0EAE"/>
    <w:rsid w:val="007E2515"/>
    <w:rsid w:val="007E2739"/>
    <w:rsid w:val="007E3282"/>
    <w:rsid w:val="007E34B2"/>
    <w:rsid w:val="007E3BFD"/>
    <w:rsid w:val="007E4243"/>
    <w:rsid w:val="007E438B"/>
    <w:rsid w:val="007E4BAC"/>
    <w:rsid w:val="007E6066"/>
    <w:rsid w:val="007E662E"/>
    <w:rsid w:val="007E679F"/>
    <w:rsid w:val="007F28F6"/>
    <w:rsid w:val="007F57B8"/>
    <w:rsid w:val="007F7B2C"/>
    <w:rsid w:val="008007B1"/>
    <w:rsid w:val="0080257C"/>
    <w:rsid w:val="008034BA"/>
    <w:rsid w:val="00803BD3"/>
    <w:rsid w:val="00804149"/>
    <w:rsid w:val="0080417C"/>
    <w:rsid w:val="008047AA"/>
    <w:rsid w:val="00805177"/>
    <w:rsid w:val="008051AA"/>
    <w:rsid w:val="0080662A"/>
    <w:rsid w:val="00806FCB"/>
    <w:rsid w:val="0080719D"/>
    <w:rsid w:val="008072FD"/>
    <w:rsid w:val="00810A19"/>
    <w:rsid w:val="00810C7C"/>
    <w:rsid w:val="0081385B"/>
    <w:rsid w:val="00814145"/>
    <w:rsid w:val="00815F21"/>
    <w:rsid w:val="00816076"/>
    <w:rsid w:val="008171DB"/>
    <w:rsid w:val="00817BAF"/>
    <w:rsid w:val="0082151A"/>
    <w:rsid w:val="00822264"/>
    <w:rsid w:val="00822B39"/>
    <w:rsid w:val="00822C57"/>
    <w:rsid w:val="008243A2"/>
    <w:rsid w:val="00824761"/>
    <w:rsid w:val="00825524"/>
    <w:rsid w:val="0082599F"/>
    <w:rsid w:val="0082675A"/>
    <w:rsid w:val="00826BF0"/>
    <w:rsid w:val="00830371"/>
    <w:rsid w:val="00830EB5"/>
    <w:rsid w:val="00831002"/>
    <w:rsid w:val="0083152F"/>
    <w:rsid w:val="00831917"/>
    <w:rsid w:val="0083191F"/>
    <w:rsid w:val="008329EA"/>
    <w:rsid w:val="00832A1A"/>
    <w:rsid w:val="00832E73"/>
    <w:rsid w:val="00834534"/>
    <w:rsid w:val="00835E55"/>
    <w:rsid w:val="00836FF2"/>
    <w:rsid w:val="00841372"/>
    <w:rsid w:val="008414C7"/>
    <w:rsid w:val="008421D4"/>
    <w:rsid w:val="00842D77"/>
    <w:rsid w:val="00843007"/>
    <w:rsid w:val="00845609"/>
    <w:rsid w:val="00847D91"/>
    <w:rsid w:val="00847E60"/>
    <w:rsid w:val="0085050D"/>
    <w:rsid w:val="00851A60"/>
    <w:rsid w:val="0085433B"/>
    <w:rsid w:val="008544E8"/>
    <w:rsid w:val="0085568C"/>
    <w:rsid w:val="0085601B"/>
    <w:rsid w:val="00856B5C"/>
    <w:rsid w:val="00856E34"/>
    <w:rsid w:val="00857282"/>
    <w:rsid w:val="00857E44"/>
    <w:rsid w:val="0086037C"/>
    <w:rsid w:val="00860C6D"/>
    <w:rsid w:val="00860E06"/>
    <w:rsid w:val="00861468"/>
    <w:rsid w:val="00861796"/>
    <w:rsid w:val="00861B1A"/>
    <w:rsid w:val="00862C89"/>
    <w:rsid w:val="0086334B"/>
    <w:rsid w:val="00863431"/>
    <w:rsid w:val="00863CD1"/>
    <w:rsid w:val="008649E7"/>
    <w:rsid w:val="00866373"/>
    <w:rsid w:val="00866378"/>
    <w:rsid w:val="00866C72"/>
    <w:rsid w:val="00870F2B"/>
    <w:rsid w:val="00871E12"/>
    <w:rsid w:val="0087312C"/>
    <w:rsid w:val="00873F56"/>
    <w:rsid w:val="0087469B"/>
    <w:rsid w:val="00874F22"/>
    <w:rsid w:val="00875B41"/>
    <w:rsid w:val="008778F4"/>
    <w:rsid w:val="008808D6"/>
    <w:rsid w:val="008814C4"/>
    <w:rsid w:val="008815B9"/>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239E"/>
    <w:rsid w:val="008A2925"/>
    <w:rsid w:val="008A3650"/>
    <w:rsid w:val="008A4E70"/>
    <w:rsid w:val="008A5A30"/>
    <w:rsid w:val="008A680F"/>
    <w:rsid w:val="008A6E7A"/>
    <w:rsid w:val="008B0D63"/>
    <w:rsid w:val="008B5703"/>
    <w:rsid w:val="008B5C85"/>
    <w:rsid w:val="008B5DAC"/>
    <w:rsid w:val="008B5DFA"/>
    <w:rsid w:val="008B63C9"/>
    <w:rsid w:val="008C160E"/>
    <w:rsid w:val="008C1767"/>
    <w:rsid w:val="008C19A7"/>
    <w:rsid w:val="008C2647"/>
    <w:rsid w:val="008C38A4"/>
    <w:rsid w:val="008C41B2"/>
    <w:rsid w:val="008C5757"/>
    <w:rsid w:val="008C6D99"/>
    <w:rsid w:val="008D159D"/>
    <w:rsid w:val="008D16E9"/>
    <w:rsid w:val="008D30B2"/>
    <w:rsid w:val="008D3327"/>
    <w:rsid w:val="008D5E61"/>
    <w:rsid w:val="008D77F8"/>
    <w:rsid w:val="008E06CF"/>
    <w:rsid w:val="008E1C10"/>
    <w:rsid w:val="008E28D2"/>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FAF"/>
    <w:rsid w:val="008F5F4F"/>
    <w:rsid w:val="008F5FD2"/>
    <w:rsid w:val="008F7209"/>
    <w:rsid w:val="009002DB"/>
    <w:rsid w:val="00902F08"/>
    <w:rsid w:val="00905024"/>
    <w:rsid w:val="00906592"/>
    <w:rsid w:val="0090781B"/>
    <w:rsid w:val="00911570"/>
    <w:rsid w:val="009123F2"/>
    <w:rsid w:val="00912598"/>
    <w:rsid w:val="00913E39"/>
    <w:rsid w:val="00915CE9"/>
    <w:rsid w:val="00916076"/>
    <w:rsid w:val="0091660D"/>
    <w:rsid w:val="00917CCB"/>
    <w:rsid w:val="0092124C"/>
    <w:rsid w:val="00921302"/>
    <w:rsid w:val="00921B77"/>
    <w:rsid w:val="009221FF"/>
    <w:rsid w:val="00924873"/>
    <w:rsid w:val="00924A86"/>
    <w:rsid w:val="009254C2"/>
    <w:rsid w:val="00926C9A"/>
    <w:rsid w:val="00927415"/>
    <w:rsid w:val="009322C6"/>
    <w:rsid w:val="009324B0"/>
    <w:rsid w:val="00932A62"/>
    <w:rsid w:val="00933A94"/>
    <w:rsid w:val="00934195"/>
    <w:rsid w:val="0093474D"/>
    <w:rsid w:val="00934B6C"/>
    <w:rsid w:val="00934EB2"/>
    <w:rsid w:val="0093529E"/>
    <w:rsid w:val="00935EC7"/>
    <w:rsid w:val="00936023"/>
    <w:rsid w:val="00936037"/>
    <w:rsid w:val="00936065"/>
    <w:rsid w:val="009375E7"/>
    <w:rsid w:val="00937750"/>
    <w:rsid w:val="00937AEC"/>
    <w:rsid w:val="00940557"/>
    <w:rsid w:val="0094095A"/>
    <w:rsid w:val="009425E9"/>
    <w:rsid w:val="00943261"/>
    <w:rsid w:val="00943386"/>
    <w:rsid w:val="00943735"/>
    <w:rsid w:val="0094487C"/>
    <w:rsid w:val="00946B93"/>
    <w:rsid w:val="00946DC1"/>
    <w:rsid w:val="00950B7C"/>
    <w:rsid w:val="009512A1"/>
    <w:rsid w:val="00951C63"/>
    <w:rsid w:val="00951E3E"/>
    <w:rsid w:val="00953556"/>
    <w:rsid w:val="00953B61"/>
    <w:rsid w:val="00954670"/>
    <w:rsid w:val="009546BB"/>
    <w:rsid w:val="00954D1C"/>
    <w:rsid w:val="009556CC"/>
    <w:rsid w:val="00955957"/>
    <w:rsid w:val="00955DDD"/>
    <w:rsid w:val="00956D21"/>
    <w:rsid w:val="00956F28"/>
    <w:rsid w:val="009610CE"/>
    <w:rsid w:val="009624BE"/>
    <w:rsid w:val="009626F4"/>
    <w:rsid w:val="00963251"/>
    <w:rsid w:val="00963A85"/>
    <w:rsid w:val="00963EF7"/>
    <w:rsid w:val="009650BD"/>
    <w:rsid w:val="00966A19"/>
    <w:rsid w:val="00966F18"/>
    <w:rsid w:val="00970541"/>
    <w:rsid w:val="00970882"/>
    <w:rsid w:val="00971472"/>
    <w:rsid w:val="00971B93"/>
    <w:rsid w:val="009722ED"/>
    <w:rsid w:val="009725F3"/>
    <w:rsid w:val="00972850"/>
    <w:rsid w:val="0097394B"/>
    <w:rsid w:val="00973A7C"/>
    <w:rsid w:val="0097451E"/>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E38"/>
    <w:rsid w:val="009914FC"/>
    <w:rsid w:val="00993CB6"/>
    <w:rsid w:val="0099452B"/>
    <w:rsid w:val="00994688"/>
    <w:rsid w:val="00994DD0"/>
    <w:rsid w:val="009956B7"/>
    <w:rsid w:val="00996E9D"/>
    <w:rsid w:val="009A02C9"/>
    <w:rsid w:val="009A1A6F"/>
    <w:rsid w:val="009A209A"/>
    <w:rsid w:val="009A2783"/>
    <w:rsid w:val="009A294D"/>
    <w:rsid w:val="009A3117"/>
    <w:rsid w:val="009A3424"/>
    <w:rsid w:val="009A3AAC"/>
    <w:rsid w:val="009A3EDF"/>
    <w:rsid w:val="009A4299"/>
    <w:rsid w:val="009A4479"/>
    <w:rsid w:val="009A6D6B"/>
    <w:rsid w:val="009B10DA"/>
    <w:rsid w:val="009B4082"/>
    <w:rsid w:val="009B4BF4"/>
    <w:rsid w:val="009B4C04"/>
    <w:rsid w:val="009B5114"/>
    <w:rsid w:val="009B5803"/>
    <w:rsid w:val="009B5E26"/>
    <w:rsid w:val="009B6211"/>
    <w:rsid w:val="009B6CB2"/>
    <w:rsid w:val="009C0792"/>
    <w:rsid w:val="009C0C93"/>
    <w:rsid w:val="009C1557"/>
    <w:rsid w:val="009C2DA5"/>
    <w:rsid w:val="009C34D6"/>
    <w:rsid w:val="009C4203"/>
    <w:rsid w:val="009C4E20"/>
    <w:rsid w:val="009C51F0"/>
    <w:rsid w:val="009C5781"/>
    <w:rsid w:val="009C6433"/>
    <w:rsid w:val="009C7847"/>
    <w:rsid w:val="009D0860"/>
    <w:rsid w:val="009D0FBF"/>
    <w:rsid w:val="009D1865"/>
    <w:rsid w:val="009D1912"/>
    <w:rsid w:val="009D2F86"/>
    <w:rsid w:val="009D52C7"/>
    <w:rsid w:val="009D5950"/>
    <w:rsid w:val="009D71FD"/>
    <w:rsid w:val="009D75FF"/>
    <w:rsid w:val="009E103D"/>
    <w:rsid w:val="009E41E4"/>
    <w:rsid w:val="009E42DA"/>
    <w:rsid w:val="009E44B3"/>
    <w:rsid w:val="009E5A24"/>
    <w:rsid w:val="009E6083"/>
    <w:rsid w:val="009E6BF8"/>
    <w:rsid w:val="009E786F"/>
    <w:rsid w:val="009E7FD1"/>
    <w:rsid w:val="009F21DD"/>
    <w:rsid w:val="009F550B"/>
    <w:rsid w:val="009F56C3"/>
    <w:rsid w:val="00A001A2"/>
    <w:rsid w:val="00A0097F"/>
    <w:rsid w:val="00A00AED"/>
    <w:rsid w:val="00A01C1A"/>
    <w:rsid w:val="00A01CBC"/>
    <w:rsid w:val="00A03A71"/>
    <w:rsid w:val="00A054BF"/>
    <w:rsid w:val="00A05877"/>
    <w:rsid w:val="00A06013"/>
    <w:rsid w:val="00A07AD4"/>
    <w:rsid w:val="00A10579"/>
    <w:rsid w:val="00A10AEC"/>
    <w:rsid w:val="00A1196C"/>
    <w:rsid w:val="00A11ECB"/>
    <w:rsid w:val="00A129E3"/>
    <w:rsid w:val="00A14ECF"/>
    <w:rsid w:val="00A15122"/>
    <w:rsid w:val="00A16178"/>
    <w:rsid w:val="00A16BCF"/>
    <w:rsid w:val="00A17C32"/>
    <w:rsid w:val="00A20636"/>
    <w:rsid w:val="00A20AB9"/>
    <w:rsid w:val="00A21C77"/>
    <w:rsid w:val="00A21DA7"/>
    <w:rsid w:val="00A23FA8"/>
    <w:rsid w:val="00A24E93"/>
    <w:rsid w:val="00A255FC"/>
    <w:rsid w:val="00A25F1E"/>
    <w:rsid w:val="00A2647D"/>
    <w:rsid w:val="00A27AA1"/>
    <w:rsid w:val="00A30787"/>
    <w:rsid w:val="00A31454"/>
    <w:rsid w:val="00A31991"/>
    <w:rsid w:val="00A32179"/>
    <w:rsid w:val="00A3343F"/>
    <w:rsid w:val="00A33A72"/>
    <w:rsid w:val="00A33F58"/>
    <w:rsid w:val="00A35406"/>
    <w:rsid w:val="00A35A4D"/>
    <w:rsid w:val="00A35FBF"/>
    <w:rsid w:val="00A364ED"/>
    <w:rsid w:val="00A415A9"/>
    <w:rsid w:val="00A41697"/>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60EFA"/>
    <w:rsid w:val="00A61822"/>
    <w:rsid w:val="00A6222A"/>
    <w:rsid w:val="00A641D2"/>
    <w:rsid w:val="00A67E80"/>
    <w:rsid w:val="00A7092D"/>
    <w:rsid w:val="00A71E7A"/>
    <w:rsid w:val="00A72138"/>
    <w:rsid w:val="00A72739"/>
    <w:rsid w:val="00A7463F"/>
    <w:rsid w:val="00A74AA8"/>
    <w:rsid w:val="00A77017"/>
    <w:rsid w:val="00A8215A"/>
    <w:rsid w:val="00A838C4"/>
    <w:rsid w:val="00A83EAE"/>
    <w:rsid w:val="00A84119"/>
    <w:rsid w:val="00A8596D"/>
    <w:rsid w:val="00A87C19"/>
    <w:rsid w:val="00A90004"/>
    <w:rsid w:val="00A91F88"/>
    <w:rsid w:val="00A929E5"/>
    <w:rsid w:val="00A92B33"/>
    <w:rsid w:val="00A92F16"/>
    <w:rsid w:val="00A93E47"/>
    <w:rsid w:val="00A94A95"/>
    <w:rsid w:val="00A952AC"/>
    <w:rsid w:val="00A972B8"/>
    <w:rsid w:val="00A97B46"/>
    <w:rsid w:val="00AA162D"/>
    <w:rsid w:val="00AA18C6"/>
    <w:rsid w:val="00AA1FC2"/>
    <w:rsid w:val="00AA2B02"/>
    <w:rsid w:val="00AA403B"/>
    <w:rsid w:val="00AA4EF0"/>
    <w:rsid w:val="00AA6AAD"/>
    <w:rsid w:val="00AA6B9F"/>
    <w:rsid w:val="00AA6E98"/>
    <w:rsid w:val="00AA75BA"/>
    <w:rsid w:val="00AA77EA"/>
    <w:rsid w:val="00AB0B9A"/>
    <w:rsid w:val="00AB0CBF"/>
    <w:rsid w:val="00AB1BE9"/>
    <w:rsid w:val="00AB2E1B"/>
    <w:rsid w:val="00AB34AD"/>
    <w:rsid w:val="00AB3932"/>
    <w:rsid w:val="00AB479D"/>
    <w:rsid w:val="00AB5DDA"/>
    <w:rsid w:val="00AB6EE4"/>
    <w:rsid w:val="00AB768E"/>
    <w:rsid w:val="00AB78EA"/>
    <w:rsid w:val="00AB7B37"/>
    <w:rsid w:val="00AB7DF3"/>
    <w:rsid w:val="00AC0128"/>
    <w:rsid w:val="00AC03ED"/>
    <w:rsid w:val="00AC15F4"/>
    <w:rsid w:val="00AC33A5"/>
    <w:rsid w:val="00AC376C"/>
    <w:rsid w:val="00AC5529"/>
    <w:rsid w:val="00AC6649"/>
    <w:rsid w:val="00AC6E8D"/>
    <w:rsid w:val="00AC7B74"/>
    <w:rsid w:val="00AD0FD3"/>
    <w:rsid w:val="00AD47A8"/>
    <w:rsid w:val="00AD52BA"/>
    <w:rsid w:val="00AD566C"/>
    <w:rsid w:val="00AD6104"/>
    <w:rsid w:val="00AD6659"/>
    <w:rsid w:val="00AD6923"/>
    <w:rsid w:val="00AD71AB"/>
    <w:rsid w:val="00AE0560"/>
    <w:rsid w:val="00AE0692"/>
    <w:rsid w:val="00AE2AFE"/>
    <w:rsid w:val="00AE3E97"/>
    <w:rsid w:val="00AE3F0F"/>
    <w:rsid w:val="00AE59EA"/>
    <w:rsid w:val="00AE652A"/>
    <w:rsid w:val="00AE6741"/>
    <w:rsid w:val="00AE7E1E"/>
    <w:rsid w:val="00AF0584"/>
    <w:rsid w:val="00AF0BEE"/>
    <w:rsid w:val="00AF0DDC"/>
    <w:rsid w:val="00AF1BD3"/>
    <w:rsid w:val="00AF27C5"/>
    <w:rsid w:val="00AF344A"/>
    <w:rsid w:val="00AF3503"/>
    <w:rsid w:val="00AF37AD"/>
    <w:rsid w:val="00AF3809"/>
    <w:rsid w:val="00AF39C6"/>
    <w:rsid w:val="00AF44A2"/>
    <w:rsid w:val="00AF51EB"/>
    <w:rsid w:val="00AF52BF"/>
    <w:rsid w:val="00AF563D"/>
    <w:rsid w:val="00AF5DD9"/>
    <w:rsid w:val="00AF65F4"/>
    <w:rsid w:val="00AF6A7E"/>
    <w:rsid w:val="00AF7C39"/>
    <w:rsid w:val="00B019CA"/>
    <w:rsid w:val="00B03001"/>
    <w:rsid w:val="00B03BF3"/>
    <w:rsid w:val="00B04017"/>
    <w:rsid w:val="00B04EC5"/>
    <w:rsid w:val="00B0660A"/>
    <w:rsid w:val="00B11235"/>
    <w:rsid w:val="00B116A5"/>
    <w:rsid w:val="00B12F1E"/>
    <w:rsid w:val="00B13848"/>
    <w:rsid w:val="00B13A5B"/>
    <w:rsid w:val="00B13BFD"/>
    <w:rsid w:val="00B14483"/>
    <w:rsid w:val="00B148DD"/>
    <w:rsid w:val="00B16245"/>
    <w:rsid w:val="00B16F26"/>
    <w:rsid w:val="00B170FE"/>
    <w:rsid w:val="00B20511"/>
    <w:rsid w:val="00B21739"/>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BD5"/>
    <w:rsid w:val="00B37F19"/>
    <w:rsid w:val="00B40022"/>
    <w:rsid w:val="00B42360"/>
    <w:rsid w:val="00B43574"/>
    <w:rsid w:val="00B44D9B"/>
    <w:rsid w:val="00B51FDC"/>
    <w:rsid w:val="00B52182"/>
    <w:rsid w:val="00B52DA4"/>
    <w:rsid w:val="00B554CC"/>
    <w:rsid w:val="00B566E7"/>
    <w:rsid w:val="00B57053"/>
    <w:rsid w:val="00B57220"/>
    <w:rsid w:val="00B603E1"/>
    <w:rsid w:val="00B61756"/>
    <w:rsid w:val="00B62272"/>
    <w:rsid w:val="00B631A8"/>
    <w:rsid w:val="00B64419"/>
    <w:rsid w:val="00B64B82"/>
    <w:rsid w:val="00B65ED6"/>
    <w:rsid w:val="00B66707"/>
    <w:rsid w:val="00B6681A"/>
    <w:rsid w:val="00B67E95"/>
    <w:rsid w:val="00B72D0B"/>
    <w:rsid w:val="00B737E7"/>
    <w:rsid w:val="00B73B3A"/>
    <w:rsid w:val="00B740EE"/>
    <w:rsid w:val="00B74749"/>
    <w:rsid w:val="00B75B4A"/>
    <w:rsid w:val="00B82AF7"/>
    <w:rsid w:val="00B83217"/>
    <w:rsid w:val="00B83C88"/>
    <w:rsid w:val="00B84005"/>
    <w:rsid w:val="00B8513A"/>
    <w:rsid w:val="00B86952"/>
    <w:rsid w:val="00B8721F"/>
    <w:rsid w:val="00B925BD"/>
    <w:rsid w:val="00B93488"/>
    <w:rsid w:val="00B94838"/>
    <w:rsid w:val="00B94B0A"/>
    <w:rsid w:val="00B94C82"/>
    <w:rsid w:val="00B96197"/>
    <w:rsid w:val="00B96256"/>
    <w:rsid w:val="00B96722"/>
    <w:rsid w:val="00B9745C"/>
    <w:rsid w:val="00B977F1"/>
    <w:rsid w:val="00BA0314"/>
    <w:rsid w:val="00BA16F4"/>
    <w:rsid w:val="00BA1A02"/>
    <w:rsid w:val="00BA22EA"/>
    <w:rsid w:val="00BA2386"/>
    <w:rsid w:val="00BA3795"/>
    <w:rsid w:val="00BA3C3B"/>
    <w:rsid w:val="00BA3CB1"/>
    <w:rsid w:val="00BA653D"/>
    <w:rsid w:val="00BA70B7"/>
    <w:rsid w:val="00BB0021"/>
    <w:rsid w:val="00BB05D3"/>
    <w:rsid w:val="00BB0AA9"/>
    <w:rsid w:val="00BB0FC1"/>
    <w:rsid w:val="00BB1454"/>
    <w:rsid w:val="00BB28C9"/>
    <w:rsid w:val="00BB2B31"/>
    <w:rsid w:val="00BB3375"/>
    <w:rsid w:val="00BB3AC8"/>
    <w:rsid w:val="00BB4876"/>
    <w:rsid w:val="00BB4D5A"/>
    <w:rsid w:val="00BB4F2F"/>
    <w:rsid w:val="00BB5DA9"/>
    <w:rsid w:val="00BB6FBA"/>
    <w:rsid w:val="00BB78B3"/>
    <w:rsid w:val="00BC0F6E"/>
    <w:rsid w:val="00BC136B"/>
    <w:rsid w:val="00BC27F1"/>
    <w:rsid w:val="00BC2964"/>
    <w:rsid w:val="00BC2F6F"/>
    <w:rsid w:val="00BC3379"/>
    <w:rsid w:val="00BC4DA5"/>
    <w:rsid w:val="00BC510D"/>
    <w:rsid w:val="00BC6DE9"/>
    <w:rsid w:val="00BC7478"/>
    <w:rsid w:val="00BD0679"/>
    <w:rsid w:val="00BD0702"/>
    <w:rsid w:val="00BD0C41"/>
    <w:rsid w:val="00BD1044"/>
    <w:rsid w:val="00BD1C81"/>
    <w:rsid w:val="00BD37BE"/>
    <w:rsid w:val="00BD38F3"/>
    <w:rsid w:val="00BD3ACE"/>
    <w:rsid w:val="00BD459B"/>
    <w:rsid w:val="00BD516B"/>
    <w:rsid w:val="00BD5C64"/>
    <w:rsid w:val="00BD79FA"/>
    <w:rsid w:val="00BD7A0B"/>
    <w:rsid w:val="00BD7E8E"/>
    <w:rsid w:val="00BE1DF8"/>
    <w:rsid w:val="00BE2F50"/>
    <w:rsid w:val="00BE318E"/>
    <w:rsid w:val="00BE3E5D"/>
    <w:rsid w:val="00BE496F"/>
    <w:rsid w:val="00BE5A74"/>
    <w:rsid w:val="00BE5DD3"/>
    <w:rsid w:val="00BE65B6"/>
    <w:rsid w:val="00BE70F9"/>
    <w:rsid w:val="00BE78A2"/>
    <w:rsid w:val="00BF077D"/>
    <w:rsid w:val="00BF3A6F"/>
    <w:rsid w:val="00BF3D89"/>
    <w:rsid w:val="00BF42EF"/>
    <w:rsid w:val="00BF4EDF"/>
    <w:rsid w:val="00BF54EE"/>
    <w:rsid w:val="00BF5792"/>
    <w:rsid w:val="00BF64F9"/>
    <w:rsid w:val="00BF73DC"/>
    <w:rsid w:val="00BF7AB9"/>
    <w:rsid w:val="00C0024E"/>
    <w:rsid w:val="00C00495"/>
    <w:rsid w:val="00C01E60"/>
    <w:rsid w:val="00C025A4"/>
    <w:rsid w:val="00C046AE"/>
    <w:rsid w:val="00C0699A"/>
    <w:rsid w:val="00C126B8"/>
    <w:rsid w:val="00C134FB"/>
    <w:rsid w:val="00C15A66"/>
    <w:rsid w:val="00C166A4"/>
    <w:rsid w:val="00C16963"/>
    <w:rsid w:val="00C16AAA"/>
    <w:rsid w:val="00C16FC5"/>
    <w:rsid w:val="00C202AC"/>
    <w:rsid w:val="00C20ADA"/>
    <w:rsid w:val="00C20F1A"/>
    <w:rsid w:val="00C2120F"/>
    <w:rsid w:val="00C21ED5"/>
    <w:rsid w:val="00C23A06"/>
    <w:rsid w:val="00C23C79"/>
    <w:rsid w:val="00C24EEA"/>
    <w:rsid w:val="00C25072"/>
    <w:rsid w:val="00C25175"/>
    <w:rsid w:val="00C27396"/>
    <w:rsid w:val="00C2794C"/>
    <w:rsid w:val="00C30044"/>
    <w:rsid w:val="00C30C32"/>
    <w:rsid w:val="00C315B7"/>
    <w:rsid w:val="00C32539"/>
    <w:rsid w:val="00C33CFE"/>
    <w:rsid w:val="00C345FA"/>
    <w:rsid w:val="00C34841"/>
    <w:rsid w:val="00C34E33"/>
    <w:rsid w:val="00C35A38"/>
    <w:rsid w:val="00C37851"/>
    <w:rsid w:val="00C3792D"/>
    <w:rsid w:val="00C4049B"/>
    <w:rsid w:val="00C41511"/>
    <w:rsid w:val="00C416F0"/>
    <w:rsid w:val="00C41AAF"/>
    <w:rsid w:val="00C451A4"/>
    <w:rsid w:val="00C4706F"/>
    <w:rsid w:val="00C5292D"/>
    <w:rsid w:val="00C52D53"/>
    <w:rsid w:val="00C53A3C"/>
    <w:rsid w:val="00C54766"/>
    <w:rsid w:val="00C557B3"/>
    <w:rsid w:val="00C55B7F"/>
    <w:rsid w:val="00C57C06"/>
    <w:rsid w:val="00C6034C"/>
    <w:rsid w:val="00C604AA"/>
    <w:rsid w:val="00C623B3"/>
    <w:rsid w:val="00C63B91"/>
    <w:rsid w:val="00C64142"/>
    <w:rsid w:val="00C660A5"/>
    <w:rsid w:val="00C67FF4"/>
    <w:rsid w:val="00C70089"/>
    <w:rsid w:val="00C70859"/>
    <w:rsid w:val="00C73345"/>
    <w:rsid w:val="00C73A12"/>
    <w:rsid w:val="00C73A55"/>
    <w:rsid w:val="00C749EB"/>
    <w:rsid w:val="00C74C5D"/>
    <w:rsid w:val="00C7652E"/>
    <w:rsid w:val="00C76B76"/>
    <w:rsid w:val="00C7779E"/>
    <w:rsid w:val="00C778C0"/>
    <w:rsid w:val="00C80360"/>
    <w:rsid w:val="00C8086C"/>
    <w:rsid w:val="00C80EC0"/>
    <w:rsid w:val="00C81667"/>
    <w:rsid w:val="00C8598E"/>
    <w:rsid w:val="00C8671D"/>
    <w:rsid w:val="00C86BAD"/>
    <w:rsid w:val="00C87F5A"/>
    <w:rsid w:val="00C90E31"/>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3AE8"/>
    <w:rsid w:val="00CA3C66"/>
    <w:rsid w:val="00CA4C93"/>
    <w:rsid w:val="00CA5ED2"/>
    <w:rsid w:val="00CA7B12"/>
    <w:rsid w:val="00CB1BD9"/>
    <w:rsid w:val="00CB1F31"/>
    <w:rsid w:val="00CB6874"/>
    <w:rsid w:val="00CB6FE8"/>
    <w:rsid w:val="00CB73A1"/>
    <w:rsid w:val="00CB7757"/>
    <w:rsid w:val="00CB797B"/>
    <w:rsid w:val="00CB7E45"/>
    <w:rsid w:val="00CC0ABC"/>
    <w:rsid w:val="00CC2CE3"/>
    <w:rsid w:val="00CC38DC"/>
    <w:rsid w:val="00CC38E1"/>
    <w:rsid w:val="00CC4507"/>
    <w:rsid w:val="00CC61D9"/>
    <w:rsid w:val="00CC674E"/>
    <w:rsid w:val="00CD076F"/>
    <w:rsid w:val="00CD0EF9"/>
    <w:rsid w:val="00CD1176"/>
    <w:rsid w:val="00CD23D3"/>
    <w:rsid w:val="00CD2A1B"/>
    <w:rsid w:val="00CD4F1B"/>
    <w:rsid w:val="00CD5244"/>
    <w:rsid w:val="00CD5387"/>
    <w:rsid w:val="00CE023D"/>
    <w:rsid w:val="00CE2F10"/>
    <w:rsid w:val="00CE4A5F"/>
    <w:rsid w:val="00CE56C7"/>
    <w:rsid w:val="00CE5A7D"/>
    <w:rsid w:val="00CE5FE4"/>
    <w:rsid w:val="00CE7779"/>
    <w:rsid w:val="00CF03B0"/>
    <w:rsid w:val="00CF0E56"/>
    <w:rsid w:val="00CF35F7"/>
    <w:rsid w:val="00CF3691"/>
    <w:rsid w:val="00CF5F5E"/>
    <w:rsid w:val="00CF613F"/>
    <w:rsid w:val="00CF65C2"/>
    <w:rsid w:val="00CF7407"/>
    <w:rsid w:val="00D006F4"/>
    <w:rsid w:val="00D01149"/>
    <w:rsid w:val="00D02FE9"/>
    <w:rsid w:val="00D06C81"/>
    <w:rsid w:val="00D10893"/>
    <w:rsid w:val="00D11F91"/>
    <w:rsid w:val="00D1278C"/>
    <w:rsid w:val="00D128ED"/>
    <w:rsid w:val="00D146D3"/>
    <w:rsid w:val="00D1483D"/>
    <w:rsid w:val="00D1686C"/>
    <w:rsid w:val="00D17DC5"/>
    <w:rsid w:val="00D206EC"/>
    <w:rsid w:val="00D214DE"/>
    <w:rsid w:val="00D22125"/>
    <w:rsid w:val="00D2229C"/>
    <w:rsid w:val="00D22832"/>
    <w:rsid w:val="00D23622"/>
    <w:rsid w:val="00D23670"/>
    <w:rsid w:val="00D23F84"/>
    <w:rsid w:val="00D245B4"/>
    <w:rsid w:val="00D27478"/>
    <w:rsid w:val="00D27D34"/>
    <w:rsid w:val="00D30584"/>
    <w:rsid w:val="00D3111E"/>
    <w:rsid w:val="00D31FBA"/>
    <w:rsid w:val="00D331C0"/>
    <w:rsid w:val="00D341A8"/>
    <w:rsid w:val="00D35A0D"/>
    <w:rsid w:val="00D375CD"/>
    <w:rsid w:val="00D37C60"/>
    <w:rsid w:val="00D4007E"/>
    <w:rsid w:val="00D407C1"/>
    <w:rsid w:val="00D40E3A"/>
    <w:rsid w:val="00D41AB2"/>
    <w:rsid w:val="00D42AAB"/>
    <w:rsid w:val="00D42E67"/>
    <w:rsid w:val="00D43545"/>
    <w:rsid w:val="00D44ABF"/>
    <w:rsid w:val="00D44BE6"/>
    <w:rsid w:val="00D450B9"/>
    <w:rsid w:val="00D451AD"/>
    <w:rsid w:val="00D4546F"/>
    <w:rsid w:val="00D47474"/>
    <w:rsid w:val="00D55BDA"/>
    <w:rsid w:val="00D55CA3"/>
    <w:rsid w:val="00D56836"/>
    <w:rsid w:val="00D56DAD"/>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802AB"/>
    <w:rsid w:val="00D81115"/>
    <w:rsid w:val="00D81447"/>
    <w:rsid w:val="00D81989"/>
    <w:rsid w:val="00D82EFC"/>
    <w:rsid w:val="00D83006"/>
    <w:rsid w:val="00D830FA"/>
    <w:rsid w:val="00D833D9"/>
    <w:rsid w:val="00D8689E"/>
    <w:rsid w:val="00D86940"/>
    <w:rsid w:val="00D86944"/>
    <w:rsid w:val="00D87D0E"/>
    <w:rsid w:val="00D913F6"/>
    <w:rsid w:val="00D91758"/>
    <w:rsid w:val="00D91A7C"/>
    <w:rsid w:val="00D92FD4"/>
    <w:rsid w:val="00D9376E"/>
    <w:rsid w:val="00D9549F"/>
    <w:rsid w:val="00D96153"/>
    <w:rsid w:val="00D96C21"/>
    <w:rsid w:val="00DA1493"/>
    <w:rsid w:val="00DA18D8"/>
    <w:rsid w:val="00DA201C"/>
    <w:rsid w:val="00DA286F"/>
    <w:rsid w:val="00DA37F5"/>
    <w:rsid w:val="00DA3E0C"/>
    <w:rsid w:val="00DA51DA"/>
    <w:rsid w:val="00DA66D9"/>
    <w:rsid w:val="00DA69DF"/>
    <w:rsid w:val="00DB0356"/>
    <w:rsid w:val="00DB0A26"/>
    <w:rsid w:val="00DB2767"/>
    <w:rsid w:val="00DB42CC"/>
    <w:rsid w:val="00DB5178"/>
    <w:rsid w:val="00DB5578"/>
    <w:rsid w:val="00DB5E91"/>
    <w:rsid w:val="00DB6704"/>
    <w:rsid w:val="00DB6A2A"/>
    <w:rsid w:val="00DC019C"/>
    <w:rsid w:val="00DC0859"/>
    <w:rsid w:val="00DC1409"/>
    <w:rsid w:val="00DC194F"/>
    <w:rsid w:val="00DC23AD"/>
    <w:rsid w:val="00DC24EC"/>
    <w:rsid w:val="00DC2883"/>
    <w:rsid w:val="00DC2C63"/>
    <w:rsid w:val="00DC345A"/>
    <w:rsid w:val="00DC36E9"/>
    <w:rsid w:val="00DC50EF"/>
    <w:rsid w:val="00DC66F4"/>
    <w:rsid w:val="00DC67F3"/>
    <w:rsid w:val="00DC70A8"/>
    <w:rsid w:val="00DD021D"/>
    <w:rsid w:val="00DD0843"/>
    <w:rsid w:val="00DD0908"/>
    <w:rsid w:val="00DD188B"/>
    <w:rsid w:val="00DD2076"/>
    <w:rsid w:val="00DD310A"/>
    <w:rsid w:val="00DD335F"/>
    <w:rsid w:val="00DD4AA1"/>
    <w:rsid w:val="00DD6866"/>
    <w:rsid w:val="00DD6EC4"/>
    <w:rsid w:val="00DE1D32"/>
    <w:rsid w:val="00DE2CD2"/>
    <w:rsid w:val="00DE3FE2"/>
    <w:rsid w:val="00DE4070"/>
    <w:rsid w:val="00DE4320"/>
    <w:rsid w:val="00DE5995"/>
    <w:rsid w:val="00DE62E3"/>
    <w:rsid w:val="00DF1E56"/>
    <w:rsid w:val="00DF2298"/>
    <w:rsid w:val="00DF2F4E"/>
    <w:rsid w:val="00DF4808"/>
    <w:rsid w:val="00DF4FE6"/>
    <w:rsid w:val="00DF521D"/>
    <w:rsid w:val="00DF6BD2"/>
    <w:rsid w:val="00E013B8"/>
    <w:rsid w:val="00E01FE7"/>
    <w:rsid w:val="00E03308"/>
    <w:rsid w:val="00E03A81"/>
    <w:rsid w:val="00E03B08"/>
    <w:rsid w:val="00E045A7"/>
    <w:rsid w:val="00E05227"/>
    <w:rsid w:val="00E05F11"/>
    <w:rsid w:val="00E06031"/>
    <w:rsid w:val="00E064B4"/>
    <w:rsid w:val="00E079A2"/>
    <w:rsid w:val="00E1291A"/>
    <w:rsid w:val="00E1339D"/>
    <w:rsid w:val="00E154E9"/>
    <w:rsid w:val="00E200D4"/>
    <w:rsid w:val="00E20312"/>
    <w:rsid w:val="00E20745"/>
    <w:rsid w:val="00E20F56"/>
    <w:rsid w:val="00E21497"/>
    <w:rsid w:val="00E23429"/>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1A4C"/>
    <w:rsid w:val="00E42894"/>
    <w:rsid w:val="00E43C7B"/>
    <w:rsid w:val="00E44084"/>
    <w:rsid w:val="00E468EA"/>
    <w:rsid w:val="00E4693F"/>
    <w:rsid w:val="00E47337"/>
    <w:rsid w:val="00E510BB"/>
    <w:rsid w:val="00E514AB"/>
    <w:rsid w:val="00E5174D"/>
    <w:rsid w:val="00E51E7C"/>
    <w:rsid w:val="00E540BE"/>
    <w:rsid w:val="00E545C5"/>
    <w:rsid w:val="00E551D5"/>
    <w:rsid w:val="00E562D0"/>
    <w:rsid w:val="00E569FE"/>
    <w:rsid w:val="00E57B2E"/>
    <w:rsid w:val="00E60103"/>
    <w:rsid w:val="00E608E0"/>
    <w:rsid w:val="00E611DC"/>
    <w:rsid w:val="00E61E42"/>
    <w:rsid w:val="00E63869"/>
    <w:rsid w:val="00E64096"/>
    <w:rsid w:val="00E6466C"/>
    <w:rsid w:val="00E64AAB"/>
    <w:rsid w:val="00E6699D"/>
    <w:rsid w:val="00E71DC8"/>
    <w:rsid w:val="00E72103"/>
    <w:rsid w:val="00E733BD"/>
    <w:rsid w:val="00E73FFD"/>
    <w:rsid w:val="00E74518"/>
    <w:rsid w:val="00E74F62"/>
    <w:rsid w:val="00E75ACA"/>
    <w:rsid w:val="00E7637A"/>
    <w:rsid w:val="00E763BD"/>
    <w:rsid w:val="00E764AD"/>
    <w:rsid w:val="00E765B2"/>
    <w:rsid w:val="00E80BCE"/>
    <w:rsid w:val="00E8108F"/>
    <w:rsid w:val="00E8187B"/>
    <w:rsid w:val="00E84E8E"/>
    <w:rsid w:val="00E873BD"/>
    <w:rsid w:val="00E92F83"/>
    <w:rsid w:val="00E94195"/>
    <w:rsid w:val="00E94E7E"/>
    <w:rsid w:val="00E95385"/>
    <w:rsid w:val="00E9594D"/>
    <w:rsid w:val="00E95B32"/>
    <w:rsid w:val="00E96379"/>
    <w:rsid w:val="00E96AA5"/>
    <w:rsid w:val="00E972D7"/>
    <w:rsid w:val="00EA01F5"/>
    <w:rsid w:val="00EA04FB"/>
    <w:rsid w:val="00EA1A08"/>
    <w:rsid w:val="00EA33B4"/>
    <w:rsid w:val="00EA7F9B"/>
    <w:rsid w:val="00EB0D87"/>
    <w:rsid w:val="00EB0EB3"/>
    <w:rsid w:val="00EB3113"/>
    <w:rsid w:val="00EB37C4"/>
    <w:rsid w:val="00EB4DB2"/>
    <w:rsid w:val="00EB5732"/>
    <w:rsid w:val="00EB65D8"/>
    <w:rsid w:val="00EB738F"/>
    <w:rsid w:val="00EC0873"/>
    <w:rsid w:val="00EC1104"/>
    <w:rsid w:val="00EC1D94"/>
    <w:rsid w:val="00EC3427"/>
    <w:rsid w:val="00EC35EA"/>
    <w:rsid w:val="00EC3ADD"/>
    <w:rsid w:val="00EC5178"/>
    <w:rsid w:val="00EC53EF"/>
    <w:rsid w:val="00EC57FA"/>
    <w:rsid w:val="00EC6584"/>
    <w:rsid w:val="00EC6D86"/>
    <w:rsid w:val="00EC7187"/>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16B3"/>
    <w:rsid w:val="00EE3B10"/>
    <w:rsid w:val="00EE3C57"/>
    <w:rsid w:val="00EE40AF"/>
    <w:rsid w:val="00EE51E3"/>
    <w:rsid w:val="00EE68A1"/>
    <w:rsid w:val="00EE6DA4"/>
    <w:rsid w:val="00EF0902"/>
    <w:rsid w:val="00EF1BEF"/>
    <w:rsid w:val="00EF2C8B"/>
    <w:rsid w:val="00EF3873"/>
    <w:rsid w:val="00EF440A"/>
    <w:rsid w:val="00EF6537"/>
    <w:rsid w:val="00EF6A4E"/>
    <w:rsid w:val="00F01A8E"/>
    <w:rsid w:val="00F023AA"/>
    <w:rsid w:val="00F0307E"/>
    <w:rsid w:val="00F04C26"/>
    <w:rsid w:val="00F05650"/>
    <w:rsid w:val="00F05FA7"/>
    <w:rsid w:val="00F063E8"/>
    <w:rsid w:val="00F06704"/>
    <w:rsid w:val="00F11A18"/>
    <w:rsid w:val="00F121C8"/>
    <w:rsid w:val="00F147D9"/>
    <w:rsid w:val="00F1480A"/>
    <w:rsid w:val="00F15B7E"/>
    <w:rsid w:val="00F162FE"/>
    <w:rsid w:val="00F16BE4"/>
    <w:rsid w:val="00F17D41"/>
    <w:rsid w:val="00F2035F"/>
    <w:rsid w:val="00F21356"/>
    <w:rsid w:val="00F21A54"/>
    <w:rsid w:val="00F22256"/>
    <w:rsid w:val="00F22809"/>
    <w:rsid w:val="00F235E8"/>
    <w:rsid w:val="00F30038"/>
    <w:rsid w:val="00F30BBB"/>
    <w:rsid w:val="00F32362"/>
    <w:rsid w:val="00F3305C"/>
    <w:rsid w:val="00F33FA3"/>
    <w:rsid w:val="00F34972"/>
    <w:rsid w:val="00F34C47"/>
    <w:rsid w:val="00F3541E"/>
    <w:rsid w:val="00F35BF0"/>
    <w:rsid w:val="00F36447"/>
    <w:rsid w:val="00F40A99"/>
    <w:rsid w:val="00F40BC2"/>
    <w:rsid w:val="00F423B5"/>
    <w:rsid w:val="00F42749"/>
    <w:rsid w:val="00F43A4A"/>
    <w:rsid w:val="00F440FD"/>
    <w:rsid w:val="00F5116A"/>
    <w:rsid w:val="00F51187"/>
    <w:rsid w:val="00F53014"/>
    <w:rsid w:val="00F543BB"/>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A57"/>
    <w:rsid w:val="00F71D69"/>
    <w:rsid w:val="00F721AF"/>
    <w:rsid w:val="00F72CB9"/>
    <w:rsid w:val="00F73BA1"/>
    <w:rsid w:val="00F75C4C"/>
    <w:rsid w:val="00F8081B"/>
    <w:rsid w:val="00F80C76"/>
    <w:rsid w:val="00F81520"/>
    <w:rsid w:val="00F81958"/>
    <w:rsid w:val="00F81CB4"/>
    <w:rsid w:val="00F828B5"/>
    <w:rsid w:val="00F8334A"/>
    <w:rsid w:val="00F83850"/>
    <w:rsid w:val="00F83E65"/>
    <w:rsid w:val="00F844C6"/>
    <w:rsid w:val="00F84B7E"/>
    <w:rsid w:val="00F85121"/>
    <w:rsid w:val="00F859FE"/>
    <w:rsid w:val="00F865D7"/>
    <w:rsid w:val="00F87B2D"/>
    <w:rsid w:val="00F9038F"/>
    <w:rsid w:val="00F916B3"/>
    <w:rsid w:val="00F92980"/>
    <w:rsid w:val="00F93436"/>
    <w:rsid w:val="00F9405D"/>
    <w:rsid w:val="00F95A63"/>
    <w:rsid w:val="00F95ED0"/>
    <w:rsid w:val="00F96A79"/>
    <w:rsid w:val="00F976EF"/>
    <w:rsid w:val="00F9782E"/>
    <w:rsid w:val="00F97ACC"/>
    <w:rsid w:val="00F97BD9"/>
    <w:rsid w:val="00FA1465"/>
    <w:rsid w:val="00FA191F"/>
    <w:rsid w:val="00FA4130"/>
    <w:rsid w:val="00FA46DC"/>
    <w:rsid w:val="00FA68BF"/>
    <w:rsid w:val="00FA6A1A"/>
    <w:rsid w:val="00FA6D1F"/>
    <w:rsid w:val="00FB0C8E"/>
    <w:rsid w:val="00FB271D"/>
    <w:rsid w:val="00FB3DB6"/>
    <w:rsid w:val="00FB4ECA"/>
    <w:rsid w:val="00FB5E75"/>
    <w:rsid w:val="00FB6F89"/>
    <w:rsid w:val="00FB746C"/>
    <w:rsid w:val="00FB758C"/>
    <w:rsid w:val="00FB7693"/>
    <w:rsid w:val="00FC02A3"/>
    <w:rsid w:val="00FC0A2D"/>
    <w:rsid w:val="00FC0DCF"/>
    <w:rsid w:val="00FC0E39"/>
    <w:rsid w:val="00FC0F0C"/>
    <w:rsid w:val="00FC0FC8"/>
    <w:rsid w:val="00FC24CA"/>
    <w:rsid w:val="00FC32BA"/>
    <w:rsid w:val="00FC368E"/>
    <w:rsid w:val="00FC3776"/>
    <w:rsid w:val="00FC44BE"/>
    <w:rsid w:val="00FC5094"/>
    <w:rsid w:val="00FC5EBD"/>
    <w:rsid w:val="00FC69AB"/>
    <w:rsid w:val="00FC6D78"/>
    <w:rsid w:val="00FC6EED"/>
    <w:rsid w:val="00FC7D4B"/>
    <w:rsid w:val="00FC7EF6"/>
    <w:rsid w:val="00FC7FA8"/>
    <w:rsid w:val="00FD0C11"/>
    <w:rsid w:val="00FD1167"/>
    <w:rsid w:val="00FD13FE"/>
    <w:rsid w:val="00FD1775"/>
    <w:rsid w:val="00FD1DDD"/>
    <w:rsid w:val="00FD21C3"/>
    <w:rsid w:val="00FD3EA8"/>
    <w:rsid w:val="00FD4740"/>
    <w:rsid w:val="00FD4E10"/>
    <w:rsid w:val="00FD6DC0"/>
    <w:rsid w:val="00FE04C4"/>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2871F05"/>
  <w15:chartTrackingRefBased/>
  <w15:docId w15:val="{691EA665-D5A8-43E4-8DC4-E75B308A7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73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737B"/>
    <w:pPr>
      <w:ind w:left="720"/>
      <w:contextualSpacing/>
    </w:pPr>
  </w:style>
  <w:style w:type="table" w:styleId="TableGrid">
    <w:name w:val="Table Grid"/>
    <w:basedOn w:val="TableNormal"/>
    <w:uiPriority w:val="39"/>
    <w:rsid w:val="00667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C2C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CE3"/>
    <w:rPr>
      <w:rFonts w:ascii="Segoe UI" w:hAnsi="Segoe UI" w:cs="Segoe UI"/>
      <w:sz w:val="18"/>
      <w:szCs w:val="18"/>
    </w:rPr>
  </w:style>
  <w:style w:type="character" w:styleId="CommentReference">
    <w:name w:val="annotation reference"/>
    <w:basedOn w:val="DefaultParagraphFont"/>
    <w:uiPriority w:val="99"/>
    <w:semiHidden/>
    <w:unhideWhenUsed/>
    <w:rsid w:val="00296484"/>
    <w:rPr>
      <w:sz w:val="16"/>
      <w:szCs w:val="16"/>
    </w:rPr>
  </w:style>
  <w:style w:type="paragraph" w:styleId="CommentText">
    <w:name w:val="annotation text"/>
    <w:basedOn w:val="Normal"/>
    <w:link w:val="CommentTextChar"/>
    <w:uiPriority w:val="99"/>
    <w:semiHidden/>
    <w:unhideWhenUsed/>
    <w:rsid w:val="00296484"/>
    <w:pPr>
      <w:spacing w:line="240" w:lineRule="auto"/>
    </w:pPr>
    <w:rPr>
      <w:sz w:val="20"/>
      <w:szCs w:val="20"/>
    </w:rPr>
  </w:style>
  <w:style w:type="character" w:customStyle="1" w:styleId="CommentTextChar">
    <w:name w:val="Comment Text Char"/>
    <w:basedOn w:val="DefaultParagraphFont"/>
    <w:link w:val="CommentText"/>
    <w:uiPriority w:val="99"/>
    <w:semiHidden/>
    <w:rsid w:val="00296484"/>
    <w:rPr>
      <w:sz w:val="20"/>
      <w:szCs w:val="20"/>
    </w:rPr>
  </w:style>
  <w:style w:type="paragraph" w:styleId="CommentSubject">
    <w:name w:val="annotation subject"/>
    <w:basedOn w:val="CommentText"/>
    <w:next w:val="CommentText"/>
    <w:link w:val="CommentSubjectChar"/>
    <w:uiPriority w:val="99"/>
    <w:semiHidden/>
    <w:unhideWhenUsed/>
    <w:rsid w:val="00296484"/>
    <w:rPr>
      <w:b/>
      <w:bCs/>
    </w:rPr>
  </w:style>
  <w:style w:type="character" w:customStyle="1" w:styleId="CommentSubjectChar">
    <w:name w:val="Comment Subject Char"/>
    <w:basedOn w:val="CommentTextChar"/>
    <w:link w:val="CommentSubject"/>
    <w:uiPriority w:val="99"/>
    <w:semiHidden/>
    <w:rsid w:val="00296484"/>
    <w:rPr>
      <w:b/>
      <w:bCs/>
      <w:sz w:val="20"/>
      <w:szCs w:val="20"/>
    </w:rPr>
  </w:style>
  <w:style w:type="paragraph" w:styleId="Header">
    <w:name w:val="header"/>
    <w:basedOn w:val="Normal"/>
    <w:link w:val="HeaderChar"/>
    <w:uiPriority w:val="99"/>
    <w:unhideWhenUsed/>
    <w:rsid w:val="008603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37C"/>
  </w:style>
  <w:style w:type="paragraph" w:styleId="Footer">
    <w:name w:val="footer"/>
    <w:basedOn w:val="Normal"/>
    <w:link w:val="FooterChar"/>
    <w:uiPriority w:val="99"/>
    <w:unhideWhenUsed/>
    <w:rsid w:val="008603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3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14D1B3-CBE2-422F-A4D0-378E69213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3</Pages>
  <Words>1002</Words>
  <Characters>5713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15</cp:revision>
  <dcterms:created xsi:type="dcterms:W3CDTF">2018-07-24T20:18:00Z</dcterms:created>
  <dcterms:modified xsi:type="dcterms:W3CDTF">2018-07-31T18:37:00Z</dcterms:modified>
</cp:coreProperties>
</file>