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3E13D9" w14:textId="77777777" w:rsidR="00DF6E46" w:rsidRPr="0023758C" w:rsidRDefault="00DF6E46" w:rsidP="00DF6E46">
      <w:pPr>
        <w:autoSpaceDE w:val="0"/>
        <w:autoSpaceDN w:val="0"/>
        <w:adjustRightInd w:val="0"/>
        <w:spacing w:before="240" w:after="120" w:line="227" w:lineRule="atLeast"/>
        <w:rPr>
          <w:rFonts w:eastAsia="Times New Roman" w:cs="Myriad Pro Black"/>
          <w:b/>
          <w:bCs/>
          <w:color w:val="000000"/>
          <w:sz w:val="28"/>
          <w:szCs w:val="28"/>
        </w:rPr>
      </w:pPr>
      <w:commentRangeStart w:id="0"/>
      <w:r w:rsidRPr="0023758C">
        <w:rPr>
          <w:rFonts w:eastAsia="Times New Roman" w:cs="Myriad Pro Black"/>
          <w:b/>
          <w:bCs/>
          <w:color w:val="000000"/>
          <w:sz w:val="28"/>
          <w:szCs w:val="28"/>
        </w:rPr>
        <w:t xml:space="preserve">Background on State Emergency Department Data </w:t>
      </w:r>
      <w:commentRangeEnd w:id="0"/>
      <w:r>
        <w:rPr>
          <w:rStyle w:val="CommentReference"/>
        </w:rPr>
        <w:commentReference w:id="0"/>
      </w:r>
    </w:p>
    <w:p w14:paraId="458C1EEF" w14:textId="77777777" w:rsidR="00DF6E46" w:rsidRPr="0047290C" w:rsidRDefault="00DF6E46" w:rsidP="00DF6E46">
      <w:pPr>
        <w:autoSpaceDE w:val="0"/>
        <w:autoSpaceDN w:val="0"/>
        <w:adjustRightInd w:val="0"/>
        <w:spacing w:after="120" w:line="201" w:lineRule="atLeast"/>
        <w:rPr>
          <w:rFonts w:eastAsia="Times New Roman" w:cs="Arial"/>
          <w:color w:val="000000"/>
          <w:sz w:val="23"/>
          <w:szCs w:val="23"/>
        </w:rPr>
      </w:pPr>
      <w:r w:rsidRPr="0047290C">
        <w:rPr>
          <w:rFonts w:eastAsia="Times New Roman" w:cs="Arial"/>
          <w:color w:val="000000"/>
          <w:sz w:val="23"/>
          <w:szCs w:val="23"/>
        </w:rPr>
        <w:t xml:space="preserve">The availability of statewide, centralized, </w:t>
      </w:r>
      <w:r>
        <w:rPr>
          <w:rFonts w:eastAsia="Times New Roman" w:cs="Arial"/>
          <w:color w:val="000000"/>
          <w:sz w:val="23"/>
          <w:szCs w:val="23"/>
        </w:rPr>
        <w:t>emergency department (</w:t>
      </w:r>
      <w:r w:rsidRPr="0047290C">
        <w:rPr>
          <w:rFonts w:eastAsia="Times New Roman" w:cs="Arial"/>
          <w:color w:val="000000"/>
          <w:sz w:val="23"/>
          <w:szCs w:val="23"/>
        </w:rPr>
        <w:t>ED</w:t>
      </w:r>
      <w:r>
        <w:rPr>
          <w:rFonts w:eastAsia="Times New Roman" w:cs="Arial"/>
          <w:color w:val="000000"/>
          <w:sz w:val="23"/>
          <w:szCs w:val="23"/>
        </w:rPr>
        <w:t>)</w:t>
      </w:r>
      <w:r w:rsidRPr="0047290C">
        <w:rPr>
          <w:rFonts w:eastAsia="Times New Roman" w:cs="Arial"/>
          <w:color w:val="000000"/>
          <w:sz w:val="23"/>
          <w:szCs w:val="23"/>
        </w:rPr>
        <w:t xml:space="preserve"> data sets is increasing. In 2013, nearly two-thirds of states reported having access to ED data</w:t>
      </w:r>
      <w:r w:rsidRPr="0047290C">
        <w:rPr>
          <w:rFonts w:eastAsia="Times New Roman" w:cs="Arial"/>
          <w:color w:val="000000"/>
          <w:sz w:val="23"/>
          <w:szCs w:val="23"/>
          <w:vertAlign w:val="superscript"/>
        </w:rPr>
        <w:t>1</w:t>
      </w:r>
      <w:r w:rsidRPr="0047290C">
        <w:rPr>
          <w:rFonts w:eastAsia="Times New Roman" w:cs="Arial"/>
          <w:color w:val="000000"/>
          <w:sz w:val="23"/>
          <w:szCs w:val="23"/>
        </w:rPr>
        <w:t xml:space="preserve">. Many of these data sets are standardized around administrative or billing data. Because many injuries are seen only in the </w:t>
      </w:r>
      <w:r>
        <w:rPr>
          <w:rFonts w:eastAsia="Times New Roman" w:cs="Arial"/>
          <w:color w:val="000000"/>
          <w:sz w:val="23"/>
          <w:szCs w:val="23"/>
        </w:rPr>
        <w:t>ED</w:t>
      </w:r>
      <w:r w:rsidRPr="0047290C">
        <w:rPr>
          <w:rFonts w:eastAsia="Times New Roman" w:cs="Arial"/>
          <w:color w:val="000000"/>
          <w:sz w:val="23"/>
          <w:szCs w:val="23"/>
        </w:rPr>
        <w:t xml:space="preserve">, </w:t>
      </w:r>
      <w:r>
        <w:rPr>
          <w:rFonts w:eastAsia="Times New Roman" w:cs="Arial"/>
          <w:color w:val="000000"/>
          <w:sz w:val="23"/>
          <w:szCs w:val="23"/>
        </w:rPr>
        <w:t xml:space="preserve">such databases are </w:t>
      </w:r>
      <w:r w:rsidRPr="0047290C">
        <w:rPr>
          <w:rFonts w:eastAsia="Times New Roman" w:cs="Arial"/>
          <w:color w:val="000000"/>
          <w:sz w:val="23"/>
          <w:szCs w:val="23"/>
        </w:rPr>
        <w:t xml:space="preserve">of </w:t>
      </w:r>
      <w:r>
        <w:rPr>
          <w:rFonts w:eastAsia="Times New Roman" w:cs="Arial"/>
          <w:color w:val="000000"/>
          <w:sz w:val="23"/>
          <w:szCs w:val="23"/>
        </w:rPr>
        <w:t xml:space="preserve">increasing </w:t>
      </w:r>
      <w:r w:rsidRPr="0047290C">
        <w:rPr>
          <w:rFonts w:eastAsia="Times New Roman" w:cs="Arial"/>
          <w:color w:val="000000"/>
          <w:sz w:val="23"/>
          <w:szCs w:val="23"/>
        </w:rPr>
        <w:t xml:space="preserve">importance for injury surveillance. </w:t>
      </w:r>
    </w:p>
    <w:p w14:paraId="2B8B8C05" w14:textId="77777777" w:rsidR="00DF6E46" w:rsidRPr="00D02C2F" w:rsidRDefault="00DF6E46" w:rsidP="00DF6E46">
      <w:pPr>
        <w:autoSpaceDE w:val="0"/>
        <w:autoSpaceDN w:val="0"/>
        <w:adjustRightInd w:val="0"/>
        <w:spacing w:before="240" w:after="120" w:line="227" w:lineRule="atLeast"/>
        <w:rPr>
          <w:rFonts w:eastAsia="Times New Roman" w:cs="Myriad Pro Black"/>
          <w:color w:val="000000"/>
          <w:sz w:val="28"/>
          <w:szCs w:val="28"/>
        </w:rPr>
      </w:pPr>
      <w:r w:rsidRPr="00D02C2F">
        <w:rPr>
          <w:rFonts w:eastAsia="Times New Roman" w:cs="Myriad Pro Black"/>
          <w:b/>
          <w:bCs/>
          <w:color w:val="000000"/>
          <w:sz w:val="28"/>
          <w:szCs w:val="28"/>
        </w:rPr>
        <w:t xml:space="preserve">Instructions for Creating and Using the Drug Overdose Subset from a State Emergency Department Data Set </w:t>
      </w:r>
    </w:p>
    <w:p w14:paraId="23876EEA" w14:textId="77777777" w:rsidR="00DF6E46" w:rsidRPr="0047290C" w:rsidRDefault="00DF6E46" w:rsidP="00DF6E46">
      <w:pPr>
        <w:autoSpaceDE w:val="0"/>
        <w:autoSpaceDN w:val="0"/>
        <w:adjustRightInd w:val="0"/>
        <w:spacing w:after="120" w:line="201" w:lineRule="atLeast"/>
        <w:rPr>
          <w:rFonts w:eastAsia="Times New Roman" w:cs="Arial"/>
          <w:color w:val="000000"/>
          <w:sz w:val="23"/>
          <w:szCs w:val="23"/>
        </w:rPr>
      </w:pPr>
      <w:r w:rsidRPr="0047290C">
        <w:rPr>
          <w:rFonts w:eastAsia="Times New Roman" w:cs="Arial"/>
          <w:color w:val="000000"/>
          <w:sz w:val="23"/>
          <w:szCs w:val="23"/>
        </w:rPr>
        <w:t xml:space="preserve">To calculate </w:t>
      </w:r>
      <w:r>
        <w:rPr>
          <w:rFonts w:eastAsia="Times New Roman" w:cs="Arial"/>
          <w:color w:val="000000"/>
          <w:sz w:val="23"/>
          <w:szCs w:val="23"/>
        </w:rPr>
        <w:t>the morbidity i</w:t>
      </w:r>
      <w:r w:rsidRPr="0047290C">
        <w:rPr>
          <w:rFonts w:eastAsia="Times New Roman" w:cs="Arial"/>
          <w:color w:val="000000"/>
          <w:sz w:val="23"/>
          <w:szCs w:val="23"/>
        </w:rPr>
        <w:t>ndicators</w:t>
      </w:r>
      <w:r>
        <w:rPr>
          <w:rFonts w:eastAsia="Times New Roman" w:cs="Arial"/>
          <w:color w:val="000000"/>
          <w:sz w:val="23"/>
          <w:szCs w:val="23"/>
        </w:rPr>
        <w:t xml:space="preserve"> for emergency department visits found within this guide</w:t>
      </w:r>
      <w:r w:rsidRPr="0047290C">
        <w:rPr>
          <w:rFonts w:eastAsia="Times New Roman" w:cs="Arial"/>
          <w:color w:val="000000"/>
          <w:sz w:val="23"/>
          <w:szCs w:val="23"/>
        </w:rPr>
        <w:t>,</w:t>
      </w:r>
      <w:r>
        <w:rPr>
          <w:rFonts w:eastAsia="Times New Roman" w:cs="Arial"/>
          <w:color w:val="000000"/>
          <w:sz w:val="23"/>
          <w:szCs w:val="23"/>
        </w:rPr>
        <w:t xml:space="preserve"> </w:t>
      </w:r>
      <w:r w:rsidRPr="0047290C">
        <w:rPr>
          <w:rFonts w:eastAsia="Times New Roman" w:cs="Arial"/>
          <w:color w:val="000000"/>
          <w:sz w:val="23"/>
          <w:szCs w:val="23"/>
        </w:rPr>
        <w:t xml:space="preserve">create a drug overdose subset of </w:t>
      </w:r>
      <w:r>
        <w:rPr>
          <w:rFonts w:eastAsia="Times New Roman" w:cs="Arial"/>
          <w:color w:val="000000"/>
          <w:sz w:val="23"/>
          <w:szCs w:val="23"/>
        </w:rPr>
        <w:t>ED</w:t>
      </w:r>
      <w:r w:rsidRPr="0047290C">
        <w:rPr>
          <w:rFonts w:eastAsia="Times New Roman" w:cs="Arial"/>
          <w:color w:val="000000"/>
          <w:sz w:val="23"/>
          <w:szCs w:val="23"/>
        </w:rPr>
        <w:t xml:space="preserve"> records using the following specifications</w:t>
      </w:r>
      <w:r w:rsidRPr="0047290C">
        <w:rPr>
          <w:rFonts w:eastAsia="Times New Roman" w:cs="Arial"/>
          <w:color w:val="000000"/>
          <w:sz w:val="23"/>
          <w:szCs w:val="23"/>
          <w:vertAlign w:val="superscript"/>
        </w:rPr>
        <w:t>2</w:t>
      </w:r>
      <w:r w:rsidRPr="0047290C">
        <w:rPr>
          <w:rFonts w:eastAsia="Times New Roman" w:cs="Arial"/>
          <w:color w:val="000000"/>
          <w:sz w:val="23"/>
          <w:szCs w:val="23"/>
        </w:rPr>
        <w:t>:</w:t>
      </w:r>
      <w:r w:rsidRPr="0047290C">
        <w:rPr>
          <w:rFonts w:eastAsia="Times New Roman" w:cs="Arial"/>
          <w:color w:val="000000"/>
          <w:sz w:val="23"/>
          <w:szCs w:val="23"/>
          <w:vertAlign w:val="subscript"/>
        </w:rPr>
        <w:t xml:space="preserve"> </w:t>
      </w:r>
    </w:p>
    <w:p w14:paraId="1DB6CB58" w14:textId="77777777" w:rsidR="00DF6E46" w:rsidRPr="0047290C" w:rsidRDefault="00DF6E46" w:rsidP="00DF6E46">
      <w:pPr>
        <w:numPr>
          <w:ilvl w:val="0"/>
          <w:numId w:val="1"/>
        </w:numPr>
        <w:autoSpaceDE w:val="0"/>
        <w:autoSpaceDN w:val="0"/>
        <w:adjustRightInd w:val="0"/>
        <w:spacing w:after="53" w:line="240" w:lineRule="auto"/>
        <w:rPr>
          <w:rFonts w:eastAsia="Times New Roman" w:cs="Arial"/>
          <w:color w:val="000000"/>
          <w:sz w:val="23"/>
          <w:szCs w:val="23"/>
        </w:rPr>
      </w:pPr>
      <w:r w:rsidRPr="0047290C">
        <w:rPr>
          <w:rFonts w:eastAsia="Times New Roman" w:cs="Arial"/>
          <w:color w:val="000000"/>
          <w:sz w:val="23"/>
          <w:szCs w:val="23"/>
        </w:rPr>
        <w:t xml:space="preserve">Include only data from nonfederal, acute care-affiliated facilities. This excludes Veterans Affairs (VA) and other federal hospitals, rehabilitation centers, and psychiatric hospitals. </w:t>
      </w:r>
    </w:p>
    <w:p w14:paraId="08A3BBA0" w14:textId="77777777" w:rsidR="00DF6E46" w:rsidRPr="0047290C" w:rsidRDefault="00DF6E46" w:rsidP="00DF6E46">
      <w:pPr>
        <w:numPr>
          <w:ilvl w:val="0"/>
          <w:numId w:val="1"/>
        </w:numPr>
        <w:autoSpaceDE w:val="0"/>
        <w:autoSpaceDN w:val="0"/>
        <w:adjustRightInd w:val="0"/>
        <w:spacing w:after="53" w:line="240" w:lineRule="auto"/>
        <w:rPr>
          <w:rFonts w:eastAsia="Times New Roman" w:cs="Arial"/>
          <w:color w:val="000000"/>
          <w:sz w:val="23"/>
          <w:szCs w:val="23"/>
        </w:rPr>
      </w:pPr>
      <w:r w:rsidRPr="0047290C">
        <w:rPr>
          <w:rFonts w:eastAsia="Times New Roman" w:cs="Arial"/>
          <w:color w:val="000000"/>
          <w:sz w:val="23"/>
          <w:szCs w:val="23"/>
        </w:rPr>
        <w:t xml:space="preserve">Include ED visits </w:t>
      </w:r>
      <w:r>
        <w:rPr>
          <w:rFonts w:eastAsia="Times New Roman" w:cs="Arial"/>
          <w:color w:val="000000"/>
          <w:sz w:val="23"/>
          <w:szCs w:val="23"/>
        </w:rPr>
        <w:t xml:space="preserve">involving </w:t>
      </w:r>
      <w:r w:rsidRPr="0047290C">
        <w:rPr>
          <w:rFonts w:eastAsia="Times New Roman" w:cs="Arial"/>
          <w:color w:val="000000"/>
          <w:sz w:val="23"/>
          <w:szCs w:val="23"/>
        </w:rPr>
        <w:t xml:space="preserve">state residents only. </w:t>
      </w:r>
    </w:p>
    <w:p w14:paraId="0C6195A3" w14:textId="77777777" w:rsidR="00DF6E46" w:rsidRPr="0047290C" w:rsidRDefault="00DF6E46" w:rsidP="00DF6E46">
      <w:pPr>
        <w:numPr>
          <w:ilvl w:val="0"/>
          <w:numId w:val="1"/>
        </w:numPr>
        <w:autoSpaceDE w:val="0"/>
        <w:autoSpaceDN w:val="0"/>
        <w:adjustRightInd w:val="0"/>
        <w:spacing w:after="53" w:line="240" w:lineRule="auto"/>
        <w:rPr>
          <w:rFonts w:eastAsia="Times New Roman" w:cs="Arial"/>
          <w:color w:val="000000"/>
          <w:sz w:val="23"/>
          <w:szCs w:val="23"/>
        </w:rPr>
      </w:pPr>
      <w:r w:rsidRPr="0047290C">
        <w:rPr>
          <w:rFonts w:eastAsia="Times New Roman" w:cs="Arial"/>
          <w:color w:val="000000"/>
          <w:sz w:val="23"/>
          <w:szCs w:val="23"/>
        </w:rPr>
        <w:t xml:space="preserve">If the data are available, include out-of-state ED visits of state residents. </w:t>
      </w:r>
    </w:p>
    <w:p w14:paraId="16B63DA6" w14:textId="77777777" w:rsidR="00DF6E46" w:rsidRPr="0047290C" w:rsidRDefault="00DF6E46" w:rsidP="00DF6E46">
      <w:pPr>
        <w:numPr>
          <w:ilvl w:val="0"/>
          <w:numId w:val="1"/>
        </w:numPr>
        <w:autoSpaceDE w:val="0"/>
        <w:autoSpaceDN w:val="0"/>
        <w:adjustRightInd w:val="0"/>
        <w:spacing w:after="53" w:line="240" w:lineRule="auto"/>
        <w:rPr>
          <w:rFonts w:eastAsia="Times New Roman" w:cs="Arial"/>
          <w:color w:val="000000"/>
          <w:sz w:val="23"/>
          <w:szCs w:val="23"/>
        </w:rPr>
      </w:pPr>
      <w:r w:rsidRPr="0047290C">
        <w:rPr>
          <w:rFonts w:eastAsia="Times New Roman" w:cs="Arial"/>
          <w:color w:val="000000"/>
          <w:sz w:val="23"/>
          <w:szCs w:val="23"/>
        </w:rPr>
        <w:t>Exclude records of patients seen in the ED an</w:t>
      </w:r>
      <w:r>
        <w:rPr>
          <w:rFonts w:eastAsia="Times New Roman" w:cs="Arial"/>
          <w:color w:val="000000"/>
          <w:sz w:val="23"/>
          <w:szCs w:val="23"/>
        </w:rPr>
        <w:t>d then admitted to the hospital.</w:t>
      </w:r>
      <w:r w:rsidRPr="0047290C">
        <w:rPr>
          <w:rFonts w:eastAsia="Times New Roman" w:cs="Arial"/>
          <w:color w:val="000000"/>
          <w:sz w:val="23"/>
          <w:szCs w:val="23"/>
        </w:rPr>
        <w:t xml:space="preserve"> For most states, these r</w:t>
      </w:r>
      <w:r>
        <w:rPr>
          <w:rFonts w:eastAsia="Times New Roman" w:cs="Arial"/>
          <w:color w:val="000000"/>
          <w:sz w:val="23"/>
          <w:szCs w:val="23"/>
        </w:rPr>
        <w:t>ecords are not included in the</w:t>
      </w:r>
      <w:r w:rsidRPr="0047290C">
        <w:rPr>
          <w:rFonts w:eastAsia="Times New Roman" w:cs="Arial"/>
          <w:color w:val="000000"/>
          <w:sz w:val="23"/>
          <w:szCs w:val="23"/>
        </w:rPr>
        <w:t xml:space="preserve"> ED data</w:t>
      </w:r>
      <w:r>
        <w:rPr>
          <w:rFonts w:eastAsia="Times New Roman" w:cs="Arial"/>
          <w:color w:val="000000"/>
          <w:sz w:val="23"/>
          <w:szCs w:val="23"/>
        </w:rPr>
        <w:t xml:space="preserve"> set</w:t>
      </w:r>
      <w:r w:rsidRPr="0047290C">
        <w:rPr>
          <w:rFonts w:eastAsia="Times New Roman" w:cs="Arial"/>
          <w:color w:val="000000"/>
          <w:sz w:val="23"/>
          <w:szCs w:val="23"/>
        </w:rPr>
        <w:t xml:space="preserve">. </w:t>
      </w:r>
    </w:p>
    <w:p w14:paraId="6867BBF4" w14:textId="77777777" w:rsidR="00DF6E46" w:rsidRPr="0047290C" w:rsidRDefault="00DF6E46" w:rsidP="00DF6E46">
      <w:pPr>
        <w:numPr>
          <w:ilvl w:val="0"/>
          <w:numId w:val="1"/>
        </w:numPr>
        <w:autoSpaceDE w:val="0"/>
        <w:autoSpaceDN w:val="0"/>
        <w:adjustRightInd w:val="0"/>
        <w:spacing w:after="53" w:line="240" w:lineRule="auto"/>
        <w:rPr>
          <w:rFonts w:eastAsia="Times New Roman" w:cs="Arial"/>
          <w:color w:val="000000"/>
          <w:sz w:val="23"/>
          <w:szCs w:val="23"/>
        </w:rPr>
      </w:pPr>
      <w:r w:rsidRPr="0047290C">
        <w:rPr>
          <w:rFonts w:eastAsia="Times New Roman" w:cs="Arial"/>
          <w:color w:val="000000"/>
          <w:sz w:val="23"/>
          <w:szCs w:val="23"/>
        </w:rPr>
        <w:t xml:space="preserve">Exclude records of patients seen in the ED and with a discharge status of </w:t>
      </w:r>
      <w:r>
        <w:rPr>
          <w:rFonts w:eastAsia="Times New Roman" w:cs="Arial"/>
          <w:color w:val="000000"/>
          <w:sz w:val="23"/>
          <w:szCs w:val="23"/>
        </w:rPr>
        <w:t>D</w:t>
      </w:r>
      <w:r w:rsidRPr="0047290C">
        <w:rPr>
          <w:rFonts w:eastAsia="Times New Roman" w:cs="Arial"/>
          <w:color w:val="000000"/>
          <w:sz w:val="23"/>
          <w:szCs w:val="23"/>
        </w:rPr>
        <w:t xml:space="preserve">eath or </w:t>
      </w:r>
      <w:r>
        <w:rPr>
          <w:rFonts w:eastAsia="Times New Roman" w:cs="Arial"/>
          <w:color w:val="000000"/>
          <w:sz w:val="23"/>
          <w:szCs w:val="23"/>
        </w:rPr>
        <w:t>D</w:t>
      </w:r>
      <w:r w:rsidRPr="0047290C">
        <w:rPr>
          <w:rFonts w:eastAsia="Times New Roman" w:cs="Arial"/>
          <w:color w:val="000000"/>
          <w:sz w:val="23"/>
          <w:szCs w:val="23"/>
        </w:rPr>
        <w:t xml:space="preserve">eceased.  </w:t>
      </w:r>
    </w:p>
    <w:p w14:paraId="6EA277C0" w14:textId="77777777" w:rsidR="00DF6E46" w:rsidRPr="0047290C" w:rsidRDefault="00DF6E46" w:rsidP="00DF6E46">
      <w:pPr>
        <w:numPr>
          <w:ilvl w:val="0"/>
          <w:numId w:val="1"/>
        </w:numPr>
        <w:autoSpaceDE w:val="0"/>
        <w:autoSpaceDN w:val="0"/>
        <w:adjustRightInd w:val="0"/>
        <w:spacing w:after="53" w:line="240" w:lineRule="auto"/>
        <w:rPr>
          <w:rFonts w:eastAsia="Times New Roman" w:cs="Arial"/>
          <w:color w:val="000000"/>
          <w:sz w:val="23"/>
          <w:szCs w:val="23"/>
        </w:rPr>
      </w:pPr>
      <w:commentRangeStart w:id="1"/>
      <w:r w:rsidRPr="0047290C">
        <w:rPr>
          <w:rFonts w:eastAsia="Times New Roman" w:cs="Arial"/>
          <w:color w:val="000000"/>
          <w:sz w:val="23"/>
          <w:szCs w:val="23"/>
        </w:rPr>
        <w:t xml:space="preserve">Include records </w:t>
      </w:r>
      <w:r>
        <w:rPr>
          <w:rFonts w:eastAsia="Times New Roman" w:cs="Arial"/>
          <w:color w:val="000000"/>
          <w:sz w:val="23"/>
          <w:szCs w:val="23"/>
        </w:rPr>
        <w:t>for</w:t>
      </w:r>
      <w:r w:rsidRPr="0047290C">
        <w:rPr>
          <w:rFonts w:eastAsia="Times New Roman" w:cs="Arial"/>
          <w:color w:val="000000"/>
          <w:sz w:val="23"/>
          <w:szCs w:val="23"/>
        </w:rPr>
        <w:t xml:space="preserve"> ED visit</w:t>
      </w:r>
      <w:r>
        <w:rPr>
          <w:rFonts w:eastAsia="Times New Roman" w:cs="Arial"/>
          <w:color w:val="000000"/>
          <w:sz w:val="23"/>
          <w:szCs w:val="23"/>
        </w:rPr>
        <w:t>s</w:t>
      </w:r>
      <w:r w:rsidRPr="0047290C">
        <w:rPr>
          <w:rFonts w:eastAsia="Times New Roman" w:cs="Arial"/>
          <w:color w:val="000000"/>
          <w:sz w:val="23"/>
          <w:szCs w:val="23"/>
        </w:rPr>
        <w:t xml:space="preserve"> between January 1,</w:t>
      </w:r>
      <w:r>
        <w:rPr>
          <w:rFonts w:eastAsia="Times New Roman" w:cs="Arial"/>
          <w:color w:val="000000"/>
          <w:sz w:val="23"/>
          <w:szCs w:val="23"/>
        </w:rPr>
        <w:t xml:space="preserve"> </w:t>
      </w:r>
      <w:r w:rsidRPr="0047290C">
        <w:rPr>
          <w:rFonts w:eastAsia="Times New Roman" w:cs="Arial"/>
          <w:color w:val="000000"/>
          <w:sz w:val="23"/>
          <w:szCs w:val="23"/>
        </w:rPr>
        <w:t>and December 31</w:t>
      </w:r>
      <w:r>
        <w:rPr>
          <w:rFonts w:eastAsia="Times New Roman" w:cs="Arial"/>
          <w:color w:val="000000"/>
          <w:sz w:val="23"/>
          <w:szCs w:val="23"/>
        </w:rPr>
        <w:t xml:space="preserve"> of the reporting year, </w:t>
      </w:r>
      <w:commentRangeEnd w:id="1"/>
      <w:r>
        <w:rPr>
          <w:rStyle w:val="CommentReference"/>
        </w:rPr>
        <w:commentReference w:id="1"/>
      </w:r>
    </w:p>
    <w:p w14:paraId="69D8E11B" w14:textId="77777777" w:rsidR="00DF6E46" w:rsidRDefault="00DF6E46" w:rsidP="00DF6E46">
      <w:pPr>
        <w:numPr>
          <w:ilvl w:val="0"/>
          <w:numId w:val="1"/>
        </w:numPr>
        <w:autoSpaceDE w:val="0"/>
        <w:autoSpaceDN w:val="0"/>
        <w:adjustRightInd w:val="0"/>
        <w:spacing w:after="53" w:line="240" w:lineRule="auto"/>
        <w:rPr>
          <w:rFonts w:eastAsia="Times New Roman" w:cs="Arial"/>
          <w:color w:val="000000"/>
          <w:sz w:val="23"/>
          <w:szCs w:val="23"/>
        </w:rPr>
      </w:pPr>
      <w:r>
        <w:rPr>
          <w:rFonts w:eastAsia="Times New Roman" w:cs="Arial"/>
          <w:color w:val="000000"/>
          <w:sz w:val="23"/>
          <w:szCs w:val="23"/>
        </w:rPr>
        <w:t xml:space="preserve">Create the ICD-9-CM </w:t>
      </w:r>
      <w:r w:rsidRPr="0047290C">
        <w:rPr>
          <w:rFonts w:eastAsia="Times New Roman" w:cs="Arial"/>
          <w:color w:val="000000"/>
          <w:sz w:val="23"/>
          <w:szCs w:val="23"/>
        </w:rPr>
        <w:t>ED drug overdose subset by</w:t>
      </w:r>
      <w:r>
        <w:rPr>
          <w:rFonts w:eastAsia="Times New Roman" w:cs="Arial"/>
          <w:color w:val="000000"/>
          <w:sz w:val="23"/>
          <w:szCs w:val="23"/>
        </w:rPr>
        <w:t xml:space="preserve"> </w:t>
      </w:r>
    </w:p>
    <w:p w14:paraId="4040B96D" w14:textId="77777777" w:rsidR="00DF6E46" w:rsidRDefault="00DF6E46" w:rsidP="00DF6E46">
      <w:pPr>
        <w:numPr>
          <w:ilvl w:val="1"/>
          <w:numId w:val="1"/>
        </w:numPr>
        <w:autoSpaceDE w:val="0"/>
        <w:autoSpaceDN w:val="0"/>
        <w:adjustRightInd w:val="0"/>
        <w:spacing w:after="53" w:line="240" w:lineRule="auto"/>
        <w:rPr>
          <w:rFonts w:eastAsia="Times New Roman" w:cs="Arial"/>
          <w:color w:val="000000"/>
          <w:sz w:val="23"/>
          <w:szCs w:val="23"/>
        </w:rPr>
      </w:pPr>
      <w:r w:rsidRPr="0047290C">
        <w:rPr>
          <w:rFonts w:eastAsia="Times New Roman" w:cs="Arial"/>
          <w:color w:val="000000"/>
          <w:sz w:val="23"/>
          <w:szCs w:val="23"/>
        </w:rPr>
        <w:t>Searching</w:t>
      </w:r>
      <w:r>
        <w:rPr>
          <w:rFonts w:eastAsia="Times New Roman" w:cs="Arial"/>
          <w:color w:val="000000"/>
          <w:sz w:val="23"/>
          <w:szCs w:val="23"/>
        </w:rPr>
        <w:t xml:space="preserve"> only the</w:t>
      </w:r>
      <w:r w:rsidRPr="0047290C">
        <w:rPr>
          <w:rFonts w:eastAsia="Times New Roman" w:cs="Arial"/>
          <w:color w:val="000000"/>
          <w:sz w:val="23"/>
          <w:szCs w:val="23"/>
        </w:rPr>
        <w:t xml:space="preserve"> </w:t>
      </w:r>
      <w:r>
        <w:rPr>
          <w:rFonts w:eastAsia="Times New Roman" w:cs="Arial"/>
          <w:color w:val="000000"/>
          <w:sz w:val="23"/>
          <w:szCs w:val="23"/>
        </w:rPr>
        <w:t>First-listed</w:t>
      </w:r>
      <w:r w:rsidRPr="0047290C">
        <w:rPr>
          <w:rFonts w:eastAsia="Times New Roman" w:cs="Arial"/>
          <w:color w:val="000000"/>
          <w:sz w:val="23"/>
          <w:szCs w:val="23"/>
        </w:rPr>
        <w:t xml:space="preserve"> diagnos</w:t>
      </w:r>
      <w:r>
        <w:rPr>
          <w:rFonts w:eastAsia="Times New Roman" w:cs="Arial"/>
          <w:color w:val="000000"/>
          <w:sz w:val="23"/>
          <w:szCs w:val="23"/>
        </w:rPr>
        <w:t xml:space="preserve">is code field for diagnosis codes </w:t>
      </w:r>
      <w:r w:rsidRPr="00817D88">
        <w:rPr>
          <w:lang w:val="es-419"/>
        </w:rPr>
        <w:t>960-979</w:t>
      </w:r>
      <w:r>
        <w:rPr>
          <w:lang w:val="es-419"/>
        </w:rPr>
        <w:t xml:space="preserve">, </w:t>
      </w:r>
    </w:p>
    <w:p w14:paraId="0E1664AA" w14:textId="77777777" w:rsidR="00DF6E46" w:rsidRPr="00EC3875" w:rsidRDefault="00DF6E46" w:rsidP="00DF6E46">
      <w:pPr>
        <w:numPr>
          <w:ilvl w:val="1"/>
          <w:numId w:val="1"/>
        </w:numPr>
        <w:autoSpaceDE w:val="0"/>
        <w:autoSpaceDN w:val="0"/>
        <w:adjustRightInd w:val="0"/>
        <w:spacing w:after="53" w:line="240" w:lineRule="auto"/>
        <w:rPr>
          <w:rFonts w:eastAsia="Times New Roman" w:cs="Arial"/>
          <w:color w:val="000000"/>
          <w:sz w:val="23"/>
          <w:szCs w:val="23"/>
        </w:rPr>
      </w:pPr>
      <w:r>
        <w:rPr>
          <w:rFonts w:eastAsia="Times New Roman" w:cs="Arial"/>
          <w:color w:val="000000"/>
          <w:sz w:val="23"/>
          <w:szCs w:val="23"/>
        </w:rPr>
        <w:t xml:space="preserve">Searching </w:t>
      </w:r>
      <w:r w:rsidRPr="00EC3875">
        <w:rPr>
          <w:rFonts w:eastAsia="Times New Roman" w:cs="Arial"/>
          <w:color w:val="000000"/>
          <w:sz w:val="23"/>
          <w:szCs w:val="23"/>
        </w:rPr>
        <w:t>all diagnosis fields and dedicated external cause-of-injury fields for</w:t>
      </w:r>
      <w:r>
        <w:rPr>
          <w:rFonts w:eastAsia="Times New Roman" w:cs="Arial"/>
          <w:color w:val="000000"/>
          <w:sz w:val="23"/>
          <w:szCs w:val="23"/>
        </w:rPr>
        <w:t xml:space="preserve"> any mention of </w:t>
      </w:r>
      <w:r w:rsidRPr="00EC3875">
        <w:rPr>
          <w:rFonts w:eastAsia="Times New Roman" w:cs="Arial"/>
          <w:color w:val="000000"/>
          <w:sz w:val="23"/>
          <w:szCs w:val="23"/>
        </w:rPr>
        <w:t xml:space="preserve">external cause-of-injury </w:t>
      </w:r>
      <w:commentRangeStart w:id="3"/>
      <w:r w:rsidRPr="00EC3875">
        <w:rPr>
          <w:rFonts w:eastAsia="Times New Roman" w:cs="Arial"/>
          <w:color w:val="000000"/>
          <w:sz w:val="23"/>
          <w:szCs w:val="23"/>
        </w:rPr>
        <w:t>codes</w:t>
      </w:r>
      <w:r w:rsidRPr="00EC3875">
        <w:rPr>
          <w:rFonts w:eastAsia="Times New Roman" w:cs="Arial"/>
          <w:color w:val="000000"/>
          <w:sz w:val="23"/>
          <w:szCs w:val="23"/>
          <w:vertAlign w:val="superscript"/>
        </w:rPr>
        <w:t>3</w:t>
      </w:r>
      <w:commentRangeEnd w:id="3"/>
      <w:r>
        <w:rPr>
          <w:rFonts w:eastAsia="Times New Roman" w:cs="Arial"/>
          <w:color w:val="000000"/>
          <w:sz w:val="23"/>
          <w:szCs w:val="23"/>
          <w:vertAlign w:val="superscript"/>
        </w:rPr>
        <w:t xml:space="preserve"> </w:t>
      </w:r>
      <w:r>
        <w:rPr>
          <w:rStyle w:val="CommentReference"/>
        </w:rPr>
        <w:commentReference w:id="3"/>
      </w:r>
      <w:r w:rsidRPr="00F92B83">
        <w:rPr>
          <w:lang w:val="es-419"/>
        </w:rPr>
        <w:t xml:space="preserve"> </w:t>
      </w:r>
      <w:r w:rsidRPr="00817D88">
        <w:rPr>
          <w:lang w:val="es-419"/>
        </w:rPr>
        <w:t>E850-E858</w:t>
      </w:r>
      <w:r>
        <w:rPr>
          <w:lang w:val="es-419"/>
        </w:rPr>
        <w:t xml:space="preserve">, </w:t>
      </w:r>
      <w:r w:rsidRPr="00817D88">
        <w:rPr>
          <w:lang w:val="es-419"/>
        </w:rPr>
        <w:t>E950.0-E950.5</w:t>
      </w:r>
      <w:r>
        <w:rPr>
          <w:lang w:val="es-419"/>
        </w:rPr>
        <w:t xml:space="preserve">, </w:t>
      </w:r>
      <w:r w:rsidRPr="00817D88">
        <w:rPr>
          <w:lang w:val="es-419"/>
        </w:rPr>
        <w:t>E962.0</w:t>
      </w:r>
      <w:r>
        <w:rPr>
          <w:lang w:val="es-419"/>
        </w:rPr>
        <w:t>,</w:t>
      </w:r>
      <w:r w:rsidRPr="00F92B83">
        <w:rPr>
          <w:lang w:val="es-419"/>
        </w:rPr>
        <w:t xml:space="preserve"> </w:t>
      </w:r>
      <w:r w:rsidRPr="00817D88">
        <w:rPr>
          <w:lang w:val="es-419"/>
        </w:rPr>
        <w:t>E980.0-E980.5</w:t>
      </w:r>
      <w:r>
        <w:rPr>
          <w:rFonts w:eastAsia="Times New Roman" w:cs="Arial"/>
          <w:color w:val="000000"/>
          <w:sz w:val="23"/>
          <w:szCs w:val="23"/>
        </w:rPr>
        <w:t xml:space="preserve"> </w:t>
      </w:r>
    </w:p>
    <w:p w14:paraId="0C208DFA"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r w:rsidRPr="0047290C">
        <w:rPr>
          <w:rFonts w:eastAsia="Times New Roman" w:cs="Times New Roman"/>
          <w:noProof/>
          <w:sz w:val="23"/>
          <w:szCs w:val="23"/>
        </w:rPr>
        <mc:AlternateContent>
          <mc:Choice Requires="wps">
            <w:drawing>
              <wp:anchor distT="0" distB="0" distL="114300" distR="114300" simplePos="0" relativeHeight="251659264" behindDoc="0" locked="0" layoutInCell="1" allowOverlap="1" wp14:anchorId="205E8107" wp14:editId="6488B106">
                <wp:simplePos x="0" y="0"/>
                <wp:positionH relativeFrom="margin">
                  <wp:align>center</wp:align>
                </wp:positionH>
                <wp:positionV relativeFrom="paragraph">
                  <wp:posOffset>147955</wp:posOffset>
                </wp:positionV>
                <wp:extent cx="4972050" cy="1057275"/>
                <wp:effectExtent l="0" t="0" r="19050" b="28575"/>
                <wp:wrapNone/>
                <wp:docPr id="21" name="Rounded 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2050" cy="1057275"/>
                        </a:xfrm>
                        <a:prstGeom prst="roundRect">
                          <a:avLst/>
                        </a:prstGeom>
                        <a:solidFill>
                          <a:sysClr val="window" lastClr="FFFFFF"/>
                        </a:solidFill>
                        <a:ln w="6350" cap="flat" cmpd="sng" algn="ctr">
                          <a:solidFill>
                            <a:srgbClr val="000000"/>
                          </a:solidFill>
                          <a:prstDash val="solid"/>
                        </a:ln>
                        <a:effectLst/>
                      </wps:spPr>
                      <wps:txbx>
                        <w:txbxContent>
                          <w:p w14:paraId="2B018678" w14:textId="77777777" w:rsidR="00DF6E46" w:rsidRPr="00817D88" w:rsidRDefault="00DF6E46" w:rsidP="00DF6E46">
                            <w:r w:rsidRPr="00817D88">
                              <w:rPr>
                                <w:b/>
                              </w:rPr>
                              <w:t>Principal Diagnosis</w:t>
                            </w:r>
                            <w:r w:rsidRPr="00817D88">
                              <w:rPr>
                                <w:b/>
                              </w:rPr>
                              <w:tab/>
                            </w:r>
                            <w:r>
                              <w:rPr>
                                <w:b/>
                              </w:rPr>
                              <w:t xml:space="preserve">       </w:t>
                            </w:r>
                            <w:r w:rsidRPr="00817D88">
                              <w:t xml:space="preserve"> </w:t>
                            </w:r>
                            <w:r>
                              <w:t xml:space="preserve">        </w:t>
                            </w:r>
                            <w:r>
                              <w:tab/>
                            </w:r>
                            <w:r>
                              <w:rPr>
                                <w:b/>
                              </w:rPr>
                              <w:t xml:space="preserve">Any Mention of External Cause of </w:t>
                            </w:r>
                            <w:r w:rsidRPr="00817D88">
                              <w:rPr>
                                <w:b/>
                              </w:rPr>
                              <w:t>Injury</w:t>
                            </w:r>
                          </w:p>
                          <w:p w14:paraId="749063F6" w14:textId="77777777" w:rsidR="00DF6E46" w:rsidRPr="00817D88" w:rsidRDefault="00DF6E46" w:rsidP="00DF6E46">
                            <w:pPr>
                              <w:rPr>
                                <w:lang w:val="es-419"/>
                              </w:rPr>
                            </w:pPr>
                            <w:r w:rsidRPr="00817D88">
                              <w:rPr>
                                <w:lang w:val="es-419"/>
                              </w:rPr>
                              <w:t>960-979</w:t>
                            </w:r>
                            <w:r w:rsidRPr="00817D88">
                              <w:rPr>
                                <w:lang w:val="es-419"/>
                              </w:rPr>
                              <w:tab/>
                            </w:r>
                            <w:r>
                              <w:rPr>
                                <w:lang w:val="es-419"/>
                              </w:rPr>
                              <w:tab/>
                              <w:t xml:space="preserve">   </w:t>
                            </w:r>
                            <w:r w:rsidRPr="00817D88">
                              <w:rPr>
                                <w:b/>
                              </w:rPr>
                              <w:t>OR</w:t>
                            </w:r>
                            <w:r>
                              <w:rPr>
                                <w:lang w:val="es-419"/>
                              </w:rPr>
                              <w:tab/>
                            </w:r>
                            <w:r>
                              <w:rPr>
                                <w:lang w:val="es-419"/>
                              </w:rPr>
                              <w:tab/>
                            </w:r>
                            <w:r w:rsidRPr="00817D88">
                              <w:rPr>
                                <w:lang w:val="es-419"/>
                              </w:rPr>
                              <w:t>E850-E858</w:t>
                            </w:r>
                            <w:r>
                              <w:rPr>
                                <w:lang w:val="es-419"/>
                              </w:rPr>
                              <w:t xml:space="preserve">, </w:t>
                            </w:r>
                            <w:r w:rsidRPr="00817D88">
                              <w:rPr>
                                <w:lang w:val="es-419"/>
                              </w:rPr>
                              <w:t>E950.0-E950.5</w:t>
                            </w:r>
                            <w:r>
                              <w:rPr>
                                <w:lang w:val="es-419"/>
                              </w:rPr>
                              <w:t xml:space="preserve">, </w:t>
                            </w:r>
                            <w:r w:rsidRPr="00817D88">
                              <w:rPr>
                                <w:lang w:val="es-419"/>
                              </w:rPr>
                              <w:t>E962.0</w:t>
                            </w:r>
                          </w:p>
                          <w:p w14:paraId="6257C150" w14:textId="77777777" w:rsidR="00DF6E46" w:rsidRPr="00817D88" w:rsidRDefault="00DF6E46" w:rsidP="00DF6E46">
                            <w:pPr>
                              <w:ind w:left="720" w:firstLine="720"/>
                              <w:rPr>
                                <w:lang w:val="es-419"/>
                              </w:rPr>
                            </w:pPr>
                            <w:r>
                              <w:rPr>
                                <w:lang w:val="es-419"/>
                              </w:rPr>
                              <w:t xml:space="preserve">   </w:t>
                            </w:r>
                            <w:r>
                              <w:rPr>
                                <w:lang w:val="es-419"/>
                              </w:rPr>
                              <w:tab/>
                            </w:r>
                            <w:r>
                              <w:rPr>
                                <w:lang w:val="es-419"/>
                              </w:rPr>
                              <w:tab/>
                            </w:r>
                            <w:r>
                              <w:rPr>
                                <w:lang w:val="es-419"/>
                              </w:rPr>
                              <w:tab/>
                            </w:r>
                            <w:r w:rsidRPr="00817D88">
                              <w:rPr>
                                <w:lang w:val="es-419"/>
                              </w:rPr>
                              <w:t>E980.0-E980.5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5E8107" id="Rounded Rectangle 21" o:spid="_x0000_s1026" style="position:absolute;margin-left:0;margin-top:11.65pt;width:391.5pt;height:83.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" fillcolor="window" strokeweight=".5pt">
                <v:path arrowok="t"/>
                <v:textbox>
                  <w:txbxContent>
                    <w:p w14:paraId="2B018678" w14:textId="77777777" w:rsidR="00DF6E46" w:rsidRPr="00817D88" w:rsidRDefault="00DF6E46" w:rsidP="00DF6E46">
                      <w:r w:rsidRPr="00817D88">
                        <w:rPr>
                          <w:b/>
                        </w:rPr>
                        <w:t>Principal Diagnosis</w:t>
                      </w:r>
                      <w:r w:rsidRPr="00817D88">
                        <w:rPr>
                          <w:b/>
                        </w:rPr>
                        <w:tab/>
                      </w:r>
                      <w:r>
                        <w:rPr>
                          <w:b/>
                        </w:rPr>
                        <w:t xml:space="preserve">       </w:t>
                      </w:r>
                      <w:r w:rsidRPr="00817D88">
                        <w:t xml:space="preserve"> </w:t>
                      </w:r>
                      <w:r>
                        <w:t xml:space="preserve">        </w:t>
                      </w:r>
                      <w:r>
                        <w:tab/>
                      </w:r>
                      <w:r>
                        <w:rPr>
                          <w:b/>
                        </w:rPr>
                        <w:t xml:space="preserve">Any Mention of External Cause of </w:t>
                      </w:r>
                      <w:r w:rsidRPr="00817D88">
                        <w:rPr>
                          <w:b/>
                        </w:rPr>
                        <w:t>Injury</w:t>
                      </w:r>
                    </w:p>
                    <w:p w14:paraId="749063F6" w14:textId="77777777" w:rsidR="00DF6E46" w:rsidRPr="00817D88" w:rsidRDefault="00DF6E46" w:rsidP="00DF6E46">
                      <w:pPr>
                        <w:rPr>
                          <w:lang w:val="es-419"/>
                        </w:rPr>
                      </w:pPr>
                      <w:r w:rsidRPr="00817D88">
                        <w:rPr>
                          <w:lang w:val="es-419"/>
                        </w:rPr>
                        <w:t>960-979</w:t>
                      </w:r>
                      <w:r w:rsidRPr="00817D88">
                        <w:rPr>
                          <w:lang w:val="es-419"/>
                        </w:rPr>
                        <w:tab/>
                      </w:r>
                      <w:r>
                        <w:rPr>
                          <w:lang w:val="es-419"/>
                        </w:rPr>
                        <w:tab/>
                        <w:t xml:space="preserve">   </w:t>
                      </w:r>
                      <w:r w:rsidRPr="00817D88">
                        <w:rPr>
                          <w:b/>
                        </w:rPr>
                        <w:t>OR</w:t>
                      </w:r>
                      <w:r>
                        <w:rPr>
                          <w:lang w:val="es-419"/>
                        </w:rPr>
                        <w:tab/>
                      </w:r>
                      <w:r>
                        <w:rPr>
                          <w:lang w:val="es-419"/>
                        </w:rPr>
                        <w:tab/>
                      </w:r>
                      <w:r w:rsidRPr="00817D88">
                        <w:rPr>
                          <w:lang w:val="es-419"/>
                        </w:rPr>
                        <w:t>E850-E858</w:t>
                      </w:r>
                      <w:r>
                        <w:rPr>
                          <w:lang w:val="es-419"/>
                        </w:rPr>
                        <w:t xml:space="preserve">, </w:t>
                      </w:r>
                      <w:r w:rsidRPr="00817D88">
                        <w:rPr>
                          <w:lang w:val="es-419"/>
                        </w:rPr>
                        <w:t>E950.0-E950.5</w:t>
                      </w:r>
                      <w:r>
                        <w:rPr>
                          <w:lang w:val="es-419"/>
                        </w:rPr>
                        <w:t xml:space="preserve">, </w:t>
                      </w:r>
                      <w:r w:rsidRPr="00817D88">
                        <w:rPr>
                          <w:lang w:val="es-419"/>
                        </w:rPr>
                        <w:t>E962.0</w:t>
                      </w:r>
                    </w:p>
                    <w:p w14:paraId="6257C150" w14:textId="77777777" w:rsidR="00DF6E46" w:rsidRPr="00817D88" w:rsidRDefault="00DF6E46" w:rsidP="00DF6E46">
                      <w:pPr>
                        <w:ind w:left="720" w:firstLine="720"/>
                        <w:rPr>
                          <w:lang w:val="es-419"/>
                        </w:rPr>
                      </w:pPr>
                      <w:r>
                        <w:rPr>
                          <w:lang w:val="es-419"/>
                        </w:rPr>
                        <w:t xml:space="preserve">   </w:t>
                      </w:r>
                      <w:r>
                        <w:rPr>
                          <w:lang w:val="es-419"/>
                        </w:rPr>
                        <w:tab/>
                      </w:r>
                      <w:r>
                        <w:rPr>
                          <w:lang w:val="es-419"/>
                        </w:rPr>
                        <w:tab/>
                      </w:r>
                      <w:r>
                        <w:rPr>
                          <w:lang w:val="es-419"/>
                        </w:rPr>
                        <w:tab/>
                      </w:r>
                      <w:r w:rsidRPr="00817D88">
                        <w:rPr>
                          <w:lang w:val="es-419"/>
                        </w:rPr>
                        <w:t>E980.0-E980.5</w:t>
                      </w:r>
                    </w:p>
                  </w:txbxContent>
                </v:textbox>
                <w10:wrap anchorx="margin"/>
              </v:roundrect>
            </w:pict>
          </mc:Fallback>
        </mc:AlternateContent>
      </w:r>
    </w:p>
    <w:p w14:paraId="57F3567B"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p>
    <w:p w14:paraId="2D49A266"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p>
    <w:p w14:paraId="7CE7E43D"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p>
    <w:p w14:paraId="672BF969"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p>
    <w:p w14:paraId="1D0C17B9" w14:textId="77777777" w:rsidR="00DF6E46" w:rsidRDefault="00DF6E46" w:rsidP="00DF6E46">
      <w:pPr>
        <w:autoSpaceDE w:val="0"/>
        <w:autoSpaceDN w:val="0"/>
        <w:adjustRightInd w:val="0"/>
        <w:spacing w:after="53" w:line="240" w:lineRule="auto"/>
        <w:contextualSpacing/>
        <w:rPr>
          <w:rFonts w:eastAsia="Times New Roman" w:cs="Arial"/>
          <w:color w:val="000000"/>
          <w:sz w:val="23"/>
          <w:szCs w:val="23"/>
        </w:rPr>
      </w:pPr>
    </w:p>
    <w:p w14:paraId="73F6E13B" w14:textId="77777777" w:rsidR="00DF6E46" w:rsidRDefault="00DF6E46" w:rsidP="00DF6E46">
      <w:pPr>
        <w:autoSpaceDE w:val="0"/>
        <w:autoSpaceDN w:val="0"/>
        <w:adjustRightInd w:val="0"/>
        <w:spacing w:after="53" w:line="240" w:lineRule="auto"/>
        <w:contextualSpacing/>
        <w:rPr>
          <w:rFonts w:eastAsia="Times New Roman" w:cs="Arial"/>
          <w:color w:val="000000"/>
          <w:sz w:val="23"/>
          <w:szCs w:val="23"/>
        </w:rPr>
      </w:pPr>
    </w:p>
    <w:p w14:paraId="612B8A25" w14:textId="77777777" w:rsidR="00DF6E46" w:rsidRPr="006547ED" w:rsidRDefault="00DF6E46" w:rsidP="00DF6E46">
      <w:pPr>
        <w:numPr>
          <w:ilvl w:val="0"/>
          <w:numId w:val="1"/>
        </w:numPr>
        <w:autoSpaceDE w:val="0"/>
        <w:autoSpaceDN w:val="0"/>
        <w:adjustRightInd w:val="0"/>
        <w:spacing w:after="53" w:line="240" w:lineRule="auto"/>
        <w:rPr>
          <w:rFonts w:eastAsia="Times New Roman" w:cs="Arial"/>
          <w:color w:val="000000"/>
          <w:sz w:val="23"/>
          <w:szCs w:val="23"/>
        </w:rPr>
      </w:pPr>
      <w:r>
        <w:rPr>
          <w:rFonts w:eastAsia="Times New Roman" w:cs="Arial"/>
          <w:color w:val="000000"/>
          <w:sz w:val="23"/>
          <w:szCs w:val="23"/>
        </w:rPr>
        <w:t xml:space="preserve">Create the ICD-10-CM </w:t>
      </w:r>
      <w:r w:rsidRPr="0047290C">
        <w:rPr>
          <w:rFonts w:eastAsia="Times New Roman" w:cs="Arial"/>
          <w:color w:val="000000"/>
          <w:sz w:val="23"/>
          <w:szCs w:val="23"/>
        </w:rPr>
        <w:t>ED drug overdose subset by</w:t>
      </w:r>
      <w:r>
        <w:rPr>
          <w:rFonts w:eastAsia="Times New Roman" w:cs="Arial"/>
          <w:color w:val="000000"/>
          <w:sz w:val="23"/>
          <w:szCs w:val="23"/>
        </w:rPr>
        <w:t xml:space="preserve"> s</w:t>
      </w:r>
      <w:r w:rsidRPr="006547ED">
        <w:rPr>
          <w:rFonts w:eastAsia="Times New Roman" w:cs="Arial"/>
          <w:color w:val="000000"/>
          <w:sz w:val="23"/>
          <w:szCs w:val="23"/>
        </w:rPr>
        <w:t>earching all diagnosis fields and dedicated external cause-of-injury fields for any mention of diagnosis codes T36-T50, with indication via the 5/6</w:t>
      </w:r>
      <w:r w:rsidRPr="006547ED">
        <w:rPr>
          <w:rFonts w:eastAsia="Times New Roman" w:cs="Arial"/>
          <w:color w:val="000000"/>
          <w:sz w:val="23"/>
          <w:szCs w:val="23"/>
          <w:vertAlign w:val="superscript"/>
        </w:rPr>
        <w:t>th</w:t>
      </w:r>
      <w:r w:rsidRPr="006547ED">
        <w:rPr>
          <w:rFonts w:eastAsia="Times New Roman" w:cs="Arial"/>
          <w:color w:val="000000"/>
          <w:sz w:val="23"/>
          <w:szCs w:val="23"/>
        </w:rPr>
        <w:t xml:space="preserve"> character of accidental, intentional self-harm, assault, and undetermined intent; and indication via the 7</w:t>
      </w:r>
      <w:r w:rsidRPr="006547ED">
        <w:rPr>
          <w:rFonts w:eastAsia="Times New Roman" w:cs="Arial"/>
          <w:color w:val="000000"/>
          <w:sz w:val="23"/>
          <w:szCs w:val="23"/>
          <w:vertAlign w:val="superscript"/>
        </w:rPr>
        <w:t>th</w:t>
      </w:r>
      <w:r w:rsidRPr="006547ED">
        <w:rPr>
          <w:rFonts w:eastAsia="Times New Roman" w:cs="Arial"/>
          <w:color w:val="000000"/>
          <w:sz w:val="23"/>
          <w:szCs w:val="23"/>
        </w:rPr>
        <w:t xml:space="preserve"> ch</w:t>
      </w:r>
      <w:r>
        <w:rPr>
          <w:rFonts w:eastAsia="Times New Roman" w:cs="Arial"/>
          <w:color w:val="000000"/>
          <w:sz w:val="23"/>
          <w:szCs w:val="23"/>
        </w:rPr>
        <w:t>aracter of initial</w:t>
      </w:r>
      <w:r w:rsidRPr="006547ED">
        <w:rPr>
          <w:rFonts w:eastAsia="Times New Roman" w:cs="Arial"/>
          <w:color w:val="000000"/>
          <w:sz w:val="23"/>
          <w:szCs w:val="23"/>
        </w:rPr>
        <w:t xml:space="preserve"> encounter type, or missing encounter type. </w:t>
      </w:r>
    </w:p>
    <w:p w14:paraId="5E5F9511"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r w:rsidRPr="0047290C">
        <w:rPr>
          <w:rFonts w:eastAsia="Times New Roman" w:cs="Times New Roman"/>
          <w:noProof/>
          <w:sz w:val="23"/>
          <w:szCs w:val="23"/>
        </w:rPr>
        <mc:AlternateContent>
          <mc:Choice Requires="wps">
            <w:drawing>
              <wp:anchor distT="0" distB="0" distL="114300" distR="114300" simplePos="0" relativeHeight="251660288" behindDoc="0" locked="0" layoutInCell="1" allowOverlap="1" wp14:anchorId="6AFC17F5" wp14:editId="642FF79B">
                <wp:simplePos x="0" y="0"/>
                <wp:positionH relativeFrom="margin">
                  <wp:posOffset>933450</wp:posOffset>
                </wp:positionH>
                <wp:positionV relativeFrom="paragraph">
                  <wp:posOffset>69850</wp:posOffset>
                </wp:positionV>
                <wp:extent cx="4972050" cy="1402080"/>
                <wp:effectExtent l="0" t="0" r="19050" b="26670"/>
                <wp:wrapNone/>
                <wp:docPr id="22" name="Rounded 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2050" cy="1402080"/>
                        </a:xfrm>
                        <a:prstGeom prst="roundRect">
                          <a:avLst/>
                        </a:prstGeom>
                        <a:solidFill>
                          <a:sysClr val="window" lastClr="FFFFFF"/>
                        </a:solidFill>
                        <a:ln w="6350" cap="flat" cmpd="sng" algn="ctr">
                          <a:solidFill>
                            <a:srgbClr val="000000"/>
                          </a:solidFill>
                          <a:prstDash val="solid"/>
                        </a:ln>
                        <a:effectLst/>
                      </wps:spPr>
                      <wps:txbx>
                        <w:txbxContent>
                          <w:p w14:paraId="22FDAF5A" w14:textId="77777777" w:rsidR="00DF6E46" w:rsidRDefault="00DF6E46" w:rsidP="00DF6E46">
                            <w:r>
                              <w:rPr>
                                <w:b/>
                              </w:rPr>
                              <w:t xml:space="preserve">Any Mention of </w:t>
                            </w:r>
                            <w:r w:rsidRPr="00817D88">
                              <w:rPr>
                                <w:b/>
                              </w:rPr>
                              <w:t>Diagnosis</w:t>
                            </w:r>
                            <w:r w:rsidRPr="00817D88">
                              <w:rPr>
                                <w:b/>
                              </w:rPr>
                              <w:tab/>
                            </w:r>
                            <w:r>
                              <w:rPr>
                                <w:b/>
                              </w:rPr>
                              <w:t xml:space="preserve"> </w:t>
                            </w:r>
                            <w:r>
                              <w:rPr>
                                <w:b/>
                                <w:sz w:val="20"/>
                                <w:szCs w:val="20"/>
                              </w:rPr>
                              <w:t xml:space="preserve">AND </w:t>
                            </w:r>
                            <w:r>
                              <w:rPr>
                                <w:b/>
                                <w:bCs/>
                                <w:sz w:val="20"/>
                                <w:szCs w:val="20"/>
                              </w:rPr>
                              <w:t>a 5</w:t>
                            </w:r>
                            <w:r w:rsidRPr="00D7346F">
                              <w:rPr>
                                <w:b/>
                                <w:bCs/>
                                <w:sz w:val="20"/>
                                <w:szCs w:val="20"/>
                                <w:vertAlign w:val="superscript"/>
                              </w:rPr>
                              <w:t>th</w:t>
                            </w:r>
                            <w:r>
                              <w:rPr>
                                <w:b/>
                                <w:bCs/>
                                <w:sz w:val="20"/>
                                <w:szCs w:val="20"/>
                              </w:rPr>
                              <w:t>/6</w:t>
                            </w:r>
                            <w:r w:rsidRPr="00822A95">
                              <w:rPr>
                                <w:b/>
                                <w:bCs/>
                                <w:sz w:val="20"/>
                                <w:szCs w:val="20"/>
                                <w:vertAlign w:val="superscript"/>
                              </w:rPr>
                              <w:t>th</w:t>
                            </w:r>
                            <w:r>
                              <w:rPr>
                                <w:b/>
                                <w:bCs/>
                                <w:sz w:val="20"/>
                                <w:szCs w:val="20"/>
                              </w:rPr>
                              <w:t xml:space="preserve"> character* of 1,2,3, or 4</w:t>
                            </w:r>
                            <w:r>
                              <w:t xml:space="preserve">     </w:t>
                            </w:r>
                          </w:p>
                          <w:p w14:paraId="793CC21E" w14:textId="77777777" w:rsidR="00DF6E46" w:rsidRPr="00817D88" w:rsidRDefault="00DF6E46" w:rsidP="00DF6E46">
                            <w:pPr>
                              <w:ind w:left="2880" w:hanging="2160"/>
                            </w:pPr>
                            <w:r>
                              <w:rPr>
                                <w:lang w:val="es-419"/>
                              </w:rPr>
                              <w:t>T36-T50</w:t>
                            </w:r>
                            <w:r>
                              <w:rPr>
                                <w:lang w:val="es-419"/>
                              </w:rPr>
                              <w:tab/>
                            </w:r>
                            <w:r w:rsidRPr="0021754F">
                              <w:rPr>
                                <w:bCs/>
                                <w:i/>
                                <w:sz w:val="20"/>
                                <w:szCs w:val="20"/>
                              </w:rPr>
                              <w:t>For T36.9, T37.9, T39.9, T41.4, T42.7, T43.9, T45.9, T47.9, and T49.9, a 5</w:t>
                            </w:r>
                            <w:r w:rsidRPr="0021754F">
                              <w:rPr>
                                <w:bCs/>
                                <w:i/>
                                <w:sz w:val="20"/>
                                <w:szCs w:val="20"/>
                                <w:vertAlign w:val="superscript"/>
                              </w:rPr>
                              <w:t>th</w:t>
                            </w:r>
                            <w:r w:rsidRPr="0021754F">
                              <w:rPr>
                                <w:bCs/>
                                <w:i/>
                                <w:sz w:val="20"/>
                                <w:szCs w:val="20"/>
                              </w:rPr>
                              <w:t xml:space="preserve"> character; for all others, a 6</w:t>
                            </w:r>
                            <w:r w:rsidRPr="0021754F">
                              <w:rPr>
                                <w:bCs/>
                                <w:i/>
                                <w:sz w:val="20"/>
                                <w:szCs w:val="20"/>
                                <w:vertAlign w:val="superscript"/>
                              </w:rPr>
                              <w:t>th</w:t>
                            </w:r>
                            <w:r w:rsidRPr="0021754F">
                              <w:rPr>
                                <w:bCs/>
                                <w:i/>
                                <w:sz w:val="20"/>
                                <w:szCs w:val="20"/>
                              </w:rPr>
                              <w:t xml:space="preserve"> character</w:t>
                            </w:r>
                            <w:r>
                              <w:tab/>
                            </w:r>
                            <w:r>
                              <w:rPr>
                                <w:b/>
                              </w:rPr>
                              <w:t xml:space="preserve"> </w:t>
                            </w:r>
                          </w:p>
                          <w:p w14:paraId="2AF00278" w14:textId="77777777" w:rsidR="00DF6E46" w:rsidRPr="00817D88" w:rsidRDefault="00DF6E46" w:rsidP="00DF6E46">
                            <w:pPr>
                              <w:rPr>
                                <w:lang w:val="es-419"/>
                              </w:rPr>
                            </w:pPr>
                            <w:r>
                              <w:rPr>
                                <w:lang w:val="es-419"/>
                              </w:rPr>
                              <w:tab/>
                            </w:r>
                            <w:r>
                              <w:rPr>
                                <w:lang w:val="es-419"/>
                              </w:rPr>
                              <w:tab/>
                            </w:r>
                            <w:r>
                              <w:rPr>
                                <w:lang w:val="es-419"/>
                              </w:rPr>
                              <w:tab/>
                            </w:r>
                            <w:r>
                              <w:rPr>
                                <w:lang w:val="es-419"/>
                              </w:rPr>
                              <w:tab/>
                            </w:r>
                            <w:r>
                              <w:rPr>
                                <w:b/>
                                <w:bCs/>
                                <w:sz w:val="20"/>
                                <w:szCs w:val="20"/>
                              </w:rPr>
                              <w:t>AND a 7</w:t>
                            </w:r>
                            <w:r w:rsidRPr="00105F29">
                              <w:rPr>
                                <w:b/>
                                <w:bCs/>
                                <w:sz w:val="20"/>
                                <w:szCs w:val="20"/>
                                <w:vertAlign w:val="superscript"/>
                              </w:rPr>
                              <w:t>th</w:t>
                            </w:r>
                            <w:r>
                              <w:rPr>
                                <w:b/>
                                <w:bCs/>
                                <w:sz w:val="20"/>
                                <w:szCs w:val="20"/>
                              </w:rPr>
                              <w:t xml:space="preserve"> character of A, or missing</w:t>
                            </w:r>
                            <w:r w:rsidRPr="00817D88">
                              <w:rPr>
                                <w:lang w:val="es-419"/>
                              </w:rPr>
                              <w:tab/>
                            </w:r>
                            <w:r>
                              <w:rPr>
                                <w:lang w:val="es-419"/>
                              </w:rPr>
                              <w:tab/>
                            </w:r>
                            <w:r>
                              <w:rPr>
                                <w:lang w:val="es-419"/>
                              </w:rPr>
                              <w:tab/>
                            </w:r>
                            <w:r>
                              <w:rPr>
                                <w:lang w:val="es-419"/>
                              </w:rPr>
                              <w:tab/>
                            </w:r>
                          </w:p>
                          <w:p w14:paraId="549B7BF3" w14:textId="77777777" w:rsidR="00DF6E46" w:rsidRPr="00817D88" w:rsidRDefault="00DF6E46" w:rsidP="00DF6E46">
                            <w:pPr>
                              <w:ind w:left="720" w:firstLine="720"/>
                              <w:rPr>
                                <w:lang w:val="es-4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FC17F5" id="Rounded Rectangle 22" o:spid="_x0000_s1027" style="position:absolute;margin-left:73.5pt;margin-top:5.5pt;width:391.5pt;height:110.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" fillcolor="window" strokeweight=".5pt">
                <v:path arrowok="t"/>
                <v:textbox>
                  <w:txbxContent>
                    <w:p w14:paraId="22FDAF5A" w14:textId="77777777" w:rsidR="00DF6E46" w:rsidRDefault="00DF6E46" w:rsidP="00DF6E46">
                      <w:r>
                        <w:rPr>
                          <w:b/>
                        </w:rPr>
                        <w:t xml:space="preserve">Any Mention of </w:t>
                      </w:r>
                      <w:r w:rsidRPr="00817D88">
                        <w:rPr>
                          <w:b/>
                        </w:rPr>
                        <w:t>Diagnosis</w:t>
                      </w:r>
                      <w:r w:rsidRPr="00817D88">
                        <w:rPr>
                          <w:b/>
                        </w:rPr>
                        <w:tab/>
                      </w:r>
                      <w:r>
                        <w:rPr>
                          <w:b/>
                        </w:rPr>
                        <w:t xml:space="preserve"> </w:t>
                      </w:r>
                      <w:r>
                        <w:rPr>
                          <w:b/>
                          <w:sz w:val="20"/>
                          <w:szCs w:val="20"/>
                        </w:rPr>
                        <w:t xml:space="preserve">AND </w:t>
                      </w:r>
                      <w:r>
                        <w:rPr>
                          <w:b/>
                          <w:bCs/>
                          <w:sz w:val="20"/>
                          <w:szCs w:val="20"/>
                        </w:rPr>
                        <w:t>a 5</w:t>
                      </w:r>
                      <w:r w:rsidRPr="00D7346F">
                        <w:rPr>
                          <w:b/>
                          <w:bCs/>
                          <w:sz w:val="20"/>
                          <w:szCs w:val="20"/>
                          <w:vertAlign w:val="superscript"/>
                        </w:rPr>
                        <w:t>th</w:t>
                      </w:r>
                      <w:r>
                        <w:rPr>
                          <w:b/>
                          <w:bCs/>
                          <w:sz w:val="20"/>
                          <w:szCs w:val="20"/>
                        </w:rPr>
                        <w:t>/6</w:t>
                      </w:r>
                      <w:r w:rsidRPr="00822A95">
                        <w:rPr>
                          <w:b/>
                          <w:bCs/>
                          <w:sz w:val="20"/>
                          <w:szCs w:val="20"/>
                          <w:vertAlign w:val="superscript"/>
                        </w:rPr>
                        <w:t>th</w:t>
                      </w:r>
                      <w:r>
                        <w:rPr>
                          <w:b/>
                          <w:bCs/>
                          <w:sz w:val="20"/>
                          <w:szCs w:val="20"/>
                        </w:rPr>
                        <w:t xml:space="preserve"> character* of 1,2,3, or 4</w:t>
                      </w:r>
                      <w:r>
                        <w:t xml:space="preserve">     </w:t>
                      </w:r>
                    </w:p>
                    <w:p w14:paraId="793CC21E" w14:textId="77777777" w:rsidR="00DF6E46" w:rsidRPr="00817D88" w:rsidRDefault="00DF6E46" w:rsidP="00DF6E46">
                      <w:pPr>
                        <w:ind w:left="2880" w:hanging="2160"/>
                      </w:pPr>
                      <w:r>
                        <w:rPr>
                          <w:lang w:val="es-419"/>
                        </w:rPr>
                        <w:t>T36-T50</w:t>
                      </w:r>
                      <w:r>
                        <w:rPr>
                          <w:lang w:val="es-419"/>
                        </w:rPr>
                        <w:tab/>
                      </w:r>
                      <w:r w:rsidRPr="0021754F">
                        <w:rPr>
                          <w:bCs/>
                          <w:i/>
                          <w:sz w:val="20"/>
                          <w:szCs w:val="20"/>
                        </w:rPr>
                        <w:t>For T36.9, T37.9, T39.9, T41.4, T42.7, T43.9, T45.9, T47.9, and T49.9, a 5</w:t>
                      </w:r>
                      <w:r w:rsidRPr="0021754F">
                        <w:rPr>
                          <w:bCs/>
                          <w:i/>
                          <w:sz w:val="20"/>
                          <w:szCs w:val="20"/>
                          <w:vertAlign w:val="superscript"/>
                        </w:rPr>
                        <w:t>th</w:t>
                      </w:r>
                      <w:r w:rsidRPr="0021754F">
                        <w:rPr>
                          <w:bCs/>
                          <w:i/>
                          <w:sz w:val="20"/>
                          <w:szCs w:val="20"/>
                        </w:rPr>
                        <w:t xml:space="preserve"> character; for all others, a 6</w:t>
                      </w:r>
                      <w:r w:rsidRPr="0021754F">
                        <w:rPr>
                          <w:bCs/>
                          <w:i/>
                          <w:sz w:val="20"/>
                          <w:szCs w:val="20"/>
                          <w:vertAlign w:val="superscript"/>
                        </w:rPr>
                        <w:t>th</w:t>
                      </w:r>
                      <w:r w:rsidRPr="0021754F">
                        <w:rPr>
                          <w:bCs/>
                          <w:i/>
                          <w:sz w:val="20"/>
                          <w:szCs w:val="20"/>
                        </w:rPr>
                        <w:t xml:space="preserve"> character</w:t>
                      </w:r>
                      <w:r>
                        <w:tab/>
                      </w:r>
                      <w:r>
                        <w:rPr>
                          <w:b/>
                        </w:rPr>
                        <w:t xml:space="preserve"> </w:t>
                      </w:r>
                    </w:p>
                    <w:p w14:paraId="2AF00278" w14:textId="77777777" w:rsidR="00DF6E46" w:rsidRPr="00817D88" w:rsidRDefault="00DF6E46" w:rsidP="00DF6E46">
                      <w:pPr>
                        <w:rPr>
                          <w:lang w:val="es-419"/>
                        </w:rPr>
                      </w:pPr>
                      <w:r>
                        <w:rPr>
                          <w:lang w:val="es-419"/>
                        </w:rPr>
                        <w:tab/>
                      </w:r>
                      <w:r>
                        <w:rPr>
                          <w:lang w:val="es-419"/>
                        </w:rPr>
                        <w:tab/>
                      </w:r>
                      <w:r>
                        <w:rPr>
                          <w:lang w:val="es-419"/>
                        </w:rPr>
                        <w:tab/>
                      </w:r>
                      <w:r>
                        <w:rPr>
                          <w:lang w:val="es-419"/>
                        </w:rPr>
                        <w:tab/>
                      </w:r>
                      <w:r>
                        <w:rPr>
                          <w:b/>
                          <w:bCs/>
                          <w:sz w:val="20"/>
                          <w:szCs w:val="20"/>
                        </w:rPr>
                        <w:t>AND a 7</w:t>
                      </w:r>
                      <w:r w:rsidRPr="00105F29">
                        <w:rPr>
                          <w:b/>
                          <w:bCs/>
                          <w:sz w:val="20"/>
                          <w:szCs w:val="20"/>
                          <w:vertAlign w:val="superscript"/>
                        </w:rPr>
                        <w:t>th</w:t>
                      </w:r>
                      <w:r>
                        <w:rPr>
                          <w:b/>
                          <w:bCs/>
                          <w:sz w:val="20"/>
                          <w:szCs w:val="20"/>
                        </w:rPr>
                        <w:t xml:space="preserve"> character of A, or missing</w:t>
                      </w:r>
                      <w:r w:rsidRPr="00817D88">
                        <w:rPr>
                          <w:lang w:val="es-419"/>
                        </w:rPr>
                        <w:tab/>
                      </w:r>
                      <w:r>
                        <w:rPr>
                          <w:lang w:val="es-419"/>
                        </w:rPr>
                        <w:tab/>
                      </w:r>
                      <w:r>
                        <w:rPr>
                          <w:lang w:val="es-419"/>
                        </w:rPr>
                        <w:tab/>
                      </w:r>
                      <w:r>
                        <w:rPr>
                          <w:lang w:val="es-419"/>
                        </w:rPr>
                        <w:tab/>
                      </w:r>
                    </w:p>
                    <w:p w14:paraId="549B7BF3" w14:textId="77777777" w:rsidR="00DF6E46" w:rsidRPr="00817D88" w:rsidRDefault="00DF6E46" w:rsidP="00DF6E46">
                      <w:pPr>
                        <w:ind w:left="720" w:firstLine="720"/>
                        <w:rPr>
                          <w:lang w:val="es-419"/>
                        </w:rPr>
                      </w:pPr>
                    </w:p>
                  </w:txbxContent>
                </v:textbox>
                <w10:wrap anchorx="margin"/>
              </v:roundrect>
            </w:pict>
          </mc:Fallback>
        </mc:AlternateContent>
      </w:r>
    </w:p>
    <w:p w14:paraId="13E68F09"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p>
    <w:p w14:paraId="0F0A084A"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p>
    <w:p w14:paraId="0EECC552"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p>
    <w:p w14:paraId="2C5A8460"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p>
    <w:p w14:paraId="27952973" w14:textId="77777777" w:rsidR="00DF6E46" w:rsidRDefault="00DF6E46" w:rsidP="00DF6E46">
      <w:pPr>
        <w:autoSpaceDE w:val="0"/>
        <w:autoSpaceDN w:val="0"/>
        <w:adjustRightInd w:val="0"/>
        <w:spacing w:after="53" w:line="240" w:lineRule="auto"/>
        <w:contextualSpacing/>
        <w:rPr>
          <w:rFonts w:eastAsia="Times New Roman" w:cs="Arial"/>
          <w:color w:val="000000"/>
          <w:sz w:val="23"/>
          <w:szCs w:val="23"/>
        </w:rPr>
      </w:pPr>
    </w:p>
    <w:p w14:paraId="2063DAB3"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p>
    <w:p w14:paraId="31C9C82A" w14:textId="77777777" w:rsidR="00DF6E46" w:rsidRDefault="00DF6E46" w:rsidP="00DF6E46">
      <w:pPr>
        <w:pStyle w:val="ListParagraph"/>
        <w:ind w:left="408"/>
        <w:rPr>
          <w:rFonts w:cs="Arial"/>
          <w:color w:val="000000"/>
          <w:sz w:val="23"/>
          <w:szCs w:val="23"/>
        </w:rPr>
      </w:pPr>
    </w:p>
    <w:p w14:paraId="2510C382" w14:textId="77777777" w:rsidR="00DF6E46" w:rsidRPr="00DF6E46" w:rsidRDefault="00DF6E46" w:rsidP="00DF6E46">
      <w:pPr>
        <w:rPr>
          <w:rFonts w:cs="Arial"/>
          <w:color w:val="000000"/>
          <w:sz w:val="23"/>
          <w:szCs w:val="23"/>
        </w:rPr>
      </w:pPr>
      <w:r w:rsidRPr="00DF6E46">
        <w:rPr>
          <w:rFonts w:cs="Arial"/>
          <w:color w:val="000000"/>
          <w:sz w:val="23"/>
          <w:szCs w:val="23"/>
        </w:rPr>
        <w:t>Once you have created the ED drug overdose subsets, calculate the case counts for the morbidity indicators for emergency department visits as defined for each individual indicator (see pages 20-22).</w:t>
      </w:r>
    </w:p>
    <w:p w14:paraId="0F291A50" w14:textId="77777777" w:rsidR="00DF6E46" w:rsidRPr="0023758C" w:rsidRDefault="00DF6E46" w:rsidP="00DF6E46">
      <w:pPr>
        <w:autoSpaceDE w:val="0"/>
        <w:autoSpaceDN w:val="0"/>
        <w:adjustRightInd w:val="0"/>
        <w:spacing w:before="240" w:after="120" w:line="227" w:lineRule="atLeast"/>
        <w:rPr>
          <w:rFonts w:eastAsia="Times New Roman" w:cs="Myriad Pro Black"/>
          <w:color w:val="000000"/>
          <w:sz w:val="28"/>
          <w:szCs w:val="28"/>
        </w:rPr>
      </w:pPr>
      <w:commentRangeStart w:id="4"/>
      <w:r w:rsidRPr="0023758C">
        <w:rPr>
          <w:rFonts w:eastAsia="Times New Roman" w:cs="Myriad Pro Black"/>
          <w:b/>
          <w:bCs/>
          <w:color w:val="000000"/>
          <w:sz w:val="28"/>
          <w:szCs w:val="28"/>
        </w:rPr>
        <w:lastRenderedPageBreak/>
        <w:t xml:space="preserve">Background on State Hospital Discharge Data </w:t>
      </w:r>
      <w:commentRangeEnd w:id="4"/>
      <w:r>
        <w:rPr>
          <w:rStyle w:val="CommentReference"/>
        </w:rPr>
        <w:commentReference w:id="4"/>
      </w:r>
    </w:p>
    <w:p w14:paraId="36E31880" w14:textId="77777777" w:rsidR="00DF6E46" w:rsidRPr="0023758C" w:rsidRDefault="00DF6E46" w:rsidP="00DF6E46">
      <w:pPr>
        <w:autoSpaceDE w:val="0"/>
        <w:autoSpaceDN w:val="0"/>
        <w:adjustRightInd w:val="0"/>
        <w:spacing w:after="120" w:line="201" w:lineRule="atLeast"/>
        <w:rPr>
          <w:rFonts w:eastAsia="Times New Roman" w:cs="Myriad Pro Black"/>
          <w:color w:val="000000"/>
          <w:sz w:val="28"/>
          <w:szCs w:val="28"/>
        </w:rPr>
      </w:pPr>
      <w:r w:rsidRPr="0047290C">
        <w:rPr>
          <w:rFonts w:eastAsia="Times New Roman" w:cs="Arial"/>
          <w:color w:val="000000"/>
          <w:sz w:val="23"/>
          <w:szCs w:val="23"/>
        </w:rPr>
        <w:t>At least 90% of all states maintain statewide, centralized, electronic databases of hospital discharge records for nonfederal, acute care hospitals located within their borders</w:t>
      </w:r>
      <w:r w:rsidRPr="0047290C">
        <w:rPr>
          <w:rFonts w:eastAsia="Times New Roman" w:cs="Arial"/>
          <w:color w:val="000000"/>
          <w:sz w:val="23"/>
          <w:szCs w:val="23"/>
          <w:vertAlign w:val="superscript"/>
        </w:rPr>
        <w:t>4</w:t>
      </w:r>
      <w:r w:rsidRPr="0047290C">
        <w:rPr>
          <w:rFonts w:eastAsia="Times New Roman" w:cs="Arial"/>
          <w:color w:val="000000"/>
          <w:sz w:val="23"/>
          <w:szCs w:val="23"/>
        </w:rPr>
        <w:t xml:space="preserve">. The information collected varies from state to state. Many states use the standard uniform billing form (UB-04) as the basis for their hospital discharge database. Others use only a subset of variables from the UB-04 for their databases, and a few collect additional variables. </w:t>
      </w:r>
      <w:r w:rsidRPr="0023758C">
        <w:rPr>
          <w:rFonts w:eastAsia="Times New Roman" w:cs="Myriad Pro Black"/>
          <w:b/>
          <w:bCs/>
          <w:color w:val="000000"/>
          <w:sz w:val="28"/>
          <w:szCs w:val="28"/>
        </w:rPr>
        <w:t xml:space="preserve">Instructions for Creating the Drug Overdose Subset </w:t>
      </w:r>
      <w:r>
        <w:rPr>
          <w:rFonts w:eastAsia="Times New Roman" w:cs="Myriad Pro Black"/>
          <w:b/>
          <w:bCs/>
          <w:color w:val="000000"/>
          <w:sz w:val="28"/>
          <w:szCs w:val="28"/>
        </w:rPr>
        <w:t>from</w:t>
      </w:r>
      <w:r w:rsidRPr="0023758C">
        <w:rPr>
          <w:rFonts w:eastAsia="Times New Roman" w:cs="Myriad Pro Black"/>
          <w:b/>
          <w:bCs/>
          <w:color w:val="000000"/>
          <w:sz w:val="28"/>
          <w:szCs w:val="28"/>
        </w:rPr>
        <w:t xml:space="preserve"> a State Hospital Discharge Data</w:t>
      </w:r>
      <w:r>
        <w:rPr>
          <w:rFonts w:eastAsia="Times New Roman" w:cs="Myriad Pro Black"/>
          <w:b/>
          <w:bCs/>
          <w:color w:val="000000"/>
          <w:sz w:val="28"/>
          <w:szCs w:val="28"/>
        </w:rPr>
        <w:t>set</w:t>
      </w:r>
      <w:r w:rsidRPr="0023758C">
        <w:rPr>
          <w:rFonts w:eastAsia="Times New Roman" w:cs="Myriad Pro Black"/>
          <w:b/>
          <w:bCs/>
          <w:color w:val="000000"/>
          <w:sz w:val="28"/>
          <w:szCs w:val="28"/>
        </w:rPr>
        <w:t xml:space="preserve"> </w:t>
      </w:r>
    </w:p>
    <w:p w14:paraId="412FAB22" w14:textId="77777777" w:rsidR="00DF6E46" w:rsidRPr="0047290C" w:rsidRDefault="00DF6E46" w:rsidP="00DF6E46">
      <w:pPr>
        <w:autoSpaceDE w:val="0"/>
        <w:autoSpaceDN w:val="0"/>
        <w:adjustRightInd w:val="0"/>
        <w:spacing w:after="120" w:line="201" w:lineRule="atLeast"/>
        <w:rPr>
          <w:rFonts w:eastAsia="Times New Roman" w:cs="Arial"/>
          <w:color w:val="000000"/>
          <w:sz w:val="23"/>
          <w:szCs w:val="23"/>
        </w:rPr>
      </w:pPr>
      <w:r w:rsidRPr="0047290C">
        <w:rPr>
          <w:rFonts w:eastAsia="Times New Roman" w:cs="Arial"/>
          <w:color w:val="000000"/>
          <w:sz w:val="23"/>
          <w:szCs w:val="23"/>
        </w:rPr>
        <w:t xml:space="preserve">To calculate the </w:t>
      </w:r>
      <w:r>
        <w:rPr>
          <w:rFonts w:eastAsia="Times New Roman" w:cs="Arial"/>
          <w:color w:val="000000"/>
          <w:sz w:val="23"/>
          <w:szCs w:val="23"/>
        </w:rPr>
        <w:t>m</w:t>
      </w:r>
      <w:r w:rsidRPr="0047290C">
        <w:rPr>
          <w:rFonts w:eastAsia="Times New Roman" w:cs="Arial"/>
          <w:color w:val="000000"/>
          <w:sz w:val="23"/>
          <w:szCs w:val="23"/>
        </w:rPr>
        <w:t xml:space="preserve">orbidity </w:t>
      </w:r>
      <w:r>
        <w:rPr>
          <w:rFonts w:eastAsia="Times New Roman" w:cs="Arial"/>
          <w:color w:val="000000"/>
          <w:sz w:val="23"/>
          <w:szCs w:val="23"/>
        </w:rPr>
        <w:t>i</w:t>
      </w:r>
      <w:r w:rsidRPr="0047290C">
        <w:rPr>
          <w:rFonts w:eastAsia="Times New Roman" w:cs="Arial"/>
          <w:color w:val="000000"/>
          <w:sz w:val="23"/>
          <w:szCs w:val="23"/>
        </w:rPr>
        <w:t>ndicators</w:t>
      </w:r>
      <w:r>
        <w:rPr>
          <w:rFonts w:eastAsia="Times New Roman" w:cs="Arial"/>
          <w:color w:val="000000"/>
          <w:sz w:val="23"/>
          <w:szCs w:val="23"/>
        </w:rPr>
        <w:t xml:space="preserve"> for hospitalizations found within this guide</w:t>
      </w:r>
      <w:r w:rsidRPr="0047290C">
        <w:rPr>
          <w:rFonts w:eastAsia="Times New Roman" w:cs="Arial"/>
          <w:color w:val="000000"/>
          <w:sz w:val="23"/>
          <w:szCs w:val="23"/>
        </w:rPr>
        <w:t>, create a drug overdose subset of hospital discharge records using the following specifications</w:t>
      </w:r>
      <w:r w:rsidRPr="006E6AD2">
        <w:rPr>
          <w:rFonts w:eastAsia="Times New Roman" w:cs="Arial"/>
          <w:color w:val="000000"/>
          <w:sz w:val="23"/>
          <w:szCs w:val="23"/>
          <w:vertAlign w:val="superscript"/>
        </w:rPr>
        <w:t>2</w:t>
      </w:r>
      <w:r w:rsidRPr="0047290C">
        <w:rPr>
          <w:rFonts w:eastAsia="Times New Roman" w:cs="Arial"/>
          <w:color w:val="000000"/>
          <w:sz w:val="23"/>
          <w:szCs w:val="23"/>
        </w:rPr>
        <w:t>:</w:t>
      </w:r>
      <w:r w:rsidRPr="0047290C">
        <w:rPr>
          <w:rFonts w:eastAsia="Times New Roman" w:cs="Arial"/>
          <w:color w:val="000000"/>
          <w:sz w:val="23"/>
          <w:szCs w:val="23"/>
          <w:vertAlign w:val="subscript"/>
        </w:rPr>
        <w:t xml:space="preserve"> </w:t>
      </w:r>
    </w:p>
    <w:p w14:paraId="5CC51FE0" w14:textId="77777777" w:rsidR="00DF6E46" w:rsidRPr="0047290C" w:rsidRDefault="00DF6E46" w:rsidP="00DF6E46">
      <w:pPr>
        <w:numPr>
          <w:ilvl w:val="0"/>
          <w:numId w:val="2"/>
        </w:numPr>
        <w:autoSpaceDE w:val="0"/>
        <w:autoSpaceDN w:val="0"/>
        <w:adjustRightInd w:val="0"/>
        <w:spacing w:after="53" w:line="240" w:lineRule="auto"/>
        <w:rPr>
          <w:rFonts w:eastAsia="Times New Roman" w:cs="Arial"/>
          <w:color w:val="000000"/>
          <w:sz w:val="23"/>
          <w:szCs w:val="23"/>
        </w:rPr>
      </w:pPr>
      <w:r w:rsidRPr="0047290C">
        <w:rPr>
          <w:rFonts w:eastAsia="Times New Roman" w:cs="Arial"/>
          <w:color w:val="000000"/>
          <w:sz w:val="23"/>
          <w:szCs w:val="23"/>
        </w:rPr>
        <w:t xml:space="preserve">Include only nonfederal, acute care, or inpatient. This excludes Veterans Affairs (VA) and other federal hospitals, rehabilitation centers, and psychiatric hospitals. </w:t>
      </w:r>
    </w:p>
    <w:p w14:paraId="1164BD21" w14:textId="77777777" w:rsidR="00DF6E46" w:rsidRPr="0047290C" w:rsidRDefault="00DF6E46" w:rsidP="00DF6E46">
      <w:pPr>
        <w:numPr>
          <w:ilvl w:val="0"/>
          <w:numId w:val="2"/>
        </w:numPr>
        <w:autoSpaceDE w:val="0"/>
        <w:autoSpaceDN w:val="0"/>
        <w:adjustRightInd w:val="0"/>
        <w:spacing w:after="53" w:line="240" w:lineRule="auto"/>
        <w:rPr>
          <w:rFonts w:eastAsia="Times New Roman" w:cs="Arial"/>
          <w:color w:val="000000"/>
          <w:sz w:val="23"/>
          <w:szCs w:val="23"/>
        </w:rPr>
      </w:pPr>
      <w:r w:rsidRPr="0047290C">
        <w:rPr>
          <w:rFonts w:eastAsia="Times New Roman" w:cs="Arial"/>
          <w:color w:val="000000"/>
          <w:sz w:val="23"/>
          <w:szCs w:val="23"/>
        </w:rPr>
        <w:t xml:space="preserve">Include readmissions and transfers occurring in the hospital. </w:t>
      </w:r>
    </w:p>
    <w:p w14:paraId="60B84BEA" w14:textId="77777777" w:rsidR="00DF6E46" w:rsidRPr="0047290C" w:rsidRDefault="00DF6E46" w:rsidP="00DF6E46">
      <w:pPr>
        <w:numPr>
          <w:ilvl w:val="0"/>
          <w:numId w:val="2"/>
        </w:numPr>
        <w:autoSpaceDE w:val="0"/>
        <w:autoSpaceDN w:val="0"/>
        <w:adjustRightInd w:val="0"/>
        <w:spacing w:after="53" w:line="240" w:lineRule="auto"/>
        <w:rPr>
          <w:rFonts w:eastAsia="Times New Roman" w:cs="Arial"/>
          <w:color w:val="000000"/>
          <w:sz w:val="23"/>
          <w:szCs w:val="23"/>
        </w:rPr>
      </w:pPr>
      <w:r w:rsidRPr="0047290C">
        <w:rPr>
          <w:rFonts w:eastAsia="Times New Roman" w:cs="Arial"/>
          <w:color w:val="000000"/>
          <w:sz w:val="23"/>
          <w:szCs w:val="23"/>
        </w:rPr>
        <w:t xml:space="preserve">Include hospitalizations of state residents only. </w:t>
      </w:r>
    </w:p>
    <w:p w14:paraId="1945414D" w14:textId="77777777" w:rsidR="00DF6E46" w:rsidRPr="0047290C" w:rsidRDefault="00DF6E46" w:rsidP="00DF6E46">
      <w:pPr>
        <w:numPr>
          <w:ilvl w:val="0"/>
          <w:numId w:val="2"/>
        </w:numPr>
        <w:autoSpaceDE w:val="0"/>
        <w:autoSpaceDN w:val="0"/>
        <w:adjustRightInd w:val="0"/>
        <w:spacing w:after="53" w:line="240" w:lineRule="auto"/>
        <w:rPr>
          <w:rFonts w:eastAsia="Times New Roman" w:cs="Arial"/>
          <w:color w:val="000000"/>
          <w:sz w:val="23"/>
          <w:szCs w:val="23"/>
        </w:rPr>
      </w:pPr>
      <w:r w:rsidRPr="0047290C">
        <w:rPr>
          <w:rFonts w:eastAsia="Times New Roman" w:cs="Arial"/>
          <w:color w:val="000000"/>
          <w:sz w:val="23"/>
          <w:szCs w:val="23"/>
        </w:rPr>
        <w:t xml:space="preserve">Include out-of-state hospitalizations of state residents if the data are available. </w:t>
      </w:r>
    </w:p>
    <w:p w14:paraId="10E6F307" w14:textId="77777777" w:rsidR="00DF6E46" w:rsidRPr="0047290C" w:rsidRDefault="00DF6E46" w:rsidP="00DF6E46">
      <w:pPr>
        <w:numPr>
          <w:ilvl w:val="0"/>
          <w:numId w:val="2"/>
        </w:numPr>
        <w:autoSpaceDE w:val="0"/>
        <w:autoSpaceDN w:val="0"/>
        <w:adjustRightInd w:val="0"/>
        <w:spacing w:after="53" w:line="240" w:lineRule="auto"/>
        <w:rPr>
          <w:rFonts w:eastAsia="Times New Roman" w:cs="Arial"/>
          <w:color w:val="000000"/>
          <w:sz w:val="23"/>
          <w:szCs w:val="23"/>
        </w:rPr>
      </w:pPr>
      <w:r w:rsidRPr="0047290C">
        <w:rPr>
          <w:rFonts w:eastAsia="Times New Roman" w:cs="Arial"/>
          <w:color w:val="000000"/>
          <w:sz w:val="23"/>
          <w:szCs w:val="23"/>
        </w:rPr>
        <w:t xml:space="preserve">Include records </w:t>
      </w:r>
      <w:r>
        <w:rPr>
          <w:rFonts w:eastAsia="Times New Roman" w:cs="Arial"/>
          <w:color w:val="000000"/>
          <w:sz w:val="23"/>
          <w:szCs w:val="23"/>
        </w:rPr>
        <w:t>with</w:t>
      </w:r>
      <w:r w:rsidRPr="0047290C">
        <w:rPr>
          <w:rFonts w:eastAsia="Times New Roman" w:cs="Arial"/>
          <w:color w:val="000000"/>
          <w:sz w:val="23"/>
          <w:szCs w:val="23"/>
        </w:rPr>
        <w:t xml:space="preserve"> a date of discharge between January 1</w:t>
      </w:r>
      <w:r>
        <w:rPr>
          <w:rFonts w:eastAsia="Times New Roman" w:cs="Arial"/>
          <w:color w:val="000000"/>
          <w:sz w:val="23"/>
          <w:szCs w:val="23"/>
        </w:rPr>
        <w:t xml:space="preserve"> </w:t>
      </w:r>
      <w:r w:rsidRPr="0047290C">
        <w:rPr>
          <w:rFonts w:eastAsia="Times New Roman" w:cs="Arial"/>
          <w:color w:val="000000"/>
          <w:sz w:val="23"/>
          <w:szCs w:val="23"/>
        </w:rPr>
        <w:t>and December 31</w:t>
      </w:r>
      <w:r>
        <w:rPr>
          <w:rFonts w:eastAsia="Times New Roman" w:cs="Arial"/>
          <w:color w:val="000000"/>
          <w:sz w:val="23"/>
          <w:szCs w:val="23"/>
        </w:rPr>
        <w:t xml:space="preserve"> of the reporting year</w:t>
      </w:r>
      <w:r w:rsidRPr="0047290C">
        <w:rPr>
          <w:rFonts w:eastAsia="Times New Roman" w:cs="Arial"/>
          <w:color w:val="000000"/>
          <w:sz w:val="23"/>
          <w:szCs w:val="23"/>
        </w:rPr>
        <w:t xml:space="preserve">. </w:t>
      </w:r>
    </w:p>
    <w:p w14:paraId="07061509" w14:textId="77777777" w:rsidR="00DF6E46" w:rsidRPr="0047290C" w:rsidRDefault="00DF6E46" w:rsidP="00DF6E46">
      <w:pPr>
        <w:numPr>
          <w:ilvl w:val="0"/>
          <w:numId w:val="2"/>
        </w:numPr>
        <w:autoSpaceDE w:val="0"/>
        <w:autoSpaceDN w:val="0"/>
        <w:adjustRightInd w:val="0"/>
        <w:spacing w:after="53" w:line="240" w:lineRule="auto"/>
        <w:rPr>
          <w:rFonts w:eastAsia="Times New Roman" w:cs="Arial"/>
          <w:color w:val="000000"/>
          <w:sz w:val="23"/>
          <w:szCs w:val="23"/>
        </w:rPr>
      </w:pPr>
      <w:r w:rsidRPr="0047290C">
        <w:rPr>
          <w:rFonts w:eastAsia="Times New Roman" w:cs="Arial"/>
          <w:color w:val="000000"/>
          <w:sz w:val="23"/>
          <w:szCs w:val="23"/>
        </w:rPr>
        <w:t xml:space="preserve">Exclude records of patients </w:t>
      </w:r>
      <w:r>
        <w:rPr>
          <w:rFonts w:eastAsia="Times New Roman" w:cs="Arial"/>
          <w:color w:val="000000"/>
          <w:sz w:val="23"/>
          <w:szCs w:val="23"/>
        </w:rPr>
        <w:t xml:space="preserve">who </w:t>
      </w:r>
      <w:r w:rsidRPr="0047290C">
        <w:rPr>
          <w:rFonts w:eastAsia="Times New Roman" w:cs="Arial"/>
          <w:color w:val="000000"/>
          <w:sz w:val="23"/>
          <w:szCs w:val="23"/>
        </w:rPr>
        <w:t xml:space="preserve">are hospitalized and </w:t>
      </w:r>
      <w:r>
        <w:rPr>
          <w:rFonts w:eastAsia="Times New Roman" w:cs="Arial"/>
          <w:color w:val="000000"/>
          <w:sz w:val="23"/>
          <w:szCs w:val="23"/>
        </w:rPr>
        <w:t>have a discharge status of D</w:t>
      </w:r>
      <w:r w:rsidRPr="0047290C">
        <w:rPr>
          <w:rFonts w:eastAsia="Times New Roman" w:cs="Arial"/>
          <w:color w:val="000000"/>
          <w:sz w:val="23"/>
          <w:szCs w:val="23"/>
        </w:rPr>
        <w:t xml:space="preserve">eath or </w:t>
      </w:r>
      <w:r>
        <w:rPr>
          <w:rFonts w:eastAsia="Times New Roman" w:cs="Arial"/>
          <w:color w:val="000000"/>
          <w:sz w:val="23"/>
          <w:szCs w:val="23"/>
        </w:rPr>
        <w:t>D</w:t>
      </w:r>
      <w:r w:rsidRPr="0047290C">
        <w:rPr>
          <w:rFonts w:eastAsia="Times New Roman" w:cs="Arial"/>
          <w:color w:val="000000"/>
          <w:sz w:val="23"/>
          <w:szCs w:val="23"/>
        </w:rPr>
        <w:t xml:space="preserve">eceased.  </w:t>
      </w:r>
    </w:p>
    <w:p w14:paraId="0F61A44F" w14:textId="77777777" w:rsidR="00DF6E46" w:rsidRPr="0047290C" w:rsidRDefault="00DF6E46" w:rsidP="00DF6E46">
      <w:pPr>
        <w:numPr>
          <w:ilvl w:val="0"/>
          <w:numId w:val="2"/>
        </w:numPr>
        <w:autoSpaceDE w:val="0"/>
        <w:autoSpaceDN w:val="0"/>
        <w:adjustRightInd w:val="0"/>
        <w:spacing w:after="53" w:line="240" w:lineRule="auto"/>
        <w:rPr>
          <w:rFonts w:eastAsia="Times New Roman" w:cs="Arial"/>
          <w:color w:val="000000"/>
          <w:sz w:val="23"/>
          <w:szCs w:val="23"/>
        </w:rPr>
      </w:pPr>
      <w:r w:rsidRPr="0047290C">
        <w:rPr>
          <w:rFonts w:eastAsia="Times New Roman" w:cs="Arial"/>
          <w:color w:val="000000"/>
          <w:sz w:val="23"/>
          <w:szCs w:val="23"/>
        </w:rPr>
        <w:t xml:space="preserve">Create the </w:t>
      </w:r>
      <w:r>
        <w:rPr>
          <w:rFonts w:eastAsia="Times New Roman" w:cs="Arial"/>
          <w:color w:val="000000"/>
          <w:sz w:val="23"/>
          <w:szCs w:val="23"/>
        </w:rPr>
        <w:t xml:space="preserve">ICD-9-CM </w:t>
      </w:r>
      <w:r w:rsidRPr="0047290C">
        <w:rPr>
          <w:rFonts w:eastAsia="Times New Roman" w:cs="Arial"/>
          <w:color w:val="000000"/>
          <w:sz w:val="23"/>
          <w:szCs w:val="23"/>
        </w:rPr>
        <w:t xml:space="preserve">drug overdose hospitalization subset by </w:t>
      </w:r>
    </w:p>
    <w:p w14:paraId="2FE91A5B" w14:textId="77777777" w:rsidR="00DF6E46" w:rsidRDefault="00DF6E46" w:rsidP="00DF6E46">
      <w:pPr>
        <w:numPr>
          <w:ilvl w:val="1"/>
          <w:numId w:val="2"/>
        </w:numPr>
        <w:autoSpaceDE w:val="0"/>
        <w:autoSpaceDN w:val="0"/>
        <w:adjustRightInd w:val="0"/>
        <w:spacing w:after="53" w:line="240" w:lineRule="auto"/>
        <w:rPr>
          <w:rFonts w:eastAsia="Times New Roman" w:cs="Arial"/>
          <w:color w:val="000000"/>
          <w:sz w:val="23"/>
          <w:szCs w:val="23"/>
        </w:rPr>
      </w:pPr>
      <w:r w:rsidRPr="0047290C">
        <w:rPr>
          <w:rFonts w:eastAsia="Times New Roman" w:cs="Arial"/>
          <w:color w:val="000000"/>
          <w:sz w:val="23"/>
          <w:szCs w:val="23"/>
        </w:rPr>
        <w:t>Searching</w:t>
      </w:r>
      <w:r>
        <w:rPr>
          <w:rFonts w:eastAsia="Times New Roman" w:cs="Arial"/>
          <w:color w:val="000000"/>
          <w:sz w:val="23"/>
          <w:szCs w:val="23"/>
        </w:rPr>
        <w:t xml:space="preserve"> only the</w:t>
      </w:r>
      <w:r w:rsidRPr="0047290C">
        <w:rPr>
          <w:rFonts w:eastAsia="Times New Roman" w:cs="Arial"/>
          <w:color w:val="000000"/>
          <w:sz w:val="23"/>
          <w:szCs w:val="23"/>
        </w:rPr>
        <w:t xml:space="preserve"> </w:t>
      </w:r>
      <w:r>
        <w:rPr>
          <w:rFonts w:eastAsia="Times New Roman" w:cs="Arial"/>
          <w:color w:val="000000"/>
          <w:sz w:val="23"/>
          <w:szCs w:val="23"/>
        </w:rPr>
        <w:t>First-listed</w:t>
      </w:r>
      <w:r w:rsidRPr="0047290C">
        <w:rPr>
          <w:rFonts w:eastAsia="Times New Roman" w:cs="Arial"/>
          <w:color w:val="000000"/>
          <w:sz w:val="23"/>
          <w:szCs w:val="23"/>
        </w:rPr>
        <w:t xml:space="preserve"> diagnos</w:t>
      </w:r>
      <w:r>
        <w:rPr>
          <w:rFonts w:eastAsia="Times New Roman" w:cs="Arial"/>
          <w:color w:val="000000"/>
          <w:sz w:val="23"/>
          <w:szCs w:val="23"/>
        </w:rPr>
        <w:t xml:space="preserve">is code field for diagnosis codes </w:t>
      </w:r>
      <w:r w:rsidRPr="00817D88">
        <w:rPr>
          <w:lang w:val="es-419"/>
        </w:rPr>
        <w:t>960-979</w:t>
      </w:r>
      <w:r>
        <w:rPr>
          <w:lang w:val="es-419"/>
        </w:rPr>
        <w:t xml:space="preserve">, </w:t>
      </w:r>
    </w:p>
    <w:p w14:paraId="1CA4DC9E" w14:textId="77777777" w:rsidR="00DF6E46" w:rsidRPr="00EC3875" w:rsidRDefault="00DF6E46" w:rsidP="00DF6E46">
      <w:pPr>
        <w:numPr>
          <w:ilvl w:val="1"/>
          <w:numId w:val="2"/>
        </w:numPr>
        <w:autoSpaceDE w:val="0"/>
        <w:autoSpaceDN w:val="0"/>
        <w:adjustRightInd w:val="0"/>
        <w:spacing w:after="53" w:line="240" w:lineRule="auto"/>
        <w:rPr>
          <w:rFonts w:eastAsia="Times New Roman" w:cs="Arial"/>
          <w:color w:val="000000"/>
          <w:sz w:val="23"/>
          <w:szCs w:val="23"/>
        </w:rPr>
      </w:pPr>
      <w:r>
        <w:rPr>
          <w:rFonts w:eastAsia="Times New Roman" w:cs="Arial"/>
          <w:color w:val="000000"/>
          <w:sz w:val="23"/>
          <w:szCs w:val="23"/>
        </w:rPr>
        <w:t xml:space="preserve">Searching </w:t>
      </w:r>
      <w:r w:rsidRPr="00EC3875">
        <w:rPr>
          <w:rFonts w:eastAsia="Times New Roman" w:cs="Arial"/>
          <w:color w:val="000000"/>
          <w:sz w:val="23"/>
          <w:szCs w:val="23"/>
        </w:rPr>
        <w:t>all diagnosis fields and dedicated external cause-of-injury fields for</w:t>
      </w:r>
      <w:r>
        <w:rPr>
          <w:rFonts w:eastAsia="Times New Roman" w:cs="Arial"/>
          <w:color w:val="000000"/>
          <w:sz w:val="23"/>
          <w:szCs w:val="23"/>
        </w:rPr>
        <w:t xml:space="preserve"> any mention of </w:t>
      </w:r>
      <w:r w:rsidRPr="00EC3875">
        <w:rPr>
          <w:rFonts w:eastAsia="Times New Roman" w:cs="Arial"/>
          <w:color w:val="000000"/>
          <w:sz w:val="23"/>
          <w:szCs w:val="23"/>
        </w:rPr>
        <w:t xml:space="preserve">external cause-of-injury </w:t>
      </w:r>
      <w:commentRangeStart w:id="5"/>
      <w:r w:rsidRPr="00EC3875">
        <w:rPr>
          <w:rFonts w:eastAsia="Times New Roman" w:cs="Arial"/>
          <w:color w:val="000000"/>
          <w:sz w:val="23"/>
          <w:szCs w:val="23"/>
        </w:rPr>
        <w:t>codes</w:t>
      </w:r>
      <w:r w:rsidRPr="00EC3875">
        <w:rPr>
          <w:rFonts w:eastAsia="Times New Roman" w:cs="Arial"/>
          <w:color w:val="000000"/>
          <w:sz w:val="23"/>
          <w:szCs w:val="23"/>
          <w:vertAlign w:val="superscript"/>
        </w:rPr>
        <w:t>3</w:t>
      </w:r>
      <w:commentRangeEnd w:id="5"/>
      <w:r>
        <w:rPr>
          <w:rFonts w:eastAsia="Times New Roman" w:cs="Arial"/>
          <w:color w:val="000000"/>
          <w:sz w:val="23"/>
          <w:szCs w:val="23"/>
          <w:vertAlign w:val="superscript"/>
        </w:rPr>
        <w:t xml:space="preserve"> </w:t>
      </w:r>
      <w:r>
        <w:rPr>
          <w:rStyle w:val="CommentReference"/>
        </w:rPr>
        <w:commentReference w:id="5"/>
      </w:r>
      <w:r w:rsidRPr="00F92B83">
        <w:rPr>
          <w:lang w:val="es-419"/>
        </w:rPr>
        <w:t xml:space="preserve"> </w:t>
      </w:r>
      <w:r w:rsidRPr="00817D88">
        <w:rPr>
          <w:lang w:val="es-419"/>
        </w:rPr>
        <w:t>E850-E858</w:t>
      </w:r>
      <w:r>
        <w:rPr>
          <w:lang w:val="es-419"/>
        </w:rPr>
        <w:t xml:space="preserve">, </w:t>
      </w:r>
      <w:r w:rsidRPr="00817D88">
        <w:rPr>
          <w:lang w:val="es-419"/>
        </w:rPr>
        <w:t>E950.0-E950.5</w:t>
      </w:r>
      <w:r>
        <w:rPr>
          <w:lang w:val="es-419"/>
        </w:rPr>
        <w:t xml:space="preserve">, </w:t>
      </w:r>
      <w:r w:rsidRPr="00817D88">
        <w:rPr>
          <w:lang w:val="es-419"/>
        </w:rPr>
        <w:t>E962.0</w:t>
      </w:r>
      <w:r>
        <w:rPr>
          <w:lang w:val="es-419"/>
        </w:rPr>
        <w:t>,</w:t>
      </w:r>
      <w:r w:rsidRPr="00F92B83">
        <w:rPr>
          <w:lang w:val="es-419"/>
        </w:rPr>
        <w:t xml:space="preserve"> </w:t>
      </w:r>
      <w:r w:rsidRPr="00817D88">
        <w:rPr>
          <w:lang w:val="es-419"/>
        </w:rPr>
        <w:t>E980.0-E980.5</w:t>
      </w:r>
      <w:r>
        <w:rPr>
          <w:rFonts w:eastAsia="Times New Roman" w:cs="Arial"/>
          <w:color w:val="000000"/>
          <w:sz w:val="23"/>
          <w:szCs w:val="23"/>
        </w:rPr>
        <w:t xml:space="preserve"> </w:t>
      </w:r>
    </w:p>
    <w:p w14:paraId="7BB05EC7"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r w:rsidRPr="0047290C">
        <w:rPr>
          <w:rFonts w:eastAsia="Times New Roman" w:cs="Times New Roman"/>
          <w:noProof/>
          <w:sz w:val="23"/>
          <w:szCs w:val="23"/>
        </w:rPr>
        <mc:AlternateContent>
          <mc:Choice Requires="wps">
            <w:drawing>
              <wp:anchor distT="0" distB="0" distL="114300" distR="114300" simplePos="0" relativeHeight="251661312" behindDoc="0" locked="0" layoutInCell="1" allowOverlap="1" wp14:anchorId="5A72F449" wp14:editId="071268AB">
                <wp:simplePos x="0" y="0"/>
                <wp:positionH relativeFrom="margin">
                  <wp:align>center</wp:align>
                </wp:positionH>
                <wp:positionV relativeFrom="paragraph">
                  <wp:posOffset>147955</wp:posOffset>
                </wp:positionV>
                <wp:extent cx="4972050" cy="1057275"/>
                <wp:effectExtent l="0" t="0" r="19050" b="28575"/>
                <wp:wrapNone/>
                <wp:docPr id="23"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2050" cy="1057275"/>
                        </a:xfrm>
                        <a:prstGeom prst="roundRect">
                          <a:avLst/>
                        </a:prstGeom>
                        <a:solidFill>
                          <a:sysClr val="window" lastClr="FFFFFF"/>
                        </a:solidFill>
                        <a:ln w="6350" cap="flat" cmpd="sng" algn="ctr">
                          <a:solidFill>
                            <a:srgbClr val="000000"/>
                          </a:solidFill>
                          <a:prstDash val="solid"/>
                        </a:ln>
                        <a:effectLst/>
                      </wps:spPr>
                      <wps:txbx>
                        <w:txbxContent>
                          <w:p w14:paraId="4C2A9274" w14:textId="77777777" w:rsidR="00DF6E46" w:rsidRPr="00817D88" w:rsidRDefault="00DF6E46" w:rsidP="00DF6E46">
                            <w:r w:rsidRPr="00817D88">
                              <w:rPr>
                                <w:b/>
                              </w:rPr>
                              <w:t>Principal Diagnosis</w:t>
                            </w:r>
                            <w:r w:rsidRPr="00817D88">
                              <w:rPr>
                                <w:b/>
                              </w:rPr>
                              <w:tab/>
                            </w:r>
                            <w:r>
                              <w:rPr>
                                <w:b/>
                              </w:rPr>
                              <w:t xml:space="preserve">       </w:t>
                            </w:r>
                            <w:r w:rsidRPr="00817D88">
                              <w:t xml:space="preserve"> </w:t>
                            </w:r>
                            <w:r>
                              <w:t xml:space="preserve">        </w:t>
                            </w:r>
                            <w:r>
                              <w:tab/>
                            </w:r>
                            <w:r>
                              <w:rPr>
                                <w:b/>
                              </w:rPr>
                              <w:t xml:space="preserve">Any Mention of External Cause of </w:t>
                            </w:r>
                            <w:r w:rsidRPr="00817D88">
                              <w:rPr>
                                <w:b/>
                              </w:rPr>
                              <w:t>Injury</w:t>
                            </w:r>
                          </w:p>
                          <w:p w14:paraId="18414C20" w14:textId="77777777" w:rsidR="00DF6E46" w:rsidRPr="00817D88" w:rsidRDefault="00DF6E46" w:rsidP="00DF6E46">
                            <w:pPr>
                              <w:rPr>
                                <w:lang w:val="es-419"/>
                              </w:rPr>
                            </w:pPr>
                            <w:r w:rsidRPr="00817D88">
                              <w:rPr>
                                <w:lang w:val="es-419"/>
                              </w:rPr>
                              <w:t>960-979</w:t>
                            </w:r>
                            <w:r w:rsidRPr="00817D88">
                              <w:rPr>
                                <w:lang w:val="es-419"/>
                              </w:rPr>
                              <w:tab/>
                            </w:r>
                            <w:r>
                              <w:rPr>
                                <w:lang w:val="es-419"/>
                              </w:rPr>
                              <w:tab/>
                              <w:t xml:space="preserve">   </w:t>
                            </w:r>
                            <w:r w:rsidRPr="00817D88">
                              <w:rPr>
                                <w:b/>
                              </w:rPr>
                              <w:t>OR</w:t>
                            </w:r>
                            <w:r>
                              <w:rPr>
                                <w:lang w:val="es-419"/>
                              </w:rPr>
                              <w:tab/>
                            </w:r>
                            <w:r>
                              <w:rPr>
                                <w:lang w:val="es-419"/>
                              </w:rPr>
                              <w:tab/>
                            </w:r>
                            <w:r w:rsidRPr="00817D88">
                              <w:rPr>
                                <w:lang w:val="es-419"/>
                              </w:rPr>
                              <w:t>E850-E858</w:t>
                            </w:r>
                            <w:r>
                              <w:rPr>
                                <w:lang w:val="es-419"/>
                              </w:rPr>
                              <w:t xml:space="preserve">, </w:t>
                            </w:r>
                            <w:r w:rsidRPr="00817D88">
                              <w:rPr>
                                <w:lang w:val="es-419"/>
                              </w:rPr>
                              <w:t>E950.0-E950.5</w:t>
                            </w:r>
                            <w:r>
                              <w:rPr>
                                <w:lang w:val="es-419"/>
                              </w:rPr>
                              <w:t xml:space="preserve">, </w:t>
                            </w:r>
                            <w:r w:rsidRPr="00817D88">
                              <w:rPr>
                                <w:lang w:val="es-419"/>
                              </w:rPr>
                              <w:t>E962.0</w:t>
                            </w:r>
                          </w:p>
                          <w:p w14:paraId="1C123541" w14:textId="77777777" w:rsidR="00DF6E46" w:rsidRPr="00817D88" w:rsidRDefault="00DF6E46" w:rsidP="00DF6E46">
                            <w:pPr>
                              <w:ind w:left="720" w:firstLine="720"/>
                              <w:rPr>
                                <w:lang w:val="es-419"/>
                              </w:rPr>
                            </w:pPr>
                            <w:r>
                              <w:rPr>
                                <w:lang w:val="es-419"/>
                              </w:rPr>
                              <w:t xml:space="preserve">   </w:t>
                            </w:r>
                            <w:r>
                              <w:rPr>
                                <w:lang w:val="es-419"/>
                              </w:rPr>
                              <w:tab/>
                            </w:r>
                            <w:r>
                              <w:rPr>
                                <w:lang w:val="es-419"/>
                              </w:rPr>
                              <w:tab/>
                            </w:r>
                            <w:r>
                              <w:rPr>
                                <w:lang w:val="es-419"/>
                              </w:rPr>
                              <w:tab/>
                            </w:r>
                            <w:r w:rsidRPr="00817D88">
                              <w:rPr>
                                <w:lang w:val="es-419"/>
                              </w:rPr>
                              <w:t>E980.0-E980.5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72F449" id="Rounded Rectangle 23" o:spid="_x0000_s1028" style="position:absolute;margin-left:0;margin-top:11.65pt;width:391.5pt;height:83.2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" fillcolor="window" strokeweight=".5pt">
                <v:path arrowok="t"/>
                <v:textbox>
                  <w:txbxContent>
                    <w:p w14:paraId="4C2A9274" w14:textId="77777777" w:rsidR="00DF6E46" w:rsidRPr="00817D88" w:rsidRDefault="00DF6E46" w:rsidP="00DF6E46">
                      <w:r w:rsidRPr="00817D88">
                        <w:rPr>
                          <w:b/>
                        </w:rPr>
                        <w:t>Principal Diagnosis</w:t>
                      </w:r>
                      <w:r w:rsidRPr="00817D88">
                        <w:rPr>
                          <w:b/>
                        </w:rPr>
                        <w:tab/>
                      </w:r>
                      <w:r>
                        <w:rPr>
                          <w:b/>
                        </w:rPr>
                        <w:t xml:space="preserve">       </w:t>
                      </w:r>
                      <w:r w:rsidRPr="00817D88">
                        <w:t xml:space="preserve"> </w:t>
                      </w:r>
                      <w:r>
                        <w:t xml:space="preserve">        </w:t>
                      </w:r>
                      <w:r>
                        <w:tab/>
                      </w:r>
                      <w:r>
                        <w:rPr>
                          <w:b/>
                        </w:rPr>
                        <w:t xml:space="preserve">Any Mention of External Cause of </w:t>
                      </w:r>
                      <w:r w:rsidRPr="00817D88">
                        <w:rPr>
                          <w:b/>
                        </w:rPr>
                        <w:t>Injury</w:t>
                      </w:r>
                    </w:p>
                    <w:p w14:paraId="18414C20" w14:textId="77777777" w:rsidR="00DF6E46" w:rsidRPr="00817D88" w:rsidRDefault="00DF6E46" w:rsidP="00DF6E46">
                      <w:pPr>
                        <w:rPr>
                          <w:lang w:val="es-419"/>
                        </w:rPr>
                      </w:pPr>
                      <w:r w:rsidRPr="00817D88">
                        <w:rPr>
                          <w:lang w:val="es-419"/>
                        </w:rPr>
                        <w:t>960-979</w:t>
                      </w:r>
                      <w:r w:rsidRPr="00817D88">
                        <w:rPr>
                          <w:lang w:val="es-419"/>
                        </w:rPr>
                        <w:tab/>
                      </w:r>
                      <w:r>
                        <w:rPr>
                          <w:lang w:val="es-419"/>
                        </w:rPr>
                        <w:tab/>
                        <w:t xml:space="preserve">   </w:t>
                      </w:r>
                      <w:r w:rsidRPr="00817D88">
                        <w:rPr>
                          <w:b/>
                        </w:rPr>
                        <w:t>OR</w:t>
                      </w:r>
                      <w:r>
                        <w:rPr>
                          <w:lang w:val="es-419"/>
                        </w:rPr>
                        <w:tab/>
                      </w:r>
                      <w:r>
                        <w:rPr>
                          <w:lang w:val="es-419"/>
                        </w:rPr>
                        <w:tab/>
                      </w:r>
                      <w:r w:rsidRPr="00817D88">
                        <w:rPr>
                          <w:lang w:val="es-419"/>
                        </w:rPr>
                        <w:t>E850-E858</w:t>
                      </w:r>
                      <w:r>
                        <w:rPr>
                          <w:lang w:val="es-419"/>
                        </w:rPr>
                        <w:t xml:space="preserve">, </w:t>
                      </w:r>
                      <w:r w:rsidRPr="00817D88">
                        <w:rPr>
                          <w:lang w:val="es-419"/>
                        </w:rPr>
                        <w:t>E950.0-E950.5</w:t>
                      </w:r>
                      <w:r>
                        <w:rPr>
                          <w:lang w:val="es-419"/>
                        </w:rPr>
                        <w:t xml:space="preserve">, </w:t>
                      </w:r>
                      <w:r w:rsidRPr="00817D88">
                        <w:rPr>
                          <w:lang w:val="es-419"/>
                        </w:rPr>
                        <w:t>E962.0</w:t>
                      </w:r>
                    </w:p>
                    <w:p w14:paraId="1C123541" w14:textId="77777777" w:rsidR="00DF6E46" w:rsidRPr="00817D88" w:rsidRDefault="00DF6E46" w:rsidP="00DF6E46">
                      <w:pPr>
                        <w:ind w:left="720" w:firstLine="720"/>
                        <w:rPr>
                          <w:lang w:val="es-419"/>
                        </w:rPr>
                      </w:pPr>
                      <w:r>
                        <w:rPr>
                          <w:lang w:val="es-419"/>
                        </w:rPr>
                        <w:t xml:space="preserve">   </w:t>
                      </w:r>
                      <w:r>
                        <w:rPr>
                          <w:lang w:val="es-419"/>
                        </w:rPr>
                        <w:tab/>
                      </w:r>
                      <w:r>
                        <w:rPr>
                          <w:lang w:val="es-419"/>
                        </w:rPr>
                        <w:tab/>
                      </w:r>
                      <w:r>
                        <w:rPr>
                          <w:lang w:val="es-419"/>
                        </w:rPr>
                        <w:tab/>
                      </w:r>
                      <w:r w:rsidRPr="00817D88">
                        <w:rPr>
                          <w:lang w:val="es-419"/>
                        </w:rPr>
                        <w:t>E980.0-E980.5</w:t>
                      </w:r>
                    </w:p>
                  </w:txbxContent>
                </v:textbox>
                <w10:wrap anchorx="margin"/>
              </v:roundrect>
            </w:pict>
          </mc:Fallback>
        </mc:AlternateContent>
      </w:r>
    </w:p>
    <w:p w14:paraId="38310024"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p>
    <w:p w14:paraId="4ADF24B1"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p>
    <w:p w14:paraId="6D8F7C4E"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p>
    <w:p w14:paraId="34A0ACA8"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p>
    <w:p w14:paraId="130C674D" w14:textId="77777777" w:rsidR="00DF6E46" w:rsidRDefault="00DF6E46" w:rsidP="00DF6E46">
      <w:pPr>
        <w:autoSpaceDE w:val="0"/>
        <w:autoSpaceDN w:val="0"/>
        <w:adjustRightInd w:val="0"/>
        <w:spacing w:after="53" w:line="240" w:lineRule="auto"/>
        <w:contextualSpacing/>
        <w:rPr>
          <w:rFonts w:eastAsia="Times New Roman" w:cs="Arial"/>
          <w:color w:val="000000"/>
          <w:sz w:val="23"/>
          <w:szCs w:val="23"/>
        </w:rPr>
      </w:pPr>
    </w:p>
    <w:p w14:paraId="5DE3A646" w14:textId="77777777" w:rsidR="00DF6E46" w:rsidRDefault="00DF6E46" w:rsidP="00DF6E46">
      <w:pPr>
        <w:autoSpaceDE w:val="0"/>
        <w:autoSpaceDN w:val="0"/>
        <w:adjustRightInd w:val="0"/>
        <w:spacing w:after="53" w:line="240" w:lineRule="auto"/>
        <w:contextualSpacing/>
        <w:rPr>
          <w:rFonts w:eastAsia="Times New Roman" w:cs="Arial"/>
          <w:color w:val="000000"/>
          <w:sz w:val="23"/>
          <w:szCs w:val="23"/>
        </w:rPr>
      </w:pPr>
    </w:p>
    <w:p w14:paraId="016EB934" w14:textId="77777777" w:rsidR="00DF6E46" w:rsidRDefault="00DF6E46" w:rsidP="00DF6E46">
      <w:pPr>
        <w:numPr>
          <w:ilvl w:val="0"/>
          <w:numId w:val="2"/>
        </w:numPr>
        <w:autoSpaceDE w:val="0"/>
        <w:autoSpaceDN w:val="0"/>
        <w:adjustRightInd w:val="0"/>
        <w:spacing w:after="53" w:line="240" w:lineRule="auto"/>
        <w:rPr>
          <w:rFonts w:eastAsia="Times New Roman" w:cs="Arial"/>
          <w:color w:val="000000"/>
          <w:sz w:val="23"/>
          <w:szCs w:val="23"/>
        </w:rPr>
      </w:pPr>
      <w:r>
        <w:rPr>
          <w:rFonts w:eastAsia="Times New Roman" w:cs="Arial"/>
          <w:color w:val="000000"/>
          <w:sz w:val="23"/>
          <w:szCs w:val="23"/>
        </w:rPr>
        <w:t>Create the ICD-10-CM</w:t>
      </w:r>
      <w:r w:rsidRPr="0047290C">
        <w:rPr>
          <w:rFonts w:eastAsia="Times New Roman" w:cs="Arial"/>
          <w:color w:val="000000"/>
          <w:sz w:val="23"/>
          <w:szCs w:val="23"/>
        </w:rPr>
        <w:t xml:space="preserve"> drug overdose</w:t>
      </w:r>
      <w:r>
        <w:rPr>
          <w:rFonts w:eastAsia="Times New Roman" w:cs="Arial"/>
          <w:color w:val="000000"/>
          <w:sz w:val="23"/>
          <w:szCs w:val="23"/>
        </w:rPr>
        <w:t xml:space="preserve"> hospitalization</w:t>
      </w:r>
      <w:r w:rsidRPr="0047290C">
        <w:rPr>
          <w:rFonts w:eastAsia="Times New Roman" w:cs="Arial"/>
          <w:color w:val="000000"/>
          <w:sz w:val="23"/>
          <w:szCs w:val="23"/>
        </w:rPr>
        <w:t xml:space="preserve"> subset by</w:t>
      </w:r>
      <w:r>
        <w:rPr>
          <w:rFonts w:eastAsia="Times New Roman" w:cs="Arial"/>
          <w:color w:val="000000"/>
          <w:sz w:val="23"/>
          <w:szCs w:val="23"/>
        </w:rPr>
        <w:t xml:space="preserve"> </w:t>
      </w:r>
    </w:p>
    <w:p w14:paraId="0FC3B757" w14:textId="77777777" w:rsidR="00DF6E46" w:rsidRPr="00F92B83" w:rsidRDefault="00DF6E46" w:rsidP="00DF6E46">
      <w:pPr>
        <w:numPr>
          <w:ilvl w:val="1"/>
          <w:numId w:val="2"/>
        </w:numPr>
        <w:autoSpaceDE w:val="0"/>
        <w:autoSpaceDN w:val="0"/>
        <w:adjustRightInd w:val="0"/>
        <w:spacing w:after="53" w:line="240" w:lineRule="auto"/>
        <w:rPr>
          <w:rFonts w:eastAsia="Times New Roman" w:cs="Arial"/>
          <w:color w:val="000000"/>
          <w:sz w:val="23"/>
          <w:szCs w:val="23"/>
        </w:rPr>
      </w:pPr>
      <w:r>
        <w:rPr>
          <w:rFonts w:eastAsia="Times New Roman" w:cs="Arial"/>
          <w:color w:val="000000"/>
          <w:sz w:val="23"/>
          <w:szCs w:val="23"/>
        </w:rPr>
        <w:t xml:space="preserve">Searching </w:t>
      </w:r>
      <w:r w:rsidRPr="00EC3875">
        <w:rPr>
          <w:rFonts w:eastAsia="Times New Roman" w:cs="Arial"/>
          <w:color w:val="000000"/>
          <w:sz w:val="23"/>
          <w:szCs w:val="23"/>
        </w:rPr>
        <w:t>all diagnosis fields and dedicated external cause-of-injury fields for</w:t>
      </w:r>
      <w:r>
        <w:rPr>
          <w:rFonts w:eastAsia="Times New Roman" w:cs="Arial"/>
          <w:color w:val="000000"/>
          <w:sz w:val="23"/>
          <w:szCs w:val="23"/>
        </w:rPr>
        <w:t xml:space="preserve"> any mention of diagnosis </w:t>
      </w:r>
      <w:r w:rsidRPr="00EC3875">
        <w:rPr>
          <w:rFonts w:eastAsia="Times New Roman" w:cs="Arial"/>
          <w:color w:val="000000"/>
          <w:sz w:val="23"/>
          <w:szCs w:val="23"/>
        </w:rPr>
        <w:t xml:space="preserve">codes </w:t>
      </w:r>
      <w:r>
        <w:rPr>
          <w:rFonts w:eastAsia="Times New Roman" w:cs="Arial"/>
          <w:color w:val="000000"/>
          <w:sz w:val="23"/>
          <w:szCs w:val="23"/>
        </w:rPr>
        <w:t>T36-T50, with indication via the 5/6</w:t>
      </w:r>
      <w:r w:rsidRPr="00BD2B5E">
        <w:rPr>
          <w:rFonts w:eastAsia="Times New Roman" w:cs="Arial"/>
          <w:color w:val="000000"/>
          <w:sz w:val="23"/>
          <w:szCs w:val="23"/>
          <w:vertAlign w:val="superscript"/>
        </w:rPr>
        <w:t>th</w:t>
      </w:r>
      <w:r>
        <w:rPr>
          <w:rFonts w:eastAsia="Times New Roman" w:cs="Arial"/>
          <w:color w:val="000000"/>
          <w:sz w:val="23"/>
          <w:szCs w:val="23"/>
        </w:rPr>
        <w:t xml:space="preserve"> character of a</w:t>
      </w:r>
      <w:r w:rsidRPr="00F92B83">
        <w:rPr>
          <w:rFonts w:eastAsia="Times New Roman" w:cs="Arial"/>
          <w:color w:val="000000"/>
          <w:sz w:val="23"/>
          <w:szCs w:val="23"/>
        </w:rPr>
        <w:t xml:space="preserve">ccidental, </w:t>
      </w:r>
      <w:r>
        <w:rPr>
          <w:rFonts w:eastAsia="Times New Roman" w:cs="Arial"/>
          <w:color w:val="000000"/>
          <w:sz w:val="23"/>
          <w:szCs w:val="23"/>
        </w:rPr>
        <w:t>i</w:t>
      </w:r>
      <w:r w:rsidRPr="00F92B83">
        <w:rPr>
          <w:rFonts w:eastAsia="Times New Roman" w:cs="Arial"/>
          <w:color w:val="000000"/>
          <w:sz w:val="23"/>
          <w:szCs w:val="23"/>
        </w:rPr>
        <w:t>ntentional self-harm</w:t>
      </w:r>
      <w:r>
        <w:rPr>
          <w:rFonts w:eastAsia="Times New Roman" w:cs="Arial"/>
          <w:color w:val="000000"/>
          <w:sz w:val="23"/>
          <w:szCs w:val="23"/>
        </w:rPr>
        <w:t>, a</w:t>
      </w:r>
      <w:r w:rsidRPr="00F92B83">
        <w:rPr>
          <w:rFonts w:eastAsia="Times New Roman" w:cs="Arial"/>
          <w:color w:val="000000"/>
          <w:sz w:val="23"/>
          <w:szCs w:val="23"/>
        </w:rPr>
        <w:t>ssault</w:t>
      </w:r>
      <w:r>
        <w:rPr>
          <w:rFonts w:eastAsia="Times New Roman" w:cs="Arial"/>
          <w:color w:val="000000"/>
          <w:sz w:val="23"/>
          <w:szCs w:val="23"/>
        </w:rPr>
        <w:t>, and u</w:t>
      </w:r>
      <w:r w:rsidRPr="00F92B83">
        <w:rPr>
          <w:rFonts w:eastAsia="Times New Roman" w:cs="Arial"/>
          <w:color w:val="000000"/>
          <w:sz w:val="23"/>
          <w:szCs w:val="23"/>
        </w:rPr>
        <w:t>ndetermined intent</w:t>
      </w:r>
      <w:r>
        <w:rPr>
          <w:rFonts w:eastAsia="Times New Roman" w:cs="Arial"/>
          <w:color w:val="000000"/>
          <w:sz w:val="23"/>
          <w:szCs w:val="23"/>
        </w:rPr>
        <w:t>; and indication via the 7</w:t>
      </w:r>
      <w:r w:rsidRPr="00BD2B5E">
        <w:rPr>
          <w:rFonts w:eastAsia="Times New Roman" w:cs="Arial"/>
          <w:color w:val="000000"/>
          <w:sz w:val="23"/>
          <w:szCs w:val="23"/>
          <w:vertAlign w:val="superscript"/>
        </w:rPr>
        <w:t>th</w:t>
      </w:r>
      <w:r>
        <w:rPr>
          <w:rFonts w:eastAsia="Times New Roman" w:cs="Arial"/>
          <w:color w:val="000000"/>
          <w:sz w:val="23"/>
          <w:szCs w:val="23"/>
        </w:rPr>
        <w:t xml:space="preserve"> character of initial encounter type or missing encounter type. </w:t>
      </w:r>
    </w:p>
    <w:p w14:paraId="625D47F7"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r w:rsidRPr="0047290C">
        <w:rPr>
          <w:rFonts w:eastAsia="Times New Roman" w:cs="Times New Roman"/>
          <w:noProof/>
          <w:sz w:val="23"/>
          <w:szCs w:val="23"/>
        </w:rPr>
        <mc:AlternateContent>
          <mc:Choice Requires="wps">
            <w:drawing>
              <wp:anchor distT="0" distB="0" distL="114300" distR="114300" simplePos="0" relativeHeight="251662336" behindDoc="0" locked="0" layoutInCell="1" allowOverlap="1" wp14:anchorId="68461AEC" wp14:editId="6483AF6A">
                <wp:simplePos x="0" y="0"/>
                <wp:positionH relativeFrom="margin">
                  <wp:posOffset>937260</wp:posOffset>
                </wp:positionH>
                <wp:positionV relativeFrom="paragraph">
                  <wp:posOffset>146050</wp:posOffset>
                </wp:positionV>
                <wp:extent cx="4972050" cy="1402080"/>
                <wp:effectExtent l="0" t="0" r="19050" b="26670"/>
                <wp:wrapNone/>
                <wp:docPr id="24"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2050" cy="1402080"/>
                        </a:xfrm>
                        <a:prstGeom prst="roundRect">
                          <a:avLst/>
                        </a:prstGeom>
                        <a:solidFill>
                          <a:sysClr val="window" lastClr="FFFFFF"/>
                        </a:solidFill>
                        <a:ln w="6350" cap="flat" cmpd="sng" algn="ctr">
                          <a:solidFill>
                            <a:srgbClr val="000000"/>
                          </a:solidFill>
                          <a:prstDash val="solid"/>
                        </a:ln>
                        <a:effectLst/>
                      </wps:spPr>
                      <wps:txbx>
                        <w:txbxContent>
                          <w:p w14:paraId="4E726221" w14:textId="77777777" w:rsidR="00DF6E46" w:rsidRDefault="00DF6E46" w:rsidP="00DF6E46">
                            <w:r>
                              <w:rPr>
                                <w:b/>
                              </w:rPr>
                              <w:t xml:space="preserve">Any Mention of </w:t>
                            </w:r>
                            <w:r w:rsidRPr="00817D88">
                              <w:rPr>
                                <w:b/>
                              </w:rPr>
                              <w:t>Diagnosis</w:t>
                            </w:r>
                            <w:r w:rsidRPr="00817D88">
                              <w:rPr>
                                <w:b/>
                              </w:rPr>
                              <w:tab/>
                            </w:r>
                            <w:r>
                              <w:rPr>
                                <w:b/>
                              </w:rPr>
                              <w:t xml:space="preserve"> </w:t>
                            </w:r>
                            <w:r>
                              <w:rPr>
                                <w:b/>
                                <w:sz w:val="20"/>
                                <w:szCs w:val="20"/>
                              </w:rPr>
                              <w:t xml:space="preserve">AND </w:t>
                            </w:r>
                            <w:r>
                              <w:rPr>
                                <w:b/>
                                <w:bCs/>
                                <w:sz w:val="20"/>
                                <w:szCs w:val="20"/>
                              </w:rPr>
                              <w:t>a 5</w:t>
                            </w:r>
                            <w:r w:rsidRPr="00D7346F">
                              <w:rPr>
                                <w:b/>
                                <w:bCs/>
                                <w:sz w:val="20"/>
                                <w:szCs w:val="20"/>
                                <w:vertAlign w:val="superscript"/>
                              </w:rPr>
                              <w:t>th</w:t>
                            </w:r>
                            <w:r>
                              <w:rPr>
                                <w:b/>
                                <w:bCs/>
                                <w:sz w:val="20"/>
                                <w:szCs w:val="20"/>
                              </w:rPr>
                              <w:t>/6</w:t>
                            </w:r>
                            <w:r w:rsidRPr="00822A95">
                              <w:rPr>
                                <w:b/>
                                <w:bCs/>
                                <w:sz w:val="20"/>
                                <w:szCs w:val="20"/>
                                <w:vertAlign w:val="superscript"/>
                              </w:rPr>
                              <w:t>th</w:t>
                            </w:r>
                            <w:r>
                              <w:rPr>
                                <w:b/>
                                <w:bCs/>
                                <w:sz w:val="20"/>
                                <w:szCs w:val="20"/>
                              </w:rPr>
                              <w:t xml:space="preserve"> character* of 1,2,3, or 4</w:t>
                            </w:r>
                            <w:r>
                              <w:t xml:space="preserve">     </w:t>
                            </w:r>
                          </w:p>
                          <w:p w14:paraId="152B69E1" w14:textId="77777777" w:rsidR="00DF6E46" w:rsidRPr="00817D88" w:rsidRDefault="00DF6E46" w:rsidP="00DF6E46">
                            <w:pPr>
                              <w:ind w:left="2880" w:hanging="2160"/>
                            </w:pPr>
                            <w:r>
                              <w:rPr>
                                <w:lang w:val="es-419"/>
                              </w:rPr>
                              <w:t>T36-T50</w:t>
                            </w:r>
                            <w:r>
                              <w:rPr>
                                <w:lang w:val="es-419"/>
                              </w:rPr>
                              <w:tab/>
                            </w:r>
                            <w:r w:rsidRPr="0021754F">
                              <w:rPr>
                                <w:bCs/>
                                <w:i/>
                                <w:sz w:val="20"/>
                                <w:szCs w:val="20"/>
                              </w:rPr>
                              <w:t>For T36.9, T37.9, T39.9, T41.4, T42.7, T43.9, T45.9, T47.9, and T49.9, a 5</w:t>
                            </w:r>
                            <w:r w:rsidRPr="0021754F">
                              <w:rPr>
                                <w:bCs/>
                                <w:i/>
                                <w:sz w:val="20"/>
                                <w:szCs w:val="20"/>
                                <w:vertAlign w:val="superscript"/>
                              </w:rPr>
                              <w:t>th</w:t>
                            </w:r>
                            <w:r w:rsidRPr="0021754F">
                              <w:rPr>
                                <w:bCs/>
                                <w:i/>
                                <w:sz w:val="20"/>
                                <w:szCs w:val="20"/>
                              </w:rPr>
                              <w:t xml:space="preserve"> character; for all others, a 6</w:t>
                            </w:r>
                            <w:r w:rsidRPr="0021754F">
                              <w:rPr>
                                <w:bCs/>
                                <w:i/>
                                <w:sz w:val="20"/>
                                <w:szCs w:val="20"/>
                                <w:vertAlign w:val="superscript"/>
                              </w:rPr>
                              <w:t>th</w:t>
                            </w:r>
                            <w:r w:rsidRPr="0021754F">
                              <w:rPr>
                                <w:bCs/>
                                <w:i/>
                                <w:sz w:val="20"/>
                                <w:szCs w:val="20"/>
                              </w:rPr>
                              <w:t xml:space="preserve"> character</w:t>
                            </w:r>
                            <w:r>
                              <w:tab/>
                            </w:r>
                            <w:r>
                              <w:rPr>
                                <w:b/>
                              </w:rPr>
                              <w:t xml:space="preserve"> </w:t>
                            </w:r>
                          </w:p>
                          <w:p w14:paraId="3D898C2B" w14:textId="77777777" w:rsidR="00DF6E46" w:rsidRPr="00817D88" w:rsidRDefault="00DF6E46" w:rsidP="00DF6E46">
                            <w:pPr>
                              <w:rPr>
                                <w:lang w:val="es-419"/>
                              </w:rPr>
                            </w:pPr>
                            <w:r>
                              <w:rPr>
                                <w:lang w:val="es-419"/>
                              </w:rPr>
                              <w:tab/>
                            </w:r>
                            <w:r>
                              <w:rPr>
                                <w:lang w:val="es-419"/>
                              </w:rPr>
                              <w:tab/>
                            </w:r>
                            <w:r>
                              <w:rPr>
                                <w:lang w:val="es-419"/>
                              </w:rPr>
                              <w:tab/>
                            </w:r>
                            <w:r>
                              <w:rPr>
                                <w:lang w:val="es-419"/>
                              </w:rPr>
                              <w:tab/>
                            </w:r>
                            <w:r>
                              <w:rPr>
                                <w:b/>
                                <w:bCs/>
                                <w:sz w:val="20"/>
                                <w:szCs w:val="20"/>
                              </w:rPr>
                              <w:t>AND a 7</w:t>
                            </w:r>
                            <w:r w:rsidRPr="00105F29">
                              <w:rPr>
                                <w:b/>
                                <w:bCs/>
                                <w:sz w:val="20"/>
                                <w:szCs w:val="20"/>
                                <w:vertAlign w:val="superscript"/>
                              </w:rPr>
                              <w:t>th</w:t>
                            </w:r>
                            <w:r>
                              <w:rPr>
                                <w:b/>
                                <w:bCs/>
                                <w:sz w:val="20"/>
                                <w:szCs w:val="20"/>
                              </w:rPr>
                              <w:t xml:space="preserve"> character of A, or missing</w:t>
                            </w:r>
                            <w:r w:rsidRPr="00817D88">
                              <w:rPr>
                                <w:lang w:val="es-419"/>
                              </w:rPr>
                              <w:tab/>
                            </w:r>
                            <w:r>
                              <w:rPr>
                                <w:lang w:val="es-419"/>
                              </w:rPr>
                              <w:tab/>
                            </w:r>
                            <w:r>
                              <w:rPr>
                                <w:lang w:val="es-419"/>
                              </w:rPr>
                              <w:tab/>
                            </w:r>
                            <w:r>
                              <w:rPr>
                                <w:lang w:val="es-419"/>
                              </w:rPr>
                              <w:tab/>
                            </w:r>
                          </w:p>
                          <w:p w14:paraId="60D326A2" w14:textId="77777777" w:rsidR="00DF6E46" w:rsidRPr="00817D88" w:rsidRDefault="00DF6E46" w:rsidP="00DF6E46">
                            <w:pPr>
                              <w:ind w:left="720" w:firstLine="720"/>
                              <w:rPr>
                                <w:lang w:val="es-4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461AEC" id="Rounded Rectangle 24" o:spid="_x0000_s1029" style="position:absolute;margin-left:73.8pt;margin-top:11.5pt;width:391.5pt;height:110.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" fillcolor="window" strokeweight=".5pt">
                <v:path arrowok="t"/>
                <v:textbox>
                  <w:txbxContent>
                    <w:p w14:paraId="4E726221" w14:textId="77777777" w:rsidR="00DF6E46" w:rsidRDefault="00DF6E46" w:rsidP="00DF6E46">
                      <w:r>
                        <w:rPr>
                          <w:b/>
                        </w:rPr>
                        <w:t xml:space="preserve">Any Mention of </w:t>
                      </w:r>
                      <w:r w:rsidRPr="00817D88">
                        <w:rPr>
                          <w:b/>
                        </w:rPr>
                        <w:t>Diagnosis</w:t>
                      </w:r>
                      <w:r w:rsidRPr="00817D88">
                        <w:rPr>
                          <w:b/>
                        </w:rPr>
                        <w:tab/>
                      </w:r>
                      <w:r>
                        <w:rPr>
                          <w:b/>
                        </w:rPr>
                        <w:t xml:space="preserve"> </w:t>
                      </w:r>
                      <w:r>
                        <w:rPr>
                          <w:b/>
                          <w:sz w:val="20"/>
                          <w:szCs w:val="20"/>
                        </w:rPr>
                        <w:t xml:space="preserve">AND </w:t>
                      </w:r>
                      <w:r>
                        <w:rPr>
                          <w:b/>
                          <w:bCs/>
                          <w:sz w:val="20"/>
                          <w:szCs w:val="20"/>
                        </w:rPr>
                        <w:t>a 5</w:t>
                      </w:r>
                      <w:r w:rsidRPr="00D7346F">
                        <w:rPr>
                          <w:b/>
                          <w:bCs/>
                          <w:sz w:val="20"/>
                          <w:szCs w:val="20"/>
                          <w:vertAlign w:val="superscript"/>
                        </w:rPr>
                        <w:t>th</w:t>
                      </w:r>
                      <w:r>
                        <w:rPr>
                          <w:b/>
                          <w:bCs/>
                          <w:sz w:val="20"/>
                          <w:szCs w:val="20"/>
                        </w:rPr>
                        <w:t>/6</w:t>
                      </w:r>
                      <w:r w:rsidRPr="00822A95">
                        <w:rPr>
                          <w:b/>
                          <w:bCs/>
                          <w:sz w:val="20"/>
                          <w:szCs w:val="20"/>
                          <w:vertAlign w:val="superscript"/>
                        </w:rPr>
                        <w:t>th</w:t>
                      </w:r>
                      <w:r>
                        <w:rPr>
                          <w:b/>
                          <w:bCs/>
                          <w:sz w:val="20"/>
                          <w:szCs w:val="20"/>
                        </w:rPr>
                        <w:t xml:space="preserve"> character* of 1,2,3, or 4</w:t>
                      </w:r>
                      <w:r>
                        <w:t xml:space="preserve">     </w:t>
                      </w:r>
                    </w:p>
                    <w:p w14:paraId="152B69E1" w14:textId="77777777" w:rsidR="00DF6E46" w:rsidRPr="00817D88" w:rsidRDefault="00DF6E46" w:rsidP="00DF6E46">
                      <w:pPr>
                        <w:ind w:left="2880" w:hanging="2160"/>
                      </w:pPr>
                      <w:r>
                        <w:rPr>
                          <w:lang w:val="es-419"/>
                        </w:rPr>
                        <w:t>T36-T50</w:t>
                      </w:r>
                      <w:r>
                        <w:rPr>
                          <w:lang w:val="es-419"/>
                        </w:rPr>
                        <w:tab/>
                      </w:r>
                      <w:r w:rsidRPr="0021754F">
                        <w:rPr>
                          <w:bCs/>
                          <w:i/>
                          <w:sz w:val="20"/>
                          <w:szCs w:val="20"/>
                        </w:rPr>
                        <w:t>For T36.9, T37.9, T39.9, T41.4, T42.7, T43.9, T45.9, T47.9, and T49.9, a 5</w:t>
                      </w:r>
                      <w:r w:rsidRPr="0021754F">
                        <w:rPr>
                          <w:bCs/>
                          <w:i/>
                          <w:sz w:val="20"/>
                          <w:szCs w:val="20"/>
                          <w:vertAlign w:val="superscript"/>
                        </w:rPr>
                        <w:t>th</w:t>
                      </w:r>
                      <w:r w:rsidRPr="0021754F">
                        <w:rPr>
                          <w:bCs/>
                          <w:i/>
                          <w:sz w:val="20"/>
                          <w:szCs w:val="20"/>
                        </w:rPr>
                        <w:t xml:space="preserve"> character; for all others, a 6</w:t>
                      </w:r>
                      <w:r w:rsidRPr="0021754F">
                        <w:rPr>
                          <w:bCs/>
                          <w:i/>
                          <w:sz w:val="20"/>
                          <w:szCs w:val="20"/>
                          <w:vertAlign w:val="superscript"/>
                        </w:rPr>
                        <w:t>th</w:t>
                      </w:r>
                      <w:r w:rsidRPr="0021754F">
                        <w:rPr>
                          <w:bCs/>
                          <w:i/>
                          <w:sz w:val="20"/>
                          <w:szCs w:val="20"/>
                        </w:rPr>
                        <w:t xml:space="preserve"> character</w:t>
                      </w:r>
                      <w:r>
                        <w:tab/>
                      </w:r>
                      <w:r>
                        <w:rPr>
                          <w:b/>
                        </w:rPr>
                        <w:t xml:space="preserve"> </w:t>
                      </w:r>
                    </w:p>
                    <w:p w14:paraId="3D898C2B" w14:textId="77777777" w:rsidR="00DF6E46" w:rsidRPr="00817D88" w:rsidRDefault="00DF6E46" w:rsidP="00DF6E46">
                      <w:pPr>
                        <w:rPr>
                          <w:lang w:val="es-419"/>
                        </w:rPr>
                      </w:pPr>
                      <w:r>
                        <w:rPr>
                          <w:lang w:val="es-419"/>
                        </w:rPr>
                        <w:tab/>
                      </w:r>
                      <w:r>
                        <w:rPr>
                          <w:lang w:val="es-419"/>
                        </w:rPr>
                        <w:tab/>
                      </w:r>
                      <w:r>
                        <w:rPr>
                          <w:lang w:val="es-419"/>
                        </w:rPr>
                        <w:tab/>
                      </w:r>
                      <w:r>
                        <w:rPr>
                          <w:lang w:val="es-419"/>
                        </w:rPr>
                        <w:tab/>
                      </w:r>
                      <w:r>
                        <w:rPr>
                          <w:b/>
                          <w:bCs/>
                          <w:sz w:val="20"/>
                          <w:szCs w:val="20"/>
                        </w:rPr>
                        <w:t>AND a 7</w:t>
                      </w:r>
                      <w:r w:rsidRPr="00105F29">
                        <w:rPr>
                          <w:b/>
                          <w:bCs/>
                          <w:sz w:val="20"/>
                          <w:szCs w:val="20"/>
                          <w:vertAlign w:val="superscript"/>
                        </w:rPr>
                        <w:t>th</w:t>
                      </w:r>
                      <w:r>
                        <w:rPr>
                          <w:b/>
                          <w:bCs/>
                          <w:sz w:val="20"/>
                          <w:szCs w:val="20"/>
                        </w:rPr>
                        <w:t xml:space="preserve"> character of A, or missing</w:t>
                      </w:r>
                      <w:r w:rsidRPr="00817D88">
                        <w:rPr>
                          <w:lang w:val="es-419"/>
                        </w:rPr>
                        <w:tab/>
                      </w:r>
                      <w:r>
                        <w:rPr>
                          <w:lang w:val="es-419"/>
                        </w:rPr>
                        <w:tab/>
                      </w:r>
                      <w:r>
                        <w:rPr>
                          <w:lang w:val="es-419"/>
                        </w:rPr>
                        <w:tab/>
                      </w:r>
                      <w:r>
                        <w:rPr>
                          <w:lang w:val="es-419"/>
                        </w:rPr>
                        <w:tab/>
                      </w:r>
                    </w:p>
                    <w:p w14:paraId="60D326A2" w14:textId="77777777" w:rsidR="00DF6E46" w:rsidRPr="00817D88" w:rsidRDefault="00DF6E46" w:rsidP="00DF6E46">
                      <w:pPr>
                        <w:ind w:left="720" w:firstLine="720"/>
                        <w:rPr>
                          <w:lang w:val="es-419"/>
                        </w:rPr>
                      </w:pPr>
                    </w:p>
                  </w:txbxContent>
                </v:textbox>
                <w10:wrap anchorx="margin"/>
              </v:roundrect>
            </w:pict>
          </mc:Fallback>
        </mc:AlternateContent>
      </w:r>
    </w:p>
    <w:p w14:paraId="2F9EBF63"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p>
    <w:p w14:paraId="7821034A"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p>
    <w:p w14:paraId="25883548"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p>
    <w:p w14:paraId="7570C752"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p>
    <w:p w14:paraId="029B8F87" w14:textId="77777777" w:rsidR="00DF6E46" w:rsidRDefault="00DF6E46" w:rsidP="00DF6E46">
      <w:pPr>
        <w:autoSpaceDE w:val="0"/>
        <w:autoSpaceDN w:val="0"/>
        <w:adjustRightInd w:val="0"/>
        <w:spacing w:after="53" w:line="240" w:lineRule="auto"/>
        <w:contextualSpacing/>
        <w:rPr>
          <w:rFonts w:eastAsia="Times New Roman" w:cs="Arial"/>
          <w:color w:val="000000"/>
          <w:sz w:val="23"/>
          <w:szCs w:val="23"/>
        </w:rPr>
      </w:pPr>
    </w:p>
    <w:p w14:paraId="24DDCF8A" w14:textId="77777777" w:rsidR="00DF6E46" w:rsidRPr="0047290C" w:rsidRDefault="00DF6E46" w:rsidP="00DF6E46">
      <w:pPr>
        <w:autoSpaceDE w:val="0"/>
        <w:autoSpaceDN w:val="0"/>
        <w:adjustRightInd w:val="0"/>
        <w:spacing w:after="53" w:line="240" w:lineRule="auto"/>
        <w:contextualSpacing/>
        <w:rPr>
          <w:rFonts w:eastAsia="Times New Roman" w:cs="Arial"/>
          <w:color w:val="000000"/>
          <w:sz w:val="23"/>
          <w:szCs w:val="23"/>
        </w:rPr>
      </w:pPr>
    </w:p>
    <w:p w14:paraId="6C6F9C07" w14:textId="77777777" w:rsidR="00DF6E46" w:rsidRDefault="00DF6E46" w:rsidP="00DF6E46">
      <w:pPr>
        <w:pStyle w:val="ListParagraph"/>
        <w:ind w:left="408"/>
        <w:rPr>
          <w:rFonts w:cs="Arial"/>
          <w:color w:val="000000"/>
          <w:sz w:val="23"/>
          <w:szCs w:val="23"/>
        </w:rPr>
      </w:pPr>
    </w:p>
    <w:p w14:paraId="10C1A08C" w14:textId="77777777" w:rsidR="00DF6E46" w:rsidRDefault="00DF6E46" w:rsidP="00DF6E46">
      <w:pPr>
        <w:autoSpaceDE w:val="0"/>
        <w:autoSpaceDN w:val="0"/>
        <w:adjustRightInd w:val="0"/>
        <w:spacing w:after="0" w:line="240" w:lineRule="auto"/>
        <w:contextualSpacing/>
        <w:rPr>
          <w:rFonts w:eastAsia="Times New Roman" w:cs="Arial"/>
          <w:color w:val="000000"/>
          <w:sz w:val="24"/>
          <w:szCs w:val="20"/>
        </w:rPr>
      </w:pPr>
      <w:r w:rsidRPr="0047290C">
        <w:rPr>
          <w:rFonts w:eastAsia="Times New Roman" w:cs="Arial"/>
          <w:color w:val="000000"/>
          <w:sz w:val="24"/>
          <w:szCs w:val="20"/>
        </w:rPr>
        <w:t>Once</w:t>
      </w:r>
      <w:r>
        <w:rPr>
          <w:rFonts w:eastAsia="Times New Roman" w:cs="Arial"/>
          <w:color w:val="000000"/>
          <w:sz w:val="24"/>
          <w:szCs w:val="20"/>
        </w:rPr>
        <w:t xml:space="preserve"> you have created</w:t>
      </w:r>
      <w:r w:rsidRPr="0047290C">
        <w:rPr>
          <w:rFonts w:eastAsia="Times New Roman" w:cs="Arial"/>
          <w:color w:val="000000"/>
          <w:sz w:val="24"/>
          <w:szCs w:val="20"/>
        </w:rPr>
        <w:t xml:space="preserve"> the drug overdose hospitalization subset, calculate </w:t>
      </w:r>
      <w:r>
        <w:rPr>
          <w:rFonts w:eastAsia="Times New Roman" w:cs="Arial"/>
          <w:color w:val="000000"/>
          <w:sz w:val="24"/>
          <w:szCs w:val="20"/>
        </w:rPr>
        <w:t xml:space="preserve">case counts for </w:t>
      </w:r>
      <w:r w:rsidRPr="0047290C">
        <w:rPr>
          <w:rFonts w:eastAsia="Times New Roman" w:cs="Arial"/>
          <w:color w:val="000000"/>
          <w:sz w:val="24"/>
          <w:szCs w:val="20"/>
        </w:rPr>
        <w:t xml:space="preserve">the </w:t>
      </w:r>
      <w:r>
        <w:rPr>
          <w:rFonts w:eastAsia="Times New Roman" w:cs="Arial"/>
          <w:color w:val="000000"/>
          <w:sz w:val="24"/>
          <w:szCs w:val="20"/>
        </w:rPr>
        <w:t>m</w:t>
      </w:r>
      <w:r w:rsidRPr="0047290C">
        <w:rPr>
          <w:rFonts w:eastAsia="Times New Roman" w:cs="Arial"/>
          <w:color w:val="000000"/>
          <w:sz w:val="24"/>
          <w:szCs w:val="20"/>
        </w:rPr>
        <w:t xml:space="preserve">orbidity </w:t>
      </w:r>
      <w:r>
        <w:rPr>
          <w:rFonts w:eastAsia="Times New Roman" w:cs="Arial"/>
          <w:color w:val="000000"/>
          <w:sz w:val="24"/>
          <w:szCs w:val="20"/>
        </w:rPr>
        <w:t>i</w:t>
      </w:r>
      <w:r w:rsidRPr="0047290C">
        <w:rPr>
          <w:rFonts w:eastAsia="Times New Roman" w:cs="Arial"/>
          <w:color w:val="000000"/>
          <w:sz w:val="24"/>
          <w:szCs w:val="20"/>
        </w:rPr>
        <w:t xml:space="preserve">ndicators </w:t>
      </w:r>
      <w:r>
        <w:rPr>
          <w:rFonts w:eastAsia="Times New Roman" w:cs="Arial"/>
          <w:color w:val="000000"/>
          <w:sz w:val="24"/>
          <w:szCs w:val="20"/>
        </w:rPr>
        <w:t>for h</w:t>
      </w:r>
      <w:r w:rsidRPr="0047290C">
        <w:rPr>
          <w:rFonts w:eastAsia="Times New Roman" w:cs="Arial"/>
          <w:color w:val="000000"/>
          <w:sz w:val="24"/>
          <w:szCs w:val="20"/>
        </w:rPr>
        <w:t xml:space="preserve">ospitalization as defined </w:t>
      </w:r>
      <w:r>
        <w:rPr>
          <w:rFonts w:eastAsia="Times New Roman" w:cs="Arial"/>
          <w:color w:val="000000"/>
          <w:sz w:val="24"/>
          <w:szCs w:val="20"/>
        </w:rPr>
        <w:t>for each</w:t>
      </w:r>
      <w:r w:rsidRPr="0047290C">
        <w:rPr>
          <w:rFonts w:eastAsia="Times New Roman" w:cs="Arial"/>
          <w:color w:val="000000"/>
          <w:sz w:val="24"/>
          <w:szCs w:val="20"/>
        </w:rPr>
        <w:t xml:space="preserve"> individual indicator (see pages 23-25).</w:t>
      </w:r>
    </w:p>
    <w:p w14:paraId="6F38D2D4" w14:textId="77777777" w:rsidR="00DF6E46" w:rsidRDefault="00DF6E46" w:rsidP="00DF6E46">
      <w:pPr>
        <w:autoSpaceDE w:val="0"/>
        <w:autoSpaceDN w:val="0"/>
        <w:adjustRightInd w:val="0"/>
        <w:spacing w:after="0" w:line="240" w:lineRule="auto"/>
        <w:contextualSpacing/>
        <w:rPr>
          <w:rFonts w:eastAsia="Times New Roman" w:cs="Arial"/>
          <w:b/>
          <w:color w:val="000000"/>
          <w:sz w:val="28"/>
          <w:szCs w:val="28"/>
        </w:rPr>
      </w:pPr>
    </w:p>
    <w:p w14:paraId="71FD0327" w14:textId="77777777" w:rsidR="00DF6E46" w:rsidRDefault="00DF6E46" w:rsidP="00DF6E46">
      <w:pPr>
        <w:autoSpaceDE w:val="0"/>
        <w:autoSpaceDN w:val="0"/>
        <w:adjustRightInd w:val="0"/>
        <w:spacing w:after="0" w:line="240" w:lineRule="auto"/>
        <w:contextualSpacing/>
        <w:rPr>
          <w:rFonts w:eastAsia="Times New Roman" w:cs="Arial"/>
          <w:b/>
          <w:color w:val="000000"/>
          <w:sz w:val="28"/>
          <w:szCs w:val="28"/>
        </w:rPr>
      </w:pPr>
    </w:p>
    <w:tbl>
      <w:tblPr>
        <w:tblStyle w:val="TableGrid12"/>
        <w:tblW w:w="11213" w:type="dxa"/>
        <w:tblInd w:w="-185" w:type="dxa"/>
        <w:tblLook w:val="04A0" w:firstRow="1" w:lastRow="0" w:firstColumn="1" w:lastColumn="0" w:noHBand="0" w:noVBand="1"/>
      </w:tblPr>
      <w:tblGrid>
        <w:gridCol w:w="2245"/>
        <w:gridCol w:w="2970"/>
        <w:gridCol w:w="19"/>
        <w:gridCol w:w="2686"/>
        <w:gridCol w:w="450"/>
        <w:gridCol w:w="971"/>
        <w:gridCol w:w="19"/>
        <w:gridCol w:w="1853"/>
        <w:tblGridChange w:id="6">
          <w:tblGrid>
            <w:gridCol w:w="2245"/>
            <w:gridCol w:w="2970"/>
            <w:gridCol w:w="19"/>
            <w:gridCol w:w="2686"/>
            <w:gridCol w:w="450"/>
            <w:gridCol w:w="971"/>
            <w:gridCol w:w="19"/>
            <w:gridCol w:w="1853"/>
          </w:tblGrid>
        </w:tblGridChange>
      </w:tblGrid>
      <w:tr w:rsidR="00DF6E46" w:rsidRPr="003B7DE3" w14:paraId="4246FF43" w14:textId="77777777" w:rsidTr="0098481A">
        <w:trPr>
          <w:trHeight w:val="202"/>
        </w:trPr>
        <w:tc>
          <w:tcPr>
            <w:tcW w:w="11213" w:type="dxa"/>
            <w:gridSpan w:val="8"/>
          </w:tcPr>
          <w:p w14:paraId="126EDDFD" w14:textId="77777777" w:rsidR="00DF6E46" w:rsidRPr="003B7DE3" w:rsidRDefault="00DF6E46" w:rsidP="0098481A">
            <w:pPr>
              <w:jc w:val="center"/>
              <w:rPr>
                <w:b/>
                <w:sz w:val="20"/>
                <w:szCs w:val="20"/>
              </w:rPr>
            </w:pPr>
            <w:r w:rsidRPr="0032183B">
              <w:rPr>
                <w:b/>
                <w:sz w:val="28"/>
                <w:szCs w:val="28"/>
              </w:rPr>
              <w:lastRenderedPageBreak/>
              <w:t>Emergency Department Visits</w:t>
            </w:r>
          </w:p>
        </w:tc>
      </w:tr>
      <w:tr w:rsidR="00DF6E46" w:rsidRPr="00230187" w14:paraId="1CEA3591" w14:textId="77777777" w:rsidTr="0098481A">
        <w:trPr>
          <w:trHeight w:val="178"/>
        </w:trPr>
        <w:tc>
          <w:tcPr>
            <w:tcW w:w="2245" w:type="dxa"/>
            <w:vMerge w:val="restart"/>
            <w:shd w:val="clear" w:color="auto" w:fill="F2F2F2" w:themeFill="background1" w:themeFillShade="F2"/>
          </w:tcPr>
          <w:p w14:paraId="38BB8AB4" w14:textId="77777777" w:rsidR="00DF6E46" w:rsidRDefault="00DF6E46" w:rsidP="0098481A">
            <w:pPr>
              <w:rPr>
                <w:sz w:val="24"/>
                <w:szCs w:val="20"/>
              </w:rPr>
            </w:pPr>
          </w:p>
          <w:p w14:paraId="0DC4DB4F" w14:textId="77777777" w:rsidR="00DF6E46" w:rsidRDefault="00DF6E46" w:rsidP="0098481A">
            <w:pPr>
              <w:rPr>
                <w:sz w:val="24"/>
                <w:szCs w:val="20"/>
              </w:rPr>
            </w:pPr>
          </w:p>
          <w:p w14:paraId="541E16DA" w14:textId="77777777" w:rsidR="00DF6E46" w:rsidRDefault="00DF6E46" w:rsidP="0098481A">
            <w:pPr>
              <w:rPr>
                <w:sz w:val="24"/>
                <w:szCs w:val="20"/>
              </w:rPr>
            </w:pPr>
          </w:p>
          <w:p w14:paraId="215F8908" w14:textId="77777777" w:rsidR="00DF6E46" w:rsidRDefault="00DF6E46" w:rsidP="0098481A">
            <w:pPr>
              <w:rPr>
                <w:sz w:val="24"/>
                <w:szCs w:val="20"/>
              </w:rPr>
            </w:pPr>
          </w:p>
          <w:p w14:paraId="6918B798" w14:textId="77777777" w:rsidR="00DF6E46" w:rsidRDefault="00DF6E46" w:rsidP="0098481A">
            <w:pPr>
              <w:rPr>
                <w:sz w:val="24"/>
                <w:szCs w:val="20"/>
              </w:rPr>
            </w:pPr>
            <w:r>
              <w:rPr>
                <w:sz w:val="24"/>
                <w:szCs w:val="20"/>
              </w:rPr>
              <w:t>9.</w:t>
            </w:r>
          </w:p>
          <w:p w14:paraId="74482B31" w14:textId="77777777" w:rsidR="00DF6E46" w:rsidRPr="0098481A" w:rsidRDefault="00DF6E46" w:rsidP="0098481A">
            <w:pPr>
              <w:rPr>
                <w:sz w:val="24"/>
                <w:szCs w:val="20"/>
              </w:rPr>
            </w:pPr>
            <w:r w:rsidRPr="002B26E5">
              <w:rPr>
                <w:sz w:val="24"/>
                <w:szCs w:val="20"/>
              </w:rPr>
              <w:t>All-drug non-fatal overdose emergency department visits</w:t>
            </w:r>
          </w:p>
        </w:tc>
        <w:tc>
          <w:tcPr>
            <w:tcW w:w="8968" w:type="dxa"/>
            <w:gridSpan w:val="7"/>
            <w:shd w:val="clear" w:color="auto" w:fill="F2F2F2" w:themeFill="background1" w:themeFillShade="F2"/>
          </w:tcPr>
          <w:p w14:paraId="0FADE300" w14:textId="77777777" w:rsidR="00DF6E46" w:rsidRPr="00230187" w:rsidRDefault="00DF6E46" w:rsidP="0098481A">
            <w:pPr>
              <w:jc w:val="center"/>
              <w:rPr>
                <w:sz w:val="20"/>
                <w:szCs w:val="20"/>
              </w:rPr>
            </w:pPr>
            <w:r w:rsidRPr="00230187">
              <w:rPr>
                <w:sz w:val="20"/>
                <w:szCs w:val="20"/>
              </w:rPr>
              <w:t xml:space="preserve">ED visits with any of the following </w:t>
            </w:r>
            <w:r w:rsidRPr="0098481A">
              <w:rPr>
                <w:b/>
                <w:sz w:val="20"/>
                <w:szCs w:val="20"/>
              </w:rPr>
              <w:t>ICD-9-CM</w:t>
            </w:r>
            <w:r w:rsidRPr="00230187">
              <w:rPr>
                <w:sz w:val="20"/>
                <w:szCs w:val="20"/>
              </w:rPr>
              <w:t xml:space="preserve"> codes:</w:t>
            </w:r>
          </w:p>
        </w:tc>
      </w:tr>
      <w:tr w:rsidR="00DF6E46" w:rsidRPr="00230187" w14:paraId="43D494E9" w14:textId="77777777" w:rsidTr="0098481A">
        <w:trPr>
          <w:trHeight w:val="178"/>
        </w:trPr>
        <w:tc>
          <w:tcPr>
            <w:tcW w:w="2245" w:type="dxa"/>
            <w:vMerge/>
            <w:shd w:val="clear" w:color="auto" w:fill="F2F2F2" w:themeFill="background1" w:themeFillShade="F2"/>
          </w:tcPr>
          <w:p w14:paraId="6015C8DA" w14:textId="77777777" w:rsidR="00DF6E46" w:rsidRPr="00230187" w:rsidRDefault="00DF6E46" w:rsidP="00DF6E46">
            <w:pPr>
              <w:pStyle w:val="ListParagraph"/>
              <w:numPr>
                <w:ilvl w:val="0"/>
                <w:numId w:val="3"/>
              </w:numPr>
              <w:spacing w:after="0" w:line="240" w:lineRule="auto"/>
              <w:rPr>
                <w:sz w:val="24"/>
                <w:szCs w:val="20"/>
              </w:rPr>
            </w:pPr>
          </w:p>
        </w:tc>
        <w:tc>
          <w:tcPr>
            <w:tcW w:w="2970" w:type="dxa"/>
            <w:shd w:val="clear" w:color="auto" w:fill="F2F2F2" w:themeFill="background1" w:themeFillShade="F2"/>
          </w:tcPr>
          <w:p w14:paraId="3EC7307B" w14:textId="77777777" w:rsidR="00DF6E46" w:rsidRPr="00744ACA" w:rsidRDefault="00DF6E46" w:rsidP="0098481A">
            <w:pPr>
              <w:jc w:val="center"/>
              <w:rPr>
                <w:b/>
                <w:sz w:val="20"/>
                <w:szCs w:val="20"/>
              </w:rPr>
            </w:pPr>
            <w:r w:rsidRPr="0098481A">
              <w:rPr>
                <w:b/>
                <w:sz w:val="20"/>
                <w:szCs w:val="20"/>
              </w:rPr>
              <w:t xml:space="preserve">First-Listed </w:t>
            </w:r>
            <w:r w:rsidRPr="00744ACA">
              <w:rPr>
                <w:b/>
                <w:sz w:val="20"/>
                <w:szCs w:val="20"/>
              </w:rPr>
              <w:t>Diagnosis</w:t>
            </w:r>
          </w:p>
        </w:tc>
        <w:tc>
          <w:tcPr>
            <w:tcW w:w="5998" w:type="dxa"/>
            <w:gridSpan w:val="6"/>
            <w:shd w:val="clear" w:color="auto" w:fill="F2F2F2" w:themeFill="background1" w:themeFillShade="F2"/>
          </w:tcPr>
          <w:p w14:paraId="7A9BBDFD" w14:textId="77777777" w:rsidR="00DF6E46" w:rsidRPr="00230187" w:rsidRDefault="00DF6E46" w:rsidP="0098481A">
            <w:pPr>
              <w:jc w:val="center"/>
              <w:rPr>
                <w:sz w:val="20"/>
                <w:szCs w:val="20"/>
              </w:rPr>
            </w:pPr>
            <w:r w:rsidRPr="00744ACA">
              <w:rPr>
                <w:b/>
                <w:sz w:val="20"/>
                <w:szCs w:val="20"/>
              </w:rPr>
              <w:t xml:space="preserve">OR </w:t>
            </w:r>
            <w:r>
              <w:rPr>
                <w:b/>
                <w:sz w:val="20"/>
                <w:szCs w:val="20"/>
              </w:rPr>
              <w:t>Any Mention of</w:t>
            </w:r>
            <w:r w:rsidRPr="00744ACA">
              <w:rPr>
                <w:b/>
                <w:sz w:val="20"/>
                <w:szCs w:val="20"/>
              </w:rPr>
              <w:t xml:space="preserve"> External Cause-of-Injury</w:t>
            </w:r>
          </w:p>
        </w:tc>
      </w:tr>
      <w:tr w:rsidR="00DF6E46" w:rsidRPr="00221BFF" w14:paraId="2EBBB97A" w14:textId="77777777" w:rsidTr="0098481A">
        <w:trPr>
          <w:trHeight w:val="536"/>
        </w:trPr>
        <w:tc>
          <w:tcPr>
            <w:tcW w:w="2245" w:type="dxa"/>
            <w:vMerge/>
            <w:shd w:val="clear" w:color="auto" w:fill="F2F2F2" w:themeFill="background1" w:themeFillShade="F2"/>
          </w:tcPr>
          <w:p w14:paraId="4D618E2D" w14:textId="77777777" w:rsidR="00DF6E46" w:rsidRPr="00230187" w:rsidRDefault="00DF6E46" w:rsidP="00DF6E46">
            <w:pPr>
              <w:pStyle w:val="ListParagraph"/>
              <w:numPr>
                <w:ilvl w:val="0"/>
                <w:numId w:val="3"/>
              </w:numPr>
              <w:spacing w:after="0" w:line="240" w:lineRule="auto"/>
              <w:rPr>
                <w:sz w:val="24"/>
                <w:szCs w:val="20"/>
              </w:rPr>
            </w:pPr>
          </w:p>
        </w:tc>
        <w:tc>
          <w:tcPr>
            <w:tcW w:w="2970" w:type="dxa"/>
            <w:shd w:val="clear" w:color="auto" w:fill="F2F2F2" w:themeFill="background1" w:themeFillShade="F2"/>
          </w:tcPr>
          <w:p w14:paraId="329844E4" w14:textId="77777777" w:rsidR="00DF6E46" w:rsidRPr="00230187" w:rsidRDefault="00DF6E46" w:rsidP="0098481A">
            <w:pPr>
              <w:rPr>
                <w:sz w:val="20"/>
                <w:szCs w:val="20"/>
              </w:rPr>
            </w:pPr>
            <w:r w:rsidRPr="00EF258B">
              <w:rPr>
                <w:b/>
                <w:sz w:val="20"/>
                <w:szCs w:val="20"/>
              </w:rPr>
              <w:t>960-979:</w:t>
            </w:r>
            <w:r>
              <w:rPr>
                <w:sz w:val="20"/>
                <w:szCs w:val="20"/>
              </w:rPr>
              <w:t xml:space="preserve"> Poisoning by drugs, medicinal and biological s</w:t>
            </w:r>
            <w:r w:rsidRPr="00230187">
              <w:rPr>
                <w:sz w:val="20"/>
                <w:szCs w:val="20"/>
              </w:rPr>
              <w:t>ubstances</w:t>
            </w:r>
          </w:p>
          <w:p w14:paraId="1697B1ED" w14:textId="77777777" w:rsidR="00DF6E46" w:rsidRPr="00230187" w:rsidRDefault="00DF6E46" w:rsidP="0098481A">
            <w:pPr>
              <w:rPr>
                <w:sz w:val="20"/>
                <w:szCs w:val="20"/>
              </w:rPr>
            </w:pPr>
            <w:r w:rsidRPr="00230187">
              <w:rPr>
                <w:sz w:val="20"/>
                <w:szCs w:val="20"/>
              </w:rPr>
              <w:t xml:space="preserve">     </w:t>
            </w:r>
          </w:p>
        </w:tc>
        <w:tc>
          <w:tcPr>
            <w:tcW w:w="5998" w:type="dxa"/>
            <w:gridSpan w:val="6"/>
            <w:shd w:val="clear" w:color="auto" w:fill="F2F2F2" w:themeFill="background1" w:themeFillShade="F2"/>
          </w:tcPr>
          <w:p w14:paraId="5491956E" w14:textId="77777777" w:rsidR="00DF6E46" w:rsidRPr="00230187" w:rsidRDefault="00DF6E46" w:rsidP="0098481A">
            <w:pPr>
              <w:rPr>
                <w:sz w:val="20"/>
                <w:szCs w:val="20"/>
              </w:rPr>
            </w:pPr>
            <w:r w:rsidRPr="00230187">
              <w:rPr>
                <w:b/>
                <w:sz w:val="20"/>
                <w:szCs w:val="20"/>
              </w:rPr>
              <w:t>E850-E858:</w:t>
            </w:r>
            <w:r>
              <w:rPr>
                <w:sz w:val="20"/>
                <w:szCs w:val="20"/>
              </w:rPr>
              <w:t xml:space="preserve"> Accidental poisoning by drugs, medicinal substances, and b</w:t>
            </w:r>
            <w:r w:rsidRPr="00230187">
              <w:rPr>
                <w:sz w:val="20"/>
                <w:szCs w:val="20"/>
              </w:rPr>
              <w:t>iologicals</w:t>
            </w:r>
          </w:p>
          <w:p w14:paraId="701E8FF9" w14:textId="77777777" w:rsidR="00DF6E46" w:rsidRPr="002838B4" w:rsidRDefault="00DF6E46" w:rsidP="0098481A">
            <w:pPr>
              <w:rPr>
                <w:sz w:val="20"/>
                <w:szCs w:val="20"/>
              </w:rPr>
            </w:pPr>
            <w:r w:rsidRPr="002838B4">
              <w:rPr>
                <w:b/>
                <w:sz w:val="20"/>
                <w:szCs w:val="20"/>
              </w:rPr>
              <w:t>E950.0-E950.5:</w:t>
            </w:r>
            <w:r w:rsidRPr="002838B4">
              <w:rPr>
                <w:sz w:val="20"/>
                <w:szCs w:val="20"/>
              </w:rPr>
              <w:t xml:space="preserve"> Suicide and self-inflicted poisoning by solid or liquid substances</w:t>
            </w:r>
            <w:r>
              <w:rPr>
                <w:sz w:val="20"/>
                <w:szCs w:val="20"/>
              </w:rPr>
              <w:t xml:space="preserve"> </w:t>
            </w:r>
          </w:p>
          <w:p w14:paraId="5F863CB0" w14:textId="77777777" w:rsidR="00DF6E46" w:rsidRDefault="00DF6E46" w:rsidP="0098481A">
            <w:pPr>
              <w:rPr>
                <w:b/>
                <w:sz w:val="20"/>
                <w:szCs w:val="20"/>
              </w:rPr>
            </w:pPr>
            <w:r w:rsidRPr="00230187">
              <w:rPr>
                <w:b/>
                <w:sz w:val="20"/>
                <w:szCs w:val="20"/>
              </w:rPr>
              <w:t>E962.0:</w:t>
            </w:r>
            <w:r w:rsidRPr="00230187">
              <w:rPr>
                <w:sz w:val="20"/>
                <w:szCs w:val="20"/>
              </w:rPr>
              <w:t xml:space="preserve"> Assault by drugs and medicinal substances</w:t>
            </w:r>
            <w:r w:rsidRPr="00EF258B">
              <w:rPr>
                <w:b/>
                <w:sz w:val="20"/>
                <w:szCs w:val="20"/>
              </w:rPr>
              <w:t xml:space="preserve"> </w:t>
            </w:r>
          </w:p>
          <w:p w14:paraId="3BD3283E" w14:textId="77777777" w:rsidR="00DF6E46" w:rsidRPr="00221BFF" w:rsidRDefault="00DF6E46" w:rsidP="0098481A">
            <w:pPr>
              <w:rPr>
                <w:sz w:val="20"/>
                <w:szCs w:val="20"/>
              </w:rPr>
            </w:pPr>
            <w:r w:rsidRPr="00EF258B">
              <w:rPr>
                <w:b/>
                <w:sz w:val="20"/>
                <w:szCs w:val="20"/>
              </w:rPr>
              <w:t>E980.0-E980.5:</w:t>
            </w:r>
            <w:r>
              <w:rPr>
                <w:sz w:val="20"/>
                <w:szCs w:val="20"/>
              </w:rPr>
              <w:t xml:space="preserve"> </w:t>
            </w:r>
            <w:r w:rsidRPr="00EF258B">
              <w:rPr>
                <w:sz w:val="20"/>
                <w:szCs w:val="20"/>
              </w:rPr>
              <w:t>Poisoning by solid or liquid substances undetermined whether accidentally or purposely inflicted</w:t>
            </w:r>
          </w:p>
        </w:tc>
      </w:tr>
      <w:tr w:rsidR="00DF6E46" w:rsidRPr="003B7DE3" w14:paraId="0C5214E7" w14:textId="77777777" w:rsidTr="0098481A">
        <w:trPr>
          <w:trHeight w:val="251"/>
        </w:trPr>
        <w:tc>
          <w:tcPr>
            <w:tcW w:w="2245" w:type="dxa"/>
            <w:vMerge/>
            <w:shd w:val="clear" w:color="auto" w:fill="F2F2F2" w:themeFill="background1" w:themeFillShade="F2"/>
          </w:tcPr>
          <w:p w14:paraId="72C746D2" w14:textId="77777777" w:rsidR="00DF6E46" w:rsidRPr="002838B4" w:rsidRDefault="00DF6E46" w:rsidP="00DF6E46">
            <w:pPr>
              <w:pStyle w:val="ListParagraph"/>
              <w:numPr>
                <w:ilvl w:val="0"/>
                <w:numId w:val="3"/>
              </w:numPr>
              <w:spacing w:after="0" w:line="240" w:lineRule="auto"/>
              <w:rPr>
                <w:sz w:val="24"/>
                <w:szCs w:val="20"/>
              </w:rPr>
            </w:pPr>
          </w:p>
        </w:tc>
        <w:tc>
          <w:tcPr>
            <w:tcW w:w="8968" w:type="dxa"/>
            <w:gridSpan w:val="7"/>
            <w:shd w:val="clear" w:color="auto" w:fill="F2F2F2" w:themeFill="background1" w:themeFillShade="F2"/>
          </w:tcPr>
          <w:p w14:paraId="61F4EDC2" w14:textId="77777777" w:rsidR="00DF6E46" w:rsidRPr="003B7DE3" w:rsidRDefault="00DF6E46" w:rsidP="0098481A">
            <w:pPr>
              <w:jc w:val="center"/>
              <w:rPr>
                <w:sz w:val="2"/>
                <w:szCs w:val="20"/>
              </w:rPr>
            </w:pPr>
            <w:r w:rsidRPr="00230187">
              <w:rPr>
                <w:sz w:val="20"/>
                <w:szCs w:val="20"/>
              </w:rPr>
              <w:t xml:space="preserve">ED visits with any of the following </w:t>
            </w:r>
            <w:r w:rsidRPr="0098481A">
              <w:rPr>
                <w:b/>
                <w:sz w:val="20"/>
                <w:szCs w:val="20"/>
              </w:rPr>
              <w:t>ICD-10-CM</w:t>
            </w:r>
            <w:r w:rsidRPr="00230187">
              <w:rPr>
                <w:sz w:val="20"/>
                <w:szCs w:val="20"/>
              </w:rPr>
              <w:t xml:space="preserve"> codes:</w:t>
            </w:r>
          </w:p>
        </w:tc>
      </w:tr>
      <w:tr w:rsidR="00DF6E46" w:rsidRPr="00706E11" w14:paraId="0256B989" w14:textId="77777777" w:rsidTr="0098481A">
        <w:trPr>
          <w:trHeight w:val="258"/>
        </w:trPr>
        <w:tc>
          <w:tcPr>
            <w:tcW w:w="2245" w:type="dxa"/>
            <w:vMerge/>
            <w:shd w:val="clear" w:color="auto" w:fill="F2F2F2" w:themeFill="background1" w:themeFillShade="F2"/>
          </w:tcPr>
          <w:p w14:paraId="43F8AB33" w14:textId="77777777" w:rsidR="00DF6E46" w:rsidRPr="00230187" w:rsidRDefault="00DF6E46" w:rsidP="00DF6E46">
            <w:pPr>
              <w:pStyle w:val="ListParagraph"/>
              <w:numPr>
                <w:ilvl w:val="0"/>
                <w:numId w:val="3"/>
              </w:numPr>
              <w:spacing w:after="0" w:line="240" w:lineRule="auto"/>
              <w:rPr>
                <w:sz w:val="24"/>
                <w:szCs w:val="20"/>
              </w:rPr>
            </w:pPr>
          </w:p>
        </w:tc>
        <w:tc>
          <w:tcPr>
            <w:tcW w:w="2989" w:type="dxa"/>
            <w:gridSpan w:val="2"/>
            <w:shd w:val="clear" w:color="auto" w:fill="F2F2F2" w:themeFill="background1" w:themeFillShade="F2"/>
          </w:tcPr>
          <w:p w14:paraId="35CC8FBB" w14:textId="77777777" w:rsidR="00DF6E46" w:rsidRPr="00744ACA" w:rsidRDefault="00DF6E46" w:rsidP="0098481A">
            <w:pPr>
              <w:jc w:val="center"/>
              <w:rPr>
                <w:b/>
                <w:sz w:val="20"/>
                <w:szCs w:val="20"/>
              </w:rPr>
            </w:pPr>
            <w:r>
              <w:rPr>
                <w:b/>
                <w:bCs/>
                <w:sz w:val="20"/>
                <w:szCs w:val="20"/>
              </w:rPr>
              <w:t xml:space="preserve">Any Mention Of </w:t>
            </w:r>
            <w:r w:rsidRPr="00744ACA">
              <w:rPr>
                <w:b/>
                <w:bCs/>
                <w:sz w:val="20"/>
                <w:szCs w:val="20"/>
              </w:rPr>
              <w:t xml:space="preserve">Diagnosis </w:t>
            </w:r>
          </w:p>
        </w:tc>
        <w:tc>
          <w:tcPr>
            <w:tcW w:w="2686" w:type="dxa"/>
            <w:shd w:val="clear" w:color="auto" w:fill="F2F2F2" w:themeFill="background1" w:themeFillShade="F2"/>
          </w:tcPr>
          <w:p w14:paraId="03B2C85D" w14:textId="77777777" w:rsidR="00DF6E46" w:rsidRPr="00744ACA" w:rsidRDefault="00DF6E46" w:rsidP="0098481A">
            <w:pPr>
              <w:jc w:val="center"/>
              <w:rPr>
                <w:b/>
                <w:sz w:val="20"/>
                <w:szCs w:val="20"/>
              </w:rPr>
            </w:pPr>
            <w:r>
              <w:rPr>
                <w:b/>
                <w:sz w:val="20"/>
                <w:szCs w:val="20"/>
              </w:rPr>
              <w:t xml:space="preserve">AND </w:t>
            </w:r>
            <w:r>
              <w:rPr>
                <w:b/>
                <w:bCs/>
                <w:sz w:val="20"/>
                <w:szCs w:val="20"/>
              </w:rPr>
              <w:t>a 5</w:t>
            </w:r>
            <w:r w:rsidRPr="00D7346F">
              <w:rPr>
                <w:b/>
                <w:bCs/>
                <w:sz w:val="20"/>
                <w:szCs w:val="20"/>
                <w:vertAlign w:val="superscript"/>
              </w:rPr>
              <w:t>th</w:t>
            </w:r>
            <w:r>
              <w:rPr>
                <w:b/>
                <w:bCs/>
                <w:sz w:val="20"/>
                <w:szCs w:val="20"/>
              </w:rPr>
              <w:t>/6</w:t>
            </w:r>
            <w:r w:rsidRPr="00822A95">
              <w:rPr>
                <w:b/>
                <w:bCs/>
                <w:sz w:val="20"/>
                <w:szCs w:val="20"/>
                <w:vertAlign w:val="superscript"/>
              </w:rPr>
              <w:t>th</w:t>
            </w:r>
            <w:r>
              <w:rPr>
                <w:b/>
                <w:bCs/>
                <w:sz w:val="20"/>
                <w:szCs w:val="20"/>
              </w:rPr>
              <w:t xml:space="preserve"> character* of 1,2,3, or 4</w:t>
            </w:r>
          </w:p>
        </w:tc>
        <w:tc>
          <w:tcPr>
            <w:tcW w:w="3293" w:type="dxa"/>
            <w:gridSpan w:val="4"/>
            <w:shd w:val="clear" w:color="auto" w:fill="F2F2F2" w:themeFill="background1" w:themeFillShade="F2"/>
          </w:tcPr>
          <w:p w14:paraId="7CBD3993" w14:textId="77777777" w:rsidR="00DF6E46" w:rsidRPr="00706E11" w:rsidRDefault="00DF6E46" w:rsidP="0098481A">
            <w:pPr>
              <w:rPr>
                <w:b/>
                <w:bCs/>
                <w:sz w:val="20"/>
                <w:szCs w:val="20"/>
              </w:rPr>
            </w:pPr>
            <w:r>
              <w:rPr>
                <w:b/>
                <w:bCs/>
                <w:sz w:val="20"/>
                <w:szCs w:val="20"/>
              </w:rPr>
              <w:t>AND a 7</w:t>
            </w:r>
            <w:r w:rsidRPr="00105F29">
              <w:rPr>
                <w:b/>
                <w:bCs/>
                <w:sz w:val="20"/>
                <w:szCs w:val="20"/>
                <w:vertAlign w:val="superscript"/>
              </w:rPr>
              <w:t>th</w:t>
            </w:r>
            <w:r>
              <w:rPr>
                <w:b/>
                <w:bCs/>
                <w:sz w:val="20"/>
                <w:szCs w:val="20"/>
              </w:rPr>
              <w:t xml:space="preserve"> character of A or missing</w:t>
            </w:r>
          </w:p>
        </w:tc>
      </w:tr>
      <w:tr w:rsidR="00DF6E46" w:rsidRPr="0098481A" w14:paraId="77DCCEC7" w14:textId="77777777" w:rsidTr="0098481A">
        <w:trPr>
          <w:trHeight w:val="536"/>
        </w:trPr>
        <w:tc>
          <w:tcPr>
            <w:tcW w:w="2245" w:type="dxa"/>
            <w:vMerge/>
            <w:shd w:val="clear" w:color="auto" w:fill="F2F2F2" w:themeFill="background1" w:themeFillShade="F2"/>
          </w:tcPr>
          <w:p w14:paraId="54187D6F" w14:textId="77777777" w:rsidR="00DF6E46" w:rsidRPr="00230187" w:rsidRDefault="00DF6E46" w:rsidP="00DF6E46">
            <w:pPr>
              <w:pStyle w:val="ListParagraph"/>
              <w:numPr>
                <w:ilvl w:val="0"/>
                <w:numId w:val="3"/>
              </w:numPr>
              <w:spacing w:after="0" w:line="240" w:lineRule="auto"/>
              <w:rPr>
                <w:sz w:val="24"/>
                <w:szCs w:val="20"/>
              </w:rPr>
            </w:pPr>
          </w:p>
        </w:tc>
        <w:tc>
          <w:tcPr>
            <w:tcW w:w="2989" w:type="dxa"/>
            <w:gridSpan w:val="2"/>
            <w:shd w:val="clear" w:color="auto" w:fill="F2F2F2" w:themeFill="background1" w:themeFillShade="F2"/>
          </w:tcPr>
          <w:p w14:paraId="4A90DBCD" w14:textId="77777777" w:rsidR="00DF6E46" w:rsidRPr="00744ACA" w:rsidRDefault="00DF6E46" w:rsidP="0098481A">
            <w:pPr>
              <w:rPr>
                <w:bCs/>
                <w:sz w:val="20"/>
                <w:szCs w:val="20"/>
              </w:rPr>
            </w:pPr>
            <w:r>
              <w:rPr>
                <w:b/>
                <w:bCs/>
                <w:sz w:val="20"/>
                <w:szCs w:val="20"/>
              </w:rPr>
              <w:t xml:space="preserve">T36-T50: </w:t>
            </w:r>
            <w:r>
              <w:rPr>
                <w:bCs/>
                <w:sz w:val="20"/>
                <w:szCs w:val="20"/>
              </w:rPr>
              <w:t>Poisoning by</w:t>
            </w:r>
            <w:r w:rsidRPr="006D53DA">
              <w:rPr>
                <w:bCs/>
                <w:sz w:val="20"/>
                <w:szCs w:val="20"/>
              </w:rPr>
              <w:t xml:space="preserve"> drugs, medicaments and biological substances</w:t>
            </w:r>
            <w:r>
              <w:rPr>
                <w:bCs/>
                <w:sz w:val="20"/>
                <w:szCs w:val="20"/>
              </w:rPr>
              <w:t xml:space="preserve"> </w:t>
            </w:r>
          </w:p>
          <w:p w14:paraId="324D1519" w14:textId="77777777" w:rsidR="00DF6E46" w:rsidRPr="00D7346F" w:rsidRDefault="00DF6E46" w:rsidP="0098481A">
            <w:pPr>
              <w:rPr>
                <w:bCs/>
                <w:sz w:val="20"/>
                <w:szCs w:val="20"/>
              </w:rPr>
            </w:pPr>
          </w:p>
        </w:tc>
        <w:tc>
          <w:tcPr>
            <w:tcW w:w="2686" w:type="dxa"/>
            <w:shd w:val="clear" w:color="auto" w:fill="F2F2F2" w:themeFill="background1" w:themeFillShade="F2"/>
          </w:tcPr>
          <w:p w14:paraId="522F40D0" w14:textId="77777777" w:rsidR="00DF6E46" w:rsidRPr="0098481A" w:rsidRDefault="00DF6E46" w:rsidP="0098481A">
            <w:pPr>
              <w:rPr>
                <w:bCs/>
                <w:i/>
                <w:sz w:val="16"/>
                <w:szCs w:val="16"/>
              </w:rPr>
            </w:pPr>
            <w:r w:rsidRPr="0098481A">
              <w:rPr>
                <w:b/>
                <w:bCs/>
                <w:sz w:val="16"/>
                <w:szCs w:val="16"/>
              </w:rPr>
              <w:t>*</w:t>
            </w:r>
            <w:r w:rsidRPr="0098481A">
              <w:rPr>
                <w:bCs/>
                <w:i/>
                <w:sz w:val="16"/>
                <w:szCs w:val="16"/>
              </w:rPr>
              <w:t>For T36.9, T37.9, T39.9, T41.4, T42.7, T43.9, T45.9, T47.9, and T49.9, a 5</w:t>
            </w:r>
            <w:r w:rsidRPr="0098481A">
              <w:rPr>
                <w:bCs/>
                <w:i/>
                <w:sz w:val="16"/>
                <w:szCs w:val="16"/>
                <w:vertAlign w:val="superscript"/>
              </w:rPr>
              <w:t>th</w:t>
            </w:r>
            <w:r w:rsidRPr="0098481A">
              <w:rPr>
                <w:bCs/>
                <w:i/>
                <w:sz w:val="16"/>
                <w:szCs w:val="16"/>
              </w:rPr>
              <w:t xml:space="preserve"> character; for all others, a 6</w:t>
            </w:r>
            <w:r w:rsidRPr="0098481A">
              <w:rPr>
                <w:bCs/>
                <w:i/>
                <w:sz w:val="16"/>
                <w:szCs w:val="16"/>
                <w:vertAlign w:val="superscript"/>
              </w:rPr>
              <w:t>th</w:t>
            </w:r>
            <w:r w:rsidRPr="0098481A">
              <w:rPr>
                <w:bCs/>
                <w:i/>
                <w:sz w:val="16"/>
                <w:szCs w:val="16"/>
              </w:rPr>
              <w:t xml:space="preserve"> character </w:t>
            </w:r>
          </w:p>
          <w:p w14:paraId="79D65881" w14:textId="77777777" w:rsidR="00DF6E46" w:rsidRDefault="00DF6E46" w:rsidP="0098481A">
            <w:pPr>
              <w:rPr>
                <w:bCs/>
                <w:sz w:val="20"/>
                <w:szCs w:val="20"/>
              </w:rPr>
            </w:pPr>
            <w:r w:rsidRPr="00706E11">
              <w:rPr>
                <w:b/>
                <w:bCs/>
                <w:sz w:val="20"/>
                <w:szCs w:val="20"/>
              </w:rPr>
              <w:t>1:</w:t>
            </w:r>
            <w:r w:rsidRPr="00D7346F">
              <w:rPr>
                <w:bCs/>
                <w:sz w:val="20"/>
                <w:szCs w:val="20"/>
              </w:rPr>
              <w:t xml:space="preserve"> Accidental, (unintentional)</w:t>
            </w:r>
          </w:p>
          <w:p w14:paraId="2F0E511D" w14:textId="77777777" w:rsidR="00DF6E46" w:rsidRDefault="00DF6E46" w:rsidP="0098481A">
            <w:pPr>
              <w:rPr>
                <w:bCs/>
                <w:sz w:val="20"/>
                <w:szCs w:val="20"/>
              </w:rPr>
            </w:pPr>
            <w:r w:rsidRPr="00706E11">
              <w:rPr>
                <w:b/>
                <w:bCs/>
                <w:sz w:val="20"/>
                <w:szCs w:val="20"/>
              </w:rPr>
              <w:t>2:</w:t>
            </w:r>
            <w:r w:rsidRPr="00D7346F">
              <w:rPr>
                <w:bCs/>
                <w:sz w:val="20"/>
                <w:szCs w:val="20"/>
              </w:rPr>
              <w:t xml:space="preserve"> Intentional self-harm</w:t>
            </w:r>
          </w:p>
          <w:p w14:paraId="534A8FF0" w14:textId="77777777" w:rsidR="00DF6E46" w:rsidRDefault="00DF6E46" w:rsidP="0098481A">
            <w:pPr>
              <w:rPr>
                <w:bCs/>
                <w:sz w:val="20"/>
                <w:szCs w:val="20"/>
              </w:rPr>
            </w:pPr>
            <w:r w:rsidRPr="00706E11">
              <w:rPr>
                <w:b/>
                <w:bCs/>
                <w:sz w:val="20"/>
                <w:szCs w:val="20"/>
              </w:rPr>
              <w:t>3:</w:t>
            </w:r>
            <w:r>
              <w:rPr>
                <w:bCs/>
                <w:sz w:val="20"/>
                <w:szCs w:val="20"/>
              </w:rPr>
              <w:t xml:space="preserve"> Assault</w:t>
            </w:r>
          </w:p>
          <w:p w14:paraId="6E80D22F" w14:textId="77777777" w:rsidR="00DF6E46" w:rsidRPr="00D7346F" w:rsidRDefault="00DF6E46" w:rsidP="0098481A">
            <w:pPr>
              <w:rPr>
                <w:bCs/>
                <w:sz w:val="20"/>
                <w:szCs w:val="20"/>
              </w:rPr>
            </w:pPr>
            <w:r w:rsidRPr="00706E11">
              <w:rPr>
                <w:b/>
                <w:bCs/>
                <w:sz w:val="20"/>
                <w:szCs w:val="20"/>
              </w:rPr>
              <w:t>4:</w:t>
            </w:r>
            <w:r>
              <w:rPr>
                <w:bCs/>
                <w:sz w:val="20"/>
                <w:szCs w:val="20"/>
              </w:rPr>
              <w:t xml:space="preserve"> Undetermined intent</w:t>
            </w:r>
          </w:p>
        </w:tc>
        <w:tc>
          <w:tcPr>
            <w:tcW w:w="3293" w:type="dxa"/>
            <w:gridSpan w:val="4"/>
            <w:shd w:val="clear" w:color="auto" w:fill="F2F2F2" w:themeFill="background1" w:themeFillShade="F2"/>
          </w:tcPr>
          <w:p w14:paraId="5F0C59C5" w14:textId="77777777" w:rsidR="00DF6E46" w:rsidRPr="0098481A" w:rsidRDefault="00DF6E46" w:rsidP="0098481A">
            <w:pPr>
              <w:rPr>
                <w:b/>
                <w:bCs/>
                <w:sz w:val="20"/>
                <w:szCs w:val="20"/>
              </w:rPr>
            </w:pPr>
            <w:r w:rsidRPr="00706E11">
              <w:rPr>
                <w:b/>
                <w:bCs/>
                <w:sz w:val="20"/>
                <w:szCs w:val="20"/>
              </w:rPr>
              <w:t>A</w:t>
            </w:r>
            <w:r>
              <w:rPr>
                <w:bCs/>
                <w:sz w:val="20"/>
                <w:szCs w:val="20"/>
              </w:rPr>
              <w:t>: I</w:t>
            </w:r>
            <w:r w:rsidRPr="007074C1">
              <w:rPr>
                <w:bCs/>
                <w:sz w:val="20"/>
                <w:szCs w:val="20"/>
              </w:rPr>
              <w:t>nitial encounter</w:t>
            </w:r>
          </w:p>
        </w:tc>
      </w:tr>
      <w:tr w:rsidR="00DF6E46" w:rsidRPr="0098481A" w14:paraId="75BC8F11" w14:textId="77777777" w:rsidTr="0098481A">
        <w:trPr>
          <w:trHeight w:val="215"/>
        </w:trPr>
        <w:tc>
          <w:tcPr>
            <w:tcW w:w="2245" w:type="dxa"/>
            <w:vMerge w:val="restart"/>
          </w:tcPr>
          <w:p w14:paraId="6CF59DEE" w14:textId="77777777" w:rsidR="00DF6E46" w:rsidRDefault="00DF6E46" w:rsidP="0098481A">
            <w:pPr>
              <w:pStyle w:val="ListParagraph"/>
              <w:ind w:left="360"/>
              <w:rPr>
                <w:sz w:val="24"/>
                <w:szCs w:val="20"/>
              </w:rPr>
            </w:pPr>
          </w:p>
          <w:p w14:paraId="25B89432" w14:textId="77777777" w:rsidR="00DF6E46" w:rsidRDefault="00DF6E46" w:rsidP="0098481A">
            <w:pPr>
              <w:pStyle w:val="ListParagraph"/>
              <w:ind w:left="360"/>
              <w:rPr>
                <w:sz w:val="24"/>
                <w:szCs w:val="20"/>
              </w:rPr>
            </w:pPr>
          </w:p>
          <w:p w14:paraId="351A08D3" w14:textId="77777777" w:rsidR="00DF6E46" w:rsidRDefault="00DF6E46" w:rsidP="0098481A">
            <w:pPr>
              <w:pStyle w:val="ListParagraph"/>
              <w:ind w:left="360"/>
              <w:rPr>
                <w:sz w:val="24"/>
                <w:szCs w:val="20"/>
              </w:rPr>
            </w:pPr>
          </w:p>
          <w:p w14:paraId="42D14525" w14:textId="77777777" w:rsidR="00DF6E46" w:rsidRDefault="00DF6E46" w:rsidP="0098481A">
            <w:pPr>
              <w:pStyle w:val="ListParagraph"/>
              <w:ind w:left="360"/>
              <w:rPr>
                <w:sz w:val="24"/>
                <w:szCs w:val="20"/>
              </w:rPr>
            </w:pPr>
          </w:p>
          <w:p w14:paraId="715662A6" w14:textId="77777777" w:rsidR="00DF6E46" w:rsidRDefault="00DF6E46" w:rsidP="0098481A">
            <w:pPr>
              <w:pStyle w:val="ListParagraph"/>
              <w:ind w:left="360"/>
              <w:rPr>
                <w:sz w:val="24"/>
                <w:szCs w:val="20"/>
              </w:rPr>
            </w:pPr>
          </w:p>
          <w:p w14:paraId="1A135BB7" w14:textId="77777777" w:rsidR="00DF6E46" w:rsidRDefault="00DF6E46" w:rsidP="0098481A">
            <w:pPr>
              <w:pStyle w:val="ListParagraph"/>
              <w:ind w:left="360"/>
              <w:rPr>
                <w:sz w:val="24"/>
                <w:szCs w:val="20"/>
              </w:rPr>
            </w:pPr>
          </w:p>
          <w:p w14:paraId="73B2340C" w14:textId="77777777" w:rsidR="00DF6E46" w:rsidRDefault="00DF6E46" w:rsidP="0098481A">
            <w:pPr>
              <w:pStyle w:val="ListParagraph"/>
              <w:ind w:left="360"/>
              <w:rPr>
                <w:sz w:val="24"/>
                <w:szCs w:val="20"/>
              </w:rPr>
            </w:pPr>
          </w:p>
          <w:p w14:paraId="1683B5E2" w14:textId="77777777" w:rsidR="00DF6E46" w:rsidRDefault="00DF6E46" w:rsidP="0098481A">
            <w:pPr>
              <w:pStyle w:val="ListParagraph"/>
              <w:ind w:left="360"/>
              <w:rPr>
                <w:sz w:val="24"/>
                <w:szCs w:val="20"/>
              </w:rPr>
            </w:pPr>
          </w:p>
          <w:p w14:paraId="55E56CF3" w14:textId="77777777" w:rsidR="00DF6E46" w:rsidRDefault="00DF6E46" w:rsidP="0098481A">
            <w:pPr>
              <w:pStyle w:val="ListParagraph"/>
              <w:ind w:left="360"/>
              <w:rPr>
                <w:sz w:val="24"/>
                <w:szCs w:val="20"/>
              </w:rPr>
            </w:pPr>
          </w:p>
          <w:p w14:paraId="5D919BEA" w14:textId="77777777" w:rsidR="00DF6E46" w:rsidRPr="0085300D" w:rsidRDefault="00DF6E46" w:rsidP="0098481A">
            <w:pPr>
              <w:rPr>
                <w:sz w:val="24"/>
                <w:szCs w:val="20"/>
              </w:rPr>
            </w:pPr>
            <w:r>
              <w:rPr>
                <w:sz w:val="24"/>
                <w:szCs w:val="20"/>
              </w:rPr>
              <w:t>10.</w:t>
            </w:r>
          </w:p>
          <w:p w14:paraId="36174097" w14:textId="77777777" w:rsidR="00DF6E46" w:rsidRPr="002B26E5" w:rsidRDefault="00DF6E46" w:rsidP="0098481A">
            <w:pPr>
              <w:rPr>
                <w:sz w:val="24"/>
                <w:szCs w:val="20"/>
              </w:rPr>
            </w:pPr>
            <w:r w:rsidRPr="002B26E5">
              <w:rPr>
                <w:sz w:val="24"/>
                <w:szCs w:val="20"/>
              </w:rPr>
              <w:t xml:space="preserve">Emergency department visits involving non-fatal </w:t>
            </w:r>
            <w:r w:rsidRPr="002B26E5">
              <w:rPr>
                <w:sz w:val="24"/>
                <w:szCs w:val="20"/>
              </w:rPr>
              <w:lastRenderedPageBreak/>
              <w:t>opioid overdose excluding heroin</w:t>
            </w:r>
          </w:p>
          <w:p w14:paraId="3515BFDE" w14:textId="77777777" w:rsidR="00DF6E46" w:rsidRDefault="00DF6E46" w:rsidP="0098481A">
            <w:pPr>
              <w:pStyle w:val="ListParagraph"/>
              <w:ind w:left="360"/>
              <w:rPr>
                <w:sz w:val="24"/>
                <w:szCs w:val="20"/>
              </w:rPr>
            </w:pPr>
          </w:p>
          <w:p w14:paraId="1E6E676A" w14:textId="77777777" w:rsidR="00DF6E46" w:rsidRPr="00230187" w:rsidRDefault="00DF6E46" w:rsidP="0098481A">
            <w:pPr>
              <w:pStyle w:val="ListParagraph"/>
              <w:ind w:left="360"/>
              <w:rPr>
                <w:sz w:val="24"/>
                <w:szCs w:val="20"/>
              </w:rPr>
            </w:pPr>
            <w:r>
              <w:rPr>
                <w:sz w:val="24"/>
                <w:szCs w:val="20"/>
              </w:rPr>
              <w:t xml:space="preserve"> </w:t>
            </w:r>
          </w:p>
        </w:tc>
        <w:tc>
          <w:tcPr>
            <w:tcW w:w="8968" w:type="dxa"/>
            <w:gridSpan w:val="7"/>
          </w:tcPr>
          <w:p w14:paraId="0C821717" w14:textId="77777777" w:rsidR="00DF6E46" w:rsidRPr="0098481A" w:rsidRDefault="00DF6E46" w:rsidP="0098481A">
            <w:pPr>
              <w:jc w:val="center"/>
              <w:rPr>
                <w:sz w:val="20"/>
                <w:szCs w:val="20"/>
              </w:rPr>
            </w:pPr>
            <w:r w:rsidRPr="00230187">
              <w:rPr>
                <w:sz w:val="20"/>
                <w:szCs w:val="20"/>
              </w:rPr>
              <w:lastRenderedPageBreak/>
              <w:t>ED visits with any of the following ICD-9-CM codes:</w:t>
            </w:r>
          </w:p>
        </w:tc>
      </w:tr>
      <w:tr w:rsidR="00DF6E46" w:rsidRPr="00744ACA" w14:paraId="2D274E6C" w14:textId="77777777" w:rsidTr="0098481A">
        <w:trPr>
          <w:trHeight w:val="104"/>
        </w:trPr>
        <w:tc>
          <w:tcPr>
            <w:tcW w:w="2245" w:type="dxa"/>
            <w:vMerge/>
          </w:tcPr>
          <w:p w14:paraId="5DC9647A" w14:textId="77777777" w:rsidR="00DF6E46" w:rsidRPr="00230187" w:rsidRDefault="00DF6E46" w:rsidP="00DF6E46">
            <w:pPr>
              <w:pStyle w:val="ListParagraph"/>
              <w:numPr>
                <w:ilvl w:val="0"/>
                <w:numId w:val="3"/>
              </w:numPr>
              <w:spacing w:after="0" w:line="240" w:lineRule="auto"/>
              <w:rPr>
                <w:sz w:val="24"/>
                <w:szCs w:val="20"/>
              </w:rPr>
            </w:pPr>
          </w:p>
        </w:tc>
        <w:tc>
          <w:tcPr>
            <w:tcW w:w="2970" w:type="dxa"/>
          </w:tcPr>
          <w:p w14:paraId="12208C57" w14:textId="77777777" w:rsidR="00DF6E46" w:rsidRPr="00744ACA" w:rsidRDefault="00DF6E46" w:rsidP="0098481A">
            <w:pPr>
              <w:jc w:val="center"/>
              <w:rPr>
                <w:b/>
                <w:sz w:val="20"/>
                <w:szCs w:val="20"/>
              </w:rPr>
            </w:pPr>
            <w:r w:rsidRPr="0098481A">
              <w:rPr>
                <w:b/>
                <w:sz w:val="20"/>
                <w:szCs w:val="20"/>
              </w:rPr>
              <w:t>First-Listed</w:t>
            </w:r>
            <w:r w:rsidRPr="001D3FBA">
              <w:rPr>
                <w:b/>
                <w:sz w:val="20"/>
                <w:szCs w:val="20"/>
              </w:rPr>
              <w:t xml:space="preserve"> </w:t>
            </w:r>
            <w:r w:rsidRPr="00744ACA">
              <w:rPr>
                <w:b/>
                <w:sz w:val="20"/>
                <w:szCs w:val="20"/>
              </w:rPr>
              <w:t>Diagnosis</w:t>
            </w:r>
          </w:p>
        </w:tc>
        <w:tc>
          <w:tcPr>
            <w:tcW w:w="3155" w:type="dxa"/>
            <w:gridSpan w:val="3"/>
          </w:tcPr>
          <w:p w14:paraId="05B4AE4A" w14:textId="77777777" w:rsidR="00DF6E46" w:rsidRPr="00744ACA" w:rsidRDefault="00DF6E46" w:rsidP="0098481A">
            <w:pPr>
              <w:jc w:val="center"/>
              <w:rPr>
                <w:b/>
                <w:sz w:val="20"/>
                <w:szCs w:val="20"/>
              </w:rPr>
            </w:pPr>
            <w:r w:rsidRPr="00744ACA">
              <w:rPr>
                <w:b/>
                <w:sz w:val="20"/>
                <w:szCs w:val="20"/>
              </w:rPr>
              <w:t xml:space="preserve">OR </w:t>
            </w:r>
            <w:r>
              <w:rPr>
                <w:b/>
                <w:sz w:val="20"/>
                <w:szCs w:val="20"/>
              </w:rPr>
              <w:t>Any Mention of</w:t>
            </w:r>
            <w:r w:rsidRPr="00744ACA">
              <w:rPr>
                <w:b/>
                <w:sz w:val="20"/>
                <w:szCs w:val="20"/>
              </w:rPr>
              <w:t xml:space="preserve"> External Cause-of-Injury</w:t>
            </w:r>
          </w:p>
        </w:tc>
        <w:tc>
          <w:tcPr>
            <w:tcW w:w="2843" w:type="dxa"/>
            <w:gridSpan w:val="3"/>
          </w:tcPr>
          <w:p w14:paraId="7F8F07B3" w14:textId="77777777" w:rsidR="00DF6E46" w:rsidRPr="00744ACA" w:rsidRDefault="00DF6E46" w:rsidP="0098481A">
            <w:pPr>
              <w:jc w:val="center"/>
              <w:rPr>
                <w:b/>
                <w:sz w:val="20"/>
                <w:szCs w:val="20"/>
              </w:rPr>
            </w:pPr>
            <w:r>
              <w:rPr>
                <w:b/>
                <w:bCs/>
                <w:sz w:val="20"/>
                <w:szCs w:val="20"/>
              </w:rPr>
              <w:t xml:space="preserve">EXCLUDING: Cases with any mention of Diagnosis OR </w:t>
            </w:r>
            <w:r w:rsidRPr="00744ACA">
              <w:rPr>
                <w:b/>
                <w:sz w:val="20"/>
                <w:szCs w:val="20"/>
              </w:rPr>
              <w:t>External Cause-of-Injury</w:t>
            </w:r>
          </w:p>
        </w:tc>
      </w:tr>
      <w:tr w:rsidR="00DF6E46" w:rsidRPr="008B3B9B" w14:paraId="0F51A61A" w14:textId="77777777" w:rsidTr="0098481A">
        <w:trPr>
          <w:trHeight w:val="621"/>
        </w:trPr>
        <w:tc>
          <w:tcPr>
            <w:tcW w:w="2245" w:type="dxa"/>
            <w:vMerge/>
          </w:tcPr>
          <w:p w14:paraId="57F84A64" w14:textId="77777777" w:rsidR="00DF6E46" w:rsidRPr="00230187" w:rsidRDefault="00DF6E46" w:rsidP="00DF6E46">
            <w:pPr>
              <w:pStyle w:val="ListParagraph"/>
              <w:numPr>
                <w:ilvl w:val="0"/>
                <w:numId w:val="3"/>
              </w:numPr>
              <w:spacing w:after="0" w:line="240" w:lineRule="auto"/>
              <w:rPr>
                <w:sz w:val="24"/>
                <w:szCs w:val="20"/>
              </w:rPr>
            </w:pPr>
          </w:p>
        </w:tc>
        <w:tc>
          <w:tcPr>
            <w:tcW w:w="2970" w:type="dxa"/>
          </w:tcPr>
          <w:p w14:paraId="6B4AD144" w14:textId="77777777" w:rsidR="00DF6E46" w:rsidRPr="0085300D" w:rsidRDefault="00DF6E46" w:rsidP="0098481A">
            <w:pPr>
              <w:rPr>
                <w:sz w:val="20"/>
                <w:szCs w:val="20"/>
              </w:rPr>
            </w:pPr>
            <w:r>
              <w:rPr>
                <w:b/>
                <w:sz w:val="20"/>
                <w:szCs w:val="20"/>
              </w:rPr>
              <w:t>965.00</w:t>
            </w:r>
            <w:r w:rsidRPr="00D3182B">
              <w:rPr>
                <w:b/>
                <w:sz w:val="20"/>
                <w:szCs w:val="20"/>
              </w:rPr>
              <w:t>:</w:t>
            </w:r>
            <w:r>
              <w:rPr>
                <w:sz w:val="20"/>
                <w:szCs w:val="20"/>
              </w:rPr>
              <w:t xml:space="preserve"> </w:t>
            </w:r>
            <w:r w:rsidRPr="00647933">
              <w:rPr>
                <w:sz w:val="20"/>
                <w:szCs w:val="20"/>
              </w:rPr>
              <w:t xml:space="preserve">Poisoning by </w:t>
            </w:r>
            <w:r>
              <w:rPr>
                <w:sz w:val="20"/>
                <w:szCs w:val="20"/>
              </w:rPr>
              <w:t>opium</w:t>
            </w:r>
            <w:r w:rsidRPr="007A7E88">
              <w:rPr>
                <w:sz w:val="20"/>
                <w:szCs w:val="20"/>
              </w:rPr>
              <w:t xml:space="preserve"> </w:t>
            </w:r>
          </w:p>
          <w:p w14:paraId="304B0FF8" w14:textId="77777777" w:rsidR="00DF6E46" w:rsidRDefault="00DF6E46" w:rsidP="0098481A">
            <w:pPr>
              <w:rPr>
                <w:sz w:val="20"/>
                <w:szCs w:val="20"/>
              </w:rPr>
            </w:pPr>
            <w:r w:rsidRPr="00D3182B">
              <w:rPr>
                <w:b/>
                <w:sz w:val="20"/>
                <w:szCs w:val="20"/>
              </w:rPr>
              <w:t>965.02:</w:t>
            </w:r>
            <w:r>
              <w:rPr>
                <w:sz w:val="20"/>
                <w:szCs w:val="20"/>
              </w:rPr>
              <w:t xml:space="preserve"> Poisoning by m</w:t>
            </w:r>
            <w:r w:rsidRPr="00647933">
              <w:rPr>
                <w:sz w:val="20"/>
                <w:szCs w:val="20"/>
              </w:rPr>
              <w:t>ethadone</w:t>
            </w:r>
            <w:r w:rsidRPr="007A7E88">
              <w:rPr>
                <w:sz w:val="20"/>
                <w:szCs w:val="20"/>
              </w:rPr>
              <w:t xml:space="preserve"> </w:t>
            </w:r>
          </w:p>
          <w:p w14:paraId="4AB07715" w14:textId="77777777" w:rsidR="00DF6E46" w:rsidRDefault="00DF6E46" w:rsidP="0098481A">
            <w:pPr>
              <w:rPr>
                <w:sz w:val="20"/>
                <w:szCs w:val="20"/>
              </w:rPr>
            </w:pPr>
            <w:r w:rsidRPr="00D3182B">
              <w:rPr>
                <w:b/>
                <w:sz w:val="20"/>
                <w:szCs w:val="20"/>
              </w:rPr>
              <w:t>965.09:</w:t>
            </w:r>
            <w:r>
              <w:rPr>
                <w:sz w:val="20"/>
                <w:szCs w:val="20"/>
              </w:rPr>
              <w:t xml:space="preserve"> </w:t>
            </w:r>
            <w:r w:rsidRPr="00647933">
              <w:rPr>
                <w:sz w:val="20"/>
                <w:szCs w:val="20"/>
              </w:rPr>
              <w:t>Poisoning by other opiates and related narcotics</w:t>
            </w:r>
          </w:p>
        </w:tc>
        <w:tc>
          <w:tcPr>
            <w:tcW w:w="3155" w:type="dxa"/>
            <w:gridSpan w:val="3"/>
          </w:tcPr>
          <w:p w14:paraId="6ED5403C" w14:textId="77777777" w:rsidR="00DF6E46" w:rsidRDefault="00DF6E46" w:rsidP="0098481A">
            <w:pPr>
              <w:tabs>
                <w:tab w:val="left" w:pos="2595"/>
              </w:tabs>
              <w:rPr>
                <w:sz w:val="20"/>
                <w:szCs w:val="20"/>
              </w:rPr>
            </w:pPr>
            <w:r w:rsidRPr="00D3182B">
              <w:rPr>
                <w:b/>
                <w:sz w:val="20"/>
                <w:szCs w:val="20"/>
              </w:rPr>
              <w:t>E850.1:</w:t>
            </w:r>
            <w:r>
              <w:rPr>
                <w:sz w:val="20"/>
                <w:szCs w:val="20"/>
              </w:rPr>
              <w:t xml:space="preserve"> Accidental poisoning by methadone</w:t>
            </w:r>
            <w:r w:rsidRPr="007A7E88">
              <w:rPr>
                <w:sz w:val="20"/>
                <w:szCs w:val="20"/>
              </w:rPr>
              <w:t xml:space="preserve"> </w:t>
            </w:r>
          </w:p>
          <w:p w14:paraId="060E3550" w14:textId="77777777" w:rsidR="00DF6E46" w:rsidRDefault="00DF6E46" w:rsidP="0098481A">
            <w:pPr>
              <w:tabs>
                <w:tab w:val="left" w:pos="2595"/>
              </w:tabs>
              <w:rPr>
                <w:sz w:val="20"/>
                <w:szCs w:val="20"/>
              </w:rPr>
            </w:pPr>
            <w:r w:rsidRPr="00D3182B">
              <w:rPr>
                <w:b/>
                <w:sz w:val="20"/>
                <w:szCs w:val="20"/>
              </w:rPr>
              <w:t>E850.2:</w:t>
            </w:r>
            <w:r>
              <w:rPr>
                <w:sz w:val="20"/>
                <w:szCs w:val="20"/>
              </w:rPr>
              <w:t xml:space="preserve"> </w:t>
            </w:r>
            <w:r w:rsidRPr="00647933">
              <w:rPr>
                <w:sz w:val="20"/>
                <w:szCs w:val="20"/>
              </w:rPr>
              <w:t>Accidental poisoning by other opiates and related narcotics</w:t>
            </w:r>
          </w:p>
        </w:tc>
        <w:tc>
          <w:tcPr>
            <w:tcW w:w="2843" w:type="dxa"/>
            <w:gridSpan w:val="3"/>
          </w:tcPr>
          <w:p w14:paraId="6A1FE6BF" w14:textId="77777777" w:rsidR="00DF6E46" w:rsidRDefault="00DF6E46" w:rsidP="0098481A">
            <w:pPr>
              <w:tabs>
                <w:tab w:val="left" w:pos="2595"/>
              </w:tabs>
              <w:rPr>
                <w:sz w:val="20"/>
                <w:szCs w:val="20"/>
              </w:rPr>
            </w:pPr>
            <w:r w:rsidRPr="0098481A">
              <w:rPr>
                <w:b/>
                <w:sz w:val="20"/>
                <w:szCs w:val="20"/>
              </w:rPr>
              <w:t>965.01:</w:t>
            </w:r>
            <w:r>
              <w:rPr>
                <w:sz w:val="20"/>
                <w:szCs w:val="20"/>
              </w:rPr>
              <w:t xml:space="preserve"> Poisoning by heroin</w:t>
            </w:r>
            <w:r>
              <w:rPr>
                <w:sz w:val="20"/>
                <w:szCs w:val="20"/>
              </w:rPr>
              <w:tab/>
            </w:r>
          </w:p>
          <w:p w14:paraId="64E41F6D" w14:textId="77777777" w:rsidR="00DF6E46" w:rsidRPr="0098481A" w:rsidRDefault="00DF6E46" w:rsidP="0098481A">
            <w:pPr>
              <w:tabs>
                <w:tab w:val="left" w:pos="2595"/>
              </w:tabs>
              <w:jc w:val="center"/>
              <w:rPr>
                <w:b/>
                <w:sz w:val="20"/>
                <w:szCs w:val="20"/>
              </w:rPr>
            </w:pPr>
            <w:r w:rsidRPr="0098481A">
              <w:rPr>
                <w:b/>
                <w:sz w:val="20"/>
                <w:szCs w:val="20"/>
              </w:rPr>
              <w:t>OR</w:t>
            </w:r>
          </w:p>
          <w:p w14:paraId="1E9683F9" w14:textId="77777777" w:rsidR="00DF6E46" w:rsidRPr="008B3B9B" w:rsidRDefault="00DF6E46" w:rsidP="0098481A">
            <w:pPr>
              <w:tabs>
                <w:tab w:val="left" w:pos="2595"/>
              </w:tabs>
              <w:rPr>
                <w:sz w:val="20"/>
                <w:szCs w:val="20"/>
              </w:rPr>
            </w:pPr>
            <w:r w:rsidRPr="0098481A">
              <w:rPr>
                <w:b/>
                <w:sz w:val="20"/>
                <w:szCs w:val="20"/>
              </w:rPr>
              <w:t>E850.0:</w:t>
            </w:r>
            <w:r w:rsidRPr="008C36CA">
              <w:rPr>
                <w:sz w:val="20"/>
                <w:szCs w:val="20"/>
              </w:rPr>
              <w:t xml:space="preserve"> Accidental poisoning by heroin  </w:t>
            </w:r>
          </w:p>
        </w:tc>
      </w:tr>
      <w:tr w:rsidR="00DF6E46" w14:paraId="3637A87B" w14:textId="77777777" w:rsidTr="0098481A">
        <w:trPr>
          <w:trHeight w:val="224"/>
        </w:trPr>
        <w:tc>
          <w:tcPr>
            <w:tcW w:w="2245" w:type="dxa"/>
            <w:vMerge/>
          </w:tcPr>
          <w:p w14:paraId="4A5DE13A" w14:textId="77777777" w:rsidR="00DF6E46" w:rsidRPr="00230187" w:rsidRDefault="00DF6E46" w:rsidP="00DF6E46">
            <w:pPr>
              <w:pStyle w:val="ListParagraph"/>
              <w:numPr>
                <w:ilvl w:val="0"/>
                <w:numId w:val="3"/>
              </w:numPr>
              <w:spacing w:after="0" w:line="240" w:lineRule="auto"/>
              <w:rPr>
                <w:sz w:val="24"/>
                <w:szCs w:val="20"/>
              </w:rPr>
            </w:pPr>
          </w:p>
        </w:tc>
        <w:tc>
          <w:tcPr>
            <w:tcW w:w="8968" w:type="dxa"/>
            <w:gridSpan w:val="7"/>
          </w:tcPr>
          <w:p w14:paraId="0E96473D" w14:textId="77777777" w:rsidR="00DF6E46" w:rsidRDefault="00DF6E46" w:rsidP="0098481A">
            <w:pPr>
              <w:jc w:val="center"/>
              <w:rPr>
                <w:sz w:val="20"/>
                <w:szCs w:val="20"/>
              </w:rPr>
            </w:pPr>
            <w:r w:rsidRPr="00230187">
              <w:rPr>
                <w:sz w:val="20"/>
                <w:szCs w:val="20"/>
              </w:rPr>
              <w:t>ED visits with any of the following ICD-</w:t>
            </w:r>
            <w:r>
              <w:rPr>
                <w:sz w:val="20"/>
                <w:szCs w:val="20"/>
              </w:rPr>
              <w:t>10-CM</w:t>
            </w:r>
            <w:r w:rsidRPr="00230187">
              <w:rPr>
                <w:sz w:val="20"/>
                <w:szCs w:val="20"/>
              </w:rPr>
              <w:t xml:space="preserve"> codes:</w:t>
            </w:r>
          </w:p>
        </w:tc>
      </w:tr>
      <w:tr w:rsidR="00DF6E46" w:rsidRPr="00030736" w14:paraId="0E67E637" w14:textId="77777777" w:rsidTr="0098481A">
        <w:trPr>
          <w:trHeight w:val="248"/>
        </w:trPr>
        <w:tc>
          <w:tcPr>
            <w:tcW w:w="2245" w:type="dxa"/>
            <w:vMerge/>
          </w:tcPr>
          <w:p w14:paraId="10474ECD" w14:textId="77777777" w:rsidR="00DF6E46" w:rsidRPr="00230187" w:rsidRDefault="00DF6E46" w:rsidP="00DF6E46">
            <w:pPr>
              <w:pStyle w:val="ListParagraph"/>
              <w:numPr>
                <w:ilvl w:val="0"/>
                <w:numId w:val="3"/>
              </w:numPr>
              <w:spacing w:after="0" w:line="240" w:lineRule="auto"/>
              <w:rPr>
                <w:sz w:val="24"/>
                <w:szCs w:val="20"/>
              </w:rPr>
            </w:pPr>
          </w:p>
        </w:tc>
        <w:tc>
          <w:tcPr>
            <w:tcW w:w="2989" w:type="dxa"/>
            <w:gridSpan w:val="2"/>
          </w:tcPr>
          <w:p w14:paraId="1AA6D954" w14:textId="77777777" w:rsidR="00DF6E46" w:rsidRPr="00744ACA" w:rsidRDefault="00DF6E46" w:rsidP="0098481A">
            <w:pPr>
              <w:jc w:val="center"/>
              <w:rPr>
                <w:b/>
                <w:sz w:val="20"/>
                <w:szCs w:val="20"/>
              </w:rPr>
            </w:pPr>
            <w:r>
              <w:rPr>
                <w:b/>
                <w:sz w:val="20"/>
                <w:szCs w:val="20"/>
              </w:rPr>
              <w:t>Any Mention of</w:t>
            </w:r>
            <w:r w:rsidRPr="00744ACA">
              <w:rPr>
                <w:b/>
                <w:bCs/>
                <w:sz w:val="20"/>
                <w:szCs w:val="20"/>
              </w:rPr>
              <w:t xml:space="preserve"> Diagnosis </w:t>
            </w:r>
          </w:p>
        </w:tc>
        <w:tc>
          <w:tcPr>
            <w:tcW w:w="2686" w:type="dxa"/>
          </w:tcPr>
          <w:p w14:paraId="0DEC309A" w14:textId="77777777" w:rsidR="00DF6E46" w:rsidRPr="00744ACA" w:rsidRDefault="00DF6E46" w:rsidP="0098481A">
            <w:pPr>
              <w:jc w:val="center"/>
              <w:rPr>
                <w:b/>
                <w:sz w:val="20"/>
                <w:szCs w:val="20"/>
              </w:rPr>
            </w:pPr>
            <w:r>
              <w:rPr>
                <w:b/>
                <w:sz w:val="20"/>
                <w:szCs w:val="20"/>
              </w:rPr>
              <w:t xml:space="preserve">AND </w:t>
            </w:r>
            <w:r>
              <w:rPr>
                <w:b/>
                <w:bCs/>
                <w:sz w:val="20"/>
                <w:szCs w:val="20"/>
              </w:rPr>
              <w:t>a 6</w:t>
            </w:r>
            <w:r w:rsidRPr="00D920F1">
              <w:rPr>
                <w:b/>
                <w:bCs/>
                <w:sz w:val="20"/>
                <w:szCs w:val="20"/>
                <w:vertAlign w:val="superscript"/>
              </w:rPr>
              <w:t>th</w:t>
            </w:r>
            <w:r>
              <w:rPr>
                <w:b/>
                <w:bCs/>
                <w:sz w:val="20"/>
                <w:szCs w:val="20"/>
              </w:rPr>
              <w:t xml:space="preserve"> character of 1,2,3, or 4:</w:t>
            </w:r>
          </w:p>
        </w:tc>
        <w:tc>
          <w:tcPr>
            <w:tcW w:w="1440" w:type="dxa"/>
            <w:gridSpan w:val="3"/>
          </w:tcPr>
          <w:p w14:paraId="3911498E" w14:textId="77777777" w:rsidR="00DF6E46" w:rsidRPr="00030736" w:rsidRDefault="00DF6E46" w:rsidP="0098481A">
            <w:pPr>
              <w:rPr>
                <w:b/>
                <w:bCs/>
                <w:sz w:val="20"/>
                <w:szCs w:val="20"/>
              </w:rPr>
            </w:pPr>
            <w:r>
              <w:rPr>
                <w:b/>
                <w:bCs/>
                <w:sz w:val="20"/>
                <w:szCs w:val="20"/>
              </w:rPr>
              <w:t>AND a 7</w:t>
            </w:r>
            <w:r w:rsidRPr="00105F29">
              <w:rPr>
                <w:b/>
                <w:bCs/>
                <w:sz w:val="20"/>
                <w:szCs w:val="20"/>
                <w:vertAlign w:val="superscript"/>
              </w:rPr>
              <w:t>th</w:t>
            </w:r>
            <w:r>
              <w:rPr>
                <w:b/>
                <w:bCs/>
                <w:sz w:val="20"/>
                <w:szCs w:val="20"/>
              </w:rPr>
              <w:t xml:space="preserve"> character of A or missing</w:t>
            </w:r>
          </w:p>
        </w:tc>
        <w:tc>
          <w:tcPr>
            <w:tcW w:w="1853" w:type="dxa"/>
          </w:tcPr>
          <w:p w14:paraId="673F9C9B" w14:textId="77777777" w:rsidR="00DF6E46" w:rsidRPr="00030736" w:rsidRDefault="00DF6E46" w:rsidP="0098481A">
            <w:pPr>
              <w:rPr>
                <w:b/>
                <w:bCs/>
                <w:sz w:val="20"/>
                <w:szCs w:val="20"/>
              </w:rPr>
            </w:pPr>
            <w:r>
              <w:rPr>
                <w:b/>
                <w:bCs/>
                <w:sz w:val="20"/>
                <w:szCs w:val="20"/>
              </w:rPr>
              <w:t>EXCLUDING: Cases with any mention of Diagnosis</w:t>
            </w:r>
          </w:p>
        </w:tc>
      </w:tr>
      <w:tr w:rsidR="00DF6E46" w:rsidRPr="00744ACA" w14:paraId="5FBA4B93" w14:textId="77777777" w:rsidTr="0098481A">
        <w:trPr>
          <w:trHeight w:val="621"/>
        </w:trPr>
        <w:tc>
          <w:tcPr>
            <w:tcW w:w="2245" w:type="dxa"/>
            <w:vMerge/>
          </w:tcPr>
          <w:p w14:paraId="42F781C7" w14:textId="77777777" w:rsidR="00DF6E46" w:rsidRPr="00230187" w:rsidRDefault="00DF6E46" w:rsidP="00DF6E46">
            <w:pPr>
              <w:pStyle w:val="ListParagraph"/>
              <w:numPr>
                <w:ilvl w:val="0"/>
                <w:numId w:val="3"/>
              </w:numPr>
              <w:spacing w:after="0" w:line="240" w:lineRule="auto"/>
              <w:rPr>
                <w:sz w:val="24"/>
                <w:szCs w:val="20"/>
              </w:rPr>
            </w:pPr>
          </w:p>
        </w:tc>
        <w:tc>
          <w:tcPr>
            <w:tcW w:w="2989" w:type="dxa"/>
            <w:gridSpan w:val="2"/>
          </w:tcPr>
          <w:p w14:paraId="2C3A992B" w14:textId="77777777" w:rsidR="00DF6E46" w:rsidRPr="00744ACA" w:rsidRDefault="00DF6E46" w:rsidP="0098481A">
            <w:pPr>
              <w:pStyle w:val="Default"/>
              <w:rPr>
                <w:b/>
                <w:sz w:val="20"/>
                <w:szCs w:val="20"/>
              </w:rPr>
            </w:pPr>
            <w:r>
              <w:rPr>
                <w:b/>
                <w:sz w:val="20"/>
                <w:szCs w:val="20"/>
              </w:rPr>
              <w:t xml:space="preserve">T40.0X: </w:t>
            </w:r>
            <w:r>
              <w:rPr>
                <w:bCs/>
                <w:sz w:val="20"/>
                <w:szCs w:val="20"/>
              </w:rPr>
              <w:t>P</w:t>
            </w:r>
            <w:r w:rsidRPr="004249F4">
              <w:rPr>
                <w:bCs/>
                <w:sz w:val="20"/>
                <w:szCs w:val="20"/>
              </w:rPr>
              <w:t>oisoning</w:t>
            </w:r>
            <w:r>
              <w:rPr>
                <w:bCs/>
                <w:sz w:val="20"/>
                <w:szCs w:val="20"/>
              </w:rPr>
              <w:t xml:space="preserve"> by opium</w:t>
            </w:r>
            <w:r w:rsidRPr="004249F4">
              <w:rPr>
                <w:bCs/>
                <w:sz w:val="20"/>
                <w:szCs w:val="20"/>
              </w:rPr>
              <w:t xml:space="preserve"> </w:t>
            </w:r>
          </w:p>
          <w:p w14:paraId="5F12D359" w14:textId="77777777" w:rsidR="00DF6E46" w:rsidRPr="007074C1" w:rsidRDefault="00DF6E46" w:rsidP="0098481A">
            <w:pPr>
              <w:pStyle w:val="Default"/>
              <w:rPr>
                <w:b/>
                <w:bCs/>
                <w:sz w:val="20"/>
                <w:szCs w:val="20"/>
              </w:rPr>
            </w:pPr>
            <w:r>
              <w:rPr>
                <w:b/>
                <w:sz w:val="20"/>
                <w:szCs w:val="20"/>
              </w:rPr>
              <w:t>T40.2X</w:t>
            </w:r>
            <w:r>
              <w:rPr>
                <w:b/>
                <w:bCs/>
                <w:sz w:val="20"/>
                <w:szCs w:val="20"/>
              </w:rPr>
              <w:t>:</w:t>
            </w:r>
            <w:r>
              <w:rPr>
                <w:bCs/>
                <w:sz w:val="20"/>
                <w:szCs w:val="20"/>
              </w:rPr>
              <w:t xml:space="preserve"> P</w:t>
            </w:r>
            <w:r w:rsidRPr="004249F4">
              <w:rPr>
                <w:bCs/>
                <w:sz w:val="20"/>
                <w:szCs w:val="20"/>
              </w:rPr>
              <w:t>oisoning</w:t>
            </w:r>
            <w:r>
              <w:rPr>
                <w:bCs/>
                <w:sz w:val="20"/>
                <w:szCs w:val="20"/>
              </w:rPr>
              <w:t xml:space="preserve"> </w:t>
            </w:r>
            <w:r>
              <w:rPr>
                <w:sz w:val="20"/>
                <w:szCs w:val="20"/>
              </w:rPr>
              <w:t>by other Opioids</w:t>
            </w:r>
            <w:r w:rsidRPr="004249F4">
              <w:rPr>
                <w:bCs/>
                <w:sz w:val="20"/>
                <w:szCs w:val="20"/>
              </w:rPr>
              <w:t xml:space="preserve"> </w:t>
            </w:r>
          </w:p>
          <w:p w14:paraId="7042D72B" w14:textId="77777777" w:rsidR="00DF6E46" w:rsidRPr="007074C1" w:rsidRDefault="00DF6E46" w:rsidP="0098481A">
            <w:pPr>
              <w:pStyle w:val="Default"/>
              <w:rPr>
                <w:b/>
                <w:bCs/>
                <w:sz w:val="20"/>
                <w:szCs w:val="20"/>
              </w:rPr>
            </w:pPr>
            <w:r>
              <w:rPr>
                <w:b/>
                <w:sz w:val="20"/>
                <w:szCs w:val="20"/>
              </w:rPr>
              <w:t>T40.3X</w:t>
            </w:r>
            <w:r>
              <w:rPr>
                <w:b/>
                <w:bCs/>
                <w:sz w:val="20"/>
                <w:szCs w:val="20"/>
              </w:rPr>
              <w:t xml:space="preserve">: </w:t>
            </w:r>
            <w:r>
              <w:rPr>
                <w:bCs/>
                <w:sz w:val="20"/>
                <w:szCs w:val="20"/>
              </w:rPr>
              <w:t>P</w:t>
            </w:r>
            <w:r w:rsidRPr="004249F4">
              <w:rPr>
                <w:bCs/>
                <w:sz w:val="20"/>
                <w:szCs w:val="20"/>
              </w:rPr>
              <w:t>oisoning</w:t>
            </w:r>
            <w:r>
              <w:rPr>
                <w:bCs/>
                <w:sz w:val="20"/>
                <w:szCs w:val="20"/>
              </w:rPr>
              <w:t xml:space="preserve"> by </w:t>
            </w:r>
            <w:r>
              <w:rPr>
                <w:sz w:val="20"/>
                <w:szCs w:val="20"/>
              </w:rPr>
              <w:t>methadone</w:t>
            </w:r>
            <w:r w:rsidRPr="004249F4">
              <w:rPr>
                <w:bCs/>
                <w:sz w:val="20"/>
                <w:szCs w:val="20"/>
              </w:rPr>
              <w:t xml:space="preserve"> </w:t>
            </w:r>
          </w:p>
          <w:p w14:paraId="4F4584A8" w14:textId="77777777" w:rsidR="00DF6E46" w:rsidRPr="004249F4" w:rsidRDefault="00DF6E46" w:rsidP="0098481A">
            <w:pPr>
              <w:pStyle w:val="Default"/>
              <w:rPr>
                <w:b/>
                <w:bCs/>
                <w:sz w:val="20"/>
                <w:szCs w:val="20"/>
              </w:rPr>
            </w:pPr>
            <w:r>
              <w:rPr>
                <w:b/>
                <w:sz w:val="20"/>
                <w:szCs w:val="20"/>
              </w:rPr>
              <w:t>T40.4X:</w:t>
            </w:r>
            <w:r>
              <w:rPr>
                <w:b/>
                <w:bCs/>
                <w:sz w:val="20"/>
                <w:szCs w:val="20"/>
              </w:rPr>
              <w:t xml:space="preserve"> </w:t>
            </w:r>
            <w:r>
              <w:rPr>
                <w:bCs/>
                <w:sz w:val="20"/>
                <w:szCs w:val="20"/>
              </w:rPr>
              <w:t>P</w:t>
            </w:r>
            <w:r w:rsidRPr="004249F4">
              <w:rPr>
                <w:bCs/>
                <w:sz w:val="20"/>
                <w:szCs w:val="20"/>
              </w:rPr>
              <w:t>oisoning</w:t>
            </w:r>
            <w:r>
              <w:rPr>
                <w:bCs/>
                <w:sz w:val="20"/>
                <w:szCs w:val="20"/>
              </w:rPr>
              <w:t xml:space="preserve"> by </w:t>
            </w:r>
            <w:r>
              <w:rPr>
                <w:sz w:val="20"/>
                <w:szCs w:val="20"/>
              </w:rPr>
              <w:t>synthetic N</w:t>
            </w:r>
            <w:r w:rsidRPr="004249F4">
              <w:rPr>
                <w:sz w:val="20"/>
                <w:szCs w:val="20"/>
              </w:rPr>
              <w:t>arcotics</w:t>
            </w:r>
            <w:r w:rsidRPr="004249F4">
              <w:rPr>
                <w:bCs/>
                <w:sz w:val="20"/>
                <w:szCs w:val="20"/>
              </w:rPr>
              <w:t xml:space="preserve"> </w:t>
            </w:r>
          </w:p>
          <w:p w14:paraId="38FEFA92" w14:textId="77777777" w:rsidR="00DF6E46" w:rsidRDefault="00DF6E46" w:rsidP="0098481A">
            <w:pPr>
              <w:pStyle w:val="Default"/>
              <w:rPr>
                <w:bCs/>
                <w:sz w:val="20"/>
                <w:szCs w:val="20"/>
              </w:rPr>
            </w:pPr>
            <w:r>
              <w:rPr>
                <w:b/>
                <w:sz w:val="20"/>
                <w:szCs w:val="20"/>
              </w:rPr>
              <w:t>T40.60</w:t>
            </w:r>
            <w:r>
              <w:rPr>
                <w:b/>
                <w:bCs/>
                <w:sz w:val="20"/>
                <w:szCs w:val="20"/>
              </w:rPr>
              <w:t xml:space="preserve">: </w:t>
            </w:r>
            <w:r w:rsidRPr="007074C1">
              <w:rPr>
                <w:bCs/>
                <w:sz w:val="20"/>
                <w:szCs w:val="20"/>
              </w:rPr>
              <w:t>P</w:t>
            </w:r>
            <w:r>
              <w:rPr>
                <w:bCs/>
                <w:sz w:val="20"/>
                <w:szCs w:val="20"/>
              </w:rPr>
              <w:t>oisoning by unspecified N</w:t>
            </w:r>
            <w:r w:rsidRPr="00083C71">
              <w:rPr>
                <w:bCs/>
                <w:sz w:val="20"/>
                <w:szCs w:val="20"/>
              </w:rPr>
              <w:t>arco</w:t>
            </w:r>
            <w:r>
              <w:rPr>
                <w:bCs/>
                <w:sz w:val="20"/>
                <w:szCs w:val="20"/>
              </w:rPr>
              <w:t>tics</w:t>
            </w:r>
            <w:r w:rsidRPr="004249F4">
              <w:rPr>
                <w:bCs/>
                <w:sz w:val="20"/>
                <w:szCs w:val="20"/>
              </w:rPr>
              <w:t xml:space="preserve"> </w:t>
            </w:r>
          </w:p>
          <w:p w14:paraId="28DF8F34" w14:textId="77777777" w:rsidR="00DF6E46" w:rsidRPr="004249F4" w:rsidRDefault="00DF6E46" w:rsidP="0098481A">
            <w:pPr>
              <w:pStyle w:val="Default"/>
              <w:rPr>
                <w:b/>
                <w:bCs/>
                <w:sz w:val="20"/>
                <w:szCs w:val="20"/>
              </w:rPr>
            </w:pPr>
            <w:r>
              <w:rPr>
                <w:b/>
                <w:sz w:val="20"/>
                <w:szCs w:val="20"/>
              </w:rPr>
              <w:t>T40.69</w:t>
            </w:r>
            <w:r>
              <w:rPr>
                <w:b/>
                <w:bCs/>
                <w:sz w:val="20"/>
                <w:szCs w:val="20"/>
              </w:rPr>
              <w:t xml:space="preserve">: </w:t>
            </w:r>
            <w:r>
              <w:rPr>
                <w:bCs/>
                <w:sz w:val="20"/>
                <w:szCs w:val="20"/>
              </w:rPr>
              <w:t>Poisoning by other N</w:t>
            </w:r>
            <w:r w:rsidRPr="00083C71">
              <w:rPr>
                <w:bCs/>
                <w:sz w:val="20"/>
                <w:szCs w:val="20"/>
              </w:rPr>
              <w:t>arco</w:t>
            </w:r>
            <w:r>
              <w:rPr>
                <w:bCs/>
                <w:sz w:val="20"/>
                <w:szCs w:val="20"/>
              </w:rPr>
              <w:t>tics</w:t>
            </w:r>
          </w:p>
        </w:tc>
        <w:tc>
          <w:tcPr>
            <w:tcW w:w="2686" w:type="dxa"/>
          </w:tcPr>
          <w:p w14:paraId="23858167" w14:textId="77777777" w:rsidR="00DF6E46" w:rsidRDefault="00DF6E46" w:rsidP="0098481A">
            <w:pPr>
              <w:rPr>
                <w:bCs/>
                <w:sz w:val="20"/>
                <w:szCs w:val="20"/>
              </w:rPr>
            </w:pPr>
            <w:r w:rsidRPr="00706E11">
              <w:rPr>
                <w:b/>
                <w:bCs/>
                <w:sz w:val="20"/>
                <w:szCs w:val="20"/>
              </w:rPr>
              <w:t>1:</w:t>
            </w:r>
            <w:r w:rsidRPr="00D7346F">
              <w:rPr>
                <w:bCs/>
                <w:sz w:val="20"/>
                <w:szCs w:val="20"/>
              </w:rPr>
              <w:t xml:space="preserve"> Accidental, (unintentional)</w:t>
            </w:r>
          </w:p>
          <w:p w14:paraId="53C21925" w14:textId="77777777" w:rsidR="00DF6E46" w:rsidRDefault="00DF6E46" w:rsidP="0098481A">
            <w:pPr>
              <w:rPr>
                <w:bCs/>
                <w:sz w:val="20"/>
                <w:szCs w:val="20"/>
              </w:rPr>
            </w:pPr>
            <w:r w:rsidRPr="00706E11">
              <w:rPr>
                <w:b/>
                <w:bCs/>
                <w:sz w:val="20"/>
                <w:szCs w:val="20"/>
              </w:rPr>
              <w:t>2:</w:t>
            </w:r>
            <w:r w:rsidRPr="00D7346F">
              <w:rPr>
                <w:bCs/>
                <w:sz w:val="20"/>
                <w:szCs w:val="20"/>
              </w:rPr>
              <w:t xml:space="preserve"> Intentional self-harm</w:t>
            </w:r>
          </w:p>
          <w:p w14:paraId="584B7A47" w14:textId="77777777" w:rsidR="00DF6E46" w:rsidRDefault="00DF6E46" w:rsidP="0098481A">
            <w:pPr>
              <w:rPr>
                <w:bCs/>
                <w:sz w:val="20"/>
                <w:szCs w:val="20"/>
              </w:rPr>
            </w:pPr>
            <w:r w:rsidRPr="00706E11">
              <w:rPr>
                <w:b/>
                <w:bCs/>
                <w:sz w:val="20"/>
                <w:szCs w:val="20"/>
              </w:rPr>
              <w:t>3:</w:t>
            </w:r>
            <w:r>
              <w:rPr>
                <w:bCs/>
                <w:sz w:val="20"/>
                <w:szCs w:val="20"/>
              </w:rPr>
              <w:t xml:space="preserve"> Assault</w:t>
            </w:r>
          </w:p>
          <w:p w14:paraId="629EEDD4" w14:textId="77777777" w:rsidR="00DF6E46" w:rsidRPr="00D7346F" w:rsidRDefault="00DF6E46" w:rsidP="0098481A">
            <w:pPr>
              <w:rPr>
                <w:bCs/>
                <w:sz w:val="20"/>
                <w:szCs w:val="20"/>
              </w:rPr>
            </w:pPr>
            <w:r w:rsidRPr="00706E11">
              <w:rPr>
                <w:b/>
                <w:bCs/>
                <w:sz w:val="20"/>
                <w:szCs w:val="20"/>
              </w:rPr>
              <w:t>4:</w:t>
            </w:r>
            <w:r>
              <w:rPr>
                <w:bCs/>
                <w:sz w:val="20"/>
                <w:szCs w:val="20"/>
              </w:rPr>
              <w:t xml:space="preserve"> Undetermined intent</w:t>
            </w:r>
            <w:r w:rsidRPr="00D7346F">
              <w:rPr>
                <w:bCs/>
                <w:sz w:val="20"/>
                <w:szCs w:val="20"/>
              </w:rPr>
              <w:t xml:space="preserve"> </w:t>
            </w:r>
          </w:p>
        </w:tc>
        <w:tc>
          <w:tcPr>
            <w:tcW w:w="1440" w:type="dxa"/>
            <w:gridSpan w:val="3"/>
          </w:tcPr>
          <w:p w14:paraId="0616B769" w14:textId="77777777" w:rsidR="00DF6E46" w:rsidRDefault="00DF6E46" w:rsidP="0098481A">
            <w:pPr>
              <w:rPr>
                <w:bCs/>
                <w:sz w:val="20"/>
                <w:szCs w:val="20"/>
              </w:rPr>
            </w:pPr>
            <w:r w:rsidRPr="00706E11">
              <w:rPr>
                <w:b/>
                <w:bCs/>
                <w:sz w:val="20"/>
                <w:szCs w:val="20"/>
              </w:rPr>
              <w:t>A</w:t>
            </w:r>
            <w:r>
              <w:rPr>
                <w:bCs/>
                <w:sz w:val="20"/>
                <w:szCs w:val="20"/>
              </w:rPr>
              <w:t>: I</w:t>
            </w:r>
            <w:r w:rsidRPr="007074C1">
              <w:rPr>
                <w:bCs/>
                <w:sz w:val="20"/>
                <w:szCs w:val="20"/>
              </w:rPr>
              <w:t>nitial encounter</w:t>
            </w:r>
          </w:p>
          <w:p w14:paraId="3086DF02" w14:textId="77777777" w:rsidR="00DF6E46" w:rsidRPr="007074C1" w:rsidRDefault="00DF6E46" w:rsidP="0098481A">
            <w:pPr>
              <w:rPr>
                <w:b/>
                <w:bCs/>
                <w:sz w:val="20"/>
                <w:szCs w:val="20"/>
              </w:rPr>
            </w:pPr>
          </w:p>
        </w:tc>
        <w:tc>
          <w:tcPr>
            <w:tcW w:w="1853" w:type="dxa"/>
          </w:tcPr>
          <w:p w14:paraId="41261B7B" w14:textId="77777777" w:rsidR="00DF6E46" w:rsidRDefault="00DF6E46" w:rsidP="0098481A">
            <w:pPr>
              <w:rPr>
                <w:b/>
                <w:sz w:val="20"/>
                <w:szCs w:val="20"/>
              </w:rPr>
            </w:pPr>
            <w:r>
              <w:rPr>
                <w:b/>
                <w:sz w:val="20"/>
                <w:szCs w:val="20"/>
              </w:rPr>
              <w:t>T40.1X</w:t>
            </w:r>
            <w:r>
              <w:rPr>
                <w:b/>
                <w:bCs/>
                <w:sz w:val="20"/>
                <w:szCs w:val="20"/>
              </w:rPr>
              <w:t xml:space="preserve">: </w:t>
            </w:r>
            <w:r>
              <w:rPr>
                <w:bCs/>
                <w:sz w:val="20"/>
                <w:szCs w:val="20"/>
              </w:rPr>
              <w:t>P</w:t>
            </w:r>
            <w:r w:rsidRPr="004249F4">
              <w:rPr>
                <w:bCs/>
                <w:sz w:val="20"/>
                <w:szCs w:val="20"/>
              </w:rPr>
              <w:t>oisoning</w:t>
            </w:r>
            <w:r>
              <w:rPr>
                <w:bCs/>
                <w:sz w:val="20"/>
                <w:szCs w:val="20"/>
              </w:rPr>
              <w:t xml:space="preserve"> by heroin</w:t>
            </w:r>
          </w:p>
          <w:p w14:paraId="6DF909A9" w14:textId="77777777" w:rsidR="00DF6E46" w:rsidRDefault="00DF6E46" w:rsidP="0098481A">
            <w:pPr>
              <w:rPr>
                <w:b/>
                <w:sz w:val="20"/>
                <w:szCs w:val="20"/>
              </w:rPr>
            </w:pPr>
            <w:r>
              <w:rPr>
                <w:b/>
                <w:sz w:val="20"/>
                <w:szCs w:val="20"/>
              </w:rPr>
              <w:t>[1,2,3,4]</w:t>
            </w:r>
          </w:p>
          <w:p w14:paraId="05F47948" w14:textId="77777777" w:rsidR="00DF6E46" w:rsidRDefault="00DF6E46" w:rsidP="0098481A">
            <w:pPr>
              <w:rPr>
                <w:bCs/>
                <w:sz w:val="20"/>
                <w:szCs w:val="20"/>
              </w:rPr>
            </w:pPr>
            <w:r>
              <w:rPr>
                <w:b/>
                <w:sz w:val="20"/>
                <w:szCs w:val="20"/>
              </w:rPr>
              <w:t>[A,D,‘ ’]</w:t>
            </w:r>
            <w:r w:rsidRPr="004249F4">
              <w:rPr>
                <w:bCs/>
                <w:sz w:val="20"/>
                <w:szCs w:val="20"/>
              </w:rPr>
              <w:t xml:space="preserve"> </w:t>
            </w:r>
          </w:p>
          <w:p w14:paraId="0EDD6D64" w14:textId="77777777" w:rsidR="00DF6E46" w:rsidRPr="00744ACA" w:rsidRDefault="00DF6E46" w:rsidP="0098481A">
            <w:pPr>
              <w:rPr>
                <w:bCs/>
                <w:sz w:val="20"/>
                <w:szCs w:val="20"/>
              </w:rPr>
            </w:pPr>
          </w:p>
        </w:tc>
      </w:tr>
      <w:tr w:rsidR="00DF6E46" w14:paraId="00B3C189" w14:textId="77777777" w:rsidTr="0098481A">
        <w:trPr>
          <w:trHeight w:val="233"/>
        </w:trPr>
        <w:tc>
          <w:tcPr>
            <w:tcW w:w="2245" w:type="dxa"/>
            <w:vMerge w:val="restart"/>
            <w:shd w:val="clear" w:color="auto" w:fill="F2F2F2" w:themeFill="background1" w:themeFillShade="F2"/>
          </w:tcPr>
          <w:p w14:paraId="08F233BA" w14:textId="77777777" w:rsidR="00DF6E46" w:rsidRDefault="00DF6E46" w:rsidP="0098481A">
            <w:pPr>
              <w:rPr>
                <w:sz w:val="24"/>
                <w:szCs w:val="20"/>
              </w:rPr>
            </w:pPr>
            <w:r>
              <w:rPr>
                <w:sz w:val="24"/>
                <w:szCs w:val="20"/>
              </w:rPr>
              <w:t>11.</w:t>
            </w:r>
          </w:p>
          <w:p w14:paraId="4EB71A92" w14:textId="77777777" w:rsidR="00DF6E46" w:rsidRPr="0098481A" w:rsidRDefault="00DF6E46" w:rsidP="0098481A">
            <w:pPr>
              <w:rPr>
                <w:sz w:val="24"/>
                <w:szCs w:val="20"/>
              </w:rPr>
            </w:pPr>
            <w:r w:rsidRPr="002B26E5">
              <w:rPr>
                <w:sz w:val="24"/>
                <w:szCs w:val="20"/>
              </w:rPr>
              <w:t>Emergency department visits involving non-fatal heroin overdose with or without other opioids</w:t>
            </w:r>
          </w:p>
        </w:tc>
        <w:tc>
          <w:tcPr>
            <w:tcW w:w="8968" w:type="dxa"/>
            <w:gridSpan w:val="7"/>
            <w:shd w:val="clear" w:color="auto" w:fill="F2F2F2" w:themeFill="background1" w:themeFillShade="F2"/>
          </w:tcPr>
          <w:p w14:paraId="61832F20" w14:textId="77777777" w:rsidR="00DF6E46" w:rsidRDefault="00DF6E46" w:rsidP="0098481A">
            <w:pPr>
              <w:jc w:val="center"/>
              <w:rPr>
                <w:sz w:val="20"/>
                <w:szCs w:val="20"/>
              </w:rPr>
            </w:pPr>
            <w:r w:rsidRPr="00230187">
              <w:rPr>
                <w:sz w:val="20"/>
                <w:szCs w:val="20"/>
              </w:rPr>
              <w:t xml:space="preserve">ED visits with any </w:t>
            </w:r>
            <w:r>
              <w:rPr>
                <w:sz w:val="20"/>
                <w:szCs w:val="20"/>
              </w:rPr>
              <w:t>of the following ICD-9-CM codes:</w:t>
            </w:r>
          </w:p>
        </w:tc>
      </w:tr>
      <w:tr w:rsidR="00DF6E46" w:rsidRPr="00230187" w14:paraId="1864D0A6" w14:textId="77777777" w:rsidTr="0098481A">
        <w:trPr>
          <w:trHeight w:val="248"/>
        </w:trPr>
        <w:tc>
          <w:tcPr>
            <w:tcW w:w="2245" w:type="dxa"/>
            <w:vMerge/>
            <w:shd w:val="clear" w:color="auto" w:fill="F2F2F2" w:themeFill="background1" w:themeFillShade="F2"/>
          </w:tcPr>
          <w:p w14:paraId="0B144F42" w14:textId="77777777" w:rsidR="00DF6E46" w:rsidRPr="00230187" w:rsidRDefault="00DF6E46" w:rsidP="00DF6E46">
            <w:pPr>
              <w:pStyle w:val="ListParagraph"/>
              <w:numPr>
                <w:ilvl w:val="0"/>
                <w:numId w:val="3"/>
              </w:numPr>
              <w:spacing w:after="0" w:line="240" w:lineRule="auto"/>
              <w:rPr>
                <w:sz w:val="24"/>
                <w:szCs w:val="20"/>
              </w:rPr>
            </w:pPr>
          </w:p>
        </w:tc>
        <w:tc>
          <w:tcPr>
            <w:tcW w:w="2970" w:type="dxa"/>
            <w:shd w:val="clear" w:color="auto" w:fill="F2F2F2" w:themeFill="background1" w:themeFillShade="F2"/>
          </w:tcPr>
          <w:p w14:paraId="25314A15" w14:textId="77777777" w:rsidR="00DF6E46" w:rsidRPr="00230187" w:rsidRDefault="00DF6E46" w:rsidP="0098481A">
            <w:pPr>
              <w:jc w:val="center"/>
              <w:rPr>
                <w:sz w:val="20"/>
                <w:szCs w:val="20"/>
              </w:rPr>
            </w:pPr>
            <w:r w:rsidRPr="0098481A">
              <w:rPr>
                <w:b/>
                <w:sz w:val="20"/>
                <w:szCs w:val="20"/>
              </w:rPr>
              <w:t>First-Listed</w:t>
            </w:r>
            <w:r w:rsidRPr="001D3FBA">
              <w:rPr>
                <w:b/>
                <w:sz w:val="20"/>
                <w:szCs w:val="20"/>
              </w:rPr>
              <w:t xml:space="preserve"> D</w:t>
            </w:r>
            <w:r w:rsidRPr="00744ACA">
              <w:rPr>
                <w:b/>
                <w:sz w:val="20"/>
                <w:szCs w:val="20"/>
              </w:rPr>
              <w:t>iagnosis</w:t>
            </w:r>
          </w:p>
        </w:tc>
        <w:tc>
          <w:tcPr>
            <w:tcW w:w="5998" w:type="dxa"/>
            <w:gridSpan w:val="6"/>
            <w:shd w:val="clear" w:color="auto" w:fill="F2F2F2" w:themeFill="background1" w:themeFillShade="F2"/>
          </w:tcPr>
          <w:p w14:paraId="6EF3C1F5" w14:textId="77777777" w:rsidR="00DF6E46" w:rsidRPr="00230187" w:rsidRDefault="00DF6E46" w:rsidP="0098481A">
            <w:pPr>
              <w:jc w:val="center"/>
              <w:rPr>
                <w:sz w:val="20"/>
                <w:szCs w:val="20"/>
              </w:rPr>
            </w:pPr>
            <w:r w:rsidRPr="00744ACA">
              <w:rPr>
                <w:b/>
                <w:sz w:val="20"/>
                <w:szCs w:val="20"/>
              </w:rPr>
              <w:t xml:space="preserve">OR </w:t>
            </w:r>
            <w:r>
              <w:rPr>
                <w:b/>
                <w:sz w:val="20"/>
                <w:szCs w:val="20"/>
              </w:rPr>
              <w:t>Any Mention of</w:t>
            </w:r>
            <w:r w:rsidRPr="00744ACA">
              <w:rPr>
                <w:b/>
                <w:sz w:val="20"/>
                <w:szCs w:val="20"/>
              </w:rPr>
              <w:t xml:space="preserve"> External Cause-of-Injury</w:t>
            </w:r>
          </w:p>
        </w:tc>
      </w:tr>
      <w:tr w:rsidR="00DF6E46" w:rsidRPr="00760790" w14:paraId="3BF5130B" w14:textId="77777777" w:rsidTr="0098481A">
        <w:trPr>
          <w:trHeight w:val="314"/>
        </w:trPr>
        <w:tc>
          <w:tcPr>
            <w:tcW w:w="2245" w:type="dxa"/>
            <w:vMerge/>
            <w:shd w:val="clear" w:color="auto" w:fill="F2F2F2" w:themeFill="background1" w:themeFillShade="F2"/>
          </w:tcPr>
          <w:p w14:paraId="6EA53D1B" w14:textId="77777777" w:rsidR="00DF6E46" w:rsidRPr="00230187" w:rsidRDefault="00DF6E46" w:rsidP="00DF6E46">
            <w:pPr>
              <w:pStyle w:val="ListParagraph"/>
              <w:numPr>
                <w:ilvl w:val="0"/>
                <w:numId w:val="3"/>
              </w:numPr>
              <w:spacing w:after="0" w:line="240" w:lineRule="auto"/>
              <w:rPr>
                <w:sz w:val="24"/>
                <w:szCs w:val="20"/>
              </w:rPr>
            </w:pPr>
          </w:p>
        </w:tc>
        <w:tc>
          <w:tcPr>
            <w:tcW w:w="2970" w:type="dxa"/>
            <w:shd w:val="clear" w:color="auto" w:fill="F2F2F2" w:themeFill="background1" w:themeFillShade="F2"/>
          </w:tcPr>
          <w:p w14:paraId="5426159D" w14:textId="77777777" w:rsidR="00DF6E46" w:rsidRPr="007A7E88" w:rsidRDefault="00DF6E46" w:rsidP="0098481A">
            <w:pPr>
              <w:rPr>
                <w:sz w:val="20"/>
              </w:rPr>
            </w:pPr>
            <w:r w:rsidRPr="00647933">
              <w:rPr>
                <w:b/>
                <w:sz w:val="20"/>
              </w:rPr>
              <w:t>965.01:</w:t>
            </w:r>
            <w:r>
              <w:rPr>
                <w:sz w:val="20"/>
              </w:rPr>
              <w:t xml:space="preserve"> </w:t>
            </w:r>
            <w:r w:rsidRPr="00647933">
              <w:rPr>
                <w:sz w:val="20"/>
              </w:rPr>
              <w:t>Poisoning by heroin</w:t>
            </w:r>
          </w:p>
        </w:tc>
        <w:tc>
          <w:tcPr>
            <w:tcW w:w="5998" w:type="dxa"/>
            <w:gridSpan w:val="6"/>
            <w:shd w:val="clear" w:color="auto" w:fill="F2F2F2" w:themeFill="background1" w:themeFillShade="F2"/>
          </w:tcPr>
          <w:p w14:paraId="54181BF3" w14:textId="77777777" w:rsidR="00DF6E46" w:rsidRPr="00760790" w:rsidRDefault="00DF6E46" w:rsidP="0098481A">
            <w:pPr>
              <w:tabs>
                <w:tab w:val="left" w:pos="2595"/>
              </w:tabs>
              <w:rPr>
                <w:sz w:val="20"/>
                <w:szCs w:val="20"/>
              </w:rPr>
            </w:pPr>
            <w:r w:rsidRPr="00647933">
              <w:rPr>
                <w:b/>
                <w:sz w:val="20"/>
              </w:rPr>
              <w:t>E850.0:</w:t>
            </w:r>
            <w:r>
              <w:rPr>
                <w:sz w:val="20"/>
              </w:rPr>
              <w:t xml:space="preserve"> </w:t>
            </w:r>
            <w:r>
              <w:rPr>
                <w:sz w:val="20"/>
                <w:szCs w:val="20"/>
              </w:rPr>
              <w:t>Accidental poisoning by heroin</w:t>
            </w:r>
          </w:p>
        </w:tc>
      </w:tr>
      <w:tr w:rsidR="00DF6E46" w14:paraId="1F53BAFC" w14:textId="77777777" w:rsidTr="0098481A">
        <w:trPr>
          <w:trHeight w:val="233"/>
        </w:trPr>
        <w:tc>
          <w:tcPr>
            <w:tcW w:w="2245" w:type="dxa"/>
            <w:vMerge/>
            <w:shd w:val="clear" w:color="auto" w:fill="F2F2F2" w:themeFill="background1" w:themeFillShade="F2"/>
          </w:tcPr>
          <w:p w14:paraId="43E857B3" w14:textId="77777777" w:rsidR="00DF6E46" w:rsidRPr="008C4E84" w:rsidRDefault="00DF6E46" w:rsidP="00DF6E46">
            <w:pPr>
              <w:pStyle w:val="ListParagraph"/>
              <w:numPr>
                <w:ilvl w:val="0"/>
                <w:numId w:val="3"/>
              </w:numPr>
              <w:spacing w:after="0" w:line="240" w:lineRule="auto"/>
              <w:rPr>
                <w:sz w:val="24"/>
                <w:szCs w:val="20"/>
              </w:rPr>
            </w:pPr>
          </w:p>
        </w:tc>
        <w:tc>
          <w:tcPr>
            <w:tcW w:w="8968" w:type="dxa"/>
            <w:gridSpan w:val="7"/>
            <w:shd w:val="clear" w:color="auto" w:fill="F2F2F2" w:themeFill="background1" w:themeFillShade="F2"/>
          </w:tcPr>
          <w:p w14:paraId="43794B8A" w14:textId="77777777" w:rsidR="00DF6E46" w:rsidRDefault="00DF6E46" w:rsidP="0098481A">
            <w:pPr>
              <w:jc w:val="center"/>
              <w:rPr>
                <w:sz w:val="20"/>
                <w:szCs w:val="20"/>
              </w:rPr>
            </w:pPr>
            <w:r w:rsidRPr="00230187">
              <w:rPr>
                <w:sz w:val="20"/>
                <w:szCs w:val="20"/>
              </w:rPr>
              <w:t>ED visits with any of the following ICD-</w:t>
            </w:r>
            <w:r>
              <w:rPr>
                <w:sz w:val="20"/>
                <w:szCs w:val="20"/>
              </w:rPr>
              <w:t>10-CM</w:t>
            </w:r>
            <w:r w:rsidRPr="00230187">
              <w:rPr>
                <w:sz w:val="20"/>
                <w:szCs w:val="20"/>
              </w:rPr>
              <w:t xml:space="preserve"> codes:</w:t>
            </w:r>
          </w:p>
        </w:tc>
      </w:tr>
      <w:tr w:rsidR="00DF6E46" w14:paraId="1A5E3480" w14:textId="77777777" w:rsidTr="0098481A">
        <w:trPr>
          <w:trHeight w:val="258"/>
        </w:trPr>
        <w:tc>
          <w:tcPr>
            <w:tcW w:w="2245" w:type="dxa"/>
            <w:vMerge/>
            <w:shd w:val="clear" w:color="auto" w:fill="F2F2F2" w:themeFill="background1" w:themeFillShade="F2"/>
          </w:tcPr>
          <w:p w14:paraId="6A3924D2" w14:textId="77777777" w:rsidR="00DF6E46" w:rsidRPr="00230187" w:rsidRDefault="00DF6E46" w:rsidP="00DF6E46">
            <w:pPr>
              <w:pStyle w:val="ListParagraph"/>
              <w:numPr>
                <w:ilvl w:val="0"/>
                <w:numId w:val="3"/>
              </w:numPr>
              <w:spacing w:after="0" w:line="240" w:lineRule="auto"/>
              <w:rPr>
                <w:sz w:val="24"/>
                <w:szCs w:val="20"/>
              </w:rPr>
            </w:pPr>
          </w:p>
        </w:tc>
        <w:tc>
          <w:tcPr>
            <w:tcW w:w="2989" w:type="dxa"/>
            <w:gridSpan w:val="2"/>
            <w:shd w:val="clear" w:color="auto" w:fill="F2F2F2" w:themeFill="background1" w:themeFillShade="F2"/>
          </w:tcPr>
          <w:p w14:paraId="2D466CE0" w14:textId="77777777" w:rsidR="00DF6E46" w:rsidRDefault="00DF6E46" w:rsidP="0098481A">
            <w:pPr>
              <w:jc w:val="center"/>
              <w:rPr>
                <w:sz w:val="20"/>
                <w:szCs w:val="20"/>
              </w:rPr>
            </w:pPr>
            <w:r>
              <w:rPr>
                <w:b/>
                <w:sz w:val="20"/>
                <w:szCs w:val="20"/>
              </w:rPr>
              <w:t>Any Mention of</w:t>
            </w:r>
            <w:r w:rsidRPr="00744ACA">
              <w:rPr>
                <w:b/>
                <w:sz w:val="20"/>
                <w:szCs w:val="20"/>
              </w:rPr>
              <w:t xml:space="preserve"> Diagnosis</w:t>
            </w:r>
          </w:p>
        </w:tc>
        <w:tc>
          <w:tcPr>
            <w:tcW w:w="2686" w:type="dxa"/>
            <w:shd w:val="clear" w:color="auto" w:fill="F2F2F2" w:themeFill="background1" w:themeFillShade="F2"/>
          </w:tcPr>
          <w:p w14:paraId="01CB8606" w14:textId="77777777" w:rsidR="00DF6E46" w:rsidRDefault="00DF6E46" w:rsidP="0098481A">
            <w:pPr>
              <w:jc w:val="center"/>
              <w:rPr>
                <w:sz w:val="20"/>
                <w:szCs w:val="20"/>
              </w:rPr>
            </w:pPr>
            <w:r>
              <w:rPr>
                <w:b/>
                <w:sz w:val="20"/>
                <w:szCs w:val="20"/>
              </w:rPr>
              <w:t xml:space="preserve">AND </w:t>
            </w:r>
            <w:r>
              <w:rPr>
                <w:b/>
                <w:bCs/>
                <w:sz w:val="20"/>
                <w:szCs w:val="20"/>
              </w:rPr>
              <w:t>a 6</w:t>
            </w:r>
            <w:r w:rsidRPr="00D920F1">
              <w:rPr>
                <w:b/>
                <w:bCs/>
                <w:sz w:val="20"/>
                <w:szCs w:val="20"/>
                <w:vertAlign w:val="superscript"/>
              </w:rPr>
              <w:t>th</w:t>
            </w:r>
            <w:r>
              <w:rPr>
                <w:b/>
                <w:bCs/>
                <w:sz w:val="20"/>
                <w:szCs w:val="20"/>
              </w:rPr>
              <w:t xml:space="preserve"> character of 1,2,3, or 4:</w:t>
            </w:r>
          </w:p>
        </w:tc>
        <w:tc>
          <w:tcPr>
            <w:tcW w:w="3293" w:type="dxa"/>
            <w:gridSpan w:val="4"/>
            <w:shd w:val="clear" w:color="auto" w:fill="F2F2F2" w:themeFill="background1" w:themeFillShade="F2"/>
          </w:tcPr>
          <w:p w14:paraId="77E153F1" w14:textId="77777777" w:rsidR="00DF6E46" w:rsidRDefault="00DF6E46" w:rsidP="0098481A">
            <w:pPr>
              <w:rPr>
                <w:sz w:val="20"/>
                <w:szCs w:val="20"/>
              </w:rPr>
            </w:pPr>
            <w:r>
              <w:rPr>
                <w:b/>
                <w:bCs/>
                <w:sz w:val="20"/>
                <w:szCs w:val="20"/>
              </w:rPr>
              <w:t>AND a 7</w:t>
            </w:r>
            <w:r w:rsidRPr="00105F29">
              <w:rPr>
                <w:b/>
                <w:bCs/>
                <w:sz w:val="20"/>
                <w:szCs w:val="20"/>
                <w:vertAlign w:val="superscript"/>
              </w:rPr>
              <w:t>th</w:t>
            </w:r>
            <w:r>
              <w:rPr>
                <w:b/>
                <w:bCs/>
                <w:sz w:val="20"/>
                <w:szCs w:val="20"/>
              </w:rPr>
              <w:t xml:space="preserve"> character of A or missing</w:t>
            </w:r>
          </w:p>
        </w:tc>
      </w:tr>
      <w:tr w:rsidR="00DF6E46" w14:paraId="62B51875" w14:textId="77777777" w:rsidTr="0098481A">
        <w:trPr>
          <w:trHeight w:val="621"/>
        </w:trPr>
        <w:tc>
          <w:tcPr>
            <w:tcW w:w="2245" w:type="dxa"/>
            <w:vMerge/>
            <w:tcBorders>
              <w:bottom w:val="single" w:sz="4" w:space="0" w:color="auto"/>
            </w:tcBorders>
            <w:shd w:val="clear" w:color="auto" w:fill="F2F2F2" w:themeFill="background1" w:themeFillShade="F2"/>
          </w:tcPr>
          <w:p w14:paraId="2B10C4EE" w14:textId="77777777" w:rsidR="00DF6E46" w:rsidRPr="00230187" w:rsidRDefault="00DF6E46" w:rsidP="00DF6E46">
            <w:pPr>
              <w:pStyle w:val="ListParagraph"/>
              <w:numPr>
                <w:ilvl w:val="0"/>
                <w:numId w:val="3"/>
              </w:numPr>
              <w:spacing w:after="0" w:line="240" w:lineRule="auto"/>
              <w:rPr>
                <w:sz w:val="24"/>
                <w:szCs w:val="20"/>
              </w:rPr>
            </w:pPr>
          </w:p>
        </w:tc>
        <w:tc>
          <w:tcPr>
            <w:tcW w:w="2989" w:type="dxa"/>
            <w:gridSpan w:val="2"/>
            <w:tcBorders>
              <w:bottom w:val="single" w:sz="4" w:space="0" w:color="auto"/>
            </w:tcBorders>
            <w:shd w:val="clear" w:color="auto" w:fill="F2F2F2" w:themeFill="background1" w:themeFillShade="F2"/>
          </w:tcPr>
          <w:p w14:paraId="3D5F9B4E" w14:textId="77777777" w:rsidR="00DF6E46" w:rsidRDefault="00DF6E46" w:rsidP="0098481A">
            <w:pPr>
              <w:rPr>
                <w:sz w:val="20"/>
                <w:szCs w:val="20"/>
              </w:rPr>
            </w:pPr>
            <w:r>
              <w:rPr>
                <w:b/>
                <w:sz w:val="20"/>
                <w:szCs w:val="20"/>
              </w:rPr>
              <w:t>T40.1X</w:t>
            </w:r>
            <w:r>
              <w:rPr>
                <w:b/>
                <w:bCs/>
                <w:sz w:val="20"/>
                <w:szCs w:val="20"/>
              </w:rPr>
              <w:t xml:space="preserve">: </w:t>
            </w:r>
            <w:r>
              <w:rPr>
                <w:bCs/>
                <w:sz w:val="20"/>
                <w:szCs w:val="20"/>
              </w:rPr>
              <w:t>P</w:t>
            </w:r>
            <w:r w:rsidRPr="004249F4">
              <w:rPr>
                <w:bCs/>
                <w:sz w:val="20"/>
                <w:szCs w:val="20"/>
              </w:rPr>
              <w:t>oisoning</w:t>
            </w:r>
            <w:r>
              <w:rPr>
                <w:bCs/>
                <w:sz w:val="20"/>
                <w:szCs w:val="20"/>
              </w:rPr>
              <w:t xml:space="preserve"> by heroin</w:t>
            </w:r>
            <w:r w:rsidRPr="004249F4">
              <w:rPr>
                <w:bCs/>
                <w:sz w:val="20"/>
                <w:szCs w:val="20"/>
              </w:rPr>
              <w:t xml:space="preserve"> </w:t>
            </w:r>
          </w:p>
          <w:p w14:paraId="17D5C5B2" w14:textId="77777777" w:rsidR="00DF6E46" w:rsidRDefault="00DF6E46" w:rsidP="0098481A">
            <w:pPr>
              <w:rPr>
                <w:bCs/>
                <w:sz w:val="20"/>
                <w:szCs w:val="20"/>
              </w:rPr>
            </w:pPr>
          </w:p>
        </w:tc>
        <w:tc>
          <w:tcPr>
            <w:tcW w:w="2686" w:type="dxa"/>
            <w:tcBorders>
              <w:bottom w:val="single" w:sz="4" w:space="0" w:color="auto"/>
            </w:tcBorders>
            <w:shd w:val="clear" w:color="auto" w:fill="F2F2F2" w:themeFill="background1" w:themeFillShade="F2"/>
          </w:tcPr>
          <w:p w14:paraId="7F0E06A4" w14:textId="77777777" w:rsidR="00DF6E46" w:rsidRDefault="00DF6E46" w:rsidP="0098481A">
            <w:pPr>
              <w:rPr>
                <w:bCs/>
                <w:sz w:val="20"/>
                <w:szCs w:val="20"/>
              </w:rPr>
            </w:pPr>
            <w:r w:rsidRPr="00706E11">
              <w:rPr>
                <w:b/>
                <w:bCs/>
                <w:sz w:val="20"/>
                <w:szCs w:val="20"/>
              </w:rPr>
              <w:t>1:</w:t>
            </w:r>
            <w:r w:rsidRPr="00D7346F">
              <w:rPr>
                <w:bCs/>
                <w:sz w:val="20"/>
                <w:szCs w:val="20"/>
              </w:rPr>
              <w:t xml:space="preserve"> Accidental, (unintentional)</w:t>
            </w:r>
          </w:p>
          <w:p w14:paraId="5821BEA2" w14:textId="77777777" w:rsidR="00DF6E46" w:rsidRDefault="00DF6E46" w:rsidP="0098481A">
            <w:pPr>
              <w:rPr>
                <w:bCs/>
                <w:sz w:val="20"/>
                <w:szCs w:val="20"/>
              </w:rPr>
            </w:pPr>
            <w:r w:rsidRPr="00706E11">
              <w:rPr>
                <w:b/>
                <w:bCs/>
                <w:sz w:val="20"/>
                <w:szCs w:val="20"/>
              </w:rPr>
              <w:t>2:</w:t>
            </w:r>
            <w:r w:rsidRPr="00D7346F">
              <w:rPr>
                <w:bCs/>
                <w:sz w:val="20"/>
                <w:szCs w:val="20"/>
              </w:rPr>
              <w:t xml:space="preserve"> Intentional self-harm</w:t>
            </w:r>
          </w:p>
          <w:p w14:paraId="219B2CD6" w14:textId="77777777" w:rsidR="00DF6E46" w:rsidRDefault="00DF6E46" w:rsidP="0098481A">
            <w:pPr>
              <w:rPr>
                <w:bCs/>
                <w:sz w:val="20"/>
                <w:szCs w:val="20"/>
              </w:rPr>
            </w:pPr>
            <w:r w:rsidRPr="00706E11">
              <w:rPr>
                <w:b/>
                <w:bCs/>
                <w:sz w:val="20"/>
                <w:szCs w:val="20"/>
              </w:rPr>
              <w:t>3:</w:t>
            </w:r>
            <w:r>
              <w:rPr>
                <w:bCs/>
                <w:sz w:val="20"/>
                <w:szCs w:val="20"/>
              </w:rPr>
              <w:t xml:space="preserve"> Assault</w:t>
            </w:r>
          </w:p>
          <w:p w14:paraId="5913DB5E" w14:textId="77777777" w:rsidR="00DF6E46" w:rsidRDefault="00DF6E46" w:rsidP="0098481A">
            <w:pPr>
              <w:rPr>
                <w:b/>
                <w:bCs/>
                <w:sz w:val="20"/>
                <w:szCs w:val="20"/>
              </w:rPr>
            </w:pPr>
            <w:r w:rsidRPr="00706E11">
              <w:rPr>
                <w:b/>
                <w:bCs/>
                <w:sz w:val="20"/>
                <w:szCs w:val="20"/>
              </w:rPr>
              <w:t>4:</w:t>
            </w:r>
            <w:r>
              <w:rPr>
                <w:bCs/>
                <w:sz w:val="20"/>
                <w:szCs w:val="20"/>
              </w:rPr>
              <w:t xml:space="preserve"> Undetermined intent</w:t>
            </w:r>
          </w:p>
        </w:tc>
        <w:tc>
          <w:tcPr>
            <w:tcW w:w="3293" w:type="dxa"/>
            <w:gridSpan w:val="4"/>
            <w:tcBorders>
              <w:bottom w:val="single" w:sz="4" w:space="0" w:color="auto"/>
            </w:tcBorders>
            <w:shd w:val="clear" w:color="auto" w:fill="F2F2F2" w:themeFill="background1" w:themeFillShade="F2"/>
          </w:tcPr>
          <w:p w14:paraId="69D385E1" w14:textId="77777777" w:rsidR="00DF6E46" w:rsidRDefault="00DF6E46" w:rsidP="0098481A">
            <w:pPr>
              <w:rPr>
                <w:bCs/>
                <w:sz w:val="20"/>
                <w:szCs w:val="20"/>
              </w:rPr>
            </w:pPr>
            <w:r w:rsidRPr="00706E11">
              <w:rPr>
                <w:b/>
                <w:bCs/>
                <w:sz w:val="20"/>
                <w:szCs w:val="20"/>
              </w:rPr>
              <w:t>A</w:t>
            </w:r>
            <w:r>
              <w:rPr>
                <w:bCs/>
                <w:sz w:val="20"/>
                <w:szCs w:val="20"/>
              </w:rPr>
              <w:t>: I</w:t>
            </w:r>
            <w:r w:rsidRPr="007074C1">
              <w:rPr>
                <w:bCs/>
                <w:sz w:val="20"/>
                <w:szCs w:val="20"/>
              </w:rPr>
              <w:t>nitial encounter</w:t>
            </w:r>
          </w:p>
          <w:p w14:paraId="72C3F5AE" w14:textId="77777777" w:rsidR="00DF6E46" w:rsidRDefault="00DF6E46" w:rsidP="0098481A">
            <w:pPr>
              <w:rPr>
                <w:sz w:val="20"/>
                <w:szCs w:val="20"/>
              </w:rPr>
            </w:pPr>
          </w:p>
        </w:tc>
      </w:tr>
      <w:tr w:rsidR="00DF6E46" w14:paraId="16070C12" w14:textId="77777777" w:rsidTr="0098481A">
        <w:trPr>
          <w:trHeight w:val="202"/>
        </w:trPr>
        <w:tc>
          <w:tcPr>
            <w:tcW w:w="11213" w:type="dxa"/>
            <w:gridSpan w:val="8"/>
            <w:tcBorders>
              <w:left w:val="nil"/>
              <w:right w:val="nil"/>
            </w:tcBorders>
          </w:tcPr>
          <w:p w14:paraId="58783145" w14:textId="77777777" w:rsidR="00DF6E46" w:rsidRDefault="00DF6E46" w:rsidP="0098481A">
            <w:pPr>
              <w:jc w:val="center"/>
              <w:rPr>
                <w:b/>
                <w:sz w:val="32"/>
                <w:szCs w:val="20"/>
              </w:rPr>
            </w:pPr>
          </w:p>
        </w:tc>
      </w:tr>
      <w:tr w:rsidR="00DF6E46" w:rsidRPr="0098481A" w14:paraId="2CDA5D5E" w14:textId="77777777" w:rsidTr="0098481A">
        <w:trPr>
          <w:trHeight w:val="202"/>
        </w:trPr>
        <w:tc>
          <w:tcPr>
            <w:tcW w:w="11213" w:type="dxa"/>
            <w:gridSpan w:val="8"/>
          </w:tcPr>
          <w:p w14:paraId="2766C683" w14:textId="77777777" w:rsidR="00DF6E46" w:rsidRPr="0098481A" w:rsidRDefault="00DF6E46" w:rsidP="0098481A">
            <w:pPr>
              <w:jc w:val="center"/>
              <w:rPr>
                <w:b/>
                <w:sz w:val="28"/>
                <w:szCs w:val="28"/>
              </w:rPr>
            </w:pPr>
            <w:r w:rsidRPr="0032183B">
              <w:rPr>
                <w:b/>
                <w:sz w:val="28"/>
                <w:szCs w:val="28"/>
              </w:rPr>
              <w:t>Hospitalizations</w:t>
            </w:r>
          </w:p>
        </w:tc>
      </w:tr>
      <w:tr w:rsidR="00DF6E46" w:rsidRPr="00230187" w14:paraId="4E5B86D8" w14:textId="77777777" w:rsidTr="0098481A">
        <w:trPr>
          <w:trHeight w:val="178"/>
        </w:trPr>
        <w:tc>
          <w:tcPr>
            <w:tcW w:w="2245" w:type="dxa"/>
            <w:vMerge w:val="restart"/>
            <w:shd w:val="clear" w:color="auto" w:fill="F2F2F2" w:themeFill="background1" w:themeFillShade="F2"/>
          </w:tcPr>
          <w:p w14:paraId="503CA774" w14:textId="77777777" w:rsidR="00DF6E46" w:rsidRDefault="00DF6E46" w:rsidP="0098481A">
            <w:pPr>
              <w:rPr>
                <w:sz w:val="24"/>
                <w:szCs w:val="20"/>
              </w:rPr>
            </w:pPr>
          </w:p>
          <w:p w14:paraId="41F0F1D8" w14:textId="77777777" w:rsidR="00DF6E46" w:rsidRDefault="00DF6E46" w:rsidP="0098481A">
            <w:pPr>
              <w:rPr>
                <w:sz w:val="24"/>
                <w:szCs w:val="20"/>
              </w:rPr>
            </w:pPr>
          </w:p>
          <w:p w14:paraId="537ACA1A" w14:textId="77777777" w:rsidR="00DF6E46" w:rsidRDefault="00DF6E46" w:rsidP="0098481A">
            <w:pPr>
              <w:rPr>
                <w:sz w:val="24"/>
                <w:szCs w:val="20"/>
              </w:rPr>
            </w:pPr>
          </w:p>
          <w:p w14:paraId="28A83119" w14:textId="77777777" w:rsidR="00DF6E46" w:rsidRDefault="00DF6E46" w:rsidP="0098481A">
            <w:pPr>
              <w:rPr>
                <w:sz w:val="24"/>
                <w:szCs w:val="20"/>
              </w:rPr>
            </w:pPr>
          </w:p>
          <w:p w14:paraId="577043E7" w14:textId="77777777" w:rsidR="00DF6E46" w:rsidRDefault="00DF6E46" w:rsidP="0098481A">
            <w:pPr>
              <w:rPr>
                <w:sz w:val="24"/>
                <w:szCs w:val="20"/>
              </w:rPr>
            </w:pPr>
          </w:p>
          <w:p w14:paraId="08E9DB20" w14:textId="77777777" w:rsidR="00DF6E46" w:rsidRDefault="00DF6E46" w:rsidP="0098481A">
            <w:pPr>
              <w:rPr>
                <w:sz w:val="24"/>
                <w:szCs w:val="20"/>
              </w:rPr>
            </w:pPr>
            <w:r>
              <w:rPr>
                <w:sz w:val="24"/>
                <w:szCs w:val="20"/>
              </w:rPr>
              <w:t>12.</w:t>
            </w:r>
          </w:p>
          <w:p w14:paraId="0E8804D0" w14:textId="77777777" w:rsidR="00DF6E46" w:rsidRPr="0098481A" w:rsidRDefault="00DF6E46" w:rsidP="0098481A">
            <w:pPr>
              <w:rPr>
                <w:sz w:val="24"/>
                <w:szCs w:val="20"/>
              </w:rPr>
            </w:pPr>
            <w:r w:rsidRPr="002B26E5">
              <w:rPr>
                <w:sz w:val="24"/>
                <w:szCs w:val="20"/>
              </w:rPr>
              <w:t>All-drug non-fatal overdose hospitalizations</w:t>
            </w:r>
          </w:p>
        </w:tc>
        <w:tc>
          <w:tcPr>
            <w:tcW w:w="8968" w:type="dxa"/>
            <w:gridSpan w:val="7"/>
            <w:shd w:val="clear" w:color="auto" w:fill="F2F2F2" w:themeFill="background1" w:themeFillShade="F2"/>
          </w:tcPr>
          <w:p w14:paraId="132D5D28" w14:textId="77777777" w:rsidR="00DF6E46" w:rsidRPr="00230187" w:rsidRDefault="00DF6E46" w:rsidP="0098481A">
            <w:pPr>
              <w:jc w:val="center"/>
              <w:rPr>
                <w:sz w:val="20"/>
                <w:szCs w:val="20"/>
              </w:rPr>
            </w:pPr>
            <w:r>
              <w:rPr>
                <w:sz w:val="20"/>
                <w:szCs w:val="20"/>
              </w:rPr>
              <w:t>Hospitalizations</w:t>
            </w:r>
            <w:r w:rsidRPr="00230187">
              <w:rPr>
                <w:sz w:val="20"/>
                <w:szCs w:val="20"/>
              </w:rPr>
              <w:t xml:space="preserve"> with any of the following ICD-9-CM codes:</w:t>
            </w:r>
          </w:p>
        </w:tc>
      </w:tr>
      <w:tr w:rsidR="00DF6E46" w:rsidRPr="00230187" w14:paraId="100675A3" w14:textId="77777777" w:rsidTr="0098481A">
        <w:trPr>
          <w:trHeight w:val="178"/>
        </w:trPr>
        <w:tc>
          <w:tcPr>
            <w:tcW w:w="2245" w:type="dxa"/>
            <w:vMerge/>
            <w:shd w:val="clear" w:color="auto" w:fill="F2F2F2" w:themeFill="background1" w:themeFillShade="F2"/>
          </w:tcPr>
          <w:p w14:paraId="2850F8F7" w14:textId="77777777" w:rsidR="00DF6E46" w:rsidRPr="00230187" w:rsidRDefault="00DF6E46" w:rsidP="00DF6E46">
            <w:pPr>
              <w:pStyle w:val="ListParagraph"/>
              <w:numPr>
                <w:ilvl w:val="0"/>
                <w:numId w:val="4"/>
              </w:numPr>
              <w:spacing w:after="0" w:line="240" w:lineRule="auto"/>
              <w:rPr>
                <w:sz w:val="24"/>
                <w:szCs w:val="20"/>
              </w:rPr>
            </w:pPr>
          </w:p>
        </w:tc>
        <w:tc>
          <w:tcPr>
            <w:tcW w:w="2970" w:type="dxa"/>
            <w:shd w:val="clear" w:color="auto" w:fill="F2F2F2" w:themeFill="background1" w:themeFillShade="F2"/>
          </w:tcPr>
          <w:p w14:paraId="456BF62B" w14:textId="77777777" w:rsidR="00DF6E46" w:rsidRPr="00744ACA" w:rsidRDefault="00DF6E46" w:rsidP="0098481A">
            <w:pPr>
              <w:jc w:val="center"/>
              <w:rPr>
                <w:b/>
                <w:sz w:val="20"/>
                <w:szCs w:val="20"/>
              </w:rPr>
            </w:pPr>
            <w:r>
              <w:rPr>
                <w:b/>
                <w:sz w:val="20"/>
                <w:szCs w:val="20"/>
              </w:rPr>
              <w:t>Principal</w:t>
            </w:r>
            <w:r w:rsidRPr="00744ACA">
              <w:rPr>
                <w:b/>
                <w:sz w:val="20"/>
                <w:szCs w:val="20"/>
              </w:rPr>
              <w:t xml:space="preserve"> Diagnosis</w:t>
            </w:r>
          </w:p>
        </w:tc>
        <w:tc>
          <w:tcPr>
            <w:tcW w:w="5998" w:type="dxa"/>
            <w:gridSpan w:val="6"/>
            <w:shd w:val="clear" w:color="auto" w:fill="F2F2F2" w:themeFill="background1" w:themeFillShade="F2"/>
          </w:tcPr>
          <w:p w14:paraId="59CFB2AD" w14:textId="77777777" w:rsidR="00DF6E46" w:rsidRPr="00230187" w:rsidRDefault="00DF6E46" w:rsidP="0098481A">
            <w:pPr>
              <w:jc w:val="center"/>
              <w:rPr>
                <w:sz w:val="20"/>
                <w:szCs w:val="20"/>
              </w:rPr>
            </w:pPr>
            <w:r w:rsidRPr="00744ACA">
              <w:rPr>
                <w:b/>
                <w:sz w:val="20"/>
                <w:szCs w:val="20"/>
              </w:rPr>
              <w:t xml:space="preserve">OR </w:t>
            </w:r>
            <w:r>
              <w:rPr>
                <w:b/>
                <w:sz w:val="20"/>
                <w:szCs w:val="20"/>
              </w:rPr>
              <w:t>Any Mention of</w:t>
            </w:r>
            <w:r w:rsidRPr="00744ACA">
              <w:rPr>
                <w:b/>
                <w:sz w:val="20"/>
                <w:szCs w:val="20"/>
              </w:rPr>
              <w:t xml:space="preserve"> External Cause-of-Injury</w:t>
            </w:r>
          </w:p>
        </w:tc>
      </w:tr>
      <w:tr w:rsidR="00DF6E46" w:rsidRPr="00221BFF" w14:paraId="364F61EB" w14:textId="77777777" w:rsidTr="0098481A">
        <w:trPr>
          <w:trHeight w:val="536"/>
        </w:trPr>
        <w:tc>
          <w:tcPr>
            <w:tcW w:w="2245" w:type="dxa"/>
            <w:vMerge/>
            <w:shd w:val="clear" w:color="auto" w:fill="F2F2F2" w:themeFill="background1" w:themeFillShade="F2"/>
          </w:tcPr>
          <w:p w14:paraId="62DB9912" w14:textId="77777777" w:rsidR="00DF6E46" w:rsidRPr="00230187" w:rsidRDefault="00DF6E46" w:rsidP="00DF6E46">
            <w:pPr>
              <w:pStyle w:val="ListParagraph"/>
              <w:numPr>
                <w:ilvl w:val="0"/>
                <w:numId w:val="4"/>
              </w:numPr>
              <w:spacing w:after="0" w:line="240" w:lineRule="auto"/>
              <w:rPr>
                <w:sz w:val="24"/>
                <w:szCs w:val="20"/>
              </w:rPr>
            </w:pPr>
          </w:p>
        </w:tc>
        <w:tc>
          <w:tcPr>
            <w:tcW w:w="2970" w:type="dxa"/>
            <w:shd w:val="clear" w:color="auto" w:fill="F2F2F2" w:themeFill="background1" w:themeFillShade="F2"/>
          </w:tcPr>
          <w:p w14:paraId="1D8C43D9" w14:textId="77777777" w:rsidR="00DF6E46" w:rsidRPr="00230187" w:rsidRDefault="00DF6E46" w:rsidP="0098481A">
            <w:pPr>
              <w:rPr>
                <w:sz w:val="20"/>
                <w:szCs w:val="20"/>
              </w:rPr>
            </w:pPr>
            <w:r w:rsidRPr="00EF258B">
              <w:rPr>
                <w:b/>
                <w:sz w:val="20"/>
                <w:szCs w:val="20"/>
              </w:rPr>
              <w:t>960-979:</w:t>
            </w:r>
            <w:r w:rsidRPr="00230187">
              <w:rPr>
                <w:sz w:val="20"/>
                <w:szCs w:val="20"/>
              </w:rPr>
              <w:t xml:space="preserve"> Poisoning By Drugs, Medicinal And Biological Substances</w:t>
            </w:r>
          </w:p>
          <w:p w14:paraId="29139C6C" w14:textId="77777777" w:rsidR="00DF6E46" w:rsidRPr="00230187" w:rsidRDefault="00DF6E46" w:rsidP="0098481A">
            <w:pPr>
              <w:rPr>
                <w:sz w:val="20"/>
                <w:szCs w:val="20"/>
              </w:rPr>
            </w:pPr>
            <w:r w:rsidRPr="00230187">
              <w:rPr>
                <w:sz w:val="20"/>
                <w:szCs w:val="20"/>
              </w:rPr>
              <w:t xml:space="preserve">     </w:t>
            </w:r>
          </w:p>
        </w:tc>
        <w:tc>
          <w:tcPr>
            <w:tcW w:w="5998" w:type="dxa"/>
            <w:gridSpan w:val="6"/>
            <w:shd w:val="clear" w:color="auto" w:fill="F2F2F2" w:themeFill="background1" w:themeFillShade="F2"/>
          </w:tcPr>
          <w:p w14:paraId="7064A4BD" w14:textId="77777777" w:rsidR="00DF6E46" w:rsidRPr="00230187" w:rsidRDefault="00DF6E46" w:rsidP="0098481A">
            <w:pPr>
              <w:rPr>
                <w:sz w:val="20"/>
                <w:szCs w:val="20"/>
              </w:rPr>
            </w:pPr>
            <w:r w:rsidRPr="00230187">
              <w:rPr>
                <w:b/>
                <w:sz w:val="20"/>
                <w:szCs w:val="20"/>
              </w:rPr>
              <w:t>E850-E858:</w:t>
            </w:r>
            <w:r>
              <w:rPr>
                <w:sz w:val="20"/>
                <w:szCs w:val="20"/>
              </w:rPr>
              <w:t xml:space="preserve"> Accidental poisoning by drugs, medicinal substances, and b</w:t>
            </w:r>
            <w:r w:rsidRPr="00230187">
              <w:rPr>
                <w:sz w:val="20"/>
                <w:szCs w:val="20"/>
              </w:rPr>
              <w:t>iologicals</w:t>
            </w:r>
          </w:p>
          <w:p w14:paraId="6010C7C4" w14:textId="77777777" w:rsidR="00DF6E46" w:rsidRPr="002838B4" w:rsidRDefault="00DF6E46" w:rsidP="0098481A">
            <w:pPr>
              <w:rPr>
                <w:sz w:val="20"/>
                <w:szCs w:val="20"/>
              </w:rPr>
            </w:pPr>
            <w:r w:rsidRPr="002838B4">
              <w:rPr>
                <w:b/>
                <w:sz w:val="20"/>
                <w:szCs w:val="20"/>
              </w:rPr>
              <w:t>E950.0-E950.5:</w:t>
            </w:r>
            <w:r w:rsidRPr="002838B4">
              <w:rPr>
                <w:sz w:val="20"/>
                <w:szCs w:val="20"/>
              </w:rPr>
              <w:t xml:space="preserve"> Suicide and self-inflicted poisoning by solid or liquid substances</w:t>
            </w:r>
          </w:p>
          <w:p w14:paraId="7ECC93A0" w14:textId="77777777" w:rsidR="00DF6E46" w:rsidRDefault="00DF6E46" w:rsidP="0098481A">
            <w:pPr>
              <w:rPr>
                <w:b/>
                <w:sz w:val="20"/>
                <w:szCs w:val="20"/>
              </w:rPr>
            </w:pPr>
            <w:r w:rsidRPr="00230187">
              <w:rPr>
                <w:b/>
                <w:sz w:val="20"/>
                <w:szCs w:val="20"/>
              </w:rPr>
              <w:t>E962.0:</w:t>
            </w:r>
            <w:r w:rsidRPr="00230187">
              <w:rPr>
                <w:sz w:val="20"/>
                <w:szCs w:val="20"/>
              </w:rPr>
              <w:t xml:space="preserve"> Assault by drugs and medicinal substances</w:t>
            </w:r>
            <w:r w:rsidRPr="00EF258B">
              <w:rPr>
                <w:b/>
                <w:sz w:val="20"/>
                <w:szCs w:val="20"/>
              </w:rPr>
              <w:t xml:space="preserve"> </w:t>
            </w:r>
          </w:p>
          <w:p w14:paraId="094850C6" w14:textId="77777777" w:rsidR="00DF6E46" w:rsidRPr="00221BFF" w:rsidRDefault="00DF6E46" w:rsidP="0098481A">
            <w:pPr>
              <w:rPr>
                <w:sz w:val="20"/>
                <w:szCs w:val="20"/>
              </w:rPr>
            </w:pPr>
            <w:r w:rsidRPr="00EF258B">
              <w:rPr>
                <w:b/>
                <w:sz w:val="20"/>
                <w:szCs w:val="20"/>
              </w:rPr>
              <w:t>E980.0-E980.5:</w:t>
            </w:r>
            <w:r>
              <w:rPr>
                <w:sz w:val="20"/>
                <w:szCs w:val="20"/>
              </w:rPr>
              <w:t xml:space="preserve"> </w:t>
            </w:r>
            <w:r w:rsidRPr="00EF258B">
              <w:rPr>
                <w:sz w:val="20"/>
                <w:szCs w:val="20"/>
              </w:rPr>
              <w:t>Poisoning by solid or liquid substances undetermined whether accidentally or purposely inflicted</w:t>
            </w:r>
          </w:p>
        </w:tc>
      </w:tr>
      <w:tr w:rsidR="00DF6E46" w:rsidRPr="00230187" w14:paraId="55D34422" w14:textId="77777777" w:rsidTr="0098481A">
        <w:trPr>
          <w:trHeight w:val="179"/>
        </w:trPr>
        <w:tc>
          <w:tcPr>
            <w:tcW w:w="2245" w:type="dxa"/>
            <w:vMerge/>
            <w:shd w:val="clear" w:color="auto" w:fill="F2F2F2" w:themeFill="background1" w:themeFillShade="F2"/>
          </w:tcPr>
          <w:p w14:paraId="1E6C51BC" w14:textId="77777777" w:rsidR="00DF6E46" w:rsidRPr="002838B4" w:rsidRDefault="00DF6E46" w:rsidP="00DF6E46">
            <w:pPr>
              <w:pStyle w:val="ListParagraph"/>
              <w:numPr>
                <w:ilvl w:val="0"/>
                <w:numId w:val="4"/>
              </w:numPr>
              <w:spacing w:after="0" w:line="240" w:lineRule="auto"/>
              <w:rPr>
                <w:sz w:val="24"/>
                <w:szCs w:val="20"/>
              </w:rPr>
            </w:pPr>
          </w:p>
        </w:tc>
        <w:tc>
          <w:tcPr>
            <w:tcW w:w="8968" w:type="dxa"/>
            <w:gridSpan w:val="7"/>
            <w:shd w:val="clear" w:color="auto" w:fill="F2F2F2" w:themeFill="background1" w:themeFillShade="F2"/>
          </w:tcPr>
          <w:p w14:paraId="3C885936" w14:textId="77777777" w:rsidR="00DF6E46" w:rsidRPr="00230187" w:rsidRDefault="00DF6E46" w:rsidP="0098481A">
            <w:pPr>
              <w:jc w:val="center"/>
              <w:rPr>
                <w:sz w:val="20"/>
                <w:szCs w:val="20"/>
              </w:rPr>
            </w:pPr>
            <w:r>
              <w:rPr>
                <w:sz w:val="20"/>
                <w:szCs w:val="20"/>
              </w:rPr>
              <w:t>Hospitalizations</w:t>
            </w:r>
            <w:r w:rsidRPr="00230187">
              <w:rPr>
                <w:sz w:val="20"/>
                <w:szCs w:val="20"/>
              </w:rPr>
              <w:t xml:space="preserve"> with any of the following ICD-</w:t>
            </w:r>
            <w:r>
              <w:rPr>
                <w:sz w:val="20"/>
                <w:szCs w:val="20"/>
              </w:rPr>
              <w:t>10-CM codes:</w:t>
            </w:r>
          </w:p>
        </w:tc>
      </w:tr>
      <w:tr w:rsidR="00DF6E46" w:rsidRPr="00744ACA" w14:paraId="4DD60139" w14:textId="77777777" w:rsidTr="0098481A">
        <w:trPr>
          <w:trHeight w:val="258"/>
        </w:trPr>
        <w:tc>
          <w:tcPr>
            <w:tcW w:w="2245" w:type="dxa"/>
            <w:vMerge/>
            <w:shd w:val="clear" w:color="auto" w:fill="F2F2F2" w:themeFill="background1" w:themeFillShade="F2"/>
          </w:tcPr>
          <w:p w14:paraId="24E9AC30" w14:textId="77777777" w:rsidR="00DF6E46" w:rsidRPr="00230187" w:rsidRDefault="00DF6E46" w:rsidP="00DF6E46">
            <w:pPr>
              <w:pStyle w:val="ListParagraph"/>
              <w:numPr>
                <w:ilvl w:val="0"/>
                <w:numId w:val="4"/>
              </w:numPr>
              <w:spacing w:after="0" w:line="240" w:lineRule="auto"/>
              <w:rPr>
                <w:sz w:val="24"/>
                <w:szCs w:val="20"/>
              </w:rPr>
            </w:pPr>
          </w:p>
        </w:tc>
        <w:tc>
          <w:tcPr>
            <w:tcW w:w="2989" w:type="dxa"/>
            <w:gridSpan w:val="2"/>
            <w:shd w:val="clear" w:color="auto" w:fill="F2F2F2" w:themeFill="background1" w:themeFillShade="F2"/>
          </w:tcPr>
          <w:p w14:paraId="337F6D21" w14:textId="77777777" w:rsidR="00DF6E46" w:rsidRPr="00744ACA" w:rsidRDefault="00DF6E46" w:rsidP="0098481A">
            <w:pPr>
              <w:jc w:val="center"/>
              <w:rPr>
                <w:b/>
                <w:sz w:val="20"/>
                <w:szCs w:val="20"/>
              </w:rPr>
            </w:pPr>
            <w:r>
              <w:rPr>
                <w:b/>
                <w:sz w:val="20"/>
                <w:szCs w:val="20"/>
              </w:rPr>
              <w:t>Any Mention of</w:t>
            </w:r>
            <w:r w:rsidRPr="00744ACA">
              <w:rPr>
                <w:b/>
                <w:sz w:val="20"/>
                <w:szCs w:val="20"/>
              </w:rPr>
              <w:t xml:space="preserve"> Diagnosis</w:t>
            </w:r>
          </w:p>
        </w:tc>
        <w:tc>
          <w:tcPr>
            <w:tcW w:w="2686" w:type="dxa"/>
            <w:shd w:val="clear" w:color="auto" w:fill="F2F2F2" w:themeFill="background1" w:themeFillShade="F2"/>
          </w:tcPr>
          <w:p w14:paraId="3A8A4D9A" w14:textId="77777777" w:rsidR="00DF6E46" w:rsidRPr="00744ACA" w:rsidRDefault="00DF6E46" w:rsidP="0098481A">
            <w:pPr>
              <w:jc w:val="center"/>
              <w:rPr>
                <w:b/>
                <w:sz w:val="20"/>
                <w:szCs w:val="20"/>
              </w:rPr>
            </w:pPr>
            <w:r>
              <w:rPr>
                <w:b/>
                <w:sz w:val="20"/>
                <w:szCs w:val="20"/>
              </w:rPr>
              <w:t xml:space="preserve">AND </w:t>
            </w:r>
            <w:r>
              <w:rPr>
                <w:b/>
                <w:bCs/>
                <w:sz w:val="20"/>
                <w:szCs w:val="20"/>
              </w:rPr>
              <w:t>a 5</w:t>
            </w:r>
            <w:r w:rsidRPr="00D7346F">
              <w:rPr>
                <w:b/>
                <w:bCs/>
                <w:sz w:val="20"/>
                <w:szCs w:val="20"/>
                <w:vertAlign w:val="superscript"/>
              </w:rPr>
              <w:t>th</w:t>
            </w:r>
            <w:r>
              <w:rPr>
                <w:b/>
                <w:bCs/>
                <w:sz w:val="20"/>
                <w:szCs w:val="20"/>
              </w:rPr>
              <w:t>/6</w:t>
            </w:r>
            <w:r w:rsidRPr="00822A95">
              <w:rPr>
                <w:b/>
                <w:bCs/>
                <w:sz w:val="20"/>
                <w:szCs w:val="20"/>
                <w:vertAlign w:val="superscript"/>
              </w:rPr>
              <w:t>th</w:t>
            </w:r>
            <w:r>
              <w:rPr>
                <w:b/>
                <w:bCs/>
                <w:sz w:val="20"/>
                <w:szCs w:val="20"/>
              </w:rPr>
              <w:t xml:space="preserve"> character* of 1,2,3, or 4</w:t>
            </w:r>
          </w:p>
        </w:tc>
        <w:tc>
          <w:tcPr>
            <w:tcW w:w="3293" w:type="dxa"/>
            <w:gridSpan w:val="4"/>
            <w:shd w:val="clear" w:color="auto" w:fill="F2F2F2" w:themeFill="background1" w:themeFillShade="F2"/>
          </w:tcPr>
          <w:p w14:paraId="66CFD2C7" w14:textId="77777777" w:rsidR="00DF6E46" w:rsidRPr="00744ACA" w:rsidRDefault="00DF6E46" w:rsidP="0098481A">
            <w:pPr>
              <w:jc w:val="center"/>
              <w:rPr>
                <w:b/>
                <w:sz w:val="20"/>
                <w:szCs w:val="20"/>
              </w:rPr>
            </w:pPr>
            <w:r>
              <w:rPr>
                <w:b/>
                <w:bCs/>
                <w:sz w:val="20"/>
                <w:szCs w:val="20"/>
              </w:rPr>
              <w:t>AND a 7</w:t>
            </w:r>
            <w:r w:rsidRPr="00105F29">
              <w:rPr>
                <w:b/>
                <w:bCs/>
                <w:sz w:val="20"/>
                <w:szCs w:val="20"/>
                <w:vertAlign w:val="superscript"/>
              </w:rPr>
              <w:t>th</w:t>
            </w:r>
            <w:r>
              <w:rPr>
                <w:b/>
                <w:bCs/>
                <w:sz w:val="20"/>
                <w:szCs w:val="20"/>
              </w:rPr>
              <w:t xml:space="preserve"> character of A or missing</w:t>
            </w:r>
          </w:p>
        </w:tc>
      </w:tr>
      <w:tr w:rsidR="00DF6E46" w:rsidRPr="00D920F1" w14:paraId="2105CF39" w14:textId="77777777" w:rsidTr="0098481A">
        <w:trPr>
          <w:trHeight w:val="536"/>
        </w:trPr>
        <w:tc>
          <w:tcPr>
            <w:tcW w:w="2245" w:type="dxa"/>
            <w:vMerge/>
            <w:shd w:val="clear" w:color="auto" w:fill="F2F2F2" w:themeFill="background1" w:themeFillShade="F2"/>
          </w:tcPr>
          <w:p w14:paraId="25F9B4E3" w14:textId="77777777" w:rsidR="00DF6E46" w:rsidRPr="00230187" w:rsidRDefault="00DF6E46" w:rsidP="00DF6E46">
            <w:pPr>
              <w:pStyle w:val="ListParagraph"/>
              <w:numPr>
                <w:ilvl w:val="0"/>
                <w:numId w:val="4"/>
              </w:numPr>
              <w:spacing w:after="0" w:line="240" w:lineRule="auto"/>
              <w:rPr>
                <w:sz w:val="24"/>
                <w:szCs w:val="20"/>
              </w:rPr>
            </w:pPr>
          </w:p>
        </w:tc>
        <w:tc>
          <w:tcPr>
            <w:tcW w:w="2989" w:type="dxa"/>
            <w:gridSpan w:val="2"/>
            <w:shd w:val="clear" w:color="auto" w:fill="F2F2F2" w:themeFill="background1" w:themeFillShade="F2"/>
          </w:tcPr>
          <w:p w14:paraId="779D1F62" w14:textId="77777777" w:rsidR="00DF6E46" w:rsidRPr="00744ACA" w:rsidRDefault="00DF6E46" w:rsidP="0098481A">
            <w:pPr>
              <w:rPr>
                <w:bCs/>
                <w:sz w:val="20"/>
                <w:szCs w:val="20"/>
              </w:rPr>
            </w:pPr>
            <w:r>
              <w:rPr>
                <w:b/>
                <w:bCs/>
                <w:sz w:val="20"/>
                <w:szCs w:val="20"/>
              </w:rPr>
              <w:t xml:space="preserve">T36-T50: </w:t>
            </w:r>
            <w:r>
              <w:rPr>
                <w:bCs/>
                <w:sz w:val="20"/>
                <w:szCs w:val="20"/>
              </w:rPr>
              <w:t>Poisoning by</w:t>
            </w:r>
            <w:r w:rsidRPr="006D53DA">
              <w:rPr>
                <w:bCs/>
                <w:sz w:val="20"/>
                <w:szCs w:val="20"/>
              </w:rPr>
              <w:t xml:space="preserve"> drugs, medicaments and biological substances</w:t>
            </w:r>
            <w:r>
              <w:rPr>
                <w:bCs/>
                <w:sz w:val="20"/>
                <w:szCs w:val="20"/>
              </w:rPr>
              <w:t xml:space="preserve"> </w:t>
            </w:r>
          </w:p>
          <w:p w14:paraId="61C9F846" w14:textId="77777777" w:rsidR="00DF6E46" w:rsidRDefault="00DF6E46" w:rsidP="0098481A">
            <w:pPr>
              <w:rPr>
                <w:bCs/>
                <w:sz w:val="20"/>
                <w:szCs w:val="20"/>
              </w:rPr>
            </w:pPr>
          </w:p>
        </w:tc>
        <w:tc>
          <w:tcPr>
            <w:tcW w:w="2686" w:type="dxa"/>
            <w:shd w:val="clear" w:color="auto" w:fill="F2F2F2" w:themeFill="background1" w:themeFillShade="F2"/>
          </w:tcPr>
          <w:p w14:paraId="1C467112" w14:textId="77777777" w:rsidR="00DF6E46" w:rsidRPr="0098481A" w:rsidRDefault="00DF6E46" w:rsidP="0098481A">
            <w:pPr>
              <w:rPr>
                <w:bCs/>
                <w:i/>
                <w:sz w:val="16"/>
                <w:szCs w:val="16"/>
              </w:rPr>
            </w:pPr>
            <w:r w:rsidRPr="0098481A">
              <w:rPr>
                <w:b/>
                <w:bCs/>
                <w:sz w:val="16"/>
                <w:szCs w:val="16"/>
              </w:rPr>
              <w:t>*</w:t>
            </w:r>
            <w:r w:rsidRPr="0098481A">
              <w:rPr>
                <w:bCs/>
                <w:i/>
                <w:sz w:val="16"/>
                <w:szCs w:val="16"/>
              </w:rPr>
              <w:t>For T36.9, T37.9, T39.9, T41.4, T42.7, T43.9, T45.9, T47.9, and T49.9, a 5</w:t>
            </w:r>
            <w:r w:rsidRPr="0098481A">
              <w:rPr>
                <w:bCs/>
                <w:i/>
                <w:sz w:val="16"/>
                <w:szCs w:val="16"/>
                <w:vertAlign w:val="superscript"/>
              </w:rPr>
              <w:t>th</w:t>
            </w:r>
            <w:r w:rsidRPr="0098481A">
              <w:rPr>
                <w:bCs/>
                <w:i/>
                <w:sz w:val="16"/>
                <w:szCs w:val="16"/>
              </w:rPr>
              <w:t xml:space="preserve"> character; for all others, a 6</w:t>
            </w:r>
            <w:r w:rsidRPr="0098481A">
              <w:rPr>
                <w:bCs/>
                <w:i/>
                <w:sz w:val="16"/>
                <w:szCs w:val="16"/>
                <w:vertAlign w:val="superscript"/>
              </w:rPr>
              <w:t>th</w:t>
            </w:r>
            <w:r w:rsidRPr="0098481A">
              <w:rPr>
                <w:bCs/>
                <w:i/>
                <w:sz w:val="16"/>
                <w:szCs w:val="16"/>
              </w:rPr>
              <w:t xml:space="preserve"> character of: </w:t>
            </w:r>
          </w:p>
          <w:p w14:paraId="556C78A2" w14:textId="77777777" w:rsidR="00DF6E46" w:rsidRDefault="00DF6E46" w:rsidP="0098481A">
            <w:pPr>
              <w:rPr>
                <w:bCs/>
                <w:sz w:val="20"/>
                <w:szCs w:val="20"/>
              </w:rPr>
            </w:pPr>
            <w:r w:rsidRPr="00706E11">
              <w:rPr>
                <w:b/>
                <w:bCs/>
                <w:sz w:val="20"/>
                <w:szCs w:val="20"/>
              </w:rPr>
              <w:t>1:</w:t>
            </w:r>
            <w:r w:rsidRPr="00D7346F">
              <w:rPr>
                <w:bCs/>
                <w:sz w:val="20"/>
                <w:szCs w:val="20"/>
              </w:rPr>
              <w:t xml:space="preserve"> Accidental, (unintentional)</w:t>
            </w:r>
          </w:p>
          <w:p w14:paraId="3D5CC86D" w14:textId="77777777" w:rsidR="00DF6E46" w:rsidRDefault="00DF6E46" w:rsidP="0098481A">
            <w:pPr>
              <w:rPr>
                <w:bCs/>
                <w:sz w:val="20"/>
                <w:szCs w:val="20"/>
              </w:rPr>
            </w:pPr>
            <w:r w:rsidRPr="00706E11">
              <w:rPr>
                <w:b/>
                <w:bCs/>
                <w:sz w:val="20"/>
                <w:szCs w:val="20"/>
              </w:rPr>
              <w:t>2:</w:t>
            </w:r>
            <w:r w:rsidRPr="00D7346F">
              <w:rPr>
                <w:bCs/>
                <w:sz w:val="20"/>
                <w:szCs w:val="20"/>
              </w:rPr>
              <w:t xml:space="preserve"> Intentional self-harm</w:t>
            </w:r>
          </w:p>
          <w:p w14:paraId="2B81D4D1" w14:textId="77777777" w:rsidR="00DF6E46" w:rsidRDefault="00DF6E46" w:rsidP="0098481A">
            <w:pPr>
              <w:rPr>
                <w:bCs/>
                <w:sz w:val="20"/>
                <w:szCs w:val="20"/>
              </w:rPr>
            </w:pPr>
            <w:r w:rsidRPr="00706E11">
              <w:rPr>
                <w:b/>
                <w:bCs/>
                <w:sz w:val="20"/>
                <w:szCs w:val="20"/>
              </w:rPr>
              <w:t>3:</w:t>
            </w:r>
            <w:r>
              <w:rPr>
                <w:bCs/>
                <w:sz w:val="20"/>
                <w:szCs w:val="20"/>
              </w:rPr>
              <w:t xml:space="preserve"> Assault</w:t>
            </w:r>
          </w:p>
          <w:p w14:paraId="2ECE19E3" w14:textId="77777777" w:rsidR="00DF6E46" w:rsidRDefault="00DF6E46" w:rsidP="0098481A">
            <w:pPr>
              <w:rPr>
                <w:b/>
                <w:bCs/>
                <w:sz w:val="20"/>
                <w:szCs w:val="20"/>
              </w:rPr>
            </w:pPr>
            <w:r w:rsidRPr="00706E11">
              <w:rPr>
                <w:b/>
                <w:bCs/>
                <w:sz w:val="20"/>
                <w:szCs w:val="20"/>
              </w:rPr>
              <w:t>4:</w:t>
            </w:r>
            <w:r>
              <w:rPr>
                <w:bCs/>
                <w:sz w:val="20"/>
                <w:szCs w:val="20"/>
              </w:rPr>
              <w:t xml:space="preserve"> Undetermined intent</w:t>
            </w:r>
          </w:p>
        </w:tc>
        <w:tc>
          <w:tcPr>
            <w:tcW w:w="3293" w:type="dxa"/>
            <w:gridSpan w:val="4"/>
            <w:shd w:val="clear" w:color="auto" w:fill="F2F2F2" w:themeFill="background1" w:themeFillShade="F2"/>
          </w:tcPr>
          <w:p w14:paraId="33C3E9A4" w14:textId="77777777" w:rsidR="00DF6E46" w:rsidRDefault="00DF6E46" w:rsidP="0098481A">
            <w:pPr>
              <w:rPr>
                <w:bCs/>
                <w:sz w:val="20"/>
                <w:szCs w:val="20"/>
              </w:rPr>
            </w:pPr>
            <w:r w:rsidRPr="00706E11">
              <w:rPr>
                <w:b/>
                <w:bCs/>
                <w:sz w:val="20"/>
                <w:szCs w:val="20"/>
              </w:rPr>
              <w:t>A</w:t>
            </w:r>
            <w:r>
              <w:rPr>
                <w:bCs/>
                <w:sz w:val="20"/>
                <w:szCs w:val="20"/>
              </w:rPr>
              <w:t>: I</w:t>
            </w:r>
            <w:r w:rsidRPr="007074C1">
              <w:rPr>
                <w:bCs/>
                <w:sz w:val="20"/>
                <w:szCs w:val="20"/>
              </w:rPr>
              <w:t>nitial encounter</w:t>
            </w:r>
          </w:p>
          <w:p w14:paraId="7DE6F9B0" w14:textId="77777777" w:rsidR="00DF6E46" w:rsidRPr="00D920F1" w:rsidRDefault="00DF6E46" w:rsidP="0098481A">
            <w:pPr>
              <w:pStyle w:val="Default"/>
              <w:rPr>
                <w:sz w:val="20"/>
                <w:szCs w:val="20"/>
              </w:rPr>
            </w:pPr>
          </w:p>
        </w:tc>
      </w:tr>
      <w:tr w:rsidR="00DF6E46" w:rsidRPr="00230187" w14:paraId="159EF70C" w14:textId="77777777" w:rsidTr="0098481A">
        <w:trPr>
          <w:trHeight w:val="179"/>
        </w:trPr>
        <w:tc>
          <w:tcPr>
            <w:tcW w:w="2245" w:type="dxa"/>
            <w:vMerge w:val="restart"/>
          </w:tcPr>
          <w:p w14:paraId="76EB81F7" w14:textId="77777777" w:rsidR="00DF6E46" w:rsidRDefault="00DF6E46" w:rsidP="0098481A">
            <w:pPr>
              <w:pStyle w:val="ListParagraph"/>
              <w:ind w:left="360"/>
              <w:rPr>
                <w:sz w:val="24"/>
                <w:szCs w:val="20"/>
              </w:rPr>
            </w:pPr>
          </w:p>
          <w:p w14:paraId="43E5CCC7" w14:textId="77777777" w:rsidR="00DF6E46" w:rsidRDefault="00DF6E46" w:rsidP="0098481A">
            <w:pPr>
              <w:pStyle w:val="ListParagraph"/>
              <w:ind w:left="360"/>
              <w:rPr>
                <w:sz w:val="24"/>
                <w:szCs w:val="20"/>
              </w:rPr>
            </w:pPr>
          </w:p>
          <w:p w14:paraId="61EDC56F" w14:textId="77777777" w:rsidR="00DF6E46" w:rsidRPr="00FA3870" w:rsidRDefault="00DF6E46" w:rsidP="0098481A">
            <w:pPr>
              <w:rPr>
                <w:sz w:val="24"/>
                <w:szCs w:val="20"/>
              </w:rPr>
            </w:pPr>
          </w:p>
          <w:p w14:paraId="79BC16AD" w14:textId="77777777" w:rsidR="00DF6E46" w:rsidRDefault="00DF6E46" w:rsidP="0098481A">
            <w:pPr>
              <w:rPr>
                <w:sz w:val="24"/>
                <w:szCs w:val="20"/>
              </w:rPr>
            </w:pPr>
            <w:r>
              <w:rPr>
                <w:sz w:val="24"/>
                <w:szCs w:val="20"/>
              </w:rPr>
              <w:t>13.</w:t>
            </w:r>
          </w:p>
          <w:p w14:paraId="3FBEE581" w14:textId="77777777" w:rsidR="00DF6E46" w:rsidRPr="0098481A" w:rsidRDefault="00DF6E46" w:rsidP="0098481A">
            <w:pPr>
              <w:rPr>
                <w:sz w:val="24"/>
                <w:szCs w:val="20"/>
              </w:rPr>
            </w:pPr>
            <w:r w:rsidRPr="0098481A">
              <w:rPr>
                <w:sz w:val="24"/>
                <w:szCs w:val="20"/>
              </w:rPr>
              <w:t xml:space="preserve">Hospitalizations involving non-fatal opioid overdose excluding heroin </w:t>
            </w:r>
          </w:p>
        </w:tc>
        <w:tc>
          <w:tcPr>
            <w:tcW w:w="8968" w:type="dxa"/>
            <w:gridSpan w:val="7"/>
            <w:tcBorders>
              <w:bottom w:val="single" w:sz="4" w:space="0" w:color="auto"/>
            </w:tcBorders>
          </w:tcPr>
          <w:p w14:paraId="19776D0B" w14:textId="77777777" w:rsidR="00DF6E46" w:rsidRPr="00230187" w:rsidRDefault="00DF6E46" w:rsidP="0098481A">
            <w:pPr>
              <w:jc w:val="center"/>
              <w:rPr>
                <w:sz w:val="20"/>
                <w:szCs w:val="20"/>
              </w:rPr>
            </w:pPr>
            <w:r>
              <w:rPr>
                <w:sz w:val="20"/>
                <w:szCs w:val="20"/>
              </w:rPr>
              <w:t>Hospitalizations</w:t>
            </w:r>
            <w:r w:rsidRPr="00230187">
              <w:rPr>
                <w:sz w:val="20"/>
                <w:szCs w:val="20"/>
              </w:rPr>
              <w:t xml:space="preserve"> with any of the following ICD-9-CM codes:</w:t>
            </w:r>
          </w:p>
        </w:tc>
      </w:tr>
      <w:tr w:rsidR="00DF6E46" w:rsidRPr="00744ACA" w14:paraId="632F3C51" w14:textId="77777777" w:rsidTr="0098481A">
        <w:trPr>
          <w:trHeight w:val="104"/>
        </w:trPr>
        <w:tc>
          <w:tcPr>
            <w:tcW w:w="2245" w:type="dxa"/>
            <w:vMerge/>
            <w:tcBorders>
              <w:right w:val="single" w:sz="4" w:space="0" w:color="auto"/>
            </w:tcBorders>
          </w:tcPr>
          <w:p w14:paraId="0E7835BE" w14:textId="77777777" w:rsidR="00DF6E46" w:rsidRPr="00230187" w:rsidRDefault="00DF6E46" w:rsidP="00DF6E46">
            <w:pPr>
              <w:pStyle w:val="ListParagraph"/>
              <w:numPr>
                <w:ilvl w:val="0"/>
                <w:numId w:val="4"/>
              </w:numPr>
              <w:spacing w:after="0" w:line="240" w:lineRule="auto"/>
              <w:rPr>
                <w:sz w:val="24"/>
                <w:szCs w:val="20"/>
              </w:rPr>
            </w:pPr>
          </w:p>
        </w:tc>
        <w:tc>
          <w:tcPr>
            <w:tcW w:w="2970" w:type="dxa"/>
            <w:tcBorders>
              <w:top w:val="single" w:sz="4" w:space="0" w:color="auto"/>
              <w:left w:val="single" w:sz="4" w:space="0" w:color="auto"/>
              <w:bottom w:val="single" w:sz="4" w:space="0" w:color="auto"/>
              <w:right w:val="single" w:sz="4" w:space="0" w:color="auto"/>
            </w:tcBorders>
          </w:tcPr>
          <w:p w14:paraId="34B27E36" w14:textId="77777777" w:rsidR="00DF6E46" w:rsidRPr="00744ACA" w:rsidRDefault="00DF6E46" w:rsidP="0098481A">
            <w:pPr>
              <w:jc w:val="center"/>
              <w:rPr>
                <w:b/>
                <w:sz w:val="20"/>
                <w:szCs w:val="20"/>
              </w:rPr>
            </w:pPr>
            <w:r>
              <w:rPr>
                <w:b/>
                <w:sz w:val="20"/>
                <w:szCs w:val="20"/>
              </w:rPr>
              <w:t>Principal</w:t>
            </w:r>
            <w:r w:rsidRPr="00744ACA">
              <w:rPr>
                <w:b/>
                <w:sz w:val="20"/>
                <w:szCs w:val="20"/>
              </w:rPr>
              <w:t xml:space="preserve"> Diagnosis</w:t>
            </w:r>
          </w:p>
        </w:tc>
        <w:tc>
          <w:tcPr>
            <w:tcW w:w="3155" w:type="dxa"/>
            <w:gridSpan w:val="3"/>
            <w:tcBorders>
              <w:top w:val="single" w:sz="4" w:space="0" w:color="auto"/>
              <w:left w:val="single" w:sz="4" w:space="0" w:color="auto"/>
              <w:bottom w:val="single" w:sz="4" w:space="0" w:color="auto"/>
              <w:right w:val="single" w:sz="4" w:space="0" w:color="auto"/>
            </w:tcBorders>
          </w:tcPr>
          <w:p w14:paraId="3EA09C55" w14:textId="77777777" w:rsidR="00DF6E46" w:rsidRPr="00744ACA" w:rsidRDefault="00DF6E46" w:rsidP="0098481A">
            <w:pPr>
              <w:jc w:val="center"/>
              <w:rPr>
                <w:b/>
                <w:sz w:val="20"/>
                <w:szCs w:val="20"/>
              </w:rPr>
            </w:pPr>
            <w:r w:rsidRPr="00744ACA">
              <w:rPr>
                <w:b/>
                <w:sz w:val="20"/>
                <w:szCs w:val="20"/>
              </w:rPr>
              <w:t xml:space="preserve">OR </w:t>
            </w:r>
            <w:r>
              <w:rPr>
                <w:b/>
                <w:sz w:val="20"/>
                <w:szCs w:val="20"/>
              </w:rPr>
              <w:t>Any Mention of</w:t>
            </w:r>
            <w:r w:rsidRPr="00744ACA">
              <w:rPr>
                <w:b/>
                <w:sz w:val="20"/>
                <w:szCs w:val="20"/>
              </w:rPr>
              <w:t xml:space="preserve"> External Cause-of-Injury</w:t>
            </w:r>
          </w:p>
        </w:tc>
        <w:tc>
          <w:tcPr>
            <w:tcW w:w="2843" w:type="dxa"/>
            <w:gridSpan w:val="3"/>
            <w:tcBorders>
              <w:top w:val="single" w:sz="4" w:space="0" w:color="auto"/>
              <w:left w:val="single" w:sz="4" w:space="0" w:color="auto"/>
              <w:bottom w:val="single" w:sz="4" w:space="0" w:color="auto"/>
              <w:right w:val="single" w:sz="4" w:space="0" w:color="auto"/>
            </w:tcBorders>
          </w:tcPr>
          <w:p w14:paraId="329A43FE" w14:textId="77777777" w:rsidR="00DF6E46" w:rsidRPr="00744ACA" w:rsidRDefault="00DF6E46" w:rsidP="0098481A">
            <w:pPr>
              <w:jc w:val="center"/>
              <w:rPr>
                <w:b/>
                <w:sz w:val="20"/>
                <w:szCs w:val="20"/>
              </w:rPr>
            </w:pPr>
            <w:r>
              <w:rPr>
                <w:b/>
                <w:bCs/>
                <w:sz w:val="20"/>
                <w:szCs w:val="20"/>
              </w:rPr>
              <w:t xml:space="preserve">EXCLUDING: Cases with any mention of Diagnosis OR </w:t>
            </w:r>
            <w:r w:rsidRPr="00744ACA">
              <w:rPr>
                <w:b/>
                <w:sz w:val="20"/>
                <w:szCs w:val="20"/>
              </w:rPr>
              <w:t>External Cause-of-Injury</w:t>
            </w:r>
          </w:p>
        </w:tc>
      </w:tr>
      <w:tr w:rsidR="00DF6E46" w:rsidRPr="008B3B9B" w14:paraId="7D3551CC" w14:textId="77777777" w:rsidTr="0098481A">
        <w:trPr>
          <w:trHeight w:val="621"/>
        </w:trPr>
        <w:tc>
          <w:tcPr>
            <w:tcW w:w="2245" w:type="dxa"/>
            <w:vMerge/>
            <w:tcBorders>
              <w:right w:val="single" w:sz="4" w:space="0" w:color="auto"/>
            </w:tcBorders>
          </w:tcPr>
          <w:p w14:paraId="2629CF7C" w14:textId="77777777" w:rsidR="00DF6E46" w:rsidRPr="00230187" w:rsidRDefault="00DF6E46" w:rsidP="00DF6E46">
            <w:pPr>
              <w:pStyle w:val="ListParagraph"/>
              <w:numPr>
                <w:ilvl w:val="0"/>
                <w:numId w:val="4"/>
              </w:numPr>
              <w:spacing w:after="0" w:line="240" w:lineRule="auto"/>
              <w:rPr>
                <w:sz w:val="24"/>
                <w:szCs w:val="20"/>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2D099CA4" w14:textId="77777777" w:rsidR="00DF6E46" w:rsidRPr="0085300D" w:rsidRDefault="00DF6E46" w:rsidP="0098481A">
            <w:pPr>
              <w:rPr>
                <w:sz w:val="20"/>
                <w:szCs w:val="20"/>
              </w:rPr>
            </w:pPr>
            <w:r>
              <w:rPr>
                <w:b/>
                <w:sz w:val="20"/>
                <w:szCs w:val="20"/>
              </w:rPr>
              <w:t>965.00</w:t>
            </w:r>
            <w:r w:rsidRPr="00D3182B">
              <w:rPr>
                <w:b/>
                <w:sz w:val="20"/>
                <w:szCs w:val="20"/>
              </w:rPr>
              <w:t>:</w:t>
            </w:r>
            <w:r>
              <w:rPr>
                <w:sz w:val="20"/>
                <w:szCs w:val="20"/>
              </w:rPr>
              <w:t xml:space="preserve"> </w:t>
            </w:r>
            <w:r w:rsidRPr="00647933">
              <w:rPr>
                <w:sz w:val="20"/>
                <w:szCs w:val="20"/>
              </w:rPr>
              <w:t xml:space="preserve">Poisoning by </w:t>
            </w:r>
            <w:r>
              <w:rPr>
                <w:sz w:val="20"/>
                <w:szCs w:val="20"/>
              </w:rPr>
              <w:t>opium</w:t>
            </w:r>
            <w:r w:rsidRPr="007A7E88">
              <w:rPr>
                <w:sz w:val="20"/>
                <w:szCs w:val="20"/>
              </w:rPr>
              <w:t xml:space="preserve"> </w:t>
            </w:r>
          </w:p>
          <w:p w14:paraId="64CB1C30" w14:textId="77777777" w:rsidR="00DF6E46" w:rsidRDefault="00DF6E46" w:rsidP="0098481A">
            <w:pPr>
              <w:rPr>
                <w:sz w:val="20"/>
                <w:szCs w:val="20"/>
              </w:rPr>
            </w:pPr>
            <w:r w:rsidRPr="00D3182B">
              <w:rPr>
                <w:b/>
                <w:sz w:val="20"/>
                <w:szCs w:val="20"/>
              </w:rPr>
              <w:t>965.02:</w:t>
            </w:r>
            <w:r>
              <w:rPr>
                <w:sz w:val="20"/>
                <w:szCs w:val="20"/>
              </w:rPr>
              <w:t xml:space="preserve"> </w:t>
            </w:r>
            <w:r w:rsidRPr="00647933">
              <w:rPr>
                <w:sz w:val="20"/>
                <w:szCs w:val="20"/>
              </w:rPr>
              <w:t>Poisoning by methadone</w:t>
            </w:r>
            <w:r w:rsidRPr="007A7E88">
              <w:rPr>
                <w:sz w:val="20"/>
                <w:szCs w:val="20"/>
              </w:rPr>
              <w:t xml:space="preserve"> </w:t>
            </w:r>
          </w:p>
          <w:p w14:paraId="5F054AC2" w14:textId="77777777" w:rsidR="00DF6E46" w:rsidRDefault="00DF6E46" w:rsidP="0098481A">
            <w:pPr>
              <w:rPr>
                <w:sz w:val="20"/>
                <w:szCs w:val="20"/>
              </w:rPr>
            </w:pPr>
            <w:r w:rsidRPr="00D3182B">
              <w:rPr>
                <w:b/>
                <w:sz w:val="20"/>
                <w:szCs w:val="20"/>
              </w:rPr>
              <w:t>965.09:</w:t>
            </w:r>
            <w:r>
              <w:rPr>
                <w:sz w:val="20"/>
                <w:szCs w:val="20"/>
              </w:rPr>
              <w:t xml:space="preserve"> </w:t>
            </w:r>
            <w:r w:rsidRPr="00647933">
              <w:rPr>
                <w:sz w:val="20"/>
                <w:szCs w:val="20"/>
              </w:rPr>
              <w:t>Poisoning by other opiates and related narcotics</w:t>
            </w:r>
          </w:p>
        </w:tc>
        <w:tc>
          <w:tcPr>
            <w:tcW w:w="3155" w:type="dxa"/>
            <w:gridSpan w:val="3"/>
            <w:tcBorders>
              <w:top w:val="single" w:sz="4" w:space="0" w:color="auto"/>
              <w:left w:val="single" w:sz="4" w:space="0" w:color="auto"/>
              <w:bottom w:val="single" w:sz="4" w:space="0" w:color="auto"/>
              <w:right w:val="single" w:sz="4" w:space="0" w:color="auto"/>
            </w:tcBorders>
            <w:shd w:val="clear" w:color="auto" w:fill="auto"/>
          </w:tcPr>
          <w:p w14:paraId="6911CED7" w14:textId="77777777" w:rsidR="00DF6E46" w:rsidRDefault="00DF6E46" w:rsidP="0098481A">
            <w:pPr>
              <w:tabs>
                <w:tab w:val="left" w:pos="2595"/>
              </w:tabs>
              <w:rPr>
                <w:sz w:val="20"/>
                <w:szCs w:val="20"/>
              </w:rPr>
            </w:pPr>
            <w:r w:rsidRPr="00D3182B">
              <w:rPr>
                <w:b/>
                <w:sz w:val="20"/>
                <w:szCs w:val="20"/>
              </w:rPr>
              <w:t>E850.1:</w:t>
            </w:r>
            <w:r>
              <w:rPr>
                <w:sz w:val="20"/>
                <w:szCs w:val="20"/>
              </w:rPr>
              <w:t xml:space="preserve"> Accidental poisoning by methadone</w:t>
            </w:r>
            <w:r w:rsidRPr="007A7E88">
              <w:rPr>
                <w:sz w:val="20"/>
                <w:szCs w:val="20"/>
              </w:rPr>
              <w:t xml:space="preserve"> </w:t>
            </w:r>
          </w:p>
          <w:p w14:paraId="6B38EA31" w14:textId="77777777" w:rsidR="00DF6E46" w:rsidRDefault="00DF6E46" w:rsidP="0098481A">
            <w:pPr>
              <w:tabs>
                <w:tab w:val="left" w:pos="2595"/>
              </w:tabs>
              <w:rPr>
                <w:sz w:val="20"/>
                <w:szCs w:val="20"/>
              </w:rPr>
            </w:pPr>
            <w:r w:rsidRPr="00D3182B">
              <w:rPr>
                <w:b/>
                <w:sz w:val="20"/>
                <w:szCs w:val="20"/>
              </w:rPr>
              <w:t>E850.2:</w:t>
            </w:r>
            <w:r>
              <w:rPr>
                <w:sz w:val="20"/>
                <w:szCs w:val="20"/>
              </w:rPr>
              <w:t xml:space="preserve"> </w:t>
            </w:r>
            <w:r w:rsidRPr="00647933">
              <w:rPr>
                <w:sz w:val="20"/>
                <w:szCs w:val="20"/>
              </w:rPr>
              <w:t>Accidental poisoning by other opiates and related narcotics</w:t>
            </w:r>
          </w:p>
        </w:tc>
        <w:tc>
          <w:tcPr>
            <w:tcW w:w="2843" w:type="dxa"/>
            <w:gridSpan w:val="3"/>
            <w:tcBorders>
              <w:top w:val="single" w:sz="4" w:space="0" w:color="auto"/>
              <w:left w:val="single" w:sz="4" w:space="0" w:color="auto"/>
              <w:bottom w:val="single" w:sz="4" w:space="0" w:color="auto"/>
              <w:right w:val="single" w:sz="4" w:space="0" w:color="auto"/>
            </w:tcBorders>
            <w:shd w:val="clear" w:color="auto" w:fill="auto"/>
          </w:tcPr>
          <w:p w14:paraId="017D3CB6" w14:textId="77777777" w:rsidR="00DF6E46" w:rsidRDefault="00DF6E46" w:rsidP="0098481A">
            <w:pPr>
              <w:tabs>
                <w:tab w:val="left" w:pos="2595"/>
              </w:tabs>
              <w:rPr>
                <w:sz w:val="20"/>
                <w:szCs w:val="20"/>
              </w:rPr>
            </w:pPr>
            <w:r w:rsidRPr="009A0219">
              <w:rPr>
                <w:b/>
                <w:sz w:val="20"/>
                <w:szCs w:val="20"/>
              </w:rPr>
              <w:t>965.01:</w:t>
            </w:r>
            <w:r>
              <w:rPr>
                <w:sz w:val="20"/>
                <w:szCs w:val="20"/>
              </w:rPr>
              <w:t xml:space="preserve"> Poisoning by heroin</w:t>
            </w:r>
            <w:r>
              <w:rPr>
                <w:sz w:val="20"/>
                <w:szCs w:val="20"/>
              </w:rPr>
              <w:tab/>
            </w:r>
          </w:p>
          <w:p w14:paraId="3C8EBC9A" w14:textId="77777777" w:rsidR="00DF6E46" w:rsidRPr="009A0219" w:rsidRDefault="00DF6E46" w:rsidP="0098481A">
            <w:pPr>
              <w:tabs>
                <w:tab w:val="left" w:pos="2595"/>
              </w:tabs>
              <w:jc w:val="center"/>
              <w:rPr>
                <w:b/>
                <w:sz w:val="20"/>
                <w:szCs w:val="20"/>
              </w:rPr>
            </w:pPr>
            <w:r w:rsidRPr="009A0219">
              <w:rPr>
                <w:b/>
                <w:sz w:val="20"/>
                <w:szCs w:val="20"/>
              </w:rPr>
              <w:t>OR</w:t>
            </w:r>
          </w:p>
          <w:p w14:paraId="4AE63969" w14:textId="77777777" w:rsidR="00DF6E46" w:rsidRPr="008B3B9B" w:rsidRDefault="00DF6E46" w:rsidP="0098481A">
            <w:pPr>
              <w:tabs>
                <w:tab w:val="left" w:pos="2595"/>
              </w:tabs>
              <w:rPr>
                <w:sz w:val="20"/>
                <w:szCs w:val="20"/>
              </w:rPr>
            </w:pPr>
            <w:r w:rsidRPr="009A0219">
              <w:rPr>
                <w:b/>
                <w:sz w:val="20"/>
                <w:szCs w:val="20"/>
              </w:rPr>
              <w:t>E850.0:</w:t>
            </w:r>
            <w:r w:rsidRPr="008C36CA">
              <w:rPr>
                <w:sz w:val="20"/>
                <w:szCs w:val="20"/>
              </w:rPr>
              <w:t xml:space="preserve"> Accidental poisoning by heroin  </w:t>
            </w:r>
          </w:p>
        </w:tc>
      </w:tr>
      <w:tr w:rsidR="00DF6E46" w14:paraId="34A3F4D9" w14:textId="77777777" w:rsidTr="0098481A">
        <w:trPr>
          <w:trHeight w:val="197"/>
        </w:trPr>
        <w:tc>
          <w:tcPr>
            <w:tcW w:w="2245" w:type="dxa"/>
            <w:vMerge/>
            <w:tcBorders>
              <w:right w:val="single" w:sz="4" w:space="0" w:color="auto"/>
            </w:tcBorders>
          </w:tcPr>
          <w:p w14:paraId="01900B74" w14:textId="77777777" w:rsidR="00DF6E46" w:rsidRPr="00230187" w:rsidRDefault="00DF6E46" w:rsidP="00DF6E46">
            <w:pPr>
              <w:pStyle w:val="ListParagraph"/>
              <w:numPr>
                <w:ilvl w:val="0"/>
                <w:numId w:val="4"/>
              </w:numPr>
              <w:spacing w:after="0" w:line="240" w:lineRule="auto"/>
              <w:rPr>
                <w:sz w:val="24"/>
                <w:szCs w:val="20"/>
              </w:rPr>
            </w:pPr>
          </w:p>
        </w:tc>
        <w:tc>
          <w:tcPr>
            <w:tcW w:w="8968" w:type="dxa"/>
            <w:gridSpan w:val="7"/>
            <w:tcBorders>
              <w:top w:val="single" w:sz="4" w:space="0" w:color="auto"/>
              <w:left w:val="single" w:sz="4" w:space="0" w:color="auto"/>
              <w:bottom w:val="single" w:sz="4" w:space="0" w:color="auto"/>
              <w:right w:val="single" w:sz="4" w:space="0" w:color="auto"/>
            </w:tcBorders>
          </w:tcPr>
          <w:p w14:paraId="0E141CDD" w14:textId="77777777" w:rsidR="00DF6E46" w:rsidRDefault="00DF6E46" w:rsidP="0098481A">
            <w:pPr>
              <w:jc w:val="center"/>
              <w:rPr>
                <w:sz w:val="20"/>
                <w:szCs w:val="20"/>
              </w:rPr>
            </w:pPr>
            <w:r>
              <w:rPr>
                <w:sz w:val="20"/>
                <w:szCs w:val="20"/>
              </w:rPr>
              <w:t>Hospitalizations</w:t>
            </w:r>
            <w:r w:rsidRPr="00230187">
              <w:rPr>
                <w:sz w:val="20"/>
                <w:szCs w:val="20"/>
              </w:rPr>
              <w:t xml:space="preserve"> with any of the following ICD-</w:t>
            </w:r>
            <w:r>
              <w:rPr>
                <w:sz w:val="20"/>
                <w:szCs w:val="20"/>
              </w:rPr>
              <w:t>10-CM</w:t>
            </w:r>
            <w:r w:rsidRPr="00230187">
              <w:rPr>
                <w:sz w:val="20"/>
                <w:szCs w:val="20"/>
              </w:rPr>
              <w:t xml:space="preserve"> codes:</w:t>
            </w:r>
          </w:p>
        </w:tc>
      </w:tr>
      <w:tr w:rsidR="00DF6E46" w:rsidRPr="00744ACA" w14:paraId="7AFE9C1C" w14:textId="77777777" w:rsidTr="0098481A">
        <w:trPr>
          <w:trHeight w:val="248"/>
        </w:trPr>
        <w:tc>
          <w:tcPr>
            <w:tcW w:w="2245" w:type="dxa"/>
            <w:vMerge/>
            <w:tcBorders>
              <w:right w:val="single" w:sz="4" w:space="0" w:color="000000" w:themeColor="text1"/>
            </w:tcBorders>
          </w:tcPr>
          <w:p w14:paraId="10F4EE68" w14:textId="77777777" w:rsidR="00DF6E46" w:rsidRPr="00230187" w:rsidRDefault="00DF6E46" w:rsidP="00DF6E46">
            <w:pPr>
              <w:pStyle w:val="ListParagraph"/>
              <w:numPr>
                <w:ilvl w:val="0"/>
                <w:numId w:val="4"/>
              </w:numPr>
              <w:spacing w:after="0" w:line="240" w:lineRule="auto"/>
              <w:rPr>
                <w:sz w:val="24"/>
                <w:szCs w:val="20"/>
              </w:rPr>
            </w:pPr>
          </w:p>
        </w:tc>
        <w:tc>
          <w:tcPr>
            <w:tcW w:w="2989" w:type="dxa"/>
            <w:gridSpan w:val="2"/>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Pr>
          <w:p w14:paraId="1F6AC524" w14:textId="77777777" w:rsidR="00DF6E46" w:rsidRPr="00744ACA" w:rsidRDefault="00DF6E46" w:rsidP="0098481A">
            <w:pPr>
              <w:jc w:val="center"/>
              <w:rPr>
                <w:b/>
                <w:sz w:val="20"/>
                <w:szCs w:val="20"/>
              </w:rPr>
            </w:pPr>
            <w:r>
              <w:rPr>
                <w:b/>
                <w:sz w:val="20"/>
                <w:szCs w:val="20"/>
              </w:rPr>
              <w:t>Any Mention of</w:t>
            </w:r>
            <w:r w:rsidRPr="00744ACA">
              <w:rPr>
                <w:b/>
                <w:sz w:val="20"/>
                <w:szCs w:val="20"/>
              </w:rPr>
              <w:t xml:space="preserve"> Diagnosis</w:t>
            </w:r>
          </w:p>
        </w:tc>
        <w:tc>
          <w:tcPr>
            <w:tcW w:w="2686" w:type="dxa"/>
            <w:tcBorders>
              <w:top w:val="single" w:sz="4" w:space="0" w:color="auto"/>
              <w:left w:val="single" w:sz="4" w:space="0" w:color="000000" w:themeColor="text1"/>
              <w:bottom w:val="single" w:sz="4" w:space="0" w:color="000000" w:themeColor="text1"/>
              <w:right w:val="single" w:sz="4" w:space="0" w:color="auto"/>
            </w:tcBorders>
            <w:shd w:val="clear" w:color="auto" w:fill="auto"/>
          </w:tcPr>
          <w:p w14:paraId="5E19BE7F" w14:textId="77777777" w:rsidR="00DF6E46" w:rsidRPr="00744ACA" w:rsidRDefault="00DF6E46" w:rsidP="0098481A">
            <w:pPr>
              <w:jc w:val="center"/>
              <w:rPr>
                <w:b/>
                <w:sz w:val="20"/>
                <w:szCs w:val="20"/>
              </w:rPr>
            </w:pPr>
            <w:r>
              <w:rPr>
                <w:b/>
                <w:sz w:val="20"/>
                <w:szCs w:val="20"/>
              </w:rPr>
              <w:t xml:space="preserve">AND </w:t>
            </w:r>
            <w:r>
              <w:rPr>
                <w:b/>
                <w:bCs/>
                <w:sz w:val="20"/>
                <w:szCs w:val="20"/>
              </w:rPr>
              <w:t>a 6</w:t>
            </w:r>
            <w:r w:rsidRPr="00D920F1">
              <w:rPr>
                <w:b/>
                <w:bCs/>
                <w:sz w:val="20"/>
                <w:szCs w:val="20"/>
                <w:vertAlign w:val="superscript"/>
              </w:rPr>
              <w:t>th</w:t>
            </w:r>
            <w:r>
              <w:rPr>
                <w:b/>
                <w:bCs/>
                <w:sz w:val="20"/>
                <w:szCs w:val="20"/>
              </w:rPr>
              <w:t xml:space="preserve"> character of 1,2,3, or 4:</w:t>
            </w:r>
          </w:p>
        </w:tc>
        <w:tc>
          <w:tcPr>
            <w:tcW w:w="1421" w:type="dxa"/>
            <w:gridSpan w:val="2"/>
            <w:tcBorders>
              <w:top w:val="single" w:sz="4" w:space="0" w:color="auto"/>
              <w:left w:val="single" w:sz="4" w:space="0" w:color="auto"/>
              <w:bottom w:val="single" w:sz="4" w:space="0" w:color="000000" w:themeColor="text1"/>
              <w:right w:val="single" w:sz="4" w:space="0" w:color="000000" w:themeColor="text1"/>
            </w:tcBorders>
            <w:shd w:val="clear" w:color="auto" w:fill="auto"/>
          </w:tcPr>
          <w:p w14:paraId="1CADEA1D" w14:textId="77777777" w:rsidR="00DF6E46" w:rsidRPr="00744ACA" w:rsidRDefault="00DF6E46" w:rsidP="0098481A">
            <w:pPr>
              <w:jc w:val="center"/>
              <w:rPr>
                <w:b/>
                <w:sz w:val="20"/>
                <w:szCs w:val="20"/>
              </w:rPr>
            </w:pPr>
            <w:r>
              <w:rPr>
                <w:b/>
                <w:bCs/>
                <w:sz w:val="20"/>
                <w:szCs w:val="20"/>
              </w:rPr>
              <w:t>AND a 7</w:t>
            </w:r>
            <w:r w:rsidRPr="00105F29">
              <w:rPr>
                <w:b/>
                <w:bCs/>
                <w:sz w:val="20"/>
                <w:szCs w:val="20"/>
                <w:vertAlign w:val="superscript"/>
              </w:rPr>
              <w:t>th</w:t>
            </w:r>
            <w:r>
              <w:rPr>
                <w:b/>
                <w:bCs/>
                <w:sz w:val="20"/>
                <w:szCs w:val="20"/>
              </w:rPr>
              <w:t xml:space="preserve"> character of A or missing</w:t>
            </w:r>
          </w:p>
        </w:tc>
        <w:tc>
          <w:tcPr>
            <w:tcW w:w="1872" w:type="dxa"/>
            <w:gridSpan w:val="2"/>
            <w:tcBorders>
              <w:top w:val="single" w:sz="4" w:space="0" w:color="auto"/>
              <w:left w:val="nil"/>
              <w:bottom w:val="single" w:sz="4" w:space="0" w:color="000000" w:themeColor="text1"/>
              <w:right w:val="single" w:sz="4" w:space="0" w:color="000000" w:themeColor="text1"/>
            </w:tcBorders>
            <w:shd w:val="clear" w:color="auto" w:fill="auto"/>
          </w:tcPr>
          <w:p w14:paraId="56FB1FC5" w14:textId="77777777" w:rsidR="00DF6E46" w:rsidRPr="00744ACA" w:rsidRDefault="00DF6E46" w:rsidP="0098481A">
            <w:pPr>
              <w:jc w:val="center"/>
              <w:rPr>
                <w:b/>
                <w:sz w:val="20"/>
                <w:szCs w:val="20"/>
              </w:rPr>
            </w:pPr>
            <w:r>
              <w:rPr>
                <w:b/>
                <w:bCs/>
                <w:sz w:val="20"/>
                <w:szCs w:val="20"/>
              </w:rPr>
              <w:t>EXCLUDING: Cases with any mention of Diagnosis</w:t>
            </w:r>
          </w:p>
        </w:tc>
      </w:tr>
      <w:tr w:rsidR="00DF6E46" w:rsidRPr="00744ACA" w14:paraId="47E343C6" w14:textId="77777777" w:rsidTr="0098481A">
        <w:trPr>
          <w:trHeight w:val="621"/>
        </w:trPr>
        <w:tc>
          <w:tcPr>
            <w:tcW w:w="2245" w:type="dxa"/>
            <w:vMerge/>
          </w:tcPr>
          <w:p w14:paraId="14B7CC52" w14:textId="77777777" w:rsidR="00DF6E46" w:rsidRPr="00230187" w:rsidRDefault="00DF6E46" w:rsidP="00DF6E46">
            <w:pPr>
              <w:pStyle w:val="ListParagraph"/>
              <w:numPr>
                <w:ilvl w:val="0"/>
                <w:numId w:val="4"/>
              </w:numPr>
              <w:spacing w:after="0" w:line="240" w:lineRule="auto"/>
              <w:rPr>
                <w:sz w:val="24"/>
                <w:szCs w:val="20"/>
              </w:rPr>
            </w:pPr>
          </w:p>
        </w:tc>
        <w:tc>
          <w:tcPr>
            <w:tcW w:w="2989" w:type="dxa"/>
            <w:gridSpan w:val="2"/>
            <w:tcBorders>
              <w:top w:val="single" w:sz="4" w:space="0" w:color="000000" w:themeColor="text1"/>
            </w:tcBorders>
          </w:tcPr>
          <w:p w14:paraId="6A2619DD" w14:textId="77777777" w:rsidR="00DF6E46" w:rsidRPr="00744ACA" w:rsidRDefault="00DF6E46" w:rsidP="0098481A">
            <w:pPr>
              <w:pStyle w:val="Default"/>
              <w:rPr>
                <w:b/>
                <w:sz w:val="20"/>
                <w:szCs w:val="20"/>
              </w:rPr>
            </w:pPr>
            <w:r>
              <w:rPr>
                <w:b/>
                <w:sz w:val="20"/>
                <w:szCs w:val="20"/>
              </w:rPr>
              <w:t xml:space="preserve">T40.0X: </w:t>
            </w:r>
            <w:r>
              <w:rPr>
                <w:bCs/>
                <w:sz w:val="20"/>
                <w:szCs w:val="20"/>
              </w:rPr>
              <w:t>P</w:t>
            </w:r>
            <w:r w:rsidRPr="004249F4">
              <w:rPr>
                <w:bCs/>
                <w:sz w:val="20"/>
                <w:szCs w:val="20"/>
              </w:rPr>
              <w:t>oisoning</w:t>
            </w:r>
            <w:r>
              <w:rPr>
                <w:bCs/>
                <w:sz w:val="20"/>
                <w:szCs w:val="20"/>
              </w:rPr>
              <w:t xml:space="preserve"> by opium</w:t>
            </w:r>
            <w:r w:rsidRPr="004249F4">
              <w:rPr>
                <w:bCs/>
                <w:sz w:val="20"/>
                <w:szCs w:val="20"/>
              </w:rPr>
              <w:t xml:space="preserve"> </w:t>
            </w:r>
          </w:p>
          <w:p w14:paraId="52BB1657" w14:textId="77777777" w:rsidR="00DF6E46" w:rsidRPr="007074C1" w:rsidRDefault="00DF6E46" w:rsidP="0098481A">
            <w:pPr>
              <w:pStyle w:val="Default"/>
              <w:rPr>
                <w:b/>
                <w:bCs/>
                <w:sz w:val="20"/>
                <w:szCs w:val="20"/>
              </w:rPr>
            </w:pPr>
            <w:r>
              <w:rPr>
                <w:b/>
                <w:sz w:val="20"/>
                <w:szCs w:val="20"/>
              </w:rPr>
              <w:t>T40.2X</w:t>
            </w:r>
            <w:r>
              <w:rPr>
                <w:b/>
                <w:bCs/>
                <w:sz w:val="20"/>
                <w:szCs w:val="20"/>
              </w:rPr>
              <w:t>:</w:t>
            </w:r>
            <w:r>
              <w:rPr>
                <w:bCs/>
                <w:sz w:val="20"/>
                <w:szCs w:val="20"/>
              </w:rPr>
              <w:t xml:space="preserve"> P</w:t>
            </w:r>
            <w:r w:rsidRPr="004249F4">
              <w:rPr>
                <w:bCs/>
                <w:sz w:val="20"/>
                <w:szCs w:val="20"/>
              </w:rPr>
              <w:t>oisoning</w:t>
            </w:r>
            <w:r>
              <w:rPr>
                <w:bCs/>
                <w:sz w:val="20"/>
                <w:szCs w:val="20"/>
              </w:rPr>
              <w:t xml:space="preserve"> </w:t>
            </w:r>
            <w:r>
              <w:rPr>
                <w:sz w:val="20"/>
                <w:szCs w:val="20"/>
              </w:rPr>
              <w:t>by other Opioids</w:t>
            </w:r>
            <w:r w:rsidRPr="004249F4">
              <w:rPr>
                <w:bCs/>
                <w:sz w:val="20"/>
                <w:szCs w:val="20"/>
              </w:rPr>
              <w:t xml:space="preserve"> </w:t>
            </w:r>
          </w:p>
          <w:p w14:paraId="6E54E663" w14:textId="77777777" w:rsidR="00DF6E46" w:rsidRPr="007074C1" w:rsidRDefault="00DF6E46" w:rsidP="0098481A">
            <w:pPr>
              <w:pStyle w:val="Default"/>
              <w:rPr>
                <w:b/>
                <w:bCs/>
                <w:sz w:val="20"/>
                <w:szCs w:val="20"/>
              </w:rPr>
            </w:pPr>
            <w:r>
              <w:rPr>
                <w:b/>
                <w:sz w:val="20"/>
                <w:szCs w:val="20"/>
              </w:rPr>
              <w:t>T40.3X</w:t>
            </w:r>
            <w:r>
              <w:rPr>
                <w:b/>
                <w:bCs/>
                <w:sz w:val="20"/>
                <w:szCs w:val="20"/>
              </w:rPr>
              <w:t xml:space="preserve">: </w:t>
            </w:r>
            <w:r>
              <w:rPr>
                <w:bCs/>
                <w:sz w:val="20"/>
                <w:szCs w:val="20"/>
              </w:rPr>
              <w:t>P</w:t>
            </w:r>
            <w:r w:rsidRPr="004249F4">
              <w:rPr>
                <w:bCs/>
                <w:sz w:val="20"/>
                <w:szCs w:val="20"/>
              </w:rPr>
              <w:t>oisoning</w:t>
            </w:r>
            <w:r>
              <w:rPr>
                <w:bCs/>
                <w:sz w:val="20"/>
                <w:szCs w:val="20"/>
              </w:rPr>
              <w:t xml:space="preserve"> by </w:t>
            </w:r>
            <w:r>
              <w:rPr>
                <w:sz w:val="20"/>
                <w:szCs w:val="20"/>
              </w:rPr>
              <w:t>methadone</w:t>
            </w:r>
            <w:r w:rsidRPr="004249F4">
              <w:rPr>
                <w:bCs/>
                <w:sz w:val="20"/>
                <w:szCs w:val="20"/>
              </w:rPr>
              <w:t xml:space="preserve"> </w:t>
            </w:r>
          </w:p>
          <w:p w14:paraId="4A175B8D" w14:textId="77777777" w:rsidR="00DF6E46" w:rsidRPr="004249F4" w:rsidRDefault="00DF6E46" w:rsidP="0098481A">
            <w:pPr>
              <w:pStyle w:val="Default"/>
              <w:rPr>
                <w:b/>
                <w:bCs/>
                <w:sz w:val="20"/>
                <w:szCs w:val="20"/>
              </w:rPr>
            </w:pPr>
            <w:r>
              <w:rPr>
                <w:b/>
                <w:sz w:val="20"/>
                <w:szCs w:val="20"/>
              </w:rPr>
              <w:t>T40.4X:</w:t>
            </w:r>
            <w:r>
              <w:rPr>
                <w:b/>
                <w:bCs/>
                <w:sz w:val="20"/>
                <w:szCs w:val="20"/>
              </w:rPr>
              <w:t xml:space="preserve"> </w:t>
            </w:r>
            <w:r>
              <w:rPr>
                <w:bCs/>
                <w:sz w:val="20"/>
                <w:szCs w:val="20"/>
              </w:rPr>
              <w:t>P</w:t>
            </w:r>
            <w:r w:rsidRPr="004249F4">
              <w:rPr>
                <w:bCs/>
                <w:sz w:val="20"/>
                <w:szCs w:val="20"/>
              </w:rPr>
              <w:t>oisoning</w:t>
            </w:r>
            <w:r>
              <w:rPr>
                <w:bCs/>
                <w:sz w:val="20"/>
                <w:szCs w:val="20"/>
              </w:rPr>
              <w:t xml:space="preserve"> by </w:t>
            </w:r>
            <w:r>
              <w:rPr>
                <w:sz w:val="20"/>
                <w:szCs w:val="20"/>
              </w:rPr>
              <w:t>synthetic N</w:t>
            </w:r>
            <w:r w:rsidRPr="004249F4">
              <w:rPr>
                <w:sz w:val="20"/>
                <w:szCs w:val="20"/>
              </w:rPr>
              <w:t>arcotics</w:t>
            </w:r>
            <w:r w:rsidRPr="004249F4">
              <w:rPr>
                <w:bCs/>
                <w:sz w:val="20"/>
                <w:szCs w:val="20"/>
              </w:rPr>
              <w:t xml:space="preserve"> </w:t>
            </w:r>
          </w:p>
          <w:p w14:paraId="7D200629" w14:textId="77777777" w:rsidR="00DF6E46" w:rsidRDefault="00DF6E46" w:rsidP="0098481A">
            <w:pPr>
              <w:pStyle w:val="Default"/>
              <w:rPr>
                <w:bCs/>
                <w:sz w:val="20"/>
                <w:szCs w:val="20"/>
              </w:rPr>
            </w:pPr>
            <w:r>
              <w:rPr>
                <w:b/>
                <w:sz w:val="20"/>
                <w:szCs w:val="20"/>
              </w:rPr>
              <w:t>T40.60</w:t>
            </w:r>
            <w:r>
              <w:rPr>
                <w:b/>
                <w:bCs/>
                <w:sz w:val="20"/>
                <w:szCs w:val="20"/>
              </w:rPr>
              <w:t xml:space="preserve">: </w:t>
            </w:r>
            <w:r w:rsidRPr="007074C1">
              <w:rPr>
                <w:bCs/>
                <w:sz w:val="20"/>
                <w:szCs w:val="20"/>
              </w:rPr>
              <w:t>P</w:t>
            </w:r>
            <w:r>
              <w:rPr>
                <w:bCs/>
                <w:sz w:val="20"/>
                <w:szCs w:val="20"/>
              </w:rPr>
              <w:t>oisoning by unspecified N</w:t>
            </w:r>
            <w:r w:rsidRPr="00083C71">
              <w:rPr>
                <w:bCs/>
                <w:sz w:val="20"/>
                <w:szCs w:val="20"/>
              </w:rPr>
              <w:t>arco</w:t>
            </w:r>
            <w:r>
              <w:rPr>
                <w:bCs/>
                <w:sz w:val="20"/>
                <w:szCs w:val="20"/>
              </w:rPr>
              <w:t>tics</w:t>
            </w:r>
            <w:r w:rsidRPr="004249F4">
              <w:rPr>
                <w:bCs/>
                <w:sz w:val="20"/>
                <w:szCs w:val="20"/>
              </w:rPr>
              <w:t xml:space="preserve"> </w:t>
            </w:r>
          </w:p>
          <w:p w14:paraId="50996035" w14:textId="77777777" w:rsidR="00DF6E46" w:rsidRPr="004249F4" w:rsidRDefault="00DF6E46" w:rsidP="0098481A">
            <w:pPr>
              <w:pStyle w:val="Default"/>
              <w:rPr>
                <w:b/>
                <w:bCs/>
                <w:sz w:val="20"/>
                <w:szCs w:val="20"/>
              </w:rPr>
            </w:pPr>
            <w:r>
              <w:rPr>
                <w:b/>
                <w:sz w:val="20"/>
                <w:szCs w:val="20"/>
              </w:rPr>
              <w:t>T40.69</w:t>
            </w:r>
            <w:r>
              <w:rPr>
                <w:b/>
                <w:bCs/>
                <w:sz w:val="20"/>
                <w:szCs w:val="20"/>
              </w:rPr>
              <w:t xml:space="preserve">: </w:t>
            </w:r>
            <w:r>
              <w:rPr>
                <w:bCs/>
                <w:sz w:val="20"/>
                <w:szCs w:val="20"/>
              </w:rPr>
              <w:t>Poisoning by other N</w:t>
            </w:r>
            <w:r w:rsidRPr="00083C71">
              <w:rPr>
                <w:bCs/>
                <w:sz w:val="20"/>
                <w:szCs w:val="20"/>
              </w:rPr>
              <w:t>arco</w:t>
            </w:r>
            <w:r>
              <w:rPr>
                <w:bCs/>
                <w:sz w:val="20"/>
                <w:szCs w:val="20"/>
              </w:rPr>
              <w:t>tics</w:t>
            </w:r>
          </w:p>
        </w:tc>
        <w:tc>
          <w:tcPr>
            <w:tcW w:w="2686" w:type="dxa"/>
            <w:tcBorders>
              <w:top w:val="single" w:sz="4" w:space="0" w:color="000000" w:themeColor="text1"/>
            </w:tcBorders>
          </w:tcPr>
          <w:p w14:paraId="270CC146" w14:textId="77777777" w:rsidR="00DF6E46" w:rsidRDefault="00DF6E46" w:rsidP="0098481A">
            <w:pPr>
              <w:rPr>
                <w:bCs/>
                <w:sz w:val="20"/>
                <w:szCs w:val="20"/>
              </w:rPr>
            </w:pPr>
            <w:r w:rsidRPr="00706E11">
              <w:rPr>
                <w:b/>
                <w:bCs/>
                <w:sz w:val="20"/>
                <w:szCs w:val="20"/>
              </w:rPr>
              <w:t>1:</w:t>
            </w:r>
            <w:r w:rsidRPr="00D7346F">
              <w:rPr>
                <w:bCs/>
                <w:sz w:val="20"/>
                <w:szCs w:val="20"/>
              </w:rPr>
              <w:t xml:space="preserve"> Accidental, (unintentional)</w:t>
            </w:r>
          </w:p>
          <w:p w14:paraId="2F5F631D" w14:textId="77777777" w:rsidR="00DF6E46" w:rsidRDefault="00DF6E46" w:rsidP="0098481A">
            <w:pPr>
              <w:rPr>
                <w:bCs/>
                <w:sz w:val="20"/>
                <w:szCs w:val="20"/>
              </w:rPr>
            </w:pPr>
            <w:r w:rsidRPr="00706E11">
              <w:rPr>
                <w:b/>
                <w:bCs/>
                <w:sz w:val="20"/>
                <w:szCs w:val="20"/>
              </w:rPr>
              <w:t>2:</w:t>
            </w:r>
            <w:r w:rsidRPr="00D7346F">
              <w:rPr>
                <w:bCs/>
                <w:sz w:val="20"/>
                <w:szCs w:val="20"/>
              </w:rPr>
              <w:t xml:space="preserve"> Intentional self-harm</w:t>
            </w:r>
          </w:p>
          <w:p w14:paraId="796A0A5A" w14:textId="77777777" w:rsidR="00DF6E46" w:rsidRDefault="00DF6E46" w:rsidP="0098481A">
            <w:pPr>
              <w:rPr>
                <w:bCs/>
                <w:sz w:val="20"/>
                <w:szCs w:val="20"/>
              </w:rPr>
            </w:pPr>
            <w:r w:rsidRPr="00706E11">
              <w:rPr>
                <w:b/>
                <w:bCs/>
                <w:sz w:val="20"/>
                <w:szCs w:val="20"/>
              </w:rPr>
              <w:t>3:</w:t>
            </w:r>
            <w:r>
              <w:rPr>
                <w:bCs/>
                <w:sz w:val="20"/>
                <w:szCs w:val="20"/>
              </w:rPr>
              <w:t xml:space="preserve"> Assault</w:t>
            </w:r>
          </w:p>
          <w:p w14:paraId="741C0F16" w14:textId="77777777" w:rsidR="00DF6E46" w:rsidRPr="00D7346F" w:rsidRDefault="00DF6E46" w:rsidP="0098481A">
            <w:pPr>
              <w:rPr>
                <w:bCs/>
                <w:sz w:val="20"/>
                <w:szCs w:val="20"/>
              </w:rPr>
            </w:pPr>
            <w:r w:rsidRPr="00706E11">
              <w:rPr>
                <w:b/>
                <w:bCs/>
                <w:sz w:val="20"/>
                <w:szCs w:val="20"/>
              </w:rPr>
              <w:t>4:</w:t>
            </w:r>
            <w:r>
              <w:rPr>
                <w:bCs/>
                <w:sz w:val="20"/>
                <w:szCs w:val="20"/>
              </w:rPr>
              <w:t xml:space="preserve"> Undetermined intent</w:t>
            </w:r>
            <w:r w:rsidRPr="00D7346F">
              <w:rPr>
                <w:bCs/>
                <w:sz w:val="20"/>
                <w:szCs w:val="20"/>
              </w:rPr>
              <w:t xml:space="preserve"> </w:t>
            </w:r>
          </w:p>
        </w:tc>
        <w:tc>
          <w:tcPr>
            <w:tcW w:w="1421" w:type="dxa"/>
            <w:gridSpan w:val="2"/>
            <w:tcBorders>
              <w:top w:val="single" w:sz="4" w:space="0" w:color="000000" w:themeColor="text1"/>
            </w:tcBorders>
          </w:tcPr>
          <w:p w14:paraId="737BAA83" w14:textId="77777777" w:rsidR="00DF6E46" w:rsidRDefault="00DF6E46" w:rsidP="0098481A">
            <w:pPr>
              <w:rPr>
                <w:bCs/>
                <w:sz w:val="20"/>
                <w:szCs w:val="20"/>
              </w:rPr>
            </w:pPr>
            <w:r w:rsidRPr="00706E11">
              <w:rPr>
                <w:b/>
                <w:bCs/>
                <w:sz w:val="20"/>
                <w:szCs w:val="20"/>
              </w:rPr>
              <w:t>A</w:t>
            </w:r>
            <w:r>
              <w:rPr>
                <w:bCs/>
                <w:sz w:val="20"/>
                <w:szCs w:val="20"/>
              </w:rPr>
              <w:t>: I</w:t>
            </w:r>
            <w:r w:rsidRPr="007074C1">
              <w:rPr>
                <w:bCs/>
                <w:sz w:val="20"/>
                <w:szCs w:val="20"/>
              </w:rPr>
              <w:t>nitial encounter</w:t>
            </w:r>
          </w:p>
          <w:p w14:paraId="6A49569A" w14:textId="77777777" w:rsidR="00DF6E46" w:rsidRPr="007074C1" w:rsidRDefault="00DF6E46" w:rsidP="0098481A">
            <w:pPr>
              <w:rPr>
                <w:b/>
                <w:bCs/>
                <w:sz w:val="20"/>
                <w:szCs w:val="20"/>
              </w:rPr>
            </w:pPr>
          </w:p>
        </w:tc>
        <w:tc>
          <w:tcPr>
            <w:tcW w:w="1872" w:type="dxa"/>
            <w:gridSpan w:val="2"/>
            <w:tcBorders>
              <w:top w:val="single" w:sz="4" w:space="0" w:color="000000" w:themeColor="text1"/>
            </w:tcBorders>
          </w:tcPr>
          <w:p w14:paraId="1A8C4B42" w14:textId="77777777" w:rsidR="00DF6E46" w:rsidRDefault="00DF6E46" w:rsidP="0098481A">
            <w:pPr>
              <w:rPr>
                <w:b/>
                <w:sz w:val="20"/>
                <w:szCs w:val="20"/>
              </w:rPr>
            </w:pPr>
            <w:r>
              <w:rPr>
                <w:b/>
                <w:sz w:val="20"/>
                <w:szCs w:val="20"/>
              </w:rPr>
              <w:t>T40.1X</w:t>
            </w:r>
            <w:r>
              <w:rPr>
                <w:b/>
                <w:bCs/>
                <w:sz w:val="20"/>
                <w:szCs w:val="20"/>
              </w:rPr>
              <w:t xml:space="preserve">: </w:t>
            </w:r>
            <w:r>
              <w:rPr>
                <w:bCs/>
                <w:sz w:val="20"/>
                <w:szCs w:val="20"/>
              </w:rPr>
              <w:t>P</w:t>
            </w:r>
            <w:r w:rsidRPr="004249F4">
              <w:rPr>
                <w:bCs/>
                <w:sz w:val="20"/>
                <w:szCs w:val="20"/>
              </w:rPr>
              <w:t>oisoning</w:t>
            </w:r>
            <w:r>
              <w:rPr>
                <w:bCs/>
                <w:sz w:val="20"/>
                <w:szCs w:val="20"/>
              </w:rPr>
              <w:t xml:space="preserve"> by heroin</w:t>
            </w:r>
          </w:p>
          <w:p w14:paraId="132FD961" w14:textId="77777777" w:rsidR="00DF6E46" w:rsidRDefault="00DF6E46" w:rsidP="0098481A">
            <w:pPr>
              <w:rPr>
                <w:b/>
                <w:sz w:val="20"/>
                <w:szCs w:val="20"/>
              </w:rPr>
            </w:pPr>
            <w:r>
              <w:rPr>
                <w:b/>
                <w:sz w:val="20"/>
                <w:szCs w:val="20"/>
              </w:rPr>
              <w:t>[1,2,3,4]</w:t>
            </w:r>
          </w:p>
          <w:p w14:paraId="2DB30CC5" w14:textId="77777777" w:rsidR="00DF6E46" w:rsidRDefault="00DF6E46" w:rsidP="0098481A">
            <w:pPr>
              <w:rPr>
                <w:bCs/>
                <w:sz w:val="20"/>
                <w:szCs w:val="20"/>
              </w:rPr>
            </w:pPr>
            <w:r>
              <w:rPr>
                <w:b/>
                <w:sz w:val="20"/>
                <w:szCs w:val="20"/>
              </w:rPr>
              <w:t>[A,D,‘ ’]</w:t>
            </w:r>
            <w:r w:rsidRPr="004249F4">
              <w:rPr>
                <w:bCs/>
                <w:sz w:val="20"/>
                <w:szCs w:val="20"/>
              </w:rPr>
              <w:t xml:space="preserve"> </w:t>
            </w:r>
          </w:p>
          <w:p w14:paraId="48FDB3B0" w14:textId="77777777" w:rsidR="00DF6E46" w:rsidRPr="00744ACA" w:rsidRDefault="00DF6E46" w:rsidP="0098481A">
            <w:pPr>
              <w:rPr>
                <w:bCs/>
                <w:sz w:val="20"/>
                <w:szCs w:val="20"/>
              </w:rPr>
            </w:pPr>
          </w:p>
        </w:tc>
      </w:tr>
      <w:tr w:rsidR="00DF6E46" w14:paraId="7C7DA073" w14:textId="77777777" w:rsidTr="0098481A">
        <w:trPr>
          <w:trHeight w:val="170"/>
        </w:trPr>
        <w:tc>
          <w:tcPr>
            <w:tcW w:w="2245" w:type="dxa"/>
            <w:vMerge w:val="restart"/>
            <w:shd w:val="clear" w:color="auto" w:fill="F2F2F2" w:themeFill="background1" w:themeFillShade="F2"/>
          </w:tcPr>
          <w:p w14:paraId="74ABDECA" w14:textId="77777777" w:rsidR="00DF6E46" w:rsidRDefault="00DF6E46" w:rsidP="0098481A">
            <w:pPr>
              <w:pStyle w:val="ListParagraph"/>
              <w:ind w:left="360"/>
              <w:rPr>
                <w:sz w:val="24"/>
                <w:szCs w:val="20"/>
              </w:rPr>
            </w:pPr>
          </w:p>
          <w:p w14:paraId="008EDFC0" w14:textId="77777777" w:rsidR="00DF6E46" w:rsidRDefault="00DF6E46" w:rsidP="0098481A">
            <w:pPr>
              <w:pStyle w:val="ListParagraph"/>
              <w:ind w:left="360"/>
              <w:rPr>
                <w:sz w:val="24"/>
                <w:szCs w:val="20"/>
              </w:rPr>
            </w:pPr>
          </w:p>
          <w:p w14:paraId="042A7FAD" w14:textId="77777777" w:rsidR="00DF6E46" w:rsidRDefault="00DF6E46" w:rsidP="0098481A">
            <w:pPr>
              <w:pStyle w:val="ListParagraph"/>
              <w:ind w:left="360"/>
              <w:rPr>
                <w:sz w:val="24"/>
                <w:szCs w:val="20"/>
              </w:rPr>
            </w:pPr>
          </w:p>
          <w:p w14:paraId="6D70C8CB" w14:textId="77777777" w:rsidR="00DF6E46" w:rsidRPr="00F51C33" w:rsidRDefault="00DF6E46" w:rsidP="0098481A">
            <w:pPr>
              <w:rPr>
                <w:sz w:val="24"/>
                <w:szCs w:val="20"/>
              </w:rPr>
            </w:pPr>
            <w:r>
              <w:rPr>
                <w:sz w:val="24"/>
                <w:szCs w:val="20"/>
              </w:rPr>
              <w:t>14.</w:t>
            </w:r>
          </w:p>
          <w:p w14:paraId="1AD3FAE2" w14:textId="77777777" w:rsidR="00DF6E46" w:rsidRPr="0098481A" w:rsidRDefault="00DF6E46" w:rsidP="0098481A">
            <w:pPr>
              <w:rPr>
                <w:sz w:val="24"/>
                <w:szCs w:val="20"/>
              </w:rPr>
            </w:pPr>
            <w:r w:rsidRPr="0098481A">
              <w:rPr>
                <w:sz w:val="24"/>
                <w:szCs w:val="20"/>
              </w:rPr>
              <w:t xml:space="preserve">Hospitalizations involving non-fatal heroin overdose </w:t>
            </w:r>
            <w:r w:rsidRPr="0098481A">
              <w:rPr>
                <w:sz w:val="24"/>
                <w:szCs w:val="20"/>
              </w:rPr>
              <w:lastRenderedPageBreak/>
              <w:t>with or without other opioids</w:t>
            </w:r>
          </w:p>
        </w:tc>
        <w:tc>
          <w:tcPr>
            <w:tcW w:w="8968" w:type="dxa"/>
            <w:gridSpan w:val="7"/>
            <w:shd w:val="clear" w:color="auto" w:fill="F2F2F2" w:themeFill="background1" w:themeFillShade="F2"/>
          </w:tcPr>
          <w:p w14:paraId="514C7050" w14:textId="77777777" w:rsidR="00DF6E46" w:rsidRDefault="00DF6E46" w:rsidP="0098481A">
            <w:pPr>
              <w:jc w:val="center"/>
              <w:rPr>
                <w:sz w:val="20"/>
                <w:szCs w:val="20"/>
              </w:rPr>
            </w:pPr>
            <w:r>
              <w:rPr>
                <w:sz w:val="20"/>
                <w:szCs w:val="20"/>
              </w:rPr>
              <w:lastRenderedPageBreak/>
              <w:t>Hospitalizations</w:t>
            </w:r>
            <w:r w:rsidRPr="00230187">
              <w:rPr>
                <w:sz w:val="20"/>
                <w:szCs w:val="20"/>
              </w:rPr>
              <w:t xml:space="preserve"> with any of the following ICD-9-CM codes:</w:t>
            </w:r>
          </w:p>
        </w:tc>
      </w:tr>
      <w:tr w:rsidR="00DF6E46" w:rsidRPr="00230187" w14:paraId="7EFE8CDF" w14:textId="77777777" w:rsidTr="0098481A">
        <w:trPr>
          <w:trHeight w:val="248"/>
        </w:trPr>
        <w:tc>
          <w:tcPr>
            <w:tcW w:w="2245" w:type="dxa"/>
            <w:vMerge/>
            <w:shd w:val="clear" w:color="auto" w:fill="F2F2F2" w:themeFill="background1" w:themeFillShade="F2"/>
          </w:tcPr>
          <w:p w14:paraId="7A81517D" w14:textId="77777777" w:rsidR="00DF6E46" w:rsidRPr="00230187" w:rsidRDefault="00DF6E46" w:rsidP="00DF6E46">
            <w:pPr>
              <w:pStyle w:val="ListParagraph"/>
              <w:numPr>
                <w:ilvl w:val="0"/>
                <w:numId w:val="4"/>
              </w:numPr>
              <w:spacing w:after="0" w:line="240" w:lineRule="auto"/>
              <w:rPr>
                <w:sz w:val="24"/>
                <w:szCs w:val="20"/>
              </w:rPr>
            </w:pPr>
          </w:p>
        </w:tc>
        <w:tc>
          <w:tcPr>
            <w:tcW w:w="2970" w:type="dxa"/>
            <w:shd w:val="clear" w:color="auto" w:fill="F2F2F2" w:themeFill="background1" w:themeFillShade="F2"/>
          </w:tcPr>
          <w:p w14:paraId="4E201009" w14:textId="77777777" w:rsidR="00DF6E46" w:rsidRPr="00230187" w:rsidRDefault="00DF6E46" w:rsidP="0098481A">
            <w:pPr>
              <w:jc w:val="center"/>
              <w:rPr>
                <w:sz w:val="20"/>
                <w:szCs w:val="20"/>
              </w:rPr>
            </w:pPr>
            <w:r>
              <w:rPr>
                <w:b/>
                <w:sz w:val="20"/>
                <w:szCs w:val="20"/>
              </w:rPr>
              <w:t>Principal</w:t>
            </w:r>
            <w:r w:rsidRPr="00744ACA">
              <w:rPr>
                <w:b/>
                <w:sz w:val="20"/>
                <w:szCs w:val="20"/>
              </w:rPr>
              <w:t xml:space="preserve"> Diagnosis</w:t>
            </w:r>
          </w:p>
        </w:tc>
        <w:tc>
          <w:tcPr>
            <w:tcW w:w="5998" w:type="dxa"/>
            <w:gridSpan w:val="6"/>
            <w:shd w:val="clear" w:color="auto" w:fill="F2F2F2" w:themeFill="background1" w:themeFillShade="F2"/>
          </w:tcPr>
          <w:p w14:paraId="3F140B34" w14:textId="77777777" w:rsidR="00DF6E46" w:rsidRPr="00230187" w:rsidRDefault="00DF6E46" w:rsidP="0098481A">
            <w:pPr>
              <w:jc w:val="center"/>
              <w:rPr>
                <w:sz w:val="20"/>
                <w:szCs w:val="20"/>
              </w:rPr>
            </w:pPr>
            <w:r w:rsidRPr="00744ACA">
              <w:rPr>
                <w:b/>
                <w:sz w:val="20"/>
                <w:szCs w:val="20"/>
              </w:rPr>
              <w:t xml:space="preserve">OR </w:t>
            </w:r>
            <w:r>
              <w:rPr>
                <w:b/>
                <w:sz w:val="20"/>
                <w:szCs w:val="20"/>
              </w:rPr>
              <w:t>Any Mention of</w:t>
            </w:r>
            <w:r w:rsidRPr="00744ACA">
              <w:rPr>
                <w:b/>
                <w:sz w:val="20"/>
                <w:szCs w:val="20"/>
              </w:rPr>
              <w:t xml:space="preserve"> External Cause-of-Injury</w:t>
            </w:r>
          </w:p>
        </w:tc>
      </w:tr>
      <w:tr w:rsidR="00DF6E46" w:rsidRPr="00760790" w14:paraId="279E09B7" w14:textId="77777777" w:rsidTr="0098481A">
        <w:trPr>
          <w:trHeight w:val="621"/>
        </w:trPr>
        <w:tc>
          <w:tcPr>
            <w:tcW w:w="2245" w:type="dxa"/>
            <w:vMerge/>
            <w:shd w:val="clear" w:color="auto" w:fill="F2F2F2" w:themeFill="background1" w:themeFillShade="F2"/>
          </w:tcPr>
          <w:p w14:paraId="066F560E" w14:textId="77777777" w:rsidR="00DF6E46" w:rsidRPr="00230187" w:rsidRDefault="00DF6E46" w:rsidP="00DF6E46">
            <w:pPr>
              <w:pStyle w:val="ListParagraph"/>
              <w:numPr>
                <w:ilvl w:val="0"/>
                <w:numId w:val="4"/>
              </w:numPr>
              <w:spacing w:after="0" w:line="240" w:lineRule="auto"/>
              <w:rPr>
                <w:sz w:val="24"/>
                <w:szCs w:val="20"/>
              </w:rPr>
            </w:pPr>
          </w:p>
        </w:tc>
        <w:tc>
          <w:tcPr>
            <w:tcW w:w="2970" w:type="dxa"/>
            <w:shd w:val="clear" w:color="auto" w:fill="F2F2F2" w:themeFill="background1" w:themeFillShade="F2"/>
          </w:tcPr>
          <w:p w14:paraId="7845011E" w14:textId="77777777" w:rsidR="00DF6E46" w:rsidRPr="007A7E88" w:rsidRDefault="00DF6E46" w:rsidP="0098481A">
            <w:pPr>
              <w:rPr>
                <w:sz w:val="20"/>
              </w:rPr>
            </w:pPr>
            <w:r w:rsidRPr="00647933">
              <w:rPr>
                <w:b/>
                <w:sz w:val="20"/>
              </w:rPr>
              <w:t>965.01:</w:t>
            </w:r>
            <w:r>
              <w:rPr>
                <w:sz w:val="20"/>
              </w:rPr>
              <w:t xml:space="preserve"> </w:t>
            </w:r>
            <w:r w:rsidRPr="00647933">
              <w:rPr>
                <w:sz w:val="20"/>
              </w:rPr>
              <w:t>Poisoning by heroin</w:t>
            </w:r>
          </w:p>
        </w:tc>
        <w:tc>
          <w:tcPr>
            <w:tcW w:w="5998" w:type="dxa"/>
            <w:gridSpan w:val="6"/>
            <w:shd w:val="clear" w:color="auto" w:fill="F2F2F2" w:themeFill="background1" w:themeFillShade="F2"/>
          </w:tcPr>
          <w:p w14:paraId="0A48D848" w14:textId="77777777" w:rsidR="00DF6E46" w:rsidRPr="00760790" w:rsidRDefault="00DF6E46" w:rsidP="0098481A">
            <w:pPr>
              <w:tabs>
                <w:tab w:val="left" w:pos="2595"/>
              </w:tabs>
              <w:rPr>
                <w:sz w:val="20"/>
                <w:szCs w:val="20"/>
              </w:rPr>
            </w:pPr>
            <w:r w:rsidRPr="00647933">
              <w:rPr>
                <w:b/>
                <w:sz w:val="20"/>
              </w:rPr>
              <w:t>E850.0:</w:t>
            </w:r>
            <w:r>
              <w:rPr>
                <w:sz w:val="20"/>
              </w:rPr>
              <w:t xml:space="preserve"> </w:t>
            </w:r>
            <w:r w:rsidRPr="00647933">
              <w:rPr>
                <w:sz w:val="20"/>
                <w:szCs w:val="20"/>
              </w:rPr>
              <w:t xml:space="preserve">Accidental poisoning by heroin </w:t>
            </w:r>
            <w:r w:rsidRPr="007A7E88">
              <w:rPr>
                <w:sz w:val="20"/>
                <w:szCs w:val="20"/>
              </w:rPr>
              <w:t xml:space="preserve"> </w:t>
            </w:r>
          </w:p>
        </w:tc>
      </w:tr>
      <w:tr w:rsidR="00DF6E46" w14:paraId="04938E2F" w14:textId="77777777" w:rsidTr="0098481A">
        <w:trPr>
          <w:trHeight w:val="224"/>
        </w:trPr>
        <w:tc>
          <w:tcPr>
            <w:tcW w:w="2245" w:type="dxa"/>
            <w:vMerge/>
            <w:shd w:val="clear" w:color="auto" w:fill="F2F2F2" w:themeFill="background1" w:themeFillShade="F2"/>
          </w:tcPr>
          <w:p w14:paraId="74E776DC" w14:textId="77777777" w:rsidR="00DF6E46" w:rsidRPr="008C4E84" w:rsidRDefault="00DF6E46" w:rsidP="00DF6E46">
            <w:pPr>
              <w:pStyle w:val="ListParagraph"/>
              <w:numPr>
                <w:ilvl w:val="0"/>
                <w:numId w:val="4"/>
              </w:numPr>
              <w:spacing w:after="0" w:line="240" w:lineRule="auto"/>
              <w:rPr>
                <w:sz w:val="24"/>
                <w:szCs w:val="20"/>
              </w:rPr>
            </w:pPr>
          </w:p>
        </w:tc>
        <w:tc>
          <w:tcPr>
            <w:tcW w:w="8968" w:type="dxa"/>
            <w:gridSpan w:val="7"/>
            <w:shd w:val="clear" w:color="auto" w:fill="F2F2F2" w:themeFill="background1" w:themeFillShade="F2"/>
          </w:tcPr>
          <w:p w14:paraId="6EC7DDC4" w14:textId="77777777" w:rsidR="00DF6E46" w:rsidRDefault="00DF6E46" w:rsidP="0098481A">
            <w:pPr>
              <w:jc w:val="center"/>
              <w:rPr>
                <w:sz w:val="20"/>
                <w:szCs w:val="20"/>
              </w:rPr>
            </w:pPr>
            <w:r>
              <w:rPr>
                <w:sz w:val="20"/>
                <w:szCs w:val="20"/>
              </w:rPr>
              <w:t>Hospitalizations</w:t>
            </w:r>
            <w:r w:rsidRPr="00230187">
              <w:rPr>
                <w:sz w:val="20"/>
                <w:szCs w:val="20"/>
              </w:rPr>
              <w:t xml:space="preserve"> with any</w:t>
            </w:r>
            <w:r>
              <w:rPr>
                <w:sz w:val="20"/>
                <w:szCs w:val="20"/>
              </w:rPr>
              <w:t xml:space="preserve"> </w:t>
            </w:r>
            <w:r w:rsidRPr="00230187">
              <w:rPr>
                <w:sz w:val="20"/>
                <w:szCs w:val="20"/>
              </w:rPr>
              <w:t>of the following ICD-</w:t>
            </w:r>
            <w:r>
              <w:rPr>
                <w:sz w:val="20"/>
                <w:szCs w:val="20"/>
              </w:rPr>
              <w:t>10-CM codes:</w:t>
            </w:r>
          </w:p>
        </w:tc>
      </w:tr>
      <w:tr w:rsidR="00DF6E46" w:rsidRPr="00D7346F" w14:paraId="733C9B66" w14:textId="77777777" w:rsidTr="0098481A">
        <w:trPr>
          <w:trHeight w:val="258"/>
        </w:trPr>
        <w:tc>
          <w:tcPr>
            <w:tcW w:w="2245" w:type="dxa"/>
            <w:vMerge/>
            <w:shd w:val="clear" w:color="auto" w:fill="F2F2F2" w:themeFill="background1" w:themeFillShade="F2"/>
          </w:tcPr>
          <w:p w14:paraId="2BC25CCB" w14:textId="77777777" w:rsidR="00DF6E46" w:rsidRPr="00230187" w:rsidRDefault="00DF6E46" w:rsidP="00DF6E46">
            <w:pPr>
              <w:pStyle w:val="ListParagraph"/>
              <w:numPr>
                <w:ilvl w:val="0"/>
                <w:numId w:val="4"/>
              </w:numPr>
              <w:spacing w:after="0" w:line="240" w:lineRule="auto"/>
              <w:rPr>
                <w:sz w:val="24"/>
                <w:szCs w:val="20"/>
              </w:rPr>
            </w:pPr>
          </w:p>
        </w:tc>
        <w:tc>
          <w:tcPr>
            <w:tcW w:w="2989" w:type="dxa"/>
            <w:gridSpan w:val="2"/>
            <w:shd w:val="clear" w:color="auto" w:fill="F2F2F2" w:themeFill="background1" w:themeFillShade="F2"/>
          </w:tcPr>
          <w:p w14:paraId="5A6EA8AB" w14:textId="77777777" w:rsidR="00DF6E46" w:rsidRDefault="00DF6E46" w:rsidP="0098481A">
            <w:pPr>
              <w:jc w:val="center"/>
              <w:rPr>
                <w:sz w:val="20"/>
                <w:szCs w:val="20"/>
              </w:rPr>
            </w:pPr>
            <w:r>
              <w:rPr>
                <w:b/>
                <w:sz w:val="20"/>
                <w:szCs w:val="20"/>
              </w:rPr>
              <w:t>Any Mention of</w:t>
            </w:r>
            <w:r w:rsidRPr="00744ACA">
              <w:rPr>
                <w:b/>
                <w:sz w:val="20"/>
                <w:szCs w:val="20"/>
              </w:rPr>
              <w:t xml:space="preserve"> Diagnosis</w:t>
            </w:r>
          </w:p>
        </w:tc>
        <w:tc>
          <w:tcPr>
            <w:tcW w:w="2686" w:type="dxa"/>
            <w:shd w:val="clear" w:color="auto" w:fill="F2F2F2" w:themeFill="background1" w:themeFillShade="F2"/>
          </w:tcPr>
          <w:p w14:paraId="6249888D" w14:textId="77777777" w:rsidR="00DF6E46" w:rsidRPr="00D7346F" w:rsidRDefault="00DF6E46" w:rsidP="0098481A">
            <w:pPr>
              <w:jc w:val="center"/>
              <w:rPr>
                <w:b/>
                <w:sz w:val="20"/>
                <w:szCs w:val="20"/>
              </w:rPr>
            </w:pPr>
            <w:r>
              <w:rPr>
                <w:b/>
                <w:sz w:val="20"/>
                <w:szCs w:val="20"/>
              </w:rPr>
              <w:t xml:space="preserve">AND </w:t>
            </w:r>
            <w:r>
              <w:rPr>
                <w:b/>
                <w:bCs/>
                <w:sz w:val="20"/>
                <w:szCs w:val="20"/>
              </w:rPr>
              <w:t>a 6</w:t>
            </w:r>
            <w:r w:rsidRPr="00D920F1">
              <w:rPr>
                <w:b/>
                <w:bCs/>
                <w:sz w:val="20"/>
                <w:szCs w:val="20"/>
                <w:vertAlign w:val="superscript"/>
              </w:rPr>
              <w:t>th</w:t>
            </w:r>
            <w:r>
              <w:rPr>
                <w:b/>
                <w:bCs/>
                <w:sz w:val="20"/>
                <w:szCs w:val="20"/>
              </w:rPr>
              <w:t xml:space="preserve"> character of 1,2,3, or 4:</w:t>
            </w:r>
          </w:p>
        </w:tc>
        <w:tc>
          <w:tcPr>
            <w:tcW w:w="3293" w:type="dxa"/>
            <w:gridSpan w:val="4"/>
            <w:shd w:val="clear" w:color="auto" w:fill="F2F2F2" w:themeFill="background1" w:themeFillShade="F2"/>
          </w:tcPr>
          <w:p w14:paraId="3A0880A9" w14:textId="77777777" w:rsidR="00DF6E46" w:rsidRPr="00D7346F" w:rsidRDefault="00DF6E46" w:rsidP="0098481A">
            <w:pPr>
              <w:jc w:val="center"/>
              <w:rPr>
                <w:b/>
                <w:sz w:val="20"/>
                <w:szCs w:val="20"/>
              </w:rPr>
            </w:pPr>
            <w:r>
              <w:rPr>
                <w:b/>
                <w:bCs/>
                <w:sz w:val="20"/>
                <w:szCs w:val="20"/>
              </w:rPr>
              <w:t>AND a 7</w:t>
            </w:r>
            <w:r w:rsidRPr="00105F29">
              <w:rPr>
                <w:b/>
                <w:bCs/>
                <w:sz w:val="20"/>
                <w:szCs w:val="20"/>
                <w:vertAlign w:val="superscript"/>
              </w:rPr>
              <w:t>th</w:t>
            </w:r>
            <w:r>
              <w:rPr>
                <w:b/>
                <w:bCs/>
                <w:sz w:val="20"/>
                <w:szCs w:val="20"/>
              </w:rPr>
              <w:t xml:space="preserve"> character of A or missing</w:t>
            </w:r>
          </w:p>
        </w:tc>
      </w:tr>
      <w:tr w:rsidR="00DF6E46" w:rsidRPr="00793580" w14:paraId="59025D0F" w14:textId="77777777" w:rsidTr="0098481A">
        <w:trPr>
          <w:trHeight w:val="621"/>
        </w:trPr>
        <w:tc>
          <w:tcPr>
            <w:tcW w:w="2245" w:type="dxa"/>
            <w:vMerge/>
            <w:shd w:val="clear" w:color="auto" w:fill="F2F2F2" w:themeFill="background1" w:themeFillShade="F2"/>
          </w:tcPr>
          <w:p w14:paraId="7722873F" w14:textId="77777777" w:rsidR="00DF6E46" w:rsidRPr="00230187" w:rsidRDefault="00DF6E46" w:rsidP="00DF6E46">
            <w:pPr>
              <w:pStyle w:val="ListParagraph"/>
              <w:numPr>
                <w:ilvl w:val="0"/>
                <w:numId w:val="4"/>
              </w:numPr>
              <w:spacing w:after="0" w:line="240" w:lineRule="auto"/>
              <w:rPr>
                <w:sz w:val="24"/>
                <w:szCs w:val="20"/>
              </w:rPr>
            </w:pPr>
          </w:p>
        </w:tc>
        <w:tc>
          <w:tcPr>
            <w:tcW w:w="2989" w:type="dxa"/>
            <w:gridSpan w:val="2"/>
            <w:shd w:val="clear" w:color="auto" w:fill="F2F2F2" w:themeFill="background1" w:themeFillShade="F2"/>
          </w:tcPr>
          <w:p w14:paraId="02AB6B02" w14:textId="77777777" w:rsidR="00DF6E46" w:rsidRDefault="00DF6E46" w:rsidP="0098481A">
            <w:pPr>
              <w:rPr>
                <w:sz w:val="20"/>
                <w:szCs w:val="20"/>
              </w:rPr>
            </w:pPr>
            <w:r>
              <w:rPr>
                <w:b/>
                <w:sz w:val="20"/>
                <w:szCs w:val="20"/>
              </w:rPr>
              <w:t>T40.1X</w:t>
            </w:r>
            <w:r>
              <w:rPr>
                <w:b/>
                <w:bCs/>
                <w:sz w:val="20"/>
                <w:szCs w:val="20"/>
              </w:rPr>
              <w:t xml:space="preserve">: </w:t>
            </w:r>
            <w:r>
              <w:rPr>
                <w:bCs/>
                <w:sz w:val="20"/>
                <w:szCs w:val="20"/>
              </w:rPr>
              <w:t>P</w:t>
            </w:r>
            <w:r w:rsidRPr="004249F4">
              <w:rPr>
                <w:bCs/>
                <w:sz w:val="20"/>
                <w:szCs w:val="20"/>
              </w:rPr>
              <w:t>oisoning</w:t>
            </w:r>
            <w:r>
              <w:rPr>
                <w:bCs/>
                <w:sz w:val="20"/>
                <w:szCs w:val="20"/>
              </w:rPr>
              <w:t xml:space="preserve"> by heroin</w:t>
            </w:r>
            <w:r w:rsidRPr="004249F4">
              <w:rPr>
                <w:bCs/>
                <w:sz w:val="20"/>
                <w:szCs w:val="20"/>
              </w:rPr>
              <w:t xml:space="preserve"> </w:t>
            </w:r>
          </w:p>
          <w:p w14:paraId="0534ED98" w14:textId="77777777" w:rsidR="00DF6E46" w:rsidRDefault="00DF6E46" w:rsidP="0098481A">
            <w:pPr>
              <w:rPr>
                <w:bCs/>
                <w:sz w:val="20"/>
                <w:szCs w:val="20"/>
              </w:rPr>
            </w:pPr>
          </w:p>
        </w:tc>
        <w:tc>
          <w:tcPr>
            <w:tcW w:w="2686" w:type="dxa"/>
            <w:shd w:val="clear" w:color="auto" w:fill="F2F2F2" w:themeFill="background1" w:themeFillShade="F2"/>
          </w:tcPr>
          <w:p w14:paraId="5A8B86BC" w14:textId="77777777" w:rsidR="00DF6E46" w:rsidRDefault="00DF6E46" w:rsidP="0098481A">
            <w:pPr>
              <w:rPr>
                <w:bCs/>
                <w:sz w:val="20"/>
                <w:szCs w:val="20"/>
              </w:rPr>
            </w:pPr>
            <w:r w:rsidRPr="00706E11">
              <w:rPr>
                <w:b/>
                <w:bCs/>
                <w:sz w:val="20"/>
                <w:szCs w:val="20"/>
              </w:rPr>
              <w:lastRenderedPageBreak/>
              <w:t>1:</w:t>
            </w:r>
            <w:r w:rsidRPr="00D7346F">
              <w:rPr>
                <w:bCs/>
                <w:sz w:val="20"/>
                <w:szCs w:val="20"/>
              </w:rPr>
              <w:t xml:space="preserve"> Accidental, (unintentional)</w:t>
            </w:r>
          </w:p>
          <w:p w14:paraId="35BCB2B4" w14:textId="77777777" w:rsidR="00DF6E46" w:rsidRDefault="00DF6E46" w:rsidP="0098481A">
            <w:pPr>
              <w:rPr>
                <w:bCs/>
                <w:sz w:val="20"/>
                <w:szCs w:val="20"/>
              </w:rPr>
            </w:pPr>
            <w:r w:rsidRPr="00706E11">
              <w:rPr>
                <w:b/>
                <w:bCs/>
                <w:sz w:val="20"/>
                <w:szCs w:val="20"/>
              </w:rPr>
              <w:lastRenderedPageBreak/>
              <w:t>2:</w:t>
            </w:r>
            <w:r w:rsidRPr="00D7346F">
              <w:rPr>
                <w:bCs/>
                <w:sz w:val="20"/>
                <w:szCs w:val="20"/>
              </w:rPr>
              <w:t xml:space="preserve"> Intentional self-harm</w:t>
            </w:r>
          </w:p>
          <w:p w14:paraId="23207AD6" w14:textId="77777777" w:rsidR="00DF6E46" w:rsidRDefault="00DF6E46" w:rsidP="0098481A">
            <w:pPr>
              <w:rPr>
                <w:bCs/>
                <w:sz w:val="20"/>
                <w:szCs w:val="20"/>
              </w:rPr>
            </w:pPr>
            <w:r w:rsidRPr="00706E11">
              <w:rPr>
                <w:b/>
                <w:bCs/>
                <w:sz w:val="20"/>
                <w:szCs w:val="20"/>
              </w:rPr>
              <w:t>3:</w:t>
            </w:r>
            <w:r>
              <w:rPr>
                <w:bCs/>
                <w:sz w:val="20"/>
                <w:szCs w:val="20"/>
              </w:rPr>
              <w:t xml:space="preserve"> Assault</w:t>
            </w:r>
          </w:p>
          <w:p w14:paraId="3015163F" w14:textId="77777777" w:rsidR="00DF6E46" w:rsidRDefault="00DF6E46" w:rsidP="0098481A">
            <w:pPr>
              <w:rPr>
                <w:b/>
                <w:bCs/>
                <w:sz w:val="20"/>
                <w:szCs w:val="20"/>
              </w:rPr>
            </w:pPr>
            <w:r w:rsidRPr="00706E11">
              <w:rPr>
                <w:b/>
                <w:bCs/>
                <w:sz w:val="20"/>
                <w:szCs w:val="20"/>
              </w:rPr>
              <w:t>4:</w:t>
            </w:r>
            <w:r>
              <w:rPr>
                <w:bCs/>
                <w:sz w:val="20"/>
                <w:szCs w:val="20"/>
              </w:rPr>
              <w:t xml:space="preserve"> Undetermined intent</w:t>
            </w:r>
          </w:p>
        </w:tc>
        <w:tc>
          <w:tcPr>
            <w:tcW w:w="3293" w:type="dxa"/>
            <w:gridSpan w:val="4"/>
            <w:shd w:val="clear" w:color="auto" w:fill="F2F2F2" w:themeFill="background1" w:themeFillShade="F2"/>
          </w:tcPr>
          <w:p w14:paraId="340332B3" w14:textId="77777777" w:rsidR="00DF6E46" w:rsidRDefault="00DF6E46" w:rsidP="0098481A">
            <w:pPr>
              <w:rPr>
                <w:bCs/>
                <w:sz w:val="20"/>
                <w:szCs w:val="20"/>
              </w:rPr>
            </w:pPr>
            <w:r w:rsidRPr="00706E11">
              <w:rPr>
                <w:b/>
                <w:bCs/>
                <w:sz w:val="20"/>
                <w:szCs w:val="20"/>
              </w:rPr>
              <w:lastRenderedPageBreak/>
              <w:t>A</w:t>
            </w:r>
            <w:r>
              <w:rPr>
                <w:bCs/>
                <w:sz w:val="20"/>
                <w:szCs w:val="20"/>
              </w:rPr>
              <w:t>: I</w:t>
            </w:r>
            <w:r w:rsidRPr="007074C1">
              <w:rPr>
                <w:bCs/>
                <w:sz w:val="20"/>
                <w:szCs w:val="20"/>
              </w:rPr>
              <w:t>nitial encounter</w:t>
            </w:r>
          </w:p>
          <w:p w14:paraId="79BCBF43" w14:textId="77777777" w:rsidR="00DF6E46" w:rsidRPr="00793580" w:rsidRDefault="00DF6E46" w:rsidP="0098481A">
            <w:pPr>
              <w:rPr>
                <w:bCs/>
                <w:sz w:val="20"/>
                <w:szCs w:val="20"/>
              </w:rPr>
            </w:pPr>
          </w:p>
        </w:tc>
      </w:tr>
    </w:tbl>
    <w:p w14:paraId="4AB8DBB2" w14:textId="77777777" w:rsidR="00DF6E46" w:rsidRDefault="00DF6E46" w:rsidP="00DF6E46">
      <w:pPr>
        <w:autoSpaceDE w:val="0"/>
        <w:autoSpaceDN w:val="0"/>
        <w:adjustRightInd w:val="0"/>
        <w:spacing w:after="0" w:line="240" w:lineRule="auto"/>
        <w:contextualSpacing/>
        <w:rPr>
          <w:rFonts w:eastAsia="Times New Roman" w:cs="Arial"/>
          <w:b/>
          <w:color w:val="000000"/>
          <w:sz w:val="28"/>
          <w:szCs w:val="28"/>
        </w:rPr>
      </w:pPr>
    </w:p>
    <w:p w14:paraId="30D10DF0" w14:textId="77777777" w:rsidR="00FC70C6" w:rsidRDefault="00FC70C6"/>
    <w:sectPr w:rsidR="00FC70C6" w:rsidSect="00DF6E46">
      <w:headerReference w:type="default" r:id="rId7"/>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Pasalic, Emilia Sigrid (CDC/ONDIEH/NCIPC)" w:date="2018-01-25T17:42:00Z" w:initials="PES(">
    <w:p w14:paraId="2AED73FD" w14:textId="77777777" w:rsidR="00DF6E46" w:rsidRDefault="00DF6E46" w:rsidP="00DF6E46">
      <w:pPr>
        <w:pStyle w:val="CommentText"/>
      </w:pPr>
      <w:r>
        <w:rPr>
          <w:rStyle w:val="CommentReference"/>
        </w:rPr>
        <w:annotationRef/>
      </w:r>
      <w:r>
        <w:rPr>
          <w:rStyle w:val="CommentReference"/>
        </w:rPr>
        <w:annotationRef/>
      </w:r>
      <w:r>
        <w:t xml:space="preserve">Insert note or callout box on ICD10CM transition; add limitations here. </w:t>
      </w:r>
    </w:p>
    <w:p w14:paraId="72877BC3" w14:textId="77777777" w:rsidR="00DF6E46" w:rsidRDefault="00DF6E46" w:rsidP="00DF6E46">
      <w:pPr>
        <w:pStyle w:val="CommentText"/>
      </w:pPr>
    </w:p>
  </w:comment>
  <w:comment w:id="1" w:author="Pasalic, Emilia Sigrid (CDC/ONDIEH/NCIPC)" w:date="2018-02-12T16:15:00Z" w:initials="PES(">
    <w:p w14:paraId="52A3D349" w14:textId="77777777" w:rsidR="00DF6E46" w:rsidRDefault="00DF6E46" w:rsidP="00DF6E46">
      <w:pPr>
        <w:pStyle w:val="CommentText"/>
      </w:pPr>
      <w:r>
        <w:rPr>
          <w:rStyle w:val="CommentReference"/>
        </w:rPr>
        <w:annotationRef/>
      </w:r>
      <w:r>
        <w:t xml:space="preserve">Turns out we can’t ask for quarterly data per the IRB and $$ issues… We will not ask for the fiscal year because it would have to be optional and we need to be able to aggregate results across the program. Will consider in next FOA… </w:t>
      </w:r>
      <w:bookmarkStart w:id="2" w:name="_GoBack"/>
      <w:bookmarkEnd w:id="2"/>
    </w:p>
  </w:comment>
  <w:comment w:id="3" w:author="Pasalic, Emilia Sigrid (CDC/ONDIEH/NCIPC)" w:date="2018-01-25T20:33:00Z" w:initials="PES(">
    <w:p w14:paraId="71ED83A3" w14:textId="77777777" w:rsidR="00DF6E46" w:rsidRDefault="00DF6E46" w:rsidP="00DF6E46">
      <w:pPr>
        <w:pStyle w:val="CommentText"/>
      </w:pPr>
      <w:r>
        <w:rPr>
          <w:rStyle w:val="CommentReference"/>
        </w:rPr>
        <w:annotationRef/>
      </w:r>
      <w:r>
        <w:t>Reminder to self: look up what footnote 3 is in toolkit</w:t>
      </w:r>
    </w:p>
  </w:comment>
  <w:comment w:id="4" w:author="Pasalic, Emilia Sigrid (CDC/ONDIEH/NCIPC)" w:date="2018-01-25T17:41:00Z" w:initials="PES(">
    <w:p w14:paraId="3FE0088A" w14:textId="77777777" w:rsidR="00DF6E46" w:rsidRDefault="00DF6E46" w:rsidP="00DF6E46">
      <w:pPr>
        <w:pStyle w:val="CommentText"/>
      </w:pPr>
      <w:r>
        <w:rPr>
          <w:rStyle w:val="CommentReference"/>
        </w:rPr>
        <w:annotationRef/>
      </w:r>
      <w:r>
        <w:t>Insert note or callout box on ICD10CM transition</w:t>
      </w:r>
    </w:p>
  </w:comment>
  <w:comment w:id="5" w:author="Pasalic, Emilia Sigrid (CDC/ONDIEH/NCIPC)" w:date="2018-01-25T20:33:00Z" w:initials="PES(">
    <w:p w14:paraId="10B46795" w14:textId="77777777" w:rsidR="00DF6E46" w:rsidRDefault="00DF6E46" w:rsidP="00DF6E46">
      <w:pPr>
        <w:pStyle w:val="CommentText"/>
      </w:pPr>
      <w:r>
        <w:rPr>
          <w:rStyle w:val="CommentReference"/>
        </w:rPr>
        <w:annotationRef/>
      </w:r>
      <w:r>
        <w:t>Reminder to look up what footnote 3 is in toolkit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2877BC3" w15:done="0"/>
  <w15:commentEx w15:paraId="52A3D349" w15:done="0"/>
  <w15:commentEx w15:paraId="71ED83A3" w15:done="0"/>
  <w15:commentEx w15:paraId="3FE0088A" w15:done="0"/>
  <w15:commentEx w15:paraId="10B4679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Myriad Pro Black">
    <w:altName w:val="Myriad Pro Black"/>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222745188"/>
      <w:docPartObj>
        <w:docPartGallery w:val="Page Numbers (Top of Page)"/>
        <w:docPartUnique/>
      </w:docPartObj>
    </w:sdtPr>
    <w:sdtEndPr>
      <w:rPr>
        <w:b/>
        <w:bCs/>
        <w:noProof/>
        <w:color w:val="auto"/>
        <w:spacing w:val="0"/>
      </w:rPr>
    </w:sdtEndPr>
    <w:sdtContent>
      <w:p w14:paraId="5323F89F" w14:textId="77777777" w:rsidR="006C067E" w:rsidRDefault="00DF6E46">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Pr="00DF6E46">
          <w:rPr>
            <w:b/>
            <w:bCs/>
            <w:noProof/>
          </w:rPr>
          <w:t>1</w:t>
        </w:r>
        <w:r>
          <w:rPr>
            <w:b/>
            <w:bCs/>
            <w:noProof/>
          </w:rPr>
          <w:fldChar w:fldCharType="end"/>
        </w:r>
      </w:p>
    </w:sdtContent>
  </w:sdt>
  <w:p w14:paraId="2605DCD5" w14:textId="77777777" w:rsidR="006C067E" w:rsidRDefault="00DF6E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4537B"/>
    <w:multiLevelType w:val="hybridMultilevel"/>
    <w:tmpl w:val="97729F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121B2A"/>
    <w:multiLevelType w:val="hybridMultilevel"/>
    <w:tmpl w:val="7F903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037DAA"/>
    <w:multiLevelType w:val="hybridMultilevel"/>
    <w:tmpl w:val="B2CCB0D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4467273"/>
    <w:multiLevelType w:val="hybridMultilevel"/>
    <w:tmpl w:val="917A80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asalic, Emilia Sigrid (CDC/ONDIEH/NCIPC)">
    <w15:presenceInfo w15:providerId="AD" w15:userId="S-1-5-21-1207783550-2075000910-922709458-5171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E46"/>
    <w:rsid w:val="00D26908"/>
    <w:rsid w:val="00DF6E46"/>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A614F"/>
  <w15:chartTrackingRefBased/>
  <w15:docId w15:val="{93F3D3E4-F108-49AE-9E3F-D15AA7DD1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6E46"/>
    <w:pPr>
      <w:spacing w:after="200" w:line="276" w:lineRule="auto"/>
    </w:pPr>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E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E46"/>
    <w:rPr>
      <w:rFonts w:eastAsia="SimSun"/>
    </w:rPr>
  </w:style>
  <w:style w:type="paragraph" w:styleId="ListParagraph">
    <w:name w:val="List Paragraph"/>
    <w:basedOn w:val="Normal"/>
    <w:uiPriority w:val="34"/>
    <w:qFormat/>
    <w:rsid w:val="00DF6E46"/>
    <w:pPr>
      <w:ind w:left="720"/>
      <w:contextualSpacing/>
    </w:pPr>
    <w:rPr>
      <w:rFonts w:eastAsia="Times New Roman" w:cs="Times New Roman"/>
    </w:rPr>
  </w:style>
  <w:style w:type="character" w:customStyle="1" w:styleId="CommentTextChar">
    <w:name w:val="Comment Text Char"/>
    <w:basedOn w:val="DefaultParagraphFont"/>
    <w:link w:val="CommentText"/>
    <w:uiPriority w:val="99"/>
    <w:semiHidden/>
    <w:rsid w:val="00DF6E46"/>
    <w:rPr>
      <w:sz w:val="20"/>
      <w:szCs w:val="20"/>
    </w:rPr>
  </w:style>
  <w:style w:type="paragraph" w:styleId="CommentText">
    <w:name w:val="annotation text"/>
    <w:basedOn w:val="Normal"/>
    <w:link w:val="CommentTextChar"/>
    <w:uiPriority w:val="99"/>
    <w:semiHidden/>
    <w:unhideWhenUsed/>
    <w:rsid w:val="00DF6E46"/>
    <w:pPr>
      <w:spacing w:line="240" w:lineRule="auto"/>
    </w:pPr>
    <w:rPr>
      <w:rFonts w:eastAsiaTheme="minorHAnsi"/>
      <w:sz w:val="20"/>
      <w:szCs w:val="20"/>
    </w:rPr>
  </w:style>
  <w:style w:type="character" w:customStyle="1" w:styleId="CommentTextChar1">
    <w:name w:val="Comment Text Char1"/>
    <w:basedOn w:val="DefaultParagraphFont"/>
    <w:uiPriority w:val="99"/>
    <w:semiHidden/>
    <w:rsid w:val="00DF6E46"/>
    <w:rPr>
      <w:rFonts w:eastAsia="SimSun"/>
      <w:sz w:val="20"/>
      <w:szCs w:val="20"/>
    </w:rPr>
  </w:style>
  <w:style w:type="character" w:styleId="CommentReference">
    <w:name w:val="annotation reference"/>
    <w:basedOn w:val="DefaultParagraphFont"/>
    <w:uiPriority w:val="99"/>
    <w:semiHidden/>
    <w:unhideWhenUsed/>
    <w:rsid w:val="00DF6E46"/>
    <w:rPr>
      <w:sz w:val="16"/>
      <w:szCs w:val="16"/>
    </w:rPr>
  </w:style>
  <w:style w:type="paragraph" w:styleId="BalloonText">
    <w:name w:val="Balloon Text"/>
    <w:basedOn w:val="Normal"/>
    <w:link w:val="BalloonTextChar"/>
    <w:uiPriority w:val="99"/>
    <w:semiHidden/>
    <w:unhideWhenUsed/>
    <w:rsid w:val="00DF6E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E46"/>
    <w:rPr>
      <w:rFonts w:ascii="Segoe UI" w:eastAsia="SimSun" w:hAnsi="Segoe UI" w:cs="Segoe UI"/>
      <w:sz w:val="18"/>
      <w:szCs w:val="18"/>
    </w:rPr>
  </w:style>
  <w:style w:type="paragraph" w:customStyle="1" w:styleId="Default">
    <w:name w:val="Default"/>
    <w:rsid w:val="00DF6E46"/>
    <w:pPr>
      <w:autoSpaceDE w:val="0"/>
      <w:autoSpaceDN w:val="0"/>
      <w:adjustRightInd w:val="0"/>
      <w:spacing w:after="0" w:line="240" w:lineRule="auto"/>
    </w:pPr>
    <w:rPr>
      <w:rFonts w:ascii="Calibri" w:eastAsia="SimSun" w:hAnsi="Calibri" w:cs="Calibri"/>
      <w:color w:val="000000"/>
      <w:sz w:val="24"/>
      <w:szCs w:val="24"/>
    </w:rPr>
  </w:style>
  <w:style w:type="table" w:customStyle="1" w:styleId="TableGrid12">
    <w:name w:val="Table Grid12"/>
    <w:basedOn w:val="TableNormal"/>
    <w:next w:val="TableGrid"/>
    <w:uiPriority w:val="59"/>
    <w:rsid w:val="00DF6E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F6E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1520</Words>
  <Characters>8669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Pasalic, Emilia Sigrid (CDC/ONDIEH/NCIPC)</dc:creator>
  <cp:keywords/>
  <dc:description/>
  <cp:lastModifiedBy>Pasalic, Emilia Sigrid (CDC/ONDIEH/NCIPC)</cp:lastModifiedBy>
  <cp:revision>1</cp:revision>
  <dcterms:created xsi:type="dcterms:W3CDTF">2018-02-12T21:29:00Z</dcterms:created>
  <dcterms:modified xsi:type="dcterms:W3CDTF">2018-02-12T21:38:00Z</dcterms:modified>
</cp:coreProperties>
</file>