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1EC15E" w14:textId="6ABB9018" w:rsidR="0054487E" w:rsidRDefault="0054487E" w:rsidP="00294FF4">
      <w:pPr>
        <w:pStyle w:val="Heading1"/>
      </w:pPr>
      <w:r>
        <w:t>CSTE EH Workshop – Annual Conference</w:t>
      </w:r>
      <w:r w:rsidR="00294FF4">
        <w:t xml:space="preserve"> (</w:t>
      </w:r>
      <w:r>
        <w:t>6.2.19</w:t>
      </w:r>
      <w:r w:rsidR="00294FF4">
        <w:t>)</w:t>
      </w:r>
    </w:p>
    <w:p w14:paraId="1D1C3A41" w14:textId="77777777" w:rsidR="00294FF4" w:rsidRDefault="00294FF4"/>
    <w:p w14:paraId="37C3E4BE" w14:textId="04E64E4E" w:rsidR="00F456A1" w:rsidRPr="001F7DB0" w:rsidRDefault="00F456A1" w:rsidP="00F456A1">
      <w:pPr>
        <w:rPr>
          <w:b/>
        </w:rPr>
      </w:pPr>
      <w:r w:rsidRPr="001F7DB0">
        <w:rPr>
          <w:b/>
        </w:rPr>
        <w:t>What does E</w:t>
      </w:r>
      <w:r w:rsidR="008F5158" w:rsidRPr="001F7DB0">
        <w:rPr>
          <w:b/>
        </w:rPr>
        <w:t>nvironmental Justice</w:t>
      </w:r>
      <w:r w:rsidRPr="001F7DB0">
        <w:rPr>
          <w:b/>
        </w:rPr>
        <w:t xml:space="preserve"> mean to you?</w:t>
      </w:r>
    </w:p>
    <w:p w14:paraId="098AB49B" w14:textId="771288D5" w:rsidR="000F540A" w:rsidRPr="000C0AC2" w:rsidRDefault="0064707B" w:rsidP="000F540A">
      <w:pPr>
        <w:pStyle w:val="ListParagraph"/>
        <w:numPr>
          <w:ilvl w:val="0"/>
          <w:numId w:val="1"/>
        </w:numPr>
      </w:pPr>
      <w:r w:rsidRPr="000C0AC2">
        <w:t xml:space="preserve">Environmental Justice is a </w:t>
      </w:r>
      <w:r w:rsidR="00F02EC8" w:rsidRPr="000C0AC2">
        <w:t>h</w:t>
      </w:r>
      <w:r w:rsidR="000F540A" w:rsidRPr="000C0AC2">
        <w:t>uman right to basic service</w:t>
      </w:r>
      <w:r w:rsidR="00F02EC8" w:rsidRPr="000C0AC2">
        <w:t>s. Examples are c</w:t>
      </w:r>
      <w:r w:rsidR="000F540A" w:rsidRPr="000C0AC2">
        <w:t>lean drinking water</w:t>
      </w:r>
      <w:r w:rsidR="00F02EC8" w:rsidRPr="000C0AC2">
        <w:t xml:space="preserve"> and p</w:t>
      </w:r>
      <w:r w:rsidR="000F540A" w:rsidRPr="000C0AC2">
        <w:t xml:space="preserve">roper </w:t>
      </w:r>
      <w:r w:rsidR="00311E84" w:rsidRPr="000C0AC2">
        <w:t>sewer systems.</w:t>
      </w:r>
    </w:p>
    <w:p w14:paraId="46EF79C2" w14:textId="1AC7CB78" w:rsidR="00311E84" w:rsidRPr="000C0AC2" w:rsidRDefault="00B85369" w:rsidP="000F540A">
      <w:pPr>
        <w:pStyle w:val="ListParagraph"/>
        <w:numPr>
          <w:ilvl w:val="0"/>
          <w:numId w:val="1"/>
        </w:numPr>
      </w:pPr>
      <w:r w:rsidRPr="000C0AC2">
        <w:t>N</w:t>
      </w:r>
      <w:r w:rsidR="008F5158">
        <w:t>orth Carolina Environmental Justice Board</w:t>
      </w:r>
      <w:r w:rsidRPr="000C0AC2">
        <w:t xml:space="preserve">: </w:t>
      </w:r>
      <w:r w:rsidR="00326270" w:rsidRPr="000C0AC2">
        <w:rPr>
          <w:rFonts w:cstheme="minorHAnsi"/>
          <w:szCs w:val="18"/>
          <w:shd w:val="clear" w:color="auto" w:fill="FFFFFF"/>
        </w:rPr>
        <w:t>The right to a safe, healthy, productive, and sustainable environment for all, where “environment” is considered in its totality to include the ecological (biological), physical (natural and built), social, political, aesthetic, and economic environments.</w:t>
      </w:r>
    </w:p>
    <w:p w14:paraId="07CA19FA" w14:textId="57C672B5" w:rsidR="00B85369" w:rsidRPr="000C0AC2" w:rsidRDefault="00B85369" w:rsidP="000F540A">
      <w:pPr>
        <w:pStyle w:val="ListParagraph"/>
        <w:numPr>
          <w:ilvl w:val="0"/>
          <w:numId w:val="1"/>
        </w:numPr>
      </w:pPr>
      <w:r w:rsidRPr="000C0AC2">
        <w:t xml:space="preserve">EPA: </w:t>
      </w:r>
      <w:r w:rsidR="006C3218" w:rsidRPr="000C0AC2">
        <w:t>EPA defines “environmental justice” as the fair treatment and meaningful involvement of all people regardless of race, color, national origin, or income with respect to the development, implementation, and enforcement of environmental laws, regulations, and policies.</w:t>
      </w:r>
    </w:p>
    <w:p w14:paraId="2B115750" w14:textId="2CF27CAB" w:rsidR="00A25373" w:rsidRDefault="001F7DB0" w:rsidP="008328A5">
      <w:r>
        <w:pict w14:anchorId="6DA57E64">
          <v:rect id="_x0000_i1027" style="width:0;height:1.5pt" o:hralign="center" o:hrstd="t" o:hr="t" fillcolor="#a0a0a0" stroked="f"/>
        </w:pict>
      </w:r>
    </w:p>
    <w:p w14:paraId="0797F462" w14:textId="76110C4D" w:rsidR="00430801" w:rsidRPr="0061138D" w:rsidRDefault="00430801" w:rsidP="00430801">
      <w:pPr>
        <w:rPr>
          <w:b/>
        </w:rPr>
      </w:pPr>
      <w:r w:rsidRPr="0061138D">
        <w:rPr>
          <w:b/>
        </w:rPr>
        <w:t xml:space="preserve">Katie </w:t>
      </w:r>
      <w:r>
        <w:rPr>
          <w:b/>
        </w:rPr>
        <w:t xml:space="preserve">Egan </w:t>
      </w:r>
      <w:r w:rsidRPr="0061138D">
        <w:rPr>
          <w:b/>
        </w:rPr>
        <w:t>and Rebecca</w:t>
      </w:r>
      <w:r>
        <w:rPr>
          <w:b/>
        </w:rPr>
        <w:t xml:space="preserve"> Tsai</w:t>
      </w:r>
      <w:r w:rsidRPr="0061138D">
        <w:rPr>
          <w:b/>
        </w:rPr>
        <w:t>:</w:t>
      </w:r>
    </w:p>
    <w:p w14:paraId="6B87061A" w14:textId="77777777" w:rsidR="00430801" w:rsidRDefault="00430801" w:rsidP="00430801">
      <w:r>
        <w:t>Exploring approaches for integrated systems</w:t>
      </w:r>
    </w:p>
    <w:p w14:paraId="3601FD9F" w14:textId="77777777" w:rsidR="00430801" w:rsidRDefault="00430801" w:rsidP="00430801">
      <w:pPr>
        <w:pStyle w:val="ListParagraph"/>
        <w:numPr>
          <w:ilvl w:val="0"/>
          <w:numId w:val="2"/>
        </w:numPr>
      </w:pPr>
      <w:r>
        <w:t>Why collect surveillance data?</w:t>
      </w:r>
    </w:p>
    <w:p w14:paraId="056B7F14" w14:textId="77777777" w:rsidR="00430801" w:rsidRDefault="00430801" w:rsidP="00430801">
      <w:pPr>
        <w:pStyle w:val="ListParagraph"/>
        <w:numPr>
          <w:ilvl w:val="1"/>
          <w:numId w:val="2"/>
        </w:numPr>
      </w:pPr>
      <w:r>
        <w:t>Describe incidence and prevalence</w:t>
      </w:r>
    </w:p>
    <w:p w14:paraId="07F6CC3B" w14:textId="77777777" w:rsidR="00430801" w:rsidRDefault="00430801" w:rsidP="00430801">
      <w:pPr>
        <w:pStyle w:val="ListParagraph"/>
        <w:numPr>
          <w:ilvl w:val="1"/>
          <w:numId w:val="2"/>
        </w:numPr>
      </w:pPr>
      <w:r>
        <w:t>Monitor care coordination</w:t>
      </w:r>
    </w:p>
    <w:p w14:paraId="22059C1F" w14:textId="77777777" w:rsidR="00430801" w:rsidRDefault="00430801" w:rsidP="00430801">
      <w:pPr>
        <w:pStyle w:val="ListParagraph"/>
        <w:numPr>
          <w:ilvl w:val="0"/>
          <w:numId w:val="3"/>
        </w:numPr>
      </w:pPr>
      <w:r>
        <w:t>1995: Blood Lead Level (BLL) first non-infectious condition in CDC notifiable systems</w:t>
      </w:r>
    </w:p>
    <w:p w14:paraId="4C431CF0" w14:textId="77777777" w:rsidR="00430801" w:rsidRDefault="00430801" w:rsidP="00430801">
      <w:pPr>
        <w:pStyle w:val="ListParagraph"/>
        <w:numPr>
          <w:ilvl w:val="0"/>
          <w:numId w:val="3"/>
        </w:numPr>
      </w:pPr>
      <w:r>
        <w:t>Elevated BLL</w:t>
      </w:r>
    </w:p>
    <w:p w14:paraId="45BA0E8F" w14:textId="77777777" w:rsidR="00430801" w:rsidRDefault="00430801" w:rsidP="00430801">
      <w:pPr>
        <w:pStyle w:val="ListParagraph"/>
        <w:numPr>
          <w:ilvl w:val="1"/>
          <w:numId w:val="1"/>
        </w:numPr>
      </w:pPr>
      <w:r>
        <w:t>&gt;= 5</w:t>
      </w:r>
    </w:p>
    <w:p w14:paraId="0DCD68F5" w14:textId="77777777" w:rsidR="00430801" w:rsidRDefault="00430801" w:rsidP="00430801">
      <w:pPr>
        <w:pStyle w:val="ListParagraph"/>
        <w:numPr>
          <w:ilvl w:val="1"/>
          <w:numId w:val="1"/>
        </w:numPr>
      </w:pPr>
      <w:r>
        <w:t>All BLL reported for children under 16</w:t>
      </w:r>
    </w:p>
    <w:p w14:paraId="1C402CCA" w14:textId="77777777" w:rsidR="00430801" w:rsidRDefault="00430801" w:rsidP="00430801">
      <w:pPr>
        <w:pStyle w:val="ListParagraph"/>
        <w:numPr>
          <w:ilvl w:val="0"/>
          <w:numId w:val="4"/>
        </w:numPr>
      </w:pPr>
      <w:r>
        <w:t>ABLES:</w:t>
      </w:r>
    </w:p>
    <w:p w14:paraId="6502F42F" w14:textId="77777777" w:rsidR="00430801" w:rsidRDefault="00430801" w:rsidP="00430801">
      <w:pPr>
        <w:pStyle w:val="ListParagraph"/>
        <w:numPr>
          <w:ilvl w:val="1"/>
          <w:numId w:val="1"/>
        </w:numPr>
      </w:pPr>
      <w:r>
        <w:t>Started by NIOSH in 1987</w:t>
      </w:r>
    </w:p>
    <w:p w14:paraId="3D5E8EC2" w14:textId="77777777" w:rsidR="00430801" w:rsidRDefault="00430801" w:rsidP="00430801">
      <w:pPr>
        <w:pStyle w:val="ListParagraph"/>
        <w:numPr>
          <w:ilvl w:val="1"/>
          <w:numId w:val="1"/>
        </w:numPr>
      </w:pPr>
      <w:r>
        <w:t>30 states submitting in 2017</w:t>
      </w:r>
    </w:p>
    <w:p w14:paraId="6F978097" w14:textId="77777777" w:rsidR="00430801" w:rsidRDefault="00430801" w:rsidP="00430801">
      <w:pPr>
        <w:pStyle w:val="ListParagraph"/>
        <w:numPr>
          <w:ilvl w:val="2"/>
          <w:numId w:val="1"/>
        </w:numPr>
      </w:pPr>
      <w:r>
        <w:t>BLL</w:t>
      </w:r>
    </w:p>
    <w:p w14:paraId="222D1213" w14:textId="77777777" w:rsidR="00430801" w:rsidRDefault="00430801" w:rsidP="00430801">
      <w:pPr>
        <w:pStyle w:val="ListParagraph"/>
        <w:numPr>
          <w:ilvl w:val="2"/>
          <w:numId w:val="1"/>
        </w:numPr>
      </w:pPr>
      <w:r>
        <w:t>Variables</w:t>
      </w:r>
    </w:p>
    <w:p w14:paraId="361B2810" w14:textId="77777777" w:rsidR="00430801" w:rsidRDefault="00430801" w:rsidP="00430801">
      <w:pPr>
        <w:pStyle w:val="ListParagraph"/>
        <w:numPr>
          <w:ilvl w:val="3"/>
          <w:numId w:val="1"/>
        </w:numPr>
      </w:pPr>
      <w:r>
        <w:t>Work-relatedness</w:t>
      </w:r>
    </w:p>
    <w:p w14:paraId="4ADCBA64" w14:textId="77777777" w:rsidR="00430801" w:rsidRDefault="00430801" w:rsidP="00430801">
      <w:pPr>
        <w:pStyle w:val="ListParagraph"/>
        <w:numPr>
          <w:ilvl w:val="3"/>
          <w:numId w:val="1"/>
        </w:numPr>
      </w:pPr>
      <w:r>
        <w:t>Industry</w:t>
      </w:r>
    </w:p>
    <w:p w14:paraId="10E75A3C" w14:textId="77777777" w:rsidR="00430801" w:rsidRDefault="00430801" w:rsidP="00430801">
      <w:pPr>
        <w:pStyle w:val="ListParagraph"/>
        <w:numPr>
          <w:ilvl w:val="3"/>
          <w:numId w:val="1"/>
        </w:numPr>
      </w:pPr>
      <w:r>
        <w:t>Occupation and non-occupational</w:t>
      </w:r>
    </w:p>
    <w:p w14:paraId="167D635A" w14:textId="77777777" w:rsidR="00430801" w:rsidRDefault="00430801" w:rsidP="00430801">
      <w:pPr>
        <w:pStyle w:val="ListParagraph"/>
        <w:numPr>
          <w:ilvl w:val="0"/>
          <w:numId w:val="5"/>
        </w:numPr>
      </w:pPr>
      <w:r>
        <w:t>Many factors affect blood lead data quality</w:t>
      </w:r>
    </w:p>
    <w:p w14:paraId="635925F8" w14:textId="77777777" w:rsidR="00430801" w:rsidRDefault="00430801" w:rsidP="00430801">
      <w:pPr>
        <w:pStyle w:val="ListParagraph"/>
        <w:numPr>
          <w:ilvl w:val="0"/>
          <w:numId w:val="5"/>
        </w:numPr>
      </w:pPr>
      <w:r>
        <w:t>HHLPSS</w:t>
      </w:r>
    </w:p>
    <w:p w14:paraId="6E1296B9" w14:textId="77777777" w:rsidR="00430801" w:rsidRDefault="00430801" w:rsidP="00430801">
      <w:pPr>
        <w:pStyle w:val="ListParagraph"/>
        <w:numPr>
          <w:ilvl w:val="1"/>
          <w:numId w:val="5"/>
        </w:numPr>
      </w:pPr>
      <w:r>
        <w:t>Childhood blood lead data management platform</w:t>
      </w:r>
    </w:p>
    <w:p w14:paraId="5A2D2C2B" w14:textId="77777777" w:rsidR="00430801" w:rsidRDefault="00430801" w:rsidP="00430801">
      <w:pPr>
        <w:pStyle w:val="ListParagraph"/>
        <w:numPr>
          <w:ilvl w:val="1"/>
          <w:numId w:val="5"/>
        </w:numPr>
      </w:pPr>
      <w:r>
        <w:t>Developed and maintained by CDC</w:t>
      </w:r>
    </w:p>
    <w:p w14:paraId="12045C4B" w14:textId="77777777" w:rsidR="00430801" w:rsidRDefault="00430801" w:rsidP="00430801">
      <w:pPr>
        <w:pStyle w:val="ListParagraph"/>
        <w:numPr>
          <w:ilvl w:val="1"/>
          <w:numId w:val="5"/>
        </w:numPr>
      </w:pPr>
      <w:r>
        <w:t>Imports lab records into state-owned system</w:t>
      </w:r>
    </w:p>
    <w:p w14:paraId="4C556796" w14:textId="77777777" w:rsidR="00430801" w:rsidRDefault="00430801" w:rsidP="00430801">
      <w:pPr>
        <w:pStyle w:val="ListParagraph"/>
        <w:numPr>
          <w:ilvl w:val="1"/>
          <w:numId w:val="5"/>
        </w:numPr>
      </w:pPr>
      <w:r>
        <w:t xml:space="preserve">Plans to add adult blood lead capabilities </w:t>
      </w:r>
    </w:p>
    <w:p w14:paraId="0373C421" w14:textId="77777777" w:rsidR="00430801" w:rsidRDefault="00430801" w:rsidP="00430801">
      <w:pPr>
        <w:pStyle w:val="ListParagraph"/>
        <w:numPr>
          <w:ilvl w:val="0"/>
          <w:numId w:val="5"/>
        </w:numPr>
      </w:pPr>
      <w:r>
        <w:t>Types of data</w:t>
      </w:r>
    </w:p>
    <w:p w14:paraId="0B37E947" w14:textId="77777777" w:rsidR="00430801" w:rsidRDefault="00430801" w:rsidP="00430801">
      <w:pPr>
        <w:pStyle w:val="ListParagraph"/>
        <w:numPr>
          <w:ilvl w:val="1"/>
          <w:numId w:val="5"/>
        </w:numPr>
      </w:pPr>
      <w:r>
        <w:t>Clinical, Environmental, Reporting</w:t>
      </w:r>
    </w:p>
    <w:p w14:paraId="7AFD009C" w14:textId="77777777" w:rsidR="00430801" w:rsidRDefault="00430801" w:rsidP="00430801">
      <w:pPr>
        <w:pStyle w:val="ListParagraph"/>
        <w:numPr>
          <w:ilvl w:val="0"/>
          <w:numId w:val="5"/>
        </w:numPr>
      </w:pPr>
      <w:r>
        <w:t>Add work-relatedness, industry code, occupations, exposure type to HHLPPS</w:t>
      </w:r>
    </w:p>
    <w:p w14:paraId="570D6D3C" w14:textId="77777777" w:rsidR="00430801" w:rsidRDefault="00430801" w:rsidP="00430801">
      <w:pPr>
        <w:pStyle w:val="ListParagraph"/>
        <w:ind w:left="1440"/>
      </w:pPr>
    </w:p>
    <w:p w14:paraId="39248DB5" w14:textId="77777777" w:rsidR="00430801" w:rsidRPr="0061138D" w:rsidRDefault="00430801" w:rsidP="00430801">
      <w:pPr>
        <w:rPr>
          <w:b/>
        </w:rPr>
      </w:pPr>
      <w:r w:rsidRPr="0061138D">
        <w:rPr>
          <w:b/>
        </w:rPr>
        <w:t>Martha Stanbury</w:t>
      </w:r>
      <w:r>
        <w:rPr>
          <w:b/>
        </w:rPr>
        <w:t>:</w:t>
      </w:r>
    </w:p>
    <w:p w14:paraId="4A5D3CB5" w14:textId="77777777" w:rsidR="00430801" w:rsidRDefault="00430801" w:rsidP="00430801">
      <w:pPr>
        <w:pStyle w:val="ListParagraph"/>
        <w:numPr>
          <w:ilvl w:val="0"/>
          <w:numId w:val="6"/>
        </w:numPr>
      </w:pPr>
      <w:r>
        <w:t xml:space="preserve">Goal of assessment: </w:t>
      </w:r>
    </w:p>
    <w:p w14:paraId="75EED16E" w14:textId="77777777" w:rsidR="00430801" w:rsidRDefault="00430801" w:rsidP="00430801">
      <w:pPr>
        <w:pStyle w:val="ListParagraph"/>
        <w:numPr>
          <w:ilvl w:val="1"/>
          <w:numId w:val="6"/>
        </w:numPr>
      </w:pPr>
      <w:r>
        <w:t>Understand opportunities and challenges for integration of systems into one system</w:t>
      </w:r>
    </w:p>
    <w:p w14:paraId="65E55575" w14:textId="77777777" w:rsidR="00430801" w:rsidRDefault="00430801" w:rsidP="00430801">
      <w:pPr>
        <w:pStyle w:val="ListParagraph"/>
        <w:numPr>
          <w:ilvl w:val="0"/>
          <w:numId w:val="6"/>
        </w:numPr>
      </w:pPr>
      <w:r>
        <w:t>Integration managed in one system</w:t>
      </w:r>
    </w:p>
    <w:p w14:paraId="2A0C43F2" w14:textId="77777777" w:rsidR="00430801" w:rsidRDefault="00430801" w:rsidP="00430801">
      <w:pPr>
        <w:pStyle w:val="ListParagraph"/>
        <w:numPr>
          <w:ilvl w:val="0"/>
          <w:numId w:val="6"/>
        </w:numPr>
      </w:pPr>
      <w:r>
        <w:t>How do the lab results come into the system?</w:t>
      </w:r>
    </w:p>
    <w:p w14:paraId="3397579B" w14:textId="77777777" w:rsidR="00430801" w:rsidRDefault="00430801" w:rsidP="00430801">
      <w:pPr>
        <w:pStyle w:val="ListParagraph"/>
        <w:numPr>
          <w:ilvl w:val="0"/>
          <w:numId w:val="6"/>
        </w:numPr>
      </w:pPr>
      <w:r>
        <w:t>We want to understand configurations of data management systems</w:t>
      </w:r>
    </w:p>
    <w:p w14:paraId="5008B418" w14:textId="77777777" w:rsidR="00430801" w:rsidRDefault="00430801" w:rsidP="00430801">
      <w:pPr>
        <w:pStyle w:val="ListParagraph"/>
        <w:numPr>
          <w:ilvl w:val="1"/>
          <w:numId w:val="6"/>
        </w:numPr>
      </w:pPr>
      <w:r>
        <w:t>Limitations of each system</w:t>
      </w:r>
    </w:p>
    <w:p w14:paraId="78F1CDF0" w14:textId="77777777" w:rsidR="00430801" w:rsidRDefault="00430801" w:rsidP="00430801">
      <w:pPr>
        <w:pStyle w:val="ListParagraph"/>
        <w:numPr>
          <w:ilvl w:val="0"/>
          <w:numId w:val="6"/>
        </w:numPr>
      </w:pPr>
      <w:r>
        <w:t>Can ABLES/CLPP identify clusters of children and adults with the same exposure (take-home lead)?</w:t>
      </w:r>
    </w:p>
    <w:p w14:paraId="6F766C7E" w14:textId="77777777" w:rsidR="00430801" w:rsidRDefault="00430801" w:rsidP="00430801">
      <w:pPr>
        <w:pStyle w:val="ListParagraph"/>
        <w:numPr>
          <w:ilvl w:val="0"/>
          <w:numId w:val="6"/>
        </w:numPr>
      </w:pPr>
      <w:r>
        <w:t>Do ABLES CLPP collaborate on investigations?</w:t>
      </w:r>
    </w:p>
    <w:p w14:paraId="2D2D04CD" w14:textId="77777777" w:rsidR="00430801" w:rsidRDefault="00430801" w:rsidP="00430801">
      <w:pPr>
        <w:pStyle w:val="ListParagraph"/>
        <w:numPr>
          <w:ilvl w:val="0"/>
          <w:numId w:val="6"/>
        </w:numPr>
      </w:pPr>
      <w:r>
        <w:t>Challenges</w:t>
      </w:r>
    </w:p>
    <w:p w14:paraId="331DFD06" w14:textId="77777777" w:rsidR="00430801" w:rsidRDefault="00430801" w:rsidP="00430801">
      <w:pPr>
        <w:pStyle w:val="ListParagraph"/>
        <w:numPr>
          <w:ilvl w:val="1"/>
          <w:numId w:val="6"/>
        </w:numPr>
      </w:pPr>
      <w:r>
        <w:t>What would need to happen to integrate?</w:t>
      </w:r>
    </w:p>
    <w:p w14:paraId="20808CC6" w14:textId="77777777" w:rsidR="00430801" w:rsidRDefault="00430801" w:rsidP="00430801">
      <w:pPr>
        <w:pStyle w:val="ListParagraph"/>
        <w:numPr>
          <w:ilvl w:val="1"/>
          <w:numId w:val="6"/>
        </w:numPr>
      </w:pPr>
      <w:r>
        <w:t>Who to ask to take home the assessment?</w:t>
      </w:r>
    </w:p>
    <w:p w14:paraId="7EA5473E" w14:textId="77777777" w:rsidR="00430801" w:rsidRDefault="00430801" w:rsidP="00430801">
      <w:pPr>
        <w:pStyle w:val="ListParagraph"/>
        <w:numPr>
          <w:ilvl w:val="1"/>
          <w:numId w:val="6"/>
        </w:numPr>
      </w:pPr>
      <w:r>
        <w:t>How to structure the questions give the many different data flow process?</w:t>
      </w:r>
    </w:p>
    <w:p w14:paraId="25AB0206" w14:textId="77777777" w:rsidR="00430801" w:rsidRDefault="00430801" w:rsidP="00430801">
      <w:pPr>
        <w:pStyle w:val="ListParagraph"/>
        <w:numPr>
          <w:ilvl w:val="0"/>
          <w:numId w:val="6"/>
        </w:numPr>
      </w:pPr>
      <w:r>
        <w:t>Volunteers to pilot assessment:</w:t>
      </w:r>
    </w:p>
    <w:p w14:paraId="2C795442" w14:textId="77777777" w:rsidR="00430801" w:rsidRDefault="00430801" w:rsidP="00430801">
      <w:pPr>
        <w:pStyle w:val="ListParagraph"/>
        <w:numPr>
          <w:ilvl w:val="1"/>
          <w:numId w:val="6"/>
        </w:numPr>
      </w:pPr>
      <w:r>
        <w:t xml:space="preserve">Martha in MO </w:t>
      </w:r>
    </w:p>
    <w:p w14:paraId="45A224AB" w14:textId="77777777" w:rsidR="00430801" w:rsidRDefault="00430801" w:rsidP="00430801">
      <w:pPr>
        <w:pStyle w:val="ListParagraph"/>
        <w:numPr>
          <w:ilvl w:val="1"/>
          <w:numId w:val="6"/>
        </w:numPr>
      </w:pPr>
      <w:r>
        <w:t>Derry in NE</w:t>
      </w:r>
    </w:p>
    <w:p w14:paraId="786592E7" w14:textId="77777777" w:rsidR="00430801" w:rsidRDefault="00430801" w:rsidP="00430801">
      <w:pPr>
        <w:pStyle w:val="ListParagraph"/>
        <w:numPr>
          <w:ilvl w:val="1"/>
          <w:numId w:val="6"/>
        </w:numPr>
      </w:pPr>
      <w:r>
        <w:t xml:space="preserve">Andrew from VA </w:t>
      </w:r>
    </w:p>
    <w:p w14:paraId="6BC19F80" w14:textId="77777777" w:rsidR="00430801" w:rsidRDefault="00430801" w:rsidP="00430801">
      <w:pPr>
        <w:pStyle w:val="ListParagraph"/>
        <w:numPr>
          <w:ilvl w:val="1"/>
          <w:numId w:val="6"/>
        </w:numPr>
      </w:pPr>
      <w:r>
        <w:t>Lori with OK</w:t>
      </w:r>
    </w:p>
    <w:p w14:paraId="7E10EDCD" w14:textId="77777777" w:rsidR="00430801" w:rsidRDefault="00430801" w:rsidP="00430801">
      <w:pPr>
        <w:pStyle w:val="ListParagraph"/>
        <w:numPr>
          <w:ilvl w:val="0"/>
          <w:numId w:val="6"/>
        </w:numPr>
      </w:pPr>
      <w:r>
        <w:t>Don’t rely on the state epi to get to proper people</w:t>
      </w:r>
    </w:p>
    <w:p w14:paraId="6A7FDEDC" w14:textId="77777777" w:rsidR="00430801" w:rsidRDefault="00430801" w:rsidP="00430801">
      <w:pPr>
        <w:pStyle w:val="ListParagraph"/>
        <w:numPr>
          <w:ilvl w:val="1"/>
          <w:numId w:val="6"/>
        </w:numPr>
      </w:pPr>
      <w:r>
        <w:t>Send it to everyone with disclaimer</w:t>
      </w:r>
    </w:p>
    <w:p w14:paraId="469594D5" w14:textId="77777777" w:rsidR="00430801" w:rsidRDefault="00430801" w:rsidP="00430801">
      <w:pPr>
        <w:pStyle w:val="ListParagraph"/>
        <w:numPr>
          <w:ilvl w:val="0"/>
          <w:numId w:val="6"/>
        </w:numPr>
      </w:pPr>
      <w:r>
        <w:t>Also send to ASTHO point of contact</w:t>
      </w:r>
    </w:p>
    <w:p w14:paraId="737B9355" w14:textId="77777777" w:rsidR="00430801" w:rsidRDefault="00430801" w:rsidP="00430801">
      <w:pPr>
        <w:rPr>
          <w:b/>
        </w:rPr>
      </w:pPr>
      <w:r w:rsidRPr="0061138D">
        <w:rPr>
          <w:b/>
        </w:rPr>
        <w:t>Panel:</w:t>
      </w:r>
    </w:p>
    <w:p w14:paraId="66D0098E" w14:textId="77777777" w:rsidR="00430801" w:rsidRPr="00BC433B" w:rsidRDefault="00430801" w:rsidP="00430801">
      <w:r>
        <w:t>Members of Panel: Kim Gaetz (NC) Kathy (IA), Jon (WI), Lori Walker (OK)</w:t>
      </w:r>
    </w:p>
    <w:p w14:paraId="560B7928" w14:textId="77777777" w:rsidR="00430801" w:rsidRDefault="00430801" w:rsidP="00430801">
      <w:pPr>
        <w:pStyle w:val="ListParagraph"/>
        <w:numPr>
          <w:ilvl w:val="0"/>
          <w:numId w:val="7"/>
        </w:numPr>
      </w:pPr>
      <w:r>
        <w:t xml:space="preserve">KIM: </w:t>
      </w:r>
    </w:p>
    <w:p w14:paraId="1133D4F1" w14:textId="77777777" w:rsidR="00430801" w:rsidRDefault="00430801" w:rsidP="00430801">
      <w:pPr>
        <w:pStyle w:val="ListParagraph"/>
        <w:numPr>
          <w:ilvl w:val="1"/>
          <w:numId w:val="7"/>
        </w:numPr>
      </w:pPr>
      <w:r>
        <w:t>Two different databases</w:t>
      </w:r>
    </w:p>
    <w:p w14:paraId="0C7CDA20" w14:textId="77777777" w:rsidR="00430801" w:rsidRDefault="00430801" w:rsidP="00430801">
      <w:pPr>
        <w:pStyle w:val="ListParagraph"/>
        <w:numPr>
          <w:ilvl w:val="1"/>
          <w:numId w:val="7"/>
        </w:numPr>
      </w:pPr>
      <w:r>
        <w:t xml:space="preserve">ABLES hand entered from faxes into an access database. 8000 reports per year. Scheduled for conversion into NC Lead in July 2019. </w:t>
      </w:r>
    </w:p>
    <w:p w14:paraId="2CC8B66C" w14:textId="77777777" w:rsidR="00430801" w:rsidRDefault="00430801" w:rsidP="00430801">
      <w:pPr>
        <w:pStyle w:val="ListParagraph"/>
        <w:numPr>
          <w:ilvl w:val="2"/>
          <w:numId w:val="7"/>
        </w:numPr>
      </w:pPr>
      <w:r>
        <w:t>3 labs feed directly into NC Lead (transforms into HL7) – (</w:t>
      </w:r>
      <w:proofErr w:type="gramStart"/>
      <w:r>
        <w:t>web based</w:t>
      </w:r>
      <w:proofErr w:type="gramEnd"/>
      <w:r>
        <w:t xml:space="preserve"> surveillance system). </w:t>
      </w:r>
    </w:p>
    <w:p w14:paraId="2B0B1AF0" w14:textId="77777777" w:rsidR="00430801" w:rsidRDefault="00430801" w:rsidP="00430801">
      <w:pPr>
        <w:pStyle w:val="ListParagraph"/>
        <w:numPr>
          <w:ilvl w:val="2"/>
          <w:numId w:val="7"/>
        </w:numPr>
      </w:pPr>
      <w:r>
        <w:t xml:space="preserve">Most data manually processed – feeds into Rhapsody. </w:t>
      </w:r>
    </w:p>
    <w:p w14:paraId="64152A86" w14:textId="77777777" w:rsidR="00430801" w:rsidRDefault="00430801" w:rsidP="00430801">
      <w:pPr>
        <w:pStyle w:val="ListParagraph"/>
        <w:numPr>
          <w:ilvl w:val="2"/>
          <w:numId w:val="7"/>
        </w:numPr>
      </w:pPr>
      <w:r>
        <w:t xml:space="preserve">0.02% hand entered. </w:t>
      </w:r>
    </w:p>
    <w:p w14:paraId="1B0D3F82" w14:textId="77777777" w:rsidR="00430801" w:rsidRDefault="00430801" w:rsidP="00430801">
      <w:pPr>
        <w:pStyle w:val="ListParagraph"/>
        <w:numPr>
          <w:ilvl w:val="1"/>
          <w:numId w:val="7"/>
        </w:numPr>
      </w:pPr>
      <w:r>
        <w:t>150,000 reports per year from CLPPP</w:t>
      </w:r>
    </w:p>
    <w:p w14:paraId="664A161F" w14:textId="77777777" w:rsidR="00430801" w:rsidRDefault="00430801" w:rsidP="00430801">
      <w:pPr>
        <w:pStyle w:val="ListParagraph"/>
        <w:ind w:left="1440"/>
      </w:pPr>
    </w:p>
    <w:p w14:paraId="433F906F" w14:textId="77777777" w:rsidR="00430801" w:rsidRDefault="00430801" w:rsidP="00430801">
      <w:pPr>
        <w:pStyle w:val="ListParagraph"/>
        <w:numPr>
          <w:ilvl w:val="0"/>
          <w:numId w:val="7"/>
        </w:numPr>
      </w:pPr>
      <w:r>
        <w:t xml:space="preserve">KATHY: </w:t>
      </w:r>
    </w:p>
    <w:p w14:paraId="7894BEBF" w14:textId="77777777" w:rsidR="00430801" w:rsidRDefault="00430801" w:rsidP="00430801">
      <w:pPr>
        <w:pStyle w:val="ListParagraph"/>
        <w:numPr>
          <w:ilvl w:val="1"/>
          <w:numId w:val="7"/>
        </w:numPr>
      </w:pPr>
      <w:r>
        <w:t xml:space="preserve">IA uses various versions of STELLAR. Always at IDPH. Prepared moving to HHLPSS in 2009. </w:t>
      </w:r>
    </w:p>
    <w:p w14:paraId="7D66B013" w14:textId="0B9A717A" w:rsidR="00430801" w:rsidRDefault="00430801" w:rsidP="00430801">
      <w:pPr>
        <w:pStyle w:val="ListParagraph"/>
        <w:numPr>
          <w:ilvl w:val="1"/>
          <w:numId w:val="7"/>
        </w:numPr>
      </w:pPr>
      <w:r>
        <w:t xml:space="preserve">Data merged from over 30 Stellar </w:t>
      </w:r>
      <w:r w:rsidR="00A74AE3">
        <w:t>databases</w:t>
      </w:r>
      <w:r>
        <w:t xml:space="preserve"> into single data set. </w:t>
      </w:r>
    </w:p>
    <w:p w14:paraId="677DD17F" w14:textId="77777777" w:rsidR="00430801" w:rsidRDefault="00430801" w:rsidP="00430801">
      <w:pPr>
        <w:pStyle w:val="ListParagraph"/>
        <w:numPr>
          <w:ilvl w:val="1"/>
          <w:numId w:val="7"/>
        </w:numPr>
      </w:pPr>
      <w:r>
        <w:t xml:space="preserve">HHLPSS went live July 2014. </w:t>
      </w:r>
    </w:p>
    <w:p w14:paraId="60DAD412" w14:textId="77777777" w:rsidR="00430801" w:rsidRDefault="00430801" w:rsidP="00430801">
      <w:pPr>
        <w:pStyle w:val="ListParagraph"/>
        <w:numPr>
          <w:ilvl w:val="2"/>
          <w:numId w:val="7"/>
        </w:numPr>
      </w:pPr>
      <w:r>
        <w:t xml:space="preserve">Name, dob, sex, sample type, result value </w:t>
      </w:r>
    </w:p>
    <w:p w14:paraId="460695B3" w14:textId="77777777" w:rsidR="00430801" w:rsidRDefault="00430801" w:rsidP="00430801">
      <w:pPr>
        <w:pStyle w:val="ListParagraph"/>
        <w:numPr>
          <w:ilvl w:val="2"/>
          <w:numId w:val="7"/>
        </w:numPr>
      </w:pPr>
      <w:r>
        <w:lastRenderedPageBreak/>
        <w:t>For occupational conditions:</w:t>
      </w:r>
    </w:p>
    <w:p w14:paraId="05A9C1BB" w14:textId="77777777" w:rsidR="00430801" w:rsidRDefault="00430801" w:rsidP="00430801">
      <w:pPr>
        <w:pStyle w:val="ListParagraph"/>
        <w:numPr>
          <w:ilvl w:val="3"/>
          <w:numId w:val="7"/>
        </w:numPr>
      </w:pPr>
      <w:r>
        <w:t>name of employer – staff followed up on certain info</w:t>
      </w:r>
    </w:p>
    <w:p w14:paraId="5C79E445" w14:textId="77777777" w:rsidR="00430801" w:rsidRDefault="00430801" w:rsidP="00430801">
      <w:pPr>
        <w:pStyle w:val="ListParagraph"/>
        <w:numPr>
          <w:ilvl w:val="0"/>
          <w:numId w:val="7"/>
        </w:numPr>
      </w:pPr>
      <w:r>
        <w:t xml:space="preserve">JON: </w:t>
      </w:r>
    </w:p>
    <w:p w14:paraId="4B3713E4" w14:textId="77777777" w:rsidR="00430801" w:rsidRDefault="00430801" w:rsidP="00430801">
      <w:pPr>
        <w:pStyle w:val="ListParagraph"/>
        <w:numPr>
          <w:ilvl w:val="1"/>
          <w:numId w:val="7"/>
        </w:numPr>
      </w:pPr>
      <w:r>
        <w:t xml:space="preserve">HL7 –&gt; WSLH –&gt; DPH Rhapsody </w:t>
      </w:r>
    </w:p>
    <w:p w14:paraId="1B02F017" w14:textId="77777777" w:rsidR="00430801" w:rsidRDefault="00430801" w:rsidP="00430801">
      <w:pPr>
        <w:pStyle w:val="ListParagraph"/>
        <w:numPr>
          <w:ilvl w:val="2"/>
          <w:numId w:val="7"/>
        </w:numPr>
      </w:pPr>
      <w:r>
        <w:t xml:space="preserve">Split childhood level under 16 and over 16. </w:t>
      </w:r>
    </w:p>
    <w:p w14:paraId="5AC16929" w14:textId="77777777" w:rsidR="00430801" w:rsidRDefault="00430801" w:rsidP="00430801">
      <w:pPr>
        <w:pStyle w:val="ListParagraph"/>
        <w:numPr>
          <w:ilvl w:val="1"/>
          <w:numId w:val="7"/>
        </w:numPr>
      </w:pPr>
      <w:r>
        <w:t xml:space="preserve">Quality Assessment of adult lead access database. </w:t>
      </w:r>
    </w:p>
    <w:p w14:paraId="48EC3CAF" w14:textId="77777777" w:rsidR="00430801" w:rsidRDefault="00430801" w:rsidP="00430801">
      <w:pPr>
        <w:pStyle w:val="ListParagraph"/>
        <w:numPr>
          <w:ilvl w:val="1"/>
          <w:numId w:val="7"/>
        </w:numPr>
      </w:pPr>
      <w:r>
        <w:t xml:space="preserve">Geocoding electronic Blood Lead </w:t>
      </w:r>
    </w:p>
    <w:p w14:paraId="29E0E9E8" w14:textId="77777777" w:rsidR="00430801" w:rsidRDefault="00430801" w:rsidP="00430801">
      <w:pPr>
        <w:pStyle w:val="ListParagraph"/>
        <w:numPr>
          <w:ilvl w:val="2"/>
          <w:numId w:val="7"/>
        </w:numPr>
      </w:pPr>
      <w:r>
        <w:t xml:space="preserve">Workers + children: take home letter, outreach. </w:t>
      </w:r>
    </w:p>
    <w:p w14:paraId="347A2513" w14:textId="77777777" w:rsidR="00430801" w:rsidRDefault="00430801" w:rsidP="00430801">
      <w:pPr>
        <w:pStyle w:val="ListParagraph"/>
        <w:numPr>
          <w:ilvl w:val="2"/>
          <w:numId w:val="7"/>
        </w:numPr>
      </w:pPr>
      <w:r>
        <w:t>Women over 10 ug/dL: Letter, fact sheet</w:t>
      </w:r>
    </w:p>
    <w:p w14:paraId="4CED21CB" w14:textId="77777777" w:rsidR="00430801" w:rsidRDefault="00430801" w:rsidP="00430801">
      <w:pPr>
        <w:pStyle w:val="ListParagraph"/>
        <w:ind w:left="2160"/>
      </w:pPr>
    </w:p>
    <w:p w14:paraId="4036450F" w14:textId="77777777" w:rsidR="00430801" w:rsidRDefault="00430801" w:rsidP="00430801">
      <w:pPr>
        <w:pStyle w:val="ListParagraph"/>
        <w:numPr>
          <w:ilvl w:val="0"/>
          <w:numId w:val="7"/>
        </w:numPr>
      </w:pPr>
      <w:r>
        <w:t xml:space="preserve">LORI: </w:t>
      </w:r>
    </w:p>
    <w:p w14:paraId="7D0421E5" w14:textId="77777777" w:rsidR="00430801" w:rsidRDefault="00430801" w:rsidP="00430801">
      <w:pPr>
        <w:pStyle w:val="ListParagraph"/>
        <w:numPr>
          <w:ilvl w:val="1"/>
          <w:numId w:val="7"/>
        </w:numPr>
      </w:pPr>
      <w:r>
        <w:t xml:space="preserve">Blood Lead data input into excel and converted to HL7. Possibility of integration didn’t exist until OK changed databases. </w:t>
      </w:r>
    </w:p>
    <w:p w14:paraId="2295390B" w14:textId="77777777" w:rsidR="00430801" w:rsidRDefault="00430801" w:rsidP="00430801">
      <w:pPr>
        <w:pStyle w:val="ListParagraph"/>
        <w:numPr>
          <w:ilvl w:val="1"/>
          <w:numId w:val="7"/>
        </w:numPr>
      </w:pPr>
      <w:r>
        <w:t xml:space="preserve">Loss of funding required OK to come up with a new system on limited resources. </w:t>
      </w:r>
    </w:p>
    <w:p w14:paraId="51BA0F5F" w14:textId="77777777" w:rsidR="00430801" w:rsidRDefault="00430801" w:rsidP="00430801">
      <w:pPr>
        <w:pStyle w:val="ListParagraph"/>
        <w:numPr>
          <w:ilvl w:val="1"/>
          <w:numId w:val="7"/>
        </w:numPr>
      </w:pPr>
      <w:r>
        <w:t xml:space="preserve">How did they get the adult records? </w:t>
      </w:r>
    </w:p>
    <w:p w14:paraId="69EC8813" w14:textId="77777777" w:rsidR="00430801" w:rsidRDefault="00430801" w:rsidP="00430801">
      <w:pPr>
        <w:pStyle w:val="ListParagraph"/>
        <w:numPr>
          <w:ilvl w:val="2"/>
          <w:numId w:val="7"/>
        </w:numPr>
      </w:pPr>
      <w:r>
        <w:t>Manipulated access database to allow Rhapsody conversion to HL7</w:t>
      </w:r>
    </w:p>
    <w:p w14:paraId="322D3591" w14:textId="77777777" w:rsidR="00430801" w:rsidRDefault="00430801" w:rsidP="00430801">
      <w:pPr>
        <w:pStyle w:val="ListParagraph"/>
      </w:pPr>
    </w:p>
    <w:p w14:paraId="0B6CCE66" w14:textId="77777777" w:rsidR="00430801" w:rsidRDefault="00430801" w:rsidP="00430801">
      <w:r>
        <w:t>OPEN DISCUSSION:</w:t>
      </w:r>
    </w:p>
    <w:p w14:paraId="6836E6E9" w14:textId="77777777" w:rsidR="00430801" w:rsidRDefault="00430801" w:rsidP="00430801">
      <w:pPr>
        <w:pStyle w:val="ListParagraph"/>
        <w:numPr>
          <w:ilvl w:val="1"/>
          <w:numId w:val="8"/>
        </w:numPr>
        <w:ind w:left="1080"/>
      </w:pPr>
      <w:r>
        <w:t xml:space="preserve">How many have successfully integrated systems? </w:t>
      </w:r>
    </w:p>
    <w:p w14:paraId="1D4559E7" w14:textId="77777777" w:rsidR="00430801" w:rsidRDefault="00430801" w:rsidP="00430801">
      <w:pPr>
        <w:pStyle w:val="ListParagraph"/>
        <w:numPr>
          <w:ilvl w:val="2"/>
          <w:numId w:val="8"/>
        </w:numPr>
        <w:ind w:left="1800"/>
      </w:pPr>
      <w:r>
        <w:t xml:space="preserve">A couple including Nebraska and Missouri. </w:t>
      </w:r>
    </w:p>
    <w:p w14:paraId="0896C3EB" w14:textId="6A823F3A" w:rsidR="00430801" w:rsidRDefault="00430801" w:rsidP="00430801">
      <w:pPr>
        <w:pStyle w:val="ListParagraph"/>
        <w:numPr>
          <w:ilvl w:val="1"/>
          <w:numId w:val="8"/>
        </w:numPr>
        <w:ind w:left="1080"/>
      </w:pPr>
      <w:r>
        <w:t xml:space="preserve">For those who integrated, what did you do with adult </w:t>
      </w:r>
      <w:r w:rsidR="00A74AE3">
        <w:t>variables</w:t>
      </w:r>
      <w:r>
        <w:t>?</w:t>
      </w:r>
    </w:p>
    <w:p w14:paraId="1AE6CF69" w14:textId="77777777" w:rsidR="00430801" w:rsidRDefault="00430801" w:rsidP="00430801">
      <w:pPr>
        <w:pStyle w:val="ListParagraph"/>
        <w:numPr>
          <w:ilvl w:val="2"/>
          <w:numId w:val="8"/>
        </w:numPr>
        <w:ind w:left="1800"/>
      </w:pPr>
      <w:r>
        <w:t xml:space="preserve">OK: First name was company name – avocation name was last name. What they were doing was first </w:t>
      </w:r>
    </w:p>
    <w:p w14:paraId="23AFBC19" w14:textId="77777777" w:rsidR="00430801" w:rsidRDefault="00430801" w:rsidP="00430801">
      <w:pPr>
        <w:pStyle w:val="ListParagraph"/>
        <w:numPr>
          <w:ilvl w:val="2"/>
          <w:numId w:val="8"/>
        </w:numPr>
        <w:ind w:left="1800"/>
      </w:pPr>
      <w:r>
        <w:t xml:space="preserve">IA: Employer name = provider, in the old version. New process means it might come in as institution/provider </w:t>
      </w:r>
    </w:p>
    <w:p w14:paraId="27CFD377" w14:textId="77777777" w:rsidR="00430801" w:rsidRDefault="00430801" w:rsidP="00430801">
      <w:pPr>
        <w:pStyle w:val="ListParagraph"/>
        <w:numPr>
          <w:ilvl w:val="2"/>
          <w:numId w:val="8"/>
        </w:numPr>
        <w:ind w:left="1800"/>
      </w:pPr>
      <w:r>
        <w:t>NC: Added table with different employers to allow for picking from drop down arrow/menu</w:t>
      </w:r>
    </w:p>
    <w:p w14:paraId="6AF04189" w14:textId="77777777" w:rsidR="00430801" w:rsidRDefault="00430801" w:rsidP="00430801">
      <w:pPr>
        <w:pStyle w:val="ListParagraph"/>
        <w:numPr>
          <w:ilvl w:val="1"/>
          <w:numId w:val="8"/>
        </w:numPr>
        <w:ind w:left="1080"/>
      </w:pPr>
      <w:r>
        <w:t>Annual budget for NC: huge initial investment. Communicable diseases first to go into system. Lot of leveraging of resources.</w:t>
      </w:r>
    </w:p>
    <w:p w14:paraId="1E0F25A6" w14:textId="77777777" w:rsidR="00430801" w:rsidRDefault="00430801" w:rsidP="00430801">
      <w:pPr>
        <w:pStyle w:val="ListParagraph"/>
        <w:numPr>
          <w:ilvl w:val="1"/>
          <w:numId w:val="8"/>
        </w:numPr>
        <w:ind w:left="1080"/>
      </w:pPr>
      <w:r>
        <w:t xml:space="preserve">If you drop down list of employers? What happens when they come and go from different jobs? What happens if someone leaves and what happens if there is a new service? </w:t>
      </w:r>
    </w:p>
    <w:p w14:paraId="462414F7" w14:textId="77777777" w:rsidR="00430801" w:rsidRDefault="00430801" w:rsidP="00430801">
      <w:pPr>
        <w:pStyle w:val="ListParagraph"/>
        <w:numPr>
          <w:ilvl w:val="2"/>
          <w:numId w:val="8"/>
        </w:numPr>
        <w:ind w:left="1800"/>
      </w:pPr>
      <w:r>
        <w:t>NC: Super-users at the department can manually add new employers.</w:t>
      </w:r>
    </w:p>
    <w:p w14:paraId="71452264" w14:textId="77777777" w:rsidR="00430801" w:rsidRDefault="00430801" w:rsidP="00430801">
      <w:pPr>
        <w:pStyle w:val="ListParagraph"/>
        <w:numPr>
          <w:ilvl w:val="1"/>
          <w:numId w:val="8"/>
        </w:numPr>
        <w:ind w:left="1080"/>
      </w:pPr>
      <w:r>
        <w:t>Iowa has a great multi-generational look. Is anyone looking at historical exposure? When Body burden goes from 5 – 9 for whole country, does the integration allow for a way to manage this?</w:t>
      </w:r>
    </w:p>
    <w:p w14:paraId="04454E4B" w14:textId="77777777" w:rsidR="00430801" w:rsidRDefault="00430801" w:rsidP="00430801">
      <w:pPr>
        <w:pStyle w:val="ListParagraph"/>
        <w:numPr>
          <w:ilvl w:val="0"/>
          <w:numId w:val="9"/>
        </w:numPr>
        <w:ind w:left="1800"/>
      </w:pPr>
      <w:r>
        <w:t xml:space="preserve">IA: If adult comes with high level, we assume exposure is historical. What if it didn’t happen at work and he’s instead a firearms enthusiast? </w:t>
      </w:r>
    </w:p>
    <w:p w14:paraId="71D93F60" w14:textId="77777777" w:rsidR="00430801" w:rsidRDefault="00430801" w:rsidP="00430801">
      <w:pPr>
        <w:pStyle w:val="ListParagraph"/>
        <w:numPr>
          <w:ilvl w:val="0"/>
          <w:numId w:val="9"/>
        </w:numPr>
        <w:ind w:left="1800"/>
      </w:pPr>
      <w:r>
        <w:t xml:space="preserve">WI: There’s a lot to be gained from integration. Local departments manage child lead. If we integrate, we can see the whole picture. </w:t>
      </w:r>
    </w:p>
    <w:p w14:paraId="3661458E" w14:textId="77777777" w:rsidR="00430801" w:rsidRDefault="00430801" w:rsidP="00430801">
      <w:pPr>
        <w:pStyle w:val="ListParagraph"/>
        <w:numPr>
          <w:ilvl w:val="0"/>
          <w:numId w:val="10"/>
        </w:numPr>
        <w:ind w:left="1080"/>
      </w:pPr>
      <w:r>
        <w:t xml:space="preserve">Historic exposures? Veterans have historic exposure. Should we be asking for this? Would “veteran status” be a flag? </w:t>
      </w:r>
    </w:p>
    <w:p w14:paraId="4CB61FD8" w14:textId="77777777" w:rsidR="00430801" w:rsidRDefault="00430801" w:rsidP="00430801">
      <w:pPr>
        <w:pStyle w:val="ListParagraph"/>
        <w:numPr>
          <w:ilvl w:val="1"/>
          <w:numId w:val="11"/>
        </w:numPr>
        <w:ind w:left="1800"/>
      </w:pPr>
      <w:r>
        <w:lastRenderedPageBreak/>
        <w:t>IA gets results from VA’s systems. VA systems cannot share addresses. It’s a back and forth on VA levels. If they are elevated, it’s normally because of current exposures.</w:t>
      </w:r>
    </w:p>
    <w:p w14:paraId="01F07159" w14:textId="77777777" w:rsidR="00430801" w:rsidRDefault="00430801" w:rsidP="00430801">
      <w:pPr>
        <w:pStyle w:val="ListParagraph"/>
        <w:numPr>
          <w:ilvl w:val="1"/>
          <w:numId w:val="11"/>
        </w:numPr>
        <w:ind w:left="1800"/>
      </w:pPr>
      <w:r>
        <w:t>NC: Their system is built on communicable disease model. Not receiving Blood Lead Level of children on base.</w:t>
      </w:r>
    </w:p>
    <w:p w14:paraId="00390893" w14:textId="77777777" w:rsidR="00430801" w:rsidRDefault="00430801" w:rsidP="00430801">
      <w:pPr>
        <w:pStyle w:val="ListParagraph"/>
        <w:numPr>
          <w:ilvl w:val="0"/>
          <w:numId w:val="10"/>
        </w:numPr>
        <w:ind w:left="1080"/>
      </w:pPr>
      <w:r w:rsidRPr="00345DCA">
        <w:t>D</w:t>
      </w:r>
      <w:r>
        <w:t xml:space="preserve">erry from Nebraska: NBS for e-diseases. Conversations of including lead in the mid-2000s. Kind of integrated in NBS system. It’s important to have ability to have enough room for as many back-end reports as possible. </w:t>
      </w:r>
    </w:p>
    <w:p w14:paraId="270AAD72" w14:textId="77777777" w:rsidR="00430801" w:rsidRDefault="00430801" w:rsidP="00430801">
      <w:pPr>
        <w:pStyle w:val="ListParagraph"/>
        <w:numPr>
          <w:ilvl w:val="0"/>
          <w:numId w:val="10"/>
        </w:numPr>
        <w:ind w:left="1080"/>
      </w:pPr>
      <w:r>
        <w:t>MMG (message mapping guide) – update MMG process? Is this possible?</w:t>
      </w:r>
    </w:p>
    <w:p w14:paraId="5FACC82C" w14:textId="77777777" w:rsidR="00430801" w:rsidRDefault="00430801" w:rsidP="00430801">
      <w:pPr>
        <w:pStyle w:val="ListParagraph"/>
        <w:numPr>
          <w:ilvl w:val="1"/>
          <w:numId w:val="10"/>
        </w:numPr>
      </w:pPr>
      <w:r>
        <w:t>Re: MMG development- NIOSH working with CSELS – who is running process. MMG agnostic with system collecting data. Started in 2010 because states complained various agencies asking for same data multiple times.</w:t>
      </w:r>
    </w:p>
    <w:p w14:paraId="028820CC" w14:textId="77777777" w:rsidR="00430801" w:rsidRDefault="00430801" w:rsidP="00430801">
      <w:pPr>
        <w:pStyle w:val="ListParagraph"/>
        <w:numPr>
          <w:ilvl w:val="1"/>
          <w:numId w:val="10"/>
        </w:numPr>
      </w:pPr>
      <w:r>
        <w:t>Programs run differently. Collect industry/occupation</w:t>
      </w:r>
    </w:p>
    <w:p w14:paraId="3B5ED94C" w14:textId="77777777" w:rsidR="00430801" w:rsidRDefault="00430801" w:rsidP="00430801">
      <w:pPr>
        <w:pStyle w:val="ListParagraph"/>
        <w:numPr>
          <w:ilvl w:val="0"/>
          <w:numId w:val="10"/>
        </w:numPr>
        <w:ind w:left="1080"/>
      </w:pPr>
      <w:r>
        <w:t xml:space="preserve">Iowa: Manages blood lead surveillance through local programs. Do they have the right to see this data? Is this going to be a problem with who </w:t>
      </w:r>
      <w:proofErr w:type="gramStart"/>
      <w:r>
        <w:t>is allowed to</w:t>
      </w:r>
      <w:proofErr w:type="gramEnd"/>
      <w:r>
        <w:t xml:space="preserve"> work on what? When integrating – will this be an issue?</w:t>
      </w:r>
    </w:p>
    <w:p w14:paraId="40C31260" w14:textId="77777777" w:rsidR="00430801" w:rsidRDefault="00430801" w:rsidP="00430801">
      <w:pPr>
        <w:pStyle w:val="ListParagraph"/>
        <w:numPr>
          <w:ilvl w:val="0"/>
          <w:numId w:val="10"/>
        </w:numPr>
        <w:ind w:left="1080"/>
      </w:pPr>
      <w:r>
        <w:t>Has anyone been able to geocode and do a spatial analysis?</w:t>
      </w:r>
    </w:p>
    <w:p w14:paraId="16A4CE96" w14:textId="77777777" w:rsidR="00430801" w:rsidRDefault="00430801" w:rsidP="00430801">
      <w:pPr>
        <w:pStyle w:val="ListParagraph"/>
        <w:numPr>
          <w:ilvl w:val="1"/>
          <w:numId w:val="10"/>
        </w:numPr>
        <w:ind w:left="1800"/>
      </w:pPr>
      <w:r>
        <w:t>NC: Issue getting geocoded data out of the system. Cannot find variable. Send to their state statistics dept that has ArcGIS and can do that report</w:t>
      </w:r>
    </w:p>
    <w:p w14:paraId="4B95FE93" w14:textId="77777777" w:rsidR="00430801" w:rsidRDefault="00430801" w:rsidP="00430801">
      <w:pPr>
        <w:pStyle w:val="ListParagraph"/>
        <w:numPr>
          <w:ilvl w:val="0"/>
          <w:numId w:val="10"/>
        </w:numPr>
        <w:ind w:left="1080"/>
      </w:pPr>
      <w:r>
        <w:t>Maryland has robust EMR system (equivalent to RCKMS). How do we tie integration back to physician notification?</w:t>
      </w:r>
    </w:p>
    <w:p w14:paraId="54541C13" w14:textId="77777777" w:rsidR="00430801" w:rsidRDefault="00430801" w:rsidP="00430801">
      <w:pPr>
        <w:pStyle w:val="ListParagraph"/>
        <w:numPr>
          <w:ilvl w:val="1"/>
          <w:numId w:val="10"/>
        </w:numPr>
        <w:ind w:left="1800"/>
      </w:pPr>
      <w:r>
        <w:t>Until Maryland gets message matching, they won’t be able to do this. We do want to tie to physician notification eventually.</w:t>
      </w:r>
    </w:p>
    <w:p w14:paraId="3D40622A" w14:textId="08AD58D9" w:rsidR="001F7DB0" w:rsidRDefault="001F7DB0" w:rsidP="00C71D7A">
      <w:r>
        <w:pict w14:anchorId="4EA41B04">
          <v:rect id="_x0000_i1028" style="width:0;height:1.5pt" o:hralign="center" o:hrstd="t" o:hr="t" fillcolor="#a0a0a0" stroked="f"/>
        </w:pict>
      </w:r>
    </w:p>
    <w:p w14:paraId="65559735" w14:textId="71AE0D47" w:rsidR="00C71D7A" w:rsidRPr="001F7DB0" w:rsidRDefault="00DF4DD3" w:rsidP="00C71D7A">
      <w:pPr>
        <w:rPr>
          <w:b/>
        </w:rPr>
      </w:pPr>
      <w:r w:rsidRPr="001F7DB0">
        <w:rPr>
          <w:b/>
        </w:rPr>
        <w:t>Larry Engel:</w:t>
      </w:r>
      <w:r w:rsidR="008F5158" w:rsidRPr="001F7DB0">
        <w:rPr>
          <w:b/>
        </w:rPr>
        <w:t xml:space="preserve"> Keynote Speaker</w:t>
      </w:r>
    </w:p>
    <w:p w14:paraId="3A7171F4" w14:textId="15900E21" w:rsidR="00DF4DD3" w:rsidRDefault="00DF4DD3" w:rsidP="00C71D7A">
      <w:r>
        <w:t xml:space="preserve">Gulf </w:t>
      </w:r>
      <w:r w:rsidR="001F7DB0">
        <w:t>L</w:t>
      </w:r>
      <w:r>
        <w:t xml:space="preserve">ong-term </w:t>
      </w:r>
      <w:r w:rsidR="001F7DB0">
        <w:t>F</w:t>
      </w:r>
      <w:r>
        <w:t xml:space="preserve">ollow-up </w:t>
      </w:r>
      <w:r w:rsidR="001F7DB0">
        <w:t>S</w:t>
      </w:r>
      <w:r>
        <w:t>tudy:</w:t>
      </w:r>
    </w:p>
    <w:p w14:paraId="6E0CF433" w14:textId="659C54CF" w:rsidR="00DF4DD3" w:rsidRDefault="00DF4DD3" w:rsidP="00C71D7A">
      <w:r>
        <w:t>4/20/2010 Deepwater horizon rig exploded and flowed for 89 days until capped.</w:t>
      </w:r>
    </w:p>
    <w:p w14:paraId="396E819C" w14:textId="0702886E" w:rsidR="00DF4DD3" w:rsidRDefault="00DF4DD3" w:rsidP="00C71D7A">
      <w:r>
        <w:t>210</w:t>
      </w:r>
      <w:r w:rsidR="008F5158">
        <w:t xml:space="preserve"> million</w:t>
      </w:r>
      <w:r>
        <w:t xml:space="preserve"> gallons of oil released. Target population – oil spill workers</w:t>
      </w:r>
    </w:p>
    <w:p w14:paraId="3A357F5E" w14:textId="33A8D801" w:rsidR="00DF4DD3" w:rsidRDefault="00DF4DD3" w:rsidP="00DF4DD3">
      <w:pPr>
        <w:pStyle w:val="ListParagraph"/>
        <w:numPr>
          <w:ilvl w:val="0"/>
          <w:numId w:val="1"/>
        </w:numPr>
      </w:pPr>
      <w:r>
        <w:t>Interviews about clean-up activities, health, demographics</w:t>
      </w:r>
    </w:p>
    <w:p w14:paraId="6F737E7E" w14:textId="343F590A" w:rsidR="00DF4DD3" w:rsidRDefault="00DF4DD3" w:rsidP="00DF4DD3">
      <w:pPr>
        <w:pStyle w:val="ListParagraph"/>
        <w:numPr>
          <w:ilvl w:val="1"/>
          <w:numId w:val="1"/>
        </w:numPr>
      </w:pPr>
      <w:r>
        <w:t>Health questions based on limited existing literature and community concerns</w:t>
      </w:r>
    </w:p>
    <w:p w14:paraId="7D479C69" w14:textId="36C64E41" w:rsidR="00DF4DD3" w:rsidRDefault="00DF4DD3" w:rsidP="00DF4DD3">
      <w:pPr>
        <w:pStyle w:val="ListParagraph"/>
        <w:numPr>
          <w:ilvl w:val="1"/>
          <w:numId w:val="1"/>
        </w:numPr>
      </w:pPr>
      <w:r>
        <w:t>Exposure questions based on what we could gather from available monitoring data, conversations, and written documents.</w:t>
      </w:r>
    </w:p>
    <w:p w14:paraId="70B4EF9F" w14:textId="5D720BEA" w:rsidR="00DF4DD3" w:rsidRDefault="00DF4DD3" w:rsidP="00DF4DD3">
      <w:pPr>
        <w:pStyle w:val="ListParagraph"/>
        <w:numPr>
          <w:ilvl w:val="0"/>
          <w:numId w:val="1"/>
        </w:numPr>
      </w:pPr>
      <w:r>
        <w:t>Problem; arrived in field after exposure occurred</w:t>
      </w:r>
    </w:p>
    <w:p w14:paraId="7B3FF1DC" w14:textId="22C848B3" w:rsidR="00DF4DD3" w:rsidRDefault="00DF4DD3" w:rsidP="00DF4DD3">
      <w:pPr>
        <w:pStyle w:val="ListParagraph"/>
        <w:numPr>
          <w:ilvl w:val="0"/>
          <w:numId w:val="1"/>
        </w:numPr>
      </w:pPr>
      <w:r>
        <w:t>Very diverse cohort</w:t>
      </w:r>
    </w:p>
    <w:p w14:paraId="7899BBEA" w14:textId="53A6E2E3" w:rsidR="00D033BD" w:rsidRDefault="00D033BD" w:rsidP="00DF4DD3">
      <w:pPr>
        <w:pStyle w:val="ListParagraph"/>
        <w:numPr>
          <w:ilvl w:val="0"/>
          <w:numId w:val="1"/>
        </w:numPr>
      </w:pPr>
      <w:r>
        <w:t>Multiple e</w:t>
      </w:r>
      <w:r w:rsidR="00050B48">
        <w:t>xposures</w:t>
      </w:r>
    </w:p>
    <w:p w14:paraId="445B118E" w14:textId="5AE4EECA" w:rsidR="00050B48" w:rsidRDefault="00050B48" w:rsidP="00050B48">
      <w:pPr>
        <w:pStyle w:val="ListParagraph"/>
        <w:numPr>
          <w:ilvl w:val="1"/>
          <w:numId w:val="1"/>
        </w:numPr>
      </w:pPr>
      <w:r>
        <w:t>Chemical</w:t>
      </w:r>
    </w:p>
    <w:p w14:paraId="0EF31BA3" w14:textId="35FC48F5" w:rsidR="00050B48" w:rsidRDefault="008F5158" w:rsidP="00050B48">
      <w:pPr>
        <w:pStyle w:val="ListParagraph"/>
        <w:numPr>
          <w:ilvl w:val="1"/>
          <w:numId w:val="1"/>
        </w:numPr>
      </w:pPr>
      <w:r>
        <w:t>Physiological</w:t>
      </w:r>
    </w:p>
    <w:p w14:paraId="721D3AF5" w14:textId="238E8763" w:rsidR="00050B48" w:rsidRDefault="00050B48" w:rsidP="00050B48">
      <w:pPr>
        <w:pStyle w:val="ListParagraph"/>
        <w:numPr>
          <w:ilvl w:val="2"/>
          <w:numId w:val="1"/>
        </w:numPr>
      </w:pPr>
      <w:r>
        <w:t>Job strain, long hours, heat stress</w:t>
      </w:r>
    </w:p>
    <w:p w14:paraId="2DEC9B43" w14:textId="221D68C2" w:rsidR="00050B48" w:rsidRDefault="00050B48" w:rsidP="00050B48">
      <w:pPr>
        <w:pStyle w:val="ListParagraph"/>
        <w:numPr>
          <w:ilvl w:val="2"/>
          <w:numId w:val="1"/>
        </w:numPr>
      </w:pPr>
      <w:r>
        <w:t>Traumatic experience</w:t>
      </w:r>
    </w:p>
    <w:p w14:paraId="5D489046" w14:textId="5A3DEEEB" w:rsidR="00050B48" w:rsidRDefault="00050B48" w:rsidP="00050B48">
      <w:pPr>
        <w:pStyle w:val="ListParagraph"/>
        <w:numPr>
          <w:ilvl w:val="1"/>
          <w:numId w:val="1"/>
        </w:numPr>
      </w:pPr>
      <w:r>
        <w:t>Mental health exposure</w:t>
      </w:r>
    </w:p>
    <w:p w14:paraId="15038D95" w14:textId="527AD4A4" w:rsidR="00050B48" w:rsidRDefault="00050B48" w:rsidP="00050B48">
      <w:pPr>
        <w:pStyle w:val="ListParagraph"/>
        <w:numPr>
          <w:ilvl w:val="0"/>
          <w:numId w:val="1"/>
        </w:numPr>
      </w:pPr>
      <w:r>
        <w:t>Rig ships burned ~28</w:t>
      </w:r>
      <w:r w:rsidR="001F7DB0">
        <w:t>,</w:t>
      </w:r>
      <w:r>
        <w:t>000 barrels of oil and gas per day</w:t>
      </w:r>
    </w:p>
    <w:p w14:paraId="195C5F80" w14:textId="7AA1F719" w:rsidR="00050B48" w:rsidRDefault="00050B48" w:rsidP="00050B48">
      <w:pPr>
        <w:pStyle w:val="ListParagraph"/>
        <w:numPr>
          <w:ilvl w:val="0"/>
          <w:numId w:val="1"/>
        </w:numPr>
      </w:pPr>
      <w:r>
        <w:lastRenderedPageBreak/>
        <w:t>354 in situ burns</w:t>
      </w:r>
    </w:p>
    <w:p w14:paraId="79A0B0E7" w14:textId="3122F095" w:rsidR="00050B48" w:rsidRDefault="00050B48" w:rsidP="00050B48">
      <w:pPr>
        <w:pStyle w:val="ListParagraph"/>
        <w:numPr>
          <w:ilvl w:val="0"/>
          <w:numId w:val="1"/>
        </w:numPr>
      </w:pPr>
      <w:r>
        <w:t>Workers exposed to oil, PM 2.5</w:t>
      </w:r>
    </w:p>
    <w:p w14:paraId="2474540B" w14:textId="38008ECE" w:rsidR="00050B48" w:rsidRDefault="00050B48" w:rsidP="00050B48">
      <w:pPr>
        <w:pStyle w:val="ListParagraph"/>
        <w:numPr>
          <w:ilvl w:val="0"/>
          <w:numId w:val="1"/>
        </w:numPr>
      </w:pPr>
      <w:r>
        <w:t>Estimating individual exposures to individual chemicals</w:t>
      </w:r>
    </w:p>
    <w:p w14:paraId="0873367A" w14:textId="4D3C6A73" w:rsidR="00050B48" w:rsidRDefault="00050B48" w:rsidP="00050B48">
      <w:pPr>
        <w:pStyle w:val="ListParagraph"/>
        <w:numPr>
          <w:ilvl w:val="1"/>
          <w:numId w:val="1"/>
        </w:numPr>
      </w:pPr>
      <w:r>
        <w:t>Evaluated 28</w:t>
      </w:r>
      <w:r w:rsidR="001F7DB0">
        <w:t>,</w:t>
      </w:r>
      <w:r>
        <w:t>000 personal air measurements and 26 million area measurements of total hydrocarbons</w:t>
      </w:r>
    </w:p>
    <w:p w14:paraId="47956097" w14:textId="429A5FB7" w:rsidR="00050B48" w:rsidRDefault="00050B48" w:rsidP="00050B48">
      <w:pPr>
        <w:pStyle w:val="ListParagraph"/>
        <w:numPr>
          <w:ilvl w:val="0"/>
          <w:numId w:val="1"/>
        </w:numPr>
      </w:pPr>
      <w:r>
        <w:t>Estimating exposure to THC</w:t>
      </w:r>
    </w:p>
    <w:p w14:paraId="3756D5D5" w14:textId="708A11EC" w:rsidR="00050B48" w:rsidRDefault="00050B48" w:rsidP="00050B48">
      <w:pPr>
        <w:pStyle w:val="ListParagraph"/>
        <w:numPr>
          <w:ilvl w:val="1"/>
          <w:numId w:val="1"/>
        </w:numPr>
      </w:pPr>
      <w:r>
        <w:t>Workers reported multiple tasks</w:t>
      </w:r>
    </w:p>
    <w:p w14:paraId="7BDE78E0" w14:textId="4F961AF2" w:rsidR="00050B48" w:rsidRDefault="00050B48" w:rsidP="00050B48">
      <w:pPr>
        <w:pStyle w:val="ListParagraph"/>
        <w:numPr>
          <w:ilvl w:val="1"/>
          <w:numId w:val="1"/>
        </w:numPr>
      </w:pPr>
      <w:r>
        <w:t>No single best way to sum up exposure</w:t>
      </w:r>
    </w:p>
    <w:p w14:paraId="4C94A050" w14:textId="4155D088" w:rsidR="00050B48" w:rsidRDefault="00050B48" w:rsidP="00050B48">
      <w:pPr>
        <w:pStyle w:val="ListParagraph"/>
        <w:numPr>
          <w:ilvl w:val="1"/>
          <w:numId w:val="1"/>
        </w:numPr>
      </w:pPr>
      <w:r>
        <w:t>Multiple approaches to combine exposures</w:t>
      </w:r>
    </w:p>
    <w:p w14:paraId="142DCA20" w14:textId="27E97FC6" w:rsidR="00050B48" w:rsidRDefault="00050B48" w:rsidP="00050B48">
      <w:pPr>
        <w:pStyle w:val="ListParagraph"/>
        <w:numPr>
          <w:ilvl w:val="0"/>
          <w:numId w:val="1"/>
        </w:numPr>
      </w:pPr>
      <w:r>
        <w:t>Symptoms during response and clean-up</w:t>
      </w:r>
    </w:p>
    <w:p w14:paraId="43D786FA" w14:textId="77B60729" w:rsidR="00050B48" w:rsidRDefault="00050B48" w:rsidP="00050B48">
      <w:pPr>
        <w:pStyle w:val="ListParagraph"/>
        <w:numPr>
          <w:ilvl w:val="1"/>
          <w:numId w:val="1"/>
        </w:numPr>
      </w:pPr>
      <w:r>
        <w:t>Studies of past oil spills found elevated symptom prevalence among workers</w:t>
      </w:r>
    </w:p>
    <w:p w14:paraId="1D3DB6EB" w14:textId="258E79DA" w:rsidR="00050B48" w:rsidRDefault="00050B48" w:rsidP="00050B48">
      <w:pPr>
        <w:pStyle w:val="ListParagraph"/>
        <w:numPr>
          <w:ilvl w:val="1"/>
          <w:numId w:val="1"/>
        </w:numPr>
      </w:pPr>
      <w:r>
        <w:t>Interview covered 24 symptoms at the time of oil spill work; others added in response to community concerns</w:t>
      </w:r>
    </w:p>
    <w:p w14:paraId="65E56C3F" w14:textId="31D454BB" w:rsidR="001F7DB0" w:rsidRDefault="001F7DB0" w:rsidP="001F7DB0">
      <w:r>
        <w:pict w14:anchorId="3F4A9923">
          <v:rect id="_x0000_i1029" style="width:0;height:1.5pt" o:hralign="center" o:hrstd="t" o:hr="t" fillcolor="#a0a0a0" stroked="f"/>
        </w:pict>
      </w:r>
    </w:p>
    <w:p w14:paraId="39C34F65" w14:textId="1D9AB034" w:rsidR="001F7DB0" w:rsidRPr="001F7DB0" w:rsidRDefault="001F7DB0" w:rsidP="001F7DB0">
      <w:pPr>
        <w:rPr>
          <w:b/>
        </w:rPr>
      </w:pPr>
      <w:r>
        <w:rPr>
          <w:b/>
        </w:rPr>
        <w:t>Tools of the Trade Session</w:t>
      </w:r>
    </w:p>
    <w:p w14:paraId="2C3812A3" w14:textId="2B5E4EAB" w:rsidR="00361F9A" w:rsidRDefault="00637C10" w:rsidP="00637C10">
      <w:proofErr w:type="spellStart"/>
      <w:r>
        <w:t>SaTScan</w:t>
      </w:r>
      <w:proofErr w:type="spellEnd"/>
      <w:r>
        <w:t>:</w:t>
      </w:r>
    </w:p>
    <w:p w14:paraId="2FC29A78" w14:textId="4C873C9D" w:rsidR="00637C10" w:rsidRDefault="00EF3BF9" w:rsidP="00EF3BF9">
      <w:pPr>
        <w:pStyle w:val="ListParagraph"/>
        <w:numPr>
          <w:ilvl w:val="0"/>
          <w:numId w:val="1"/>
        </w:numPr>
      </w:pPr>
      <w:r>
        <w:t>Addresses many limitations</w:t>
      </w:r>
    </w:p>
    <w:p w14:paraId="7B2D241B" w14:textId="7EA1E2F6" w:rsidR="00EF3BF9" w:rsidRDefault="00EF3BF9" w:rsidP="00EF3BF9">
      <w:pPr>
        <w:pStyle w:val="ListParagraph"/>
        <w:numPr>
          <w:ilvl w:val="0"/>
          <w:numId w:val="1"/>
        </w:numPr>
      </w:pPr>
      <w:r>
        <w:t>6 online tutorials</w:t>
      </w:r>
    </w:p>
    <w:p w14:paraId="238D0402" w14:textId="44C87579" w:rsidR="00EF3BF9" w:rsidRDefault="00EF3BF9" w:rsidP="00EF3BF9">
      <w:pPr>
        <w:pStyle w:val="ListParagraph"/>
        <w:numPr>
          <w:ilvl w:val="0"/>
          <w:numId w:val="1"/>
        </w:numPr>
      </w:pPr>
      <w:hyperlink r:id="rId5" w:history="1">
        <w:r w:rsidRPr="004C19CD">
          <w:rPr>
            <w:rStyle w:val="Hyperlink"/>
          </w:rPr>
          <w:t>www.satscan.org</w:t>
        </w:r>
      </w:hyperlink>
    </w:p>
    <w:p w14:paraId="1CFAED68" w14:textId="434DC826" w:rsidR="00EF3BF9" w:rsidRDefault="00EF3BF9" w:rsidP="00EF3BF9">
      <w:r>
        <w:t>NSSP</w:t>
      </w:r>
      <w:r w:rsidR="001F7DB0">
        <w:t>:</w:t>
      </w:r>
    </w:p>
    <w:p w14:paraId="041B20D9" w14:textId="034E7C72" w:rsidR="00124657" w:rsidRDefault="00EF3BF9" w:rsidP="00124657">
      <w:pPr>
        <w:pStyle w:val="ListParagraph"/>
        <w:numPr>
          <w:ilvl w:val="0"/>
          <w:numId w:val="1"/>
        </w:numPr>
      </w:pPr>
      <w:proofErr w:type="spellStart"/>
      <w:r>
        <w:t>SyS</w:t>
      </w:r>
      <w:proofErr w:type="spellEnd"/>
      <w:r>
        <w:t xml:space="preserve"> data is action oriente</w:t>
      </w:r>
      <w:r w:rsidR="00124657">
        <w:t>d</w:t>
      </w:r>
    </w:p>
    <w:p w14:paraId="7508E047" w14:textId="39F5E36B" w:rsidR="00124657" w:rsidRDefault="00124657" w:rsidP="00124657">
      <w:pPr>
        <w:pStyle w:val="ListParagraph"/>
        <w:numPr>
          <w:ilvl w:val="0"/>
          <w:numId w:val="1"/>
        </w:numPr>
      </w:pPr>
      <w:r>
        <w:t>Healthsurveillance.org</w:t>
      </w:r>
    </w:p>
    <w:p w14:paraId="29224721" w14:textId="738D8FCF" w:rsidR="00124657" w:rsidRDefault="00124657" w:rsidP="00124657">
      <w:r>
        <w:t>CASPER</w:t>
      </w:r>
    </w:p>
    <w:p w14:paraId="165F31A8" w14:textId="0B5D4347" w:rsidR="00D01616" w:rsidRDefault="00124657" w:rsidP="00124657">
      <w:pPr>
        <w:pStyle w:val="ListParagraph"/>
        <w:numPr>
          <w:ilvl w:val="0"/>
          <w:numId w:val="1"/>
        </w:numPr>
      </w:pPr>
      <w:r>
        <w:t>D</w:t>
      </w:r>
      <w:r w:rsidR="00D01616">
        <w:t>isaster Epidemiology and Response Team (DERT)</w:t>
      </w:r>
      <w:bookmarkStart w:id="0" w:name="_GoBack"/>
      <w:bookmarkEnd w:id="0"/>
    </w:p>
    <w:p w14:paraId="4E4FE67E" w14:textId="77777777" w:rsidR="00D01616" w:rsidRDefault="00D01616" w:rsidP="00124657">
      <w:pPr>
        <w:pStyle w:val="ListParagraph"/>
        <w:numPr>
          <w:ilvl w:val="0"/>
          <w:numId w:val="1"/>
        </w:numPr>
      </w:pPr>
      <w:r>
        <w:t>T</w:t>
      </w:r>
      <w:r w:rsidR="00124657">
        <w:t xml:space="preserve">echnical assistance </w:t>
      </w:r>
      <w:r>
        <w:t>is available</w:t>
      </w:r>
    </w:p>
    <w:p w14:paraId="18D2FE66" w14:textId="3E0E082F" w:rsidR="00124657" w:rsidRDefault="00D01616" w:rsidP="00D01616">
      <w:pPr>
        <w:pStyle w:val="ListParagraph"/>
        <w:numPr>
          <w:ilvl w:val="1"/>
          <w:numId w:val="1"/>
        </w:numPr>
      </w:pPr>
      <w:r>
        <w:t>D</w:t>
      </w:r>
      <w:r w:rsidR="00124657">
        <w:t>oes NOT cost money</w:t>
      </w:r>
    </w:p>
    <w:p w14:paraId="09F148DF" w14:textId="77777777" w:rsidR="00F435EC" w:rsidRDefault="00F435EC" w:rsidP="008971F0"/>
    <w:sectPr w:rsidR="00F435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2004F2"/>
    <w:multiLevelType w:val="hybridMultilevel"/>
    <w:tmpl w:val="D390DD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C942B8"/>
    <w:multiLevelType w:val="hybridMultilevel"/>
    <w:tmpl w:val="DF1E0964"/>
    <w:lvl w:ilvl="0" w:tplc="04090005">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22C10423"/>
    <w:multiLevelType w:val="hybridMultilevel"/>
    <w:tmpl w:val="CF42C850"/>
    <w:lvl w:ilvl="0" w:tplc="B5EA590E">
      <w:start w:val="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0832EE"/>
    <w:multiLevelType w:val="hybridMultilevel"/>
    <w:tmpl w:val="1FAC80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BF0C3A"/>
    <w:multiLevelType w:val="hybridMultilevel"/>
    <w:tmpl w:val="6B4CC8C6"/>
    <w:lvl w:ilvl="0" w:tplc="04090003">
      <w:start w:val="1"/>
      <w:numFmt w:val="bullet"/>
      <w:lvlText w:val="o"/>
      <w:lvlJc w:val="left"/>
      <w:pPr>
        <w:ind w:left="1440" w:hanging="360"/>
      </w:pPr>
      <w:rPr>
        <w:rFonts w:ascii="Courier New" w:hAnsi="Courier New" w:cs="Courier New"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4FB1946"/>
    <w:multiLevelType w:val="hybridMultilevel"/>
    <w:tmpl w:val="8CDEA4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F46A79"/>
    <w:multiLevelType w:val="hybridMultilevel"/>
    <w:tmpl w:val="F084A3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865B88"/>
    <w:multiLevelType w:val="hybridMultilevel"/>
    <w:tmpl w:val="5C582B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A845304"/>
    <w:multiLevelType w:val="hybridMultilevel"/>
    <w:tmpl w:val="204AF9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6D6722B"/>
    <w:multiLevelType w:val="hybridMultilevel"/>
    <w:tmpl w:val="631496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2400C6"/>
    <w:multiLevelType w:val="hybridMultilevel"/>
    <w:tmpl w:val="AF1C583E"/>
    <w:lvl w:ilvl="0" w:tplc="04090003">
      <w:start w:val="1"/>
      <w:numFmt w:val="bullet"/>
      <w:lvlText w:val="o"/>
      <w:lvlJc w:val="left"/>
      <w:pPr>
        <w:ind w:left="1440" w:hanging="360"/>
      </w:pPr>
      <w:rPr>
        <w:rFonts w:ascii="Courier New" w:hAnsi="Courier New" w:cs="Courier New"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8"/>
  </w:num>
  <w:num w:numId="3">
    <w:abstractNumId w:val="5"/>
  </w:num>
  <w:num w:numId="4">
    <w:abstractNumId w:val="3"/>
  </w:num>
  <w:num w:numId="5">
    <w:abstractNumId w:val="9"/>
  </w:num>
  <w:num w:numId="6">
    <w:abstractNumId w:val="6"/>
  </w:num>
  <w:num w:numId="7">
    <w:abstractNumId w:val="0"/>
  </w:num>
  <w:num w:numId="8">
    <w:abstractNumId w:val="7"/>
  </w:num>
  <w:num w:numId="9">
    <w:abstractNumId w:val="1"/>
  </w:num>
  <w:num w:numId="10">
    <w:abstractNumId w:val="1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931"/>
    <w:rsid w:val="00050B48"/>
    <w:rsid w:val="000C0AC2"/>
    <w:rsid w:val="000E011F"/>
    <w:rsid w:val="000F38D8"/>
    <w:rsid w:val="000F540A"/>
    <w:rsid w:val="00124657"/>
    <w:rsid w:val="00170AEE"/>
    <w:rsid w:val="001D1E83"/>
    <w:rsid w:val="001D4FF7"/>
    <w:rsid w:val="001D64EE"/>
    <w:rsid w:val="001F7DB0"/>
    <w:rsid w:val="00294FF4"/>
    <w:rsid w:val="002A2931"/>
    <w:rsid w:val="002C1900"/>
    <w:rsid w:val="002F2E04"/>
    <w:rsid w:val="003025B5"/>
    <w:rsid w:val="00311E84"/>
    <w:rsid w:val="00326270"/>
    <w:rsid w:val="00340421"/>
    <w:rsid w:val="00361F9A"/>
    <w:rsid w:val="003D4238"/>
    <w:rsid w:val="00430801"/>
    <w:rsid w:val="0054487E"/>
    <w:rsid w:val="00637C10"/>
    <w:rsid w:val="0064707B"/>
    <w:rsid w:val="006C3218"/>
    <w:rsid w:val="00713BE0"/>
    <w:rsid w:val="007B1961"/>
    <w:rsid w:val="007C0E9E"/>
    <w:rsid w:val="008328A5"/>
    <w:rsid w:val="00871285"/>
    <w:rsid w:val="008971F0"/>
    <w:rsid w:val="008C367E"/>
    <w:rsid w:val="008F5158"/>
    <w:rsid w:val="009136EF"/>
    <w:rsid w:val="00916316"/>
    <w:rsid w:val="009A69AD"/>
    <w:rsid w:val="009B2260"/>
    <w:rsid w:val="00A02835"/>
    <w:rsid w:val="00A25373"/>
    <w:rsid w:val="00A40103"/>
    <w:rsid w:val="00A646D3"/>
    <w:rsid w:val="00A71361"/>
    <w:rsid w:val="00A74AE3"/>
    <w:rsid w:val="00A876B9"/>
    <w:rsid w:val="00AF1E2F"/>
    <w:rsid w:val="00B0530B"/>
    <w:rsid w:val="00B2533D"/>
    <w:rsid w:val="00B62853"/>
    <w:rsid w:val="00B85369"/>
    <w:rsid w:val="00BD27CB"/>
    <w:rsid w:val="00C06932"/>
    <w:rsid w:val="00C427D9"/>
    <w:rsid w:val="00C42B5B"/>
    <w:rsid w:val="00C42CA1"/>
    <w:rsid w:val="00C71D7A"/>
    <w:rsid w:val="00CB4831"/>
    <w:rsid w:val="00CC5C4B"/>
    <w:rsid w:val="00CE55CA"/>
    <w:rsid w:val="00CF6CDB"/>
    <w:rsid w:val="00D01616"/>
    <w:rsid w:val="00D033BD"/>
    <w:rsid w:val="00D4559E"/>
    <w:rsid w:val="00DA0CF5"/>
    <w:rsid w:val="00DA71C9"/>
    <w:rsid w:val="00DF4DD3"/>
    <w:rsid w:val="00E12E6E"/>
    <w:rsid w:val="00E26CF1"/>
    <w:rsid w:val="00E344D9"/>
    <w:rsid w:val="00E90521"/>
    <w:rsid w:val="00E91123"/>
    <w:rsid w:val="00EA6B8D"/>
    <w:rsid w:val="00EB49A6"/>
    <w:rsid w:val="00EB73EF"/>
    <w:rsid w:val="00EC5699"/>
    <w:rsid w:val="00EF3BF9"/>
    <w:rsid w:val="00F02EC8"/>
    <w:rsid w:val="00F435EC"/>
    <w:rsid w:val="00F448CF"/>
    <w:rsid w:val="00F456A1"/>
    <w:rsid w:val="00F8069B"/>
    <w:rsid w:val="00FA3D85"/>
    <w:rsid w:val="00FB1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17A96"/>
  <w15:chartTrackingRefBased/>
  <w15:docId w15:val="{07125797-72A5-4460-B453-6614244C2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4FF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4831"/>
    <w:pPr>
      <w:ind w:left="720"/>
      <w:contextualSpacing/>
    </w:pPr>
  </w:style>
  <w:style w:type="character" w:styleId="Hyperlink">
    <w:name w:val="Hyperlink"/>
    <w:basedOn w:val="DefaultParagraphFont"/>
    <w:uiPriority w:val="99"/>
    <w:unhideWhenUsed/>
    <w:rsid w:val="00EF3BF9"/>
    <w:rPr>
      <w:color w:val="0563C1" w:themeColor="hyperlink"/>
      <w:u w:val="single"/>
    </w:rPr>
  </w:style>
  <w:style w:type="character" w:styleId="UnresolvedMention">
    <w:name w:val="Unresolved Mention"/>
    <w:basedOn w:val="DefaultParagraphFont"/>
    <w:uiPriority w:val="99"/>
    <w:semiHidden/>
    <w:unhideWhenUsed/>
    <w:rsid w:val="00EF3BF9"/>
    <w:rPr>
      <w:color w:val="605E5C"/>
      <w:shd w:val="clear" w:color="auto" w:fill="E1DFDD"/>
    </w:rPr>
  </w:style>
  <w:style w:type="character" w:customStyle="1" w:styleId="Heading1Char">
    <w:name w:val="Heading 1 Char"/>
    <w:basedOn w:val="DefaultParagraphFont"/>
    <w:link w:val="Heading1"/>
    <w:uiPriority w:val="9"/>
    <w:rsid w:val="00294FF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atscan.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7270</TotalTime>
  <Pages>5</Pages>
  <Words>1221</Words>
  <Characters>6966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Alesha Thompson</dc:creator>
  <cp:keywords/>
  <dc:description/>
  <cp:lastModifiedBy>Alesha Thompson</cp:lastModifiedBy>
  <cp:revision>68</cp:revision>
  <dcterms:created xsi:type="dcterms:W3CDTF">2019-06-02T12:19:00Z</dcterms:created>
  <dcterms:modified xsi:type="dcterms:W3CDTF">2019-06-10T17:53:00Z</dcterms:modified>
</cp:coreProperties>
</file>