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935"/>
        <w:gridCol w:w="2930"/>
        <w:gridCol w:w="2610"/>
        <w:gridCol w:w="2340"/>
        <w:gridCol w:w="2653"/>
        <w:gridCol w:w="2837"/>
      </w:tblGrid>
      <w:tr w:rsidR="00C37A73" w:rsidTr="00FA37F4">
        <w:tc>
          <w:tcPr>
            <w:tcW w:w="935" w:type="dxa"/>
          </w:tcPr>
          <w:p w:rsidR="0017469C" w:rsidRPr="00FA37F4" w:rsidRDefault="0017469C">
            <w:pPr>
              <w:rPr>
                <w:b/>
              </w:rPr>
            </w:pPr>
          </w:p>
        </w:tc>
        <w:tc>
          <w:tcPr>
            <w:tcW w:w="2930" w:type="dxa"/>
          </w:tcPr>
          <w:p w:rsidR="0017469C" w:rsidRDefault="0017469C">
            <w:r>
              <w:t>Build Knowledge</w:t>
            </w:r>
          </w:p>
        </w:tc>
        <w:tc>
          <w:tcPr>
            <w:tcW w:w="2610" w:type="dxa"/>
          </w:tcPr>
          <w:p w:rsidR="0017469C" w:rsidRDefault="0017469C">
            <w:r>
              <w:t>Build Knowledge</w:t>
            </w:r>
          </w:p>
        </w:tc>
        <w:tc>
          <w:tcPr>
            <w:tcW w:w="2340" w:type="dxa"/>
          </w:tcPr>
          <w:p w:rsidR="0017469C" w:rsidRDefault="0017469C">
            <w:r>
              <w:t>Build Knowledge</w:t>
            </w:r>
          </w:p>
        </w:tc>
        <w:tc>
          <w:tcPr>
            <w:tcW w:w="2653" w:type="dxa"/>
          </w:tcPr>
          <w:p w:rsidR="0017469C" w:rsidRDefault="0017469C">
            <w:r>
              <w:t>Translating Data</w:t>
            </w:r>
          </w:p>
        </w:tc>
        <w:tc>
          <w:tcPr>
            <w:tcW w:w="2837" w:type="dxa"/>
          </w:tcPr>
          <w:p w:rsidR="0017469C" w:rsidRDefault="0017469C">
            <w:r>
              <w:t>Translating Data</w:t>
            </w:r>
          </w:p>
        </w:tc>
      </w:tr>
      <w:tr w:rsidR="00C37A73" w:rsidTr="00FA37F4">
        <w:tc>
          <w:tcPr>
            <w:tcW w:w="935" w:type="dxa"/>
          </w:tcPr>
          <w:p w:rsidR="0017469C" w:rsidRPr="000B5397" w:rsidRDefault="0017469C">
            <w:pPr>
              <w:rPr>
                <w:b/>
              </w:rPr>
            </w:pPr>
            <w:r w:rsidRPr="000B5397">
              <w:rPr>
                <w:b/>
              </w:rPr>
              <w:t>Work Product</w:t>
            </w:r>
          </w:p>
        </w:tc>
        <w:tc>
          <w:tcPr>
            <w:tcW w:w="2930" w:type="dxa"/>
          </w:tcPr>
          <w:p w:rsidR="0017469C" w:rsidRPr="00FA37F4" w:rsidRDefault="0017469C">
            <w:pPr>
              <w:rPr>
                <w:b/>
              </w:rPr>
            </w:pPr>
            <w:r w:rsidRPr="00FA37F4">
              <w:rPr>
                <w:b/>
              </w:rPr>
              <w:t>Inventory Pollen Station Data - Resource</w:t>
            </w:r>
          </w:p>
        </w:tc>
        <w:tc>
          <w:tcPr>
            <w:tcW w:w="2610" w:type="dxa"/>
          </w:tcPr>
          <w:p w:rsidR="0017469C" w:rsidRPr="00FA37F4" w:rsidRDefault="0017469C">
            <w:pPr>
              <w:rPr>
                <w:b/>
              </w:rPr>
            </w:pPr>
            <w:r w:rsidRPr="00FA37F4">
              <w:rPr>
                <w:b/>
              </w:rPr>
              <w:t xml:space="preserve">Determine the spatial representation of a sensor </w:t>
            </w:r>
          </w:p>
        </w:tc>
        <w:tc>
          <w:tcPr>
            <w:tcW w:w="2340" w:type="dxa"/>
          </w:tcPr>
          <w:p w:rsidR="0017469C" w:rsidRPr="00FA37F4" w:rsidRDefault="0017469C">
            <w:pPr>
              <w:rPr>
                <w:b/>
              </w:rPr>
            </w:pPr>
            <w:r w:rsidRPr="00FA37F4">
              <w:rPr>
                <w:b/>
              </w:rPr>
              <w:t>Refine definition(s) of ESSENCE query</w:t>
            </w:r>
          </w:p>
        </w:tc>
        <w:tc>
          <w:tcPr>
            <w:tcW w:w="2653" w:type="dxa"/>
          </w:tcPr>
          <w:p w:rsidR="0017469C" w:rsidRPr="00FA37F4" w:rsidRDefault="0017469C">
            <w:pPr>
              <w:rPr>
                <w:b/>
              </w:rPr>
            </w:pPr>
            <w:r w:rsidRPr="00FA37F4">
              <w:rPr>
                <w:b/>
              </w:rPr>
              <w:t>Communications Tool kit</w:t>
            </w:r>
          </w:p>
        </w:tc>
        <w:tc>
          <w:tcPr>
            <w:tcW w:w="2837" w:type="dxa"/>
          </w:tcPr>
          <w:p w:rsidR="0017469C" w:rsidRPr="00FA37F4" w:rsidRDefault="0017469C">
            <w:pPr>
              <w:rPr>
                <w:b/>
              </w:rPr>
            </w:pPr>
            <w:r w:rsidRPr="00FA37F4">
              <w:rPr>
                <w:b/>
              </w:rPr>
              <w:t>Intentional Collaborations</w:t>
            </w:r>
          </w:p>
        </w:tc>
      </w:tr>
      <w:tr w:rsidR="00C37A73" w:rsidTr="00FA37F4">
        <w:tc>
          <w:tcPr>
            <w:tcW w:w="935" w:type="dxa"/>
          </w:tcPr>
          <w:p w:rsidR="0017469C" w:rsidRPr="000B5397" w:rsidRDefault="0017469C">
            <w:pPr>
              <w:rPr>
                <w:b/>
              </w:rPr>
            </w:pPr>
            <w:r w:rsidRPr="000B5397">
              <w:rPr>
                <w:b/>
              </w:rPr>
              <w:t>Work Plan</w:t>
            </w:r>
          </w:p>
        </w:tc>
        <w:tc>
          <w:tcPr>
            <w:tcW w:w="2930" w:type="dxa"/>
          </w:tcPr>
          <w:p w:rsidR="0017469C" w:rsidRDefault="0017469C" w:rsidP="000B5397">
            <w:pPr>
              <w:pStyle w:val="ListParagraph"/>
              <w:numPr>
                <w:ilvl w:val="0"/>
                <w:numId w:val="1"/>
              </w:numPr>
            </w:pPr>
            <w:r>
              <w:t>Share EPHT Pollen Sub</w:t>
            </w:r>
            <w:r w:rsidR="00FA37F4">
              <w:t>-</w:t>
            </w:r>
            <w:r>
              <w:t>team document  with CSTE group (Emily and Allison 5/14/2019)</w:t>
            </w:r>
          </w:p>
          <w:p w:rsidR="0017469C" w:rsidRDefault="0017469C" w:rsidP="000B5397">
            <w:pPr>
              <w:pStyle w:val="ListParagraph"/>
              <w:numPr>
                <w:ilvl w:val="0"/>
                <w:numId w:val="1"/>
              </w:numPr>
            </w:pPr>
            <w:r>
              <w:t>Share Resource Guide to Google Docs (Allison)</w:t>
            </w:r>
          </w:p>
          <w:p w:rsidR="0017469C" w:rsidRDefault="00FA37F4" w:rsidP="000B5397">
            <w:pPr>
              <w:pStyle w:val="ListParagraph"/>
              <w:numPr>
                <w:ilvl w:val="0"/>
                <w:numId w:val="1"/>
              </w:numPr>
            </w:pPr>
            <w:r>
              <w:t>Short presentation by EPHT Sub-team</w:t>
            </w:r>
            <w:r w:rsidR="0017469C">
              <w:t xml:space="preserve"> (next CSTE aeroallergen</w:t>
            </w:r>
            <w:r>
              <w:t>)</w:t>
            </w:r>
          </w:p>
          <w:p w:rsidR="0017469C" w:rsidRDefault="0017469C" w:rsidP="001D3D28">
            <w:pPr>
              <w:pStyle w:val="ListParagraph"/>
              <w:numPr>
                <w:ilvl w:val="0"/>
                <w:numId w:val="1"/>
              </w:numPr>
            </w:pPr>
            <w:r>
              <w:t>Members add pollen station data</w:t>
            </w:r>
          </w:p>
        </w:tc>
        <w:tc>
          <w:tcPr>
            <w:tcW w:w="2610" w:type="dxa"/>
          </w:tcPr>
          <w:p w:rsidR="0017469C" w:rsidRDefault="0017469C" w:rsidP="001D3D28">
            <w:pPr>
              <w:pStyle w:val="ListParagraph"/>
              <w:numPr>
                <w:ilvl w:val="0"/>
                <w:numId w:val="1"/>
              </w:numPr>
            </w:pPr>
            <w:r>
              <w:t>Send Emory proposal to CSTE Aeroallergen WG members (Arie)</w:t>
            </w:r>
          </w:p>
          <w:p w:rsidR="0017469C" w:rsidRDefault="0017469C" w:rsidP="001D3D28">
            <w:pPr>
              <w:pStyle w:val="ListParagraph"/>
              <w:numPr>
                <w:ilvl w:val="0"/>
                <w:numId w:val="1"/>
              </w:numPr>
            </w:pPr>
            <w:r>
              <w:t xml:space="preserve">Updates of project (Ongoing - </w:t>
            </w:r>
            <w:proofErr w:type="spellStart"/>
            <w:r>
              <w:t>Yiu</w:t>
            </w:r>
            <w:proofErr w:type="spellEnd"/>
            <w:r>
              <w:t>)</w:t>
            </w:r>
          </w:p>
          <w:p w:rsidR="0017469C" w:rsidRDefault="0017469C" w:rsidP="001D3D28">
            <w:pPr>
              <w:pStyle w:val="ListParagraph"/>
              <w:numPr>
                <w:ilvl w:val="0"/>
                <w:numId w:val="1"/>
              </w:numPr>
            </w:pPr>
            <w:r>
              <w:t xml:space="preserve">Develop case study of </w:t>
            </w:r>
            <w:proofErr w:type="spellStart"/>
            <w:r>
              <w:t>Yui</w:t>
            </w:r>
            <w:proofErr w:type="spellEnd"/>
            <w:r>
              <w:t xml:space="preserve"> (4/1/2020)</w:t>
            </w:r>
          </w:p>
        </w:tc>
        <w:tc>
          <w:tcPr>
            <w:tcW w:w="2340" w:type="dxa"/>
          </w:tcPr>
          <w:p w:rsidR="0017469C" w:rsidRDefault="00FA37F4" w:rsidP="00CB1368">
            <w:pPr>
              <w:pStyle w:val="ListParagraph"/>
              <w:numPr>
                <w:ilvl w:val="0"/>
                <w:numId w:val="1"/>
              </w:numPr>
            </w:pPr>
            <w:r>
              <w:t>Develop ESSENCE query (</w:t>
            </w:r>
            <w:r w:rsidR="0017469C">
              <w:t xml:space="preserve">Mike </w:t>
            </w:r>
            <w:proofErr w:type="spellStart"/>
            <w:r w:rsidR="0017469C">
              <w:t>Coletta</w:t>
            </w:r>
            <w:proofErr w:type="spellEnd"/>
            <w:r w:rsidR="0017469C">
              <w:t>, Shubhayu</w:t>
            </w:r>
            <w:r>
              <w:t>)</w:t>
            </w:r>
          </w:p>
          <w:p w:rsidR="0017469C" w:rsidRDefault="0017469C" w:rsidP="00CB1368">
            <w:pPr>
              <w:pStyle w:val="ListParagraph"/>
              <w:numPr>
                <w:ilvl w:val="0"/>
                <w:numId w:val="1"/>
              </w:numPr>
            </w:pPr>
            <w:r>
              <w:t>Define sensitive populations (</w:t>
            </w:r>
            <w:proofErr w:type="spellStart"/>
            <w:r>
              <w:t>Eyal</w:t>
            </w:r>
            <w:proofErr w:type="spellEnd"/>
            <w:r>
              <w:t xml:space="preserve"> Oren)</w:t>
            </w:r>
          </w:p>
          <w:p w:rsidR="0017469C" w:rsidRDefault="0017469C" w:rsidP="00780E65">
            <w:pPr>
              <w:pStyle w:val="ListParagraph"/>
              <w:numPr>
                <w:ilvl w:val="0"/>
                <w:numId w:val="1"/>
              </w:numPr>
            </w:pPr>
            <w:r>
              <w:t>Online Demo of ESSENCE (7/30/2019)</w:t>
            </w:r>
          </w:p>
        </w:tc>
        <w:tc>
          <w:tcPr>
            <w:tcW w:w="2653" w:type="dxa"/>
          </w:tcPr>
          <w:p w:rsidR="0017469C" w:rsidRDefault="0017469C" w:rsidP="00CB1368">
            <w:pPr>
              <w:pStyle w:val="ListParagraph"/>
              <w:numPr>
                <w:ilvl w:val="0"/>
                <w:numId w:val="1"/>
              </w:numPr>
            </w:pPr>
            <w:r>
              <w:t>Create</w:t>
            </w:r>
            <w:r w:rsidR="00FA37F4">
              <w:t xml:space="preserve"> Shared</w:t>
            </w:r>
            <w:r>
              <w:t xml:space="preserve"> </w:t>
            </w:r>
            <w:proofErr w:type="spellStart"/>
            <w:r w:rsidR="00FA37F4">
              <w:t>Slideset</w:t>
            </w:r>
            <w:proofErr w:type="spellEnd"/>
            <w:r w:rsidR="00FA37F4">
              <w:t xml:space="preserve"> (Office, Outlook)</w:t>
            </w:r>
            <w:r>
              <w:t xml:space="preserve"> (Arie 5/15/2019)</w:t>
            </w:r>
          </w:p>
          <w:p w:rsidR="0017469C" w:rsidRDefault="0017469C" w:rsidP="00CB1368">
            <w:pPr>
              <w:pStyle w:val="ListParagraph"/>
              <w:numPr>
                <w:ilvl w:val="0"/>
                <w:numId w:val="1"/>
              </w:numPr>
            </w:pPr>
            <w:r>
              <w:t>Members add their slides (7/1/2019)</w:t>
            </w:r>
          </w:p>
          <w:p w:rsidR="0017469C" w:rsidRDefault="0017469C" w:rsidP="00CB1368">
            <w:pPr>
              <w:pStyle w:val="ListParagraph"/>
              <w:numPr>
                <w:ilvl w:val="0"/>
                <w:numId w:val="1"/>
              </w:numPr>
            </w:pPr>
            <w:r>
              <w:t>Revisiting draft slide deck; how do we want it structured</w:t>
            </w:r>
          </w:p>
          <w:p w:rsidR="0017469C" w:rsidRDefault="0017469C" w:rsidP="00091A2A">
            <w:pPr>
              <w:ind w:left="360"/>
            </w:pPr>
          </w:p>
        </w:tc>
        <w:tc>
          <w:tcPr>
            <w:tcW w:w="2837" w:type="dxa"/>
          </w:tcPr>
          <w:p w:rsidR="00C37A73" w:rsidRDefault="0017469C" w:rsidP="00C37A73">
            <w:pPr>
              <w:pStyle w:val="ListParagraph"/>
              <w:numPr>
                <w:ilvl w:val="0"/>
                <w:numId w:val="1"/>
              </w:numPr>
            </w:pPr>
            <w:r>
              <w:t xml:space="preserve">NADP </w:t>
            </w:r>
            <w:r w:rsidR="00C37A73">
              <w:t>Collaborations (Andy 5/14/2019)</w:t>
            </w:r>
          </w:p>
          <w:p w:rsidR="00C37A73" w:rsidRDefault="00C37A73" w:rsidP="00C37A73">
            <w:pPr>
              <w:pStyle w:val="ListParagraph"/>
              <w:numPr>
                <w:ilvl w:val="0"/>
                <w:numId w:val="1"/>
              </w:numPr>
            </w:pPr>
            <w:r>
              <w:t>Medical Consortium on Climate Change (Allison 5/14/2019)</w:t>
            </w:r>
          </w:p>
          <w:p w:rsidR="00C37A73" w:rsidRDefault="00C37A73" w:rsidP="00C37A73">
            <w:pPr>
              <w:pStyle w:val="ListParagraph"/>
              <w:numPr>
                <w:ilvl w:val="0"/>
                <w:numId w:val="1"/>
              </w:numPr>
            </w:pPr>
            <w:r>
              <w:t>Seek feedback from Medical Consortium on Climate Change on ESSENCE</w:t>
            </w:r>
          </w:p>
          <w:p w:rsidR="00C37A73" w:rsidRDefault="00C37A73" w:rsidP="00C37A73">
            <w:pPr>
              <w:pStyle w:val="ListParagraph"/>
              <w:numPr>
                <w:ilvl w:val="0"/>
                <w:numId w:val="1"/>
              </w:numPr>
            </w:pPr>
            <w:r>
              <w:t>NAACP collaborations (Allison 5/14/2019)</w:t>
            </w:r>
          </w:p>
          <w:p w:rsidR="00C37A73" w:rsidRDefault="00C37A73" w:rsidP="00C37A73">
            <w:pPr>
              <w:pStyle w:val="ListParagraph"/>
              <w:numPr>
                <w:ilvl w:val="0"/>
                <w:numId w:val="1"/>
              </w:numPr>
            </w:pPr>
            <w:r>
              <w:t>Connect with EPA aeroallergens collaborators (Arie seek collaborations with EPA 5/21/2019)</w:t>
            </w:r>
          </w:p>
        </w:tc>
      </w:tr>
      <w:tr w:rsidR="00C37A73" w:rsidTr="00FA37F4">
        <w:tc>
          <w:tcPr>
            <w:tcW w:w="935" w:type="dxa"/>
          </w:tcPr>
          <w:p w:rsidR="0017469C" w:rsidRPr="000B5397" w:rsidRDefault="0017469C">
            <w:pPr>
              <w:rPr>
                <w:b/>
              </w:rPr>
            </w:pPr>
            <w:r w:rsidRPr="000B5397">
              <w:rPr>
                <w:b/>
              </w:rPr>
              <w:t>Win</w:t>
            </w:r>
          </w:p>
        </w:tc>
        <w:tc>
          <w:tcPr>
            <w:tcW w:w="2930" w:type="dxa"/>
          </w:tcPr>
          <w:p w:rsidR="0017469C" w:rsidRDefault="0017469C" w:rsidP="000B5397">
            <w:pPr>
              <w:pStyle w:val="ListParagraph"/>
              <w:numPr>
                <w:ilvl w:val="0"/>
                <w:numId w:val="2"/>
              </w:numPr>
            </w:pPr>
            <w:r>
              <w:t>Comprehensive list of pollen counting stations, including NAB data and non-NAB data</w:t>
            </w:r>
          </w:p>
          <w:p w:rsidR="0017469C" w:rsidRDefault="0017469C" w:rsidP="000B5397">
            <w:pPr>
              <w:pStyle w:val="ListParagraph"/>
              <w:numPr>
                <w:ilvl w:val="0"/>
                <w:numId w:val="2"/>
              </w:numPr>
            </w:pPr>
            <w:r>
              <w:t>National map of locations collecting pollen data</w:t>
            </w:r>
          </w:p>
          <w:p w:rsidR="0017469C" w:rsidRDefault="0017469C" w:rsidP="000B5397">
            <w:pPr>
              <w:pStyle w:val="ListParagraph"/>
              <w:numPr>
                <w:ilvl w:val="0"/>
                <w:numId w:val="2"/>
              </w:numPr>
            </w:pPr>
            <w:r>
              <w:t>Available to Workgroup members</w:t>
            </w:r>
          </w:p>
        </w:tc>
        <w:tc>
          <w:tcPr>
            <w:tcW w:w="2610" w:type="dxa"/>
          </w:tcPr>
          <w:p w:rsidR="0017469C" w:rsidRDefault="0017469C" w:rsidP="00CB1368">
            <w:pPr>
              <w:pStyle w:val="ListParagraph"/>
              <w:numPr>
                <w:ilvl w:val="0"/>
                <w:numId w:val="2"/>
              </w:numPr>
            </w:pPr>
            <w:r>
              <w:t>Determine the distance that one pollen counting station represents</w:t>
            </w:r>
          </w:p>
          <w:p w:rsidR="0017469C" w:rsidRDefault="0017469C" w:rsidP="00CB1368">
            <w:pPr>
              <w:pStyle w:val="ListParagraph"/>
              <w:numPr>
                <w:ilvl w:val="0"/>
                <w:numId w:val="2"/>
              </w:numPr>
            </w:pPr>
            <w:r>
              <w:t xml:space="preserve">Determine the temporal resolution of </w:t>
            </w:r>
          </w:p>
          <w:p w:rsidR="0017469C" w:rsidRDefault="0017469C" w:rsidP="00CB1368">
            <w:pPr>
              <w:pStyle w:val="ListParagraph"/>
              <w:numPr>
                <w:ilvl w:val="0"/>
                <w:numId w:val="2"/>
              </w:numPr>
            </w:pPr>
            <w:r>
              <w:t>Pollen variation in space and time</w:t>
            </w:r>
          </w:p>
        </w:tc>
        <w:tc>
          <w:tcPr>
            <w:tcW w:w="2340" w:type="dxa"/>
          </w:tcPr>
          <w:p w:rsidR="0017469C" w:rsidRDefault="0017469C" w:rsidP="00780E65">
            <w:pPr>
              <w:pStyle w:val="ListParagraph"/>
              <w:numPr>
                <w:ilvl w:val="0"/>
                <w:numId w:val="2"/>
              </w:numPr>
            </w:pPr>
            <w:r>
              <w:t>Patients use alerting (based on Essence and pollen data) to help manage their allergies</w:t>
            </w:r>
          </w:p>
          <w:p w:rsidR="0017469C" w:rsidRDefault="0017469C" w:rsidP="00780E65">
            <w:pPr>
              <w:pStyle w:val="ListParagraph"/>
              <w:numPr>
                <w:ilvl w:val="0"/>
                <w:numId w:val="2"/>
              </w:numPr>
            </w:pPr>
            <w:r>
              <w:t xml:space="preserve">Physicians </w:t>
            </w:r>
            <w:r w:rsidR="00FA37F4">
              <w:t>have better knowledge on how pollen affects health, and the contribution of climate factors to timing.</w:t>
            </w:r>
          </w:p>
        </w:tc>
        <w:tc>
          <w:tcPr>
            <w:tcW w:w="2653" w:type="dxa"/>
          </w:tcPr>
          <w:p w:rsidR="0017469C" w:rsidRDefault="0017469C" w:rsidP="00780E65">
            <w:pPr>
              <w:pStyle w:val="ListParagraph"/>
              <w:numPr>
                <w:ilvl w:val="0"/>
                <w:numId w:val="2"/>
              </w:numPr>
            </w:pPr>
            <w:r>
              <w:t xml:space="preserve">Slide Deck that explains other projects (e.g. Develop </w:t>
            </w:r>
            <w:r w:rsidR="00FA37F4">
              <w:t xml:space="preserve">a </w:t>
            </w:r>
            <w:r>
              <w:t>How</w:t>
            </w:r>
            <w:r w:rsidR="00FA37F4">
              <w:t>-</w:t>
            </w:r>
            <w:r>
              <w:t>to</w:t>
            </w:r>
            <w:r w:rsidR="00FA37F4">
              <w:t>-</w:t>
            </w:r>
            <w:r>
              <w:t>Guide similar</w:t>
            </w:r>
            <w:r w:rsidR="00FA37F4">
              <w:t xml:space="preserve"> to</w:t>
            </w:r>
            <w:r>
              <w:t xml:space="preserve"> Wildfires from Washington</w:t>
            </w:r>
            <w:r w:rsidR="00FA37F4">
              <w:t xml:space="preserve"> State</w:t>
            </w:r>
            <w:r>
              <w:t>)</w:t>
            </w:r>
          </w:p>
          <w:p w:rsidR="0017469C" w:rsidRDefault="00FA37F4" w:rsidP="00780E65">
            <w:pPr>
              <w:pStyle w:val="ListParagraph"/>
              <w:numPr>
                <w:ilvl w:val="0"/>
                <w:numId w:val="2"/>
              </w:numPr>
            </w:pPr>
            <w:r>
              <w:t xml:space="preserve">Refine an </w:t>
            </w:r>
            <w:r w:rsidR="0017469C">
              <w:t>Elevator Speech</w:t>
            </w:r>
          </w:p>
          <w:p w:rsidR="0017469C" w:rsidRDefault="00FA37F4" w:rsidP="00780E65">
            <w:pPr>
              <w:pStyle w:val="ListParagraph"/>
              <w:numPr>
                <w:ilvl w:val="0"/>
                <w:numId w:val="2"/>
              </w:numPr>
            </w:pPr>
            <w:r>
              <w:t>Identify and reach out to v</w:t>
            </w:r>
            <w:r w:rsidR="0017469C">
              <w:t>ulnerable Populations</w:t>
            </w:r>
          </w:p>
          <w:p w:rsidR="0017469C" w:rsidRDefault="0017469C" w:rsidP="00780E65">
            <w:pPr>
              <w:pStyle w:val="ListParagraph"/>
              <w:numPr>
                <w:ilvl w:val="0"/>
                <w:numId w:val="2"/>
              </w:numPr>
            </w:pPr>
            <w:r>
              <w:t xml:space="preserve">Toolkit guidance </w:t>
            </w:r>
            <w:r w:rsidR="00FA37F4">
              <w:t>document</w:t>
            </w:r>
            <w:bookmarkStart w:id="0" w:name="_GoBack"/>
            <w:bookmarkEnd w:id="0"/>
          </w:p>
        </w:tc>
        <w:tc>
          <w:tcPr>
            <w:tcW w:w="2837" w:type="dxa"/>
          </w:tcPr>
          <w:p w:rsidR="0017469C" w:rsidRDefault="00557DB6" w:rsidP="00780E65">
            <w:pPr>
              <w:pStyle w:val="ListParagraph"/>
              <w:numPr>
                <w:ilvl w:val="0"/>
                <w:numId w:val="2"/>
              </w:numPr>
            </w:pPr>
            <w:r>
              <w:t>Collabor</w:t>
            </w:r>
            <w:r w:rsidR="00EA7C65">
              <w:t>ate with key players</w:t>
            </w:r>
            <w:r w:rsidR="00D74D16">
              <w:t xml:space="preserve"> for aeroallergen messaging</w:t>
            </w:r>
          </w:p>
        </w:tc>
      </w:tr>
    </w:tbl>
    <w:p w:rsidR="00FC70C6" w:rsidRDefault="00FC70C6"/>
    <w:sectPr w:rsidR="00FC70C6" w:rsidSect="001D3D28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A22E5"/>
    <w:multiLevelType w:val="hybridMultilevel"/>
    <w:tmpl w:val="44529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7594B"/>
    <w:multiLevelType w:val="hybridMultilevel"/>
    <w:tmpl w:val="B5980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7D"/>
    <w:rsid w:val="00091A2A"/>
    <w:rsid w:val="000B5397"/>
    <w:rsid w:val="0017469C"/>
    <w:rsid w:val="001D3D28"/>
    <w:rsid w:val="005328EC"/>
    <w:rsid w:val="00557DB6"/>
    <w:rsid w:val="00780E65"/>
    <w:rsid w:val="00AF5780"/>
    <w:rsid w:val="00BA458E"/>
    <w:rsid w:val="00C37A73"/>
    <w:rsid w:val="00CB1368"/>
    <w:rsid w:val="00D26908"/>
    <w:rsid w:val="00D74D16"/>
    <w:rsid w:val="00EA7C65"/>
    <w:rsid w:val="00F7047D"/>
    <w:rsid w:val="00FA37F4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9949E"/>
  <w15:chartTrackingRefBased/>
  <w15:docId w15:val="{628EEB74-3D18-48F2-8511-A2E028FD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Manangan, Arie (CDC/DDNID/NCEH/DEHSP)</dc:creator>
  <cp:keywords/>
  <dc:description/>
  <cp:lastModifiedBy>Manangan, Arie (CDC/DDNID/NCEH/DEHSP)</cp:lastModifiedBy>
  <cp:revision>2</cp:revision>
  <dcterms:created xsi:type="dcterms:W3CDTF">2019-05-28T15:56:00Z</dcterms:created>
  <dcterms:modified xsi:type="dcterms:W3CDTF">2019-05-28T15:56:00Z</dcterms:modified>
</cp:coreProperties>
</file>