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713AC1" w14:textId="77777777" w:rsidR="000E0E4A" w:rsidRDefault="000E0E4A" w:rsidP="001511F4">
      <w:pPr>
        <w:spacing w:after="0" w:line="240" w:lineRule="auto"/>
        <w:jc w:val="center"/>
      </w:pPr>
      <w:bookmarkStart w:id="0" w:name="_GoBack"/>
      <w:bookmarkEnd w:id="0"/>
      <w:r>
        <w:rPr>
          <w:noProof/>
        </w:rPr>
        <w:drawing>
          <wp:inline distT="0" distB="0" distL="0" distR="0" wp14:anchorId="67602A24" wp14:editId="1583BB7B">
            <wp:extent cx="6330458" cy="10287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STE Header.jpg"/>
                    <pic:cNvPicPr/>
                  </pic:nvPicPr>
                  <pic:blipFill>
                    <a:blip r:embed="rId8">
                      <a:extLst>
                        <a:ext uri="{28A0092B-C50C-407E-A947-70E740481C1C}">
                          <a14:useLocalDpi xmlns:a14="http://schemas.microsoft.com/office/drawing/2010/main" val="0"/>
                        </a:ext>
                      </a:extLst>
                    </a:blip>
                    <a:stretch>
                      <a:fillRect/>
                    </a:stretch>
                  </pic:blipFill>
                  <pic:spPr>
                    <a:xfrm>
                      <a:off x="0" y="0"/>
                      <a:ext cx="6401993" cy="1040324"/>
                    </a:xfrm>
                    <a:prstGeom prst="rect">
                      <a:avLst/>
                    </a:prstGeom>
                  </pic:spPr>
                </pic:pic>
              </a:graphicData>
            </a:graphic>
          </wp:inline>
        </w:drawing>
      </w:r>
    </w:p>
    <w:p w14:paraId="3AE7EC1C" w14:textId="77777777" w:rsidR="00CA4AAA" w:rsidRPr="000B25F3" w:rsidRDefault="00CA4AAA" w:rsidP="001511F4">
      <w:pPr>
        <w:pStyle w:val="Heading1"/>
        <w:spacing w:before="0" w:line="240" w:lineRule="auto"/>
        <w:jc w:val="center"/>
        <w:rPr>
          <w:color w:val="auto"/>
          <w:sz w:val="8"/>
          <w:szCs w:val="8"/>
        </w:rPr>
      </w:pPr>
    </w:p>
    <w:p w14:paraId="49C7A4B4" w14:textId="77777777" w:rsidR="00C03AE3" w:rsidRPr="00C03AE3" w:rsidRDefault="00C03AE3" w:rsidP="001511F4">
      <w:pPr>
        <w:pStyle w:val="Heading1"/>
        <w:spacing w:before="0" w:line="240" w:lineRule="auto"/>
        <w:jc w:val="center"/>
        <w:rPr>
          <w:color w:val="auto"/>
          <w:sz w:val="20"/>
          <w:szCs w:val="20"/>
        </w:rPr>
      </w:pPr>
    </w:p>
    <w:p w14:paraId="6E59BA85" w14:textId="09101A25" w:rsidR="000E0E4A" w:rsidRPr="00A828BA" w:rsidRDefault="000E0E4A" w:rsidP="001511F4">
      <w:pPr>
        <w:pStyle w:val="Heading1"/>
        <w:spacing w:before="0" w:line="240" w:lineRule="auto"/>
        <w:jc w:val="center"/>
        <w:rPr>
          <w:color w:val="auto"/>
        </w:rPr>
      </w:pPr>
      <w:r w:rsidRPr="00A828BA">
        <w:rPr>
          <w:color w:val="auto"/>
        </w:rPr>
        <w:t>2019 Climate &amp; Respiratory Health Summit</w:t>
      </w:r>
    </w:p>
    <w:p w14:paraId="0355840B" w14:textId="30E94BC5" w:rsidR="000E0E4A" w:rsidRPr="00A828BA" w:rsidRDefault="00C03AE3" w:rsidP="001511F4">
      <w:pPr>
        <w:pStyle w:val="Heading1"/>
        <w:spacing w:before="0" w:line="240" w:lineRule="auto"/>
        <w:jc w:val="center"/>
        <w:rPr>
          <w:b/>
          <w:bCs/>
          <w:color w:val="auto"/>
        </w:rPr>
      </w:pPr>
      <w:r w:rsidRPr="00A828BA">
        <w:rPr>
          <w:b/>
          <w:bCs/>
          <w:color w:val="auto"/>
        </w:rPr>
        <w:t>Meeting Report</w:t>
      </w:r>
    </w:p>
    <w:p w14:paraId="78865280" w14:textId="77777777" w:rsidR="00E35C47" w:rsidRPr="0001036B" w:rsidRDefault="00E35C47" w:rsidP="00E35C47">
      <w:pPr>
        <w:pStyle w:val="Heading1"/>
        <w:rPr>
          <w:b/>
          <w:bCs/>
          <w:color w:val="0070C0"/>
        </w:rPr>
      </w:pPr>
      <w:r w:rsidRPr="0001036B">
        <w:rPr>
          <w:b/>
          <w:bCs/>
          <w:color w:val="0070C0"/>
        </w:rPr>
        <w:t>Overview</w:t>
      </w:r>
    </w:p>
    <w:p w14:paraId="366AC60A" w14:textId="564851CB" w:rsidR="00E35C47" w:rsidRDefault="00E35C47" w:rsidP="00524609">
      <w:r w:rsidRPr="00CA33E5">
        <w:t xml:space="preserve">The Council of State and Territorial Epidemiologists (CSTE), in collaboration with the Centers for Disease Control and Prevention (CDC), </w:t>
      </w:r>
      <w:r>
        <w:t xml:space="preserve">hosted </w:t>
      </w:r>
      <w:r w:rsidRPr="00CA33E5">
        <w:t>the 201</w:t>
      </w:r>
      <w:r>
        <w:t>9</w:t>
      </w:r>
      <w:r w:rsidRPr="00CA33E5">
        <w:t xml:space="preserve"> CSTE Climate &amp; Respiratory Health Meeting on Ma</w:t>
      </w:r>
      <w:r>
        <w:t>y 8</w:t>
      </w:r>
      <w:r w:rsidRPr="00E35C47">
        <w:rPr>
          <w:vertAlign w:val="superscript"/>
        </w:rPr>
        <w:t>th</w:t>
      </w:r>
      <w:r>
        <w:t xml:space="preserve"> &amp; 9</w:t>
      </w:r>
      <w:r w:rsidRPr="00E35C47">
        <w:rPr>
          <w:vertAlign w:val="superscript"/>
        </w:rPr>
        <w:t>th</w:t>
      </w:r>
      <w:r>
        <w:t>,</w:t>
      </w:r>
      <w:r w:rsidRPr="00CA33E5">
        <w:t xml:space="preserve"> 201</w:t>
      </w:r>
      <w:r>
        <w:t>9,</w:t>
      </w:r>
      <w:r w:rsidRPr="00CA33E5">
        <w:t xml:space="preserve"> in Atlanta, G</w:t>
      </w:r>
      <w:r>
        <w:t>eorgia.</w:t>
      </w:r>
      <w:r w:rsidRPr="00CA33E5">
        <w:t xml:space="preserve"> </w:t>
      </w:r>
      <w:r w:rsidR="00A415A9">
        <w:t>P</w:t>
      </w:r>
      <w:r w:rsidRPr="00CA33E5">
        <w:t>articipants include</w:t>
      </w:r>
      <w:r>
        <w:t>d</w:t>
      </w:r>
      <w:r w:rsidRPr="00CA33E5">
        <w:t xml:space="preserve"> epidemiologists from state, territorial and local health departments across the country, along with partners from CDC, other federal agencies, academic institutions, and non-governmental organizations.</w:t>
      </w:r>
    </w:p>
    <w:p w14:paraId="154A9FEA" w14:textId="2C0E4862" w:rsidR="00511B90" w:rsidRDefault="00511B90" w:rsidP="00524609">
      <w:r>
        <w:t>The 2019 Summit b</w:t>
      </w:r>
      <w:r w:rsidR="00E1089C">
        <w:t>rings together</w:t>
      </w:r>
      <w:r>
        <w:t xml:space="preserve"> the </w:t>
      </w:r>
      <w:r w:rsidR="00E1089C" w:rsidRPr="00CA33E5">
        <w:t xml:space="preserve">CSTE Climate &amp; Respiratory Health </w:t>
      </w:r>
      <w:r w:rsidR="00E1089C">
        <w:t xml:space="preserve">Workgroup </w:t>
      </w:r>
      <w:r w:rsidR="00A415A9">
        <w:t xml:space="preserve">members, who work in Subgroups on the topics of wildfires, aeroallergens, and urban air issues, </w:t>
      </w:r>
      <w:r w:rsidR="003D297A">
        <w:t xml:space="preserve">and creates opportunities for collaboration-building, </w:t>
      </w:r>
      <w:r w:rsidR="0001036B">
        <w:t>strategic planning</w:t>
      </w:r>
      <w:r w:rsidR="00E1089C">
        <w:t xml:space="preserve">, and information sharing, with a specific focus on fostering awareness of climate and respiratory health epidemiologic advances, as well as defining and operationalizing </w:t>
      </w:r>
      <w:r w:rsidR="00A415A9">
        <w:t>future climate and respiratory health initiatives</w:t>
      </w:r>
      <w:r w:rsidR="00E1089C">
        <w:t>.</w:t>
      </w:r>
    </w:p>
    <w:p w14:paraId="6D611EFB" w14:textId="1B3293ED" w:rsidR="00524609" w:rsidRPr="002C0D6A" w:rsidRDefault="00524609" w:rsidP="00524609">
      <w:pPr>
        <w:spacing w:after="0"/>
        <w:rPr>
          <w:u w:val="single"/>
        </w:rPr>
      </w:pPr>
      <w:r w:rsidRPr="002C0D6A">
        <w:rPr>
          <w:u w:val="single"/>
        </w:rPr>
        <w:t>Meeting objectives</w:t>
      </w:r>
    </w:p>
    <w:p w14:paraId="25CAD0B6" w14:textId="639EDD60" w:rsidR="00A415A9" w:rsidRDefault="00A415A9">
      <w:pPr>
        <w:pStyle w:val="ListParagraph"/>
        <w:numPr>
          <w:ilvl w:val="0"/>
          <w:numId w:val="26"/>
        </w:numPr>
      </w:pPr>
      <w:r>
        <w:t>Share, learn, and create linkages among participants to support state and local climate and respiratory health work</w:t>
      </w:r>
    </w:p>
    <w:p w14:paraId="7E61B0ED" w14:textId="3AFB8F93" w:rsidR="00524609" w:rsidRDefault="00A415A9" w:rsidP="00524609">
      <w:pPr>
        <w:pStyle w:val="ListParagraph"/>
        <w:numPr>
          <w:ilvl w:val="0"/>
          <w:numId w:val="26"/>
        </w:numPr>
      </w:pPr>
      <w:r>
        <w:t>Refine</w:t>
      </w:r>
      <w:r w:rsidR="002C0D6A">
        <w:t xml:space="preserve"> the Workgroup’s</w:t>
      </w:r>
      <w:r w:rsidR="00524609">
        <w:t xml:space="preserve"> </w:t>
      </w:r>
      <w:r w:rsidR="00F7071C">
        <w:t>s</w:t>
      </w:r>
      <w:r w:rsidR="00524609">
        <w:t xml:space="preserve">tructure, </w:t>
      </w:r>
      <w:r w:rsidR="00F7071C">
        <w:t>shared objectives, and communications</w:t>
      </w:r>
      <w:r w:rsidR="002C0D6A">
        <w:t xml:space="preserve"> systems</w:t>
      </w:r>
    </w:p>
    <w:p w14:paraId="68650B53" w14:textId="5FBFC82D" w:rsidR="00524609" w:rsidRDefault="00A415A9" w:rsidP="00524609">
      <w:pPr>
        <w:pStyle w:val="ListParagraph"/>
        <w:numPr>
          <w:ilvl w:val="0"/>
          <w:numId w:val="26"/>
        </w:numPr>
      </w:pPr>
      <w:r>
        <w:t>Establish</w:t>
      </w:r>
      <w:r w:rsidR="00524609">
        <w:t xml:space="preserve"> </w:t>
      </w:r>
      <w:r w:rsidR="002C0D6A">
        <w:t xml:space="preserve">measurable </w:t>
      </w:r>
      <w:r w:rsidR="00524609">
        <w:t xml:space="preserve">12-month objectives </w:t>
      </w:r>
      <w:r>
        <w:t xml:space="preserve">for each Subgroup (wildfire, aeroallergen, and urban air) </w:t>
      </w:r>
      <w:r w:rsidR="00524609">
        <w:t xml:space="preserve">and </w:t>
      </w:r>
      <w:r w:rsidR="00F7071C">
        <w:t>b</w:t>
      </w:r>
      <w:r w:rsidR="002C0D6A">
        <w:t>egin building</w:t>
      </w:r>
      <w:r w:rsidR="00F7071C">
        <w:t xml:space="preserve"> </w:t>
      </w:r>
      <w:r w:rsidR="00524609">
        <w:t>workplan</w:t>
      </w:r>
      <w:r w:rsidR="002C0D6A">
        <w:t>s</w:t>
      </w:r>
      <w:r w:rsidR="00524609">
        <w:t xml:space="preserve"> </w:t>
      </w:r>
    </w:p>
    <w:p w14:paraId="0AC41D88" w14:textId="77777777" w:rsidR="002C0D6A" w:rsidRDefault="002C0D6A" w:rsidP="00524609">
      <w:pPr>
        <w:pStyle w:val="ListParagraph"/>
        <w:numPr>
          <w:ilvl w:val="0"/>
          <w:numId w:val="26"/>
        </w:numPr>
      </w:pPr>
      <w:r>
        <w:t>Identify opportunities for cross-Subgroup collaboration</w:t>
      </w:r>
    </w:p>
    <w:p w14:paraId="2DE44D2A" w14:textId="5D195E22" w:rsidR="00524609" w:rsidRDefault="002C0D6A" w:rsidP="00524609">
      <w:pPr>
        <w:pStyle w:val="ListParagraph"/>
        <w:numPr>
          <w:ilvl w:val="0"/>
          <w:numId w:val="26"/>
        </w:numPr>
      </w:pPr>
      <w:r>
        <w:t xml:space="preserve">Advance </w:t>
      </w:r>
      <w:r w:rsidR="004C3EB9">
        <w:t xml:space="preserve">at least one </w:t>
      </w:r>
      <w:r>
        <w:t>Subgroup</w:t>
      </w:r>
      <w:r w:rsidR="00524609">
        <w:t xml:space="preserve"> work product</w:t>
      </w:r>
    </w:p>
    <w:p w14:paraId="496FEDE5" w14:textId="77777777" w:rsidR="00F97813" w:rsidRPr="00E35C47" w:rsidRDefault="00F97813" w:rsidP="00F97813">
      <w:pPr>
        <w:pStyle w:val="Heading1"/>
        <w:rPr>
          <w:b/>
          <w:bCs/>
          <w:color w:val="0070C0"/>
        </w:rPr>
      </w:pPr>
      <w:r w:rsidRPr="00E35C47">
        <w:rPr>
          <w:b/>
          <w:bCs/>
          <w:color w:val="0070C0"/>
        </w:rPr>
        <w:t>Process</w:t>
      </w:r>
    </w:p>
    <w:p w14:paraId="676FDCA1" w14:textId="5B6F5504" w:rsidR="00F97813" w:rsidRDefault="00F97813" w:rsidP="000439A1">
      <w:pPr>
        <w:spacing w:after="120"/>
      </w:pPr>
      <w:r>
        <w:t xml:space="preserve">Meeting facilitation and planning tools were provided by Carol Kelly of Pivot Point Inc.  The meeting agenda was developed collaboratively by a planning team comprising co-chairs of the Workgroup and representatives of each of the Subgroups. The first day started with progress updates from each Subgroup, followed by three presentations highlighting the collecting, analyzing, and operationalizing of data. After a keynote address focused on the management of wildfires, the afternoon was spent exploring opportunities for collaboration among Subgroups, assessing the operations of the Workgroup, and planning Subgroup and </w:t>
      </w:r>
      <w:r w:rsidRPr="0019037E">
        <w:t>Workgroup activities for the year ahead</w:t>
      </w:r>
      <w:r>
        <w:t>. A</w:t>
      </w:r>
      <w:r w:rsidRPr="0019037E">
        <w:t xml:space="preserve"> segment dedicated to a peer learning exchange</w:t>
      </w:r>
      <w:r>
        <w:t xml:space="preserve"> offered the chance for participants to highlight specific challenges and benefit from the group’s experience and expertise</w:t>
      </w:r>
      <w:r w:rsidRPr="0019037E">
        <w:t>. The second day</w:t>
      </w:r>
      <w:r>
        <w:t xml:space="preserve"> included presentations from partners and grantees, followed by a final Subgroup planning segment in which participants further refined their goals, objectives, strategies, and workplans for the year (or further) ahead. </w:t>
      </w:r>
    </w:p>
    <w:p w14:paraId="0B7D2582" w14:textId="5AA3CFA2" w:rsidR="00E35C47" w:rsidRPr="0001036B" w:rsidRDefault="00E35C47" w:rsidP="00E35C47">
      <w:pPr>
        <w:pStyle w:val="Heading1"/>
        <w:rPr>
          <w:b/>
          <w:bCs/>
          <w:color w:val="0070C0"/>
        </w:rPr>
      </w:pPr>
      <w:r w:rsidRPr="0001036B">
        <w:rPr>
          <w:b/>
          <w:bCs/>
          <w:color w:val="0070C0"/>
        </w:rPr>
        <w:t xml:space="preserve">Key </w:t>
      </w:r>
      <w:r w:rsidR="00A828BA">
        <w:rPr>
          <w:b/>
          <w:bCs/>
          <w:color w:val="0070C0"/>
        </w:rPr>
        <w:t xml:space="preserve">Discussions, </w:t>
      </w:r>
      <w:r w:rsidRPr="0001036B">
        <w:rPr>
          <w:b/>
          <w:bCs/>
          <w:color w:val="0070C0"/>
        </w:rPr>
        <w:t>Takeaways</w:t>
      </w:r>
      <w:r w:rsidR="00A828BA">
        <w:rPr>
          <w:b/>
          <w:bCs/>
          <w:color w:val="0070C0"/>
        </w:rPr>
        <w:t>,</w:t>
      </w:r>
      <w:r w:rsidRPr="0001036B">
        <w:rPr>
          <w:b/>
          <w:bCs/>
          <w:color w:val="0070C0"/>
        </w:rPr>
        <w:t xml:space="preserve"> and Next Steps</w:t>
      </w:r>
    </w:p>
    <w:p w14:paraId="52AB4D39" w14:textId="45EE14E8" w:rsidR="00FA0E5D" w:rsidRPr="009C49FD" w:rsidRDefault="003019AD" w:rsidP="00FA0E5D">
      <w:pPr>
        <w:spacing w:after="0"/>
        <w:rPr>
          <w:b/>
        </w:rPr>
      </w:pPr>
      <w:r>
        <w:rPr>
          <w:b/>
        </w:rPr>
        <w:t>Considerations for Subgroup Strategic Planning</w:t>
      </w:r>
    </w:p>
    <w:p w14:paraId="1AA5DE75" w14:textId="59A4E677" w:rsidR="00DF6E13" w:rsidRDefault="00DF6E13" w:rsidP="00DF6E13">
      <w:pPr>
        <w:pStyle w:val="ListParagraph"/>
        <w:numPr>
          <w:ilvl w:val="0"/>
          <w:numId w:val="25"/>
        </w:numPr>
        <w:rPr>
          <w:bCs/>
        </w:rPr>
      </w:pPr>
      <w:r>
        <w:rPr>
          <w:bCs/>
        </w:rPr>
        <w:t>There is a growing awareness of the linkages and risk of climate &amp; health</w:t>
      </w:r>
      <w:r w:rsidR="00F97813">
        <w:rPr>
          <w:bCs/>
        </w:rPr>
        <w:t>, and ample</w:t>
      </w:r>
      <w:r>
        <w:rPr>
          <w:bCs/>
        </w:rPr>
        <w:t xml:space="preserve"> sharing of information across states and departments</w:t>
      </w:r>
      <w:r w:rsidR="003019AD">
        <w:rPr>
          <w:bCs/>
        </w:rPr>
        <w:t xml:space="preserve">. Consider key </w:t>
      </w:r>
      <w:r w:rsidR="00F97813">
        <w:rPr>
          <w:bCs/>
        </w:rPr>
        <w:t>collaborative activities</w:t>
      </w:r>
      <w:r w:rsidR="003019AD">
        <w:rPr>
          <w:bCs/>
        </w:rPr>
        <w:t xml:space="preserve"> that harnesses this momentum.</w:t>
      </w:r>
    </w:p>
    <w:p w14:paraId="6853DD55" w14:textId="3F4FF7DF" w:rsidR="00DF6E13" w:rsidRDefault="003019AD" w:rsidP="00DF6E13">
      <w:pPr>
        <w:pStyle w:val="ListParagraph"/>
        <w:numPr>
          <w:ilvl w:val="1"/>
          <w:numId w:val="25"/>
        </w:numPr>
        <w:rPr>
          <w:bCs/>
        </w:rPr>
      </w:pPr>
      <w:r>
        <w:rPr>
          <w:bCs/>
        </w:rPr>
        <w:t>Coalition</w:t>
      </w:r>
      <w:r w:rsidR="00DF6E13">
        <w:rPr>
          <w:bCs/>
        </w:rPr>
        <w:t>-building</w:t>
      </w:r>
      <w:r>
        <w:rPr>
          <w:bCs/>
        </w:rPr>
        <w:t xml:space="preserve">: </w:t>
      </w:r>
      <w:r w:rsidR="00DF6E13">
        <w:rPr>
          <w:bCs/>
        </w:rPr>
        <w:t>we can be a bridge-builder</w:t>
      </w:r>
    </w:p>
    <w:p w14:paraId="745EF3DF" w14:textId="79E509F6" w:rsidR="00DF6E13" w:rsidRDefault="003019AD" w:rsidP="00DF6E13">
      <w:pPr>
        <w:pStyle w:val="ListParagraph"/>
        <w:numPr>
          <w:ilvl w:val="1"/>
          <w:numId w:val="25"/>
        </w:numPr>
        <w:rPr>
          <w:bCs/>
        </w:rPr>
      </w:pPr>
      <w:r>
        <w:rPr>
          <w:bCs/>
        </w:rPr>
        <w:t>Policy/guidance:</w:t>
      </w:r>
      <w:r w:rsidR="00DF6E13">
        <w:rPr>
          <w:bCs/>
        </w:rPr>
        <w:t xml:space="preserve"> drive</w:t>
      </w:r>
      <w:r>
        <w:rPr>
          <w:bCs/>
        </w:rPr>
        <w:t>s</w:t>
      </w:r>
      <w:r w:rsidR="00DF6E13">
        <w:rPr>
          <w:bCs/>
        </w:rPr>
        <w:t xml:space="preserve"> implementation of technical tools</w:t>
      </w:r>
    </w:p>
    <w:p w14:paraId="21C25102" w14:textId="62BC2E68" w:rsidR="00DF6E13" w:rsidRDefault="003019AD" w:rsidP="00FA0E5D">
      <w:pPr>
        <w:pStyle w:val="ListParagraph"/>
        <w:numPr>
          <w:ilvl w:val="0"/>
          <w:numId w:val="25"/>
        </w:numPr>
        <w:rPr>
          <w:bCs/>
        </w:rPr>
      </w:pPr>
      <w:r>
        <w:rPr>
          <w:bCs/>
        </w:rPr>
        <w:lastRenderedPageBreak/>
        <w:t>Identify the achievable “wins: to report back on for next year.</w:t>
      </w:r>
    </w:p>
    <w:p w14:paraId="10BE536F" w14:textId="684D385A" w:rsidR="00FA0E5D" w:rsidRDefault="003019AD" w:rsidP="00FA0E5D">
      <w:pPr>
        <w:pStyle w:val="ListParagraph"/>
        <w:numPr>
          <w:ilvl w:val="0"/>
          <w:numId w:val="25"/>
        </w:numPr>
        <w:rPr>
          <w:bCs/>
        </w:rPr>
      </w:pPr>
      <w:r>
        <w:rPr>
          <w:bCs/>
        </w:rPr>
        <w:t>Implementing the</w:t>
      </w:r>
      <w:r w:rsidR="00FA0E5D">
        <w:rPr>
          <w:bCs/>
        </w:rPr>
        <w:t xml:space="preserve"> work within a shared framework. Recommended:</w:t>
      </w:r>
    </w:p>
    <w:p w14:paraId="709386FD" w14:textId="77777777" w:rsidR="00FA0E5D" w:rsidRDefault="00FA0E5D" w:rsidP="00FA0E5D">
      <w:pPr>
        <w:pStyle w:val="ListParagraph"/>
        <w:numPr>
          <w:ilvl w:val="1"/>
          <w:numId w:val="25"/>
        </w:numPr>
        <w:rPr>
          <w:bCs/>
        </w:rPr>
      </w:pPr>
      <w:r>
        <w:rPr>
          <w:bCs/>
        </w:rPr>
        <w:t>Building knowledge</w:t>
      </w:r>
    </w:p>
    <w:p w14:paraId="66AE848E" w14:textId="77777777" w:rsidR="00FA0E5D" w:rsidRDefault="00FA0E5D" w:rsidP="00FA0E5D">
      <w:pPr>
        <w:pStyle w:val="ListParagraph"/>
        <w:numPr>
          <w:ilvl w:val="1"/>
          <w:numId w:val="25"/>
        </w:numPr>
        <w:rPr>
          <w:bCs/>
        </w:rPr>
      </w:pPr>
      <w:r>
        <w:rPr>
          <w:bCs/>
        </w:rPr>
        <w:t>Translating data</w:t>
      </w:r>
    </w:p>
    <w:p w14:paraId="5020241C" w14:textId="77777777" w:rsidR="00FA0E5D" w:rsidRDefault="00FA0E5D" w:rsidP="00FA0E5D">
      <w:pPr>
        <w:pStyle w:val="ListParagraph"/>
        <w:numPr>
          <w:ilvl w:val="1"/>
          <w:numId w:val="25"/>
        </w:numPr>
        <w:rPr>
          <w:bCs/>
        </w:rPr>
      </w:pPr>
      <w:r>
        <w:rPr>
          <w:bCs/>
        </w:rPr>
        <w:t>Guiding adaptation</w:t>
      </w:r>
    </w:p>
    <w:p w14:paraId="7C162EEB" w14:textId="35E830A0" w:rsidR="00FA0E5D" w:rsidRDefault="003019AD" w:rsidP="00FA0E5D">
      <w:pPr>
        <w:pStyle w:val="ListParagraph"/>
        <w:numPr>
          <w:ilvl w:val="0"/>
          <w:numId w:val="25"/>
        </w:numPr>
        <w:rPr>
          <w:bCs/>
        </w:rPr>
      </w:pPr>
      <w:r>
        <w:rPr>
          <w:bCs/>
        </w:rPr>
        <w:t>Identify where</w:t>
      </w:r>
      <w:r w:rsidR="00FA0E5D">
        <w:rPr>
          <w:bCs/>
        </w:rPr>
        <w:t xml:space="preserve"> each Subgroup </w:t>
      </w:r>
      <w:r>
        <w:rPr>
          <w:bCs/>
        </w:rPr>
        <w:t xml:space="preserve">is </w:t>
      </w:r>
      <w:r w:rsidR="00FA0E5D">
        <w:rPr>
          <w:bCs/>
        </w:rPr>
        <w:t xml:space="preserve">on the 3-phased path of </w:t>
      </w:r>
      <w:r w:rsidR="00FA0E5D" w:rsidRPr="009C49FD">
        <w:rPr>
          <w:bCs/>
        </w:rPr>
        <w:t>building knowledge, translating data, and guiding adaptation</w:t>
      </w:r>
    </w:p>
    <w:p w14:paraId="42CF368C" w14:textId="2D900D11" w:rsidR="00FA0E5D" w:rsidRDefault="00FA0E5D" w:rsidP="00DF6E13">
      <w:pPr>
        <w:pStyle w:val="ListParagraph"/>
        <w:numPr>
          <w:ilvl w:val="1"/>
          <w:numId w:val="25"/>
        </w:numPr>
        <w:rPr>
          <w:bCs/>
        </w:rPr>
      </w:pPr>
      <w:r>
        <w:rPr>
          <w:bCs/>
        </w:rPr>
        <w:t>For each of these three phases, each Subgroup should identify measurable objectives, work products and workplans</w:t>
      </w:r>
      <w:r w:rsidR="00DF6E13">
        <w:rPr>
          <w:bCs/>
        </w:rPr>
        <w:t xml:space="preserve"> - s</w:t>
      </w:r>
      <w:r w:rsidRPr="00DF6E13">
        <w:rPr>
          <w:bCs/>
        </w:rPr>
        <w:t>ome Subgroups will be in multiple phases concurrently</w:t>
      </w:r>
    </w:p>
    <w:p w14:paraId="226C6BF5" w14:textId="77777777" w:rsidR="00FA0E5D" w:rsidRDefault="00FA0E5D" w:rsidP="00FA0E5D">
      <w:pPr>
        <w:pStyle w:val="ListParagraph"/>
        <w:numPr>
          <w:ilvl w:val="1"/>
          <w:numId w:val="25"/>
        </w:numPr>
        <w:rPr>
          <w:bCs/>
        </w:rPr>
      </w:pPr>
      <w:r>
        <w:rPr>
          <w:bCs/>
        </w:rPr>
        <w:t>Subgroups should identify any resources or technical assistance needed</w:t>
      </w:r>
    </w:p>
    <w:p w14:paraId="34765A57" w14:textId="279E4DB5" w:rsidR="00FA0E5D" w:rsidRDefault="003019AD" w:rsidP="00FA0E5D">
      <w:pPr>
        <w:pStyle w:val="ListParagraph"/>
        <w:numPr>
          <w:ilvl w:val="0"/>
          <w:numId w:val="25"/>
        </w:numPr>
        <w:rPr>
          <w:bCs/>
        </w:rPr>
      </w:pPr>
      <w:r>
        <w:rPr>
          <w:bCs/>
        </w:rPr>
        <w:t>Continually revisit the core</w:t>
      </w:r>
      <w:r w:rsidR="00FA0E5D">
        <w:rPr>
          <w:bCs/>
        </w:rPr>
        <w:t xml:space="preserve"> message – articulating values, problem, solution, and action</w:t>
      </w:r>
    </w:p>
    <w:p w14:paraId="3B748842" w14:textId="77777777" w:rsidR="00FA0E5D" w:rsidRDefault="00FA0E5D" w:rsidP="00FA0E5D">
      <w:pPr>
        <w:pStyle w:val="ListParagraph"/>
        <w:numPr>
          <w:ilvl w:val="1"/>
          <w:numId w:val="25"/>
        </w:numPr>
        <w:rPr>
          <w:bCs/>
        </w:rPr>
      </w:pPr>
      <w:r>
        <w:rPr>
          <w:bCs/>
        </w:rPr>
        <w:t>Issue briefs are general calls to action</w:t>
      </w:r>
    </w:p>
    <w:p w14:paraId="009C1EDA" w14:textId="77777777" w:rsidR="00FA0E5D" w:rsidRPr="009C49FD" w:rsidRDefault="00FA0E5D" w:rsidP="00FA0E5D">
      <w:pPr>
        <w:pStyle w:val="ListParagraph"/>
        <w:numPr>
          <w:ilvl w:val="1"/>
          <w:numId w:val="25"/>
        </w:numPr>
        <w:rPr>
          <w:bCs/>
        </w:rPr>
      </w:pPr>
      <w:r>
        <w:rPr>
          <w:bCs/>
        </w:rPr>
        <w:t>Position statements call for specific actions by partners</w:t>
      </w:r>
    </w:p>
    <w:p w14:paraId="3053FE0B" w14:textId="48A93FA6" w:rsidR="0001036B" w:rsidRPr="00FA0E5D" w:rsidRDefault="003019AD" w:rsidP="00FA0E5D">
      <w:pPr>
        <w:spacing w:after="0"/>
        <w:rPr>
          <w:b/>
        </w:rPr>
      </w:pPr>
      <w:r>
        <w:rPr>
          <w:b/>
        </w:rPr>
        <w:t>Potential s</w:t>
      </w:r>
      <w:r w:rsidR="0001036B" w:rsidRPr="00FA0E5D">
        <w:rPr>
          <w:b/>
        </w:rPr>
        <w:t xml:space="preserve">hared </w:t>
      </w:r>
      <w:r w:rsidR="00631B66" w:rsidRPr="00FA0E5D">
        <w:rPr>
          <w:b/>
        </w:rPr>
        <w:t xml:space="preserve">and measurable </w:t>
      </w:r>
      <w:r w:rsidR="0001036B" w:rsidRPr="00FA0E5D">
        <w:rPr>
          <w:b/>
        </w:rPr>
        <w:t xml:space="preserve">objectives </w:t>
      </w:r>
      <w:r>
        <w:rPr>
          <w:b/>
        </w:rPr>
        <w:t>across</w:t>
      </w:r>
      <w:r w:rsidR="0001036B" w:rsidRPr="00FA0E5D">
        <w:rPr>
          <w:b/>
        </w:rPr>
        <w:t xml:space="preserve"> </w:t>
      </w:r>
      <w:r w:rsidR="002C0D6A" w:rsidRPr="00FA0E5D">
        <w:rPr>
          <w:b/>
        </w:rPr>
        <w:t>Subgroup</w:t>
      </w:r>
      <w:r>
        <w:rPr>
          <w:b/>
        </w:rPr>
        <w:t>s</w:t>
      </w:r>
    </w:p>
    <w:p w14:paraId="6E676F67" w14:textId="1129A9BF" w:rsidR="009C49FD" w:rsidRDefault="00631B66" w:rsidP="00A828BA">
      <w:pPr>
        <w:pStyle w:val="ListParagraph"/>
        <w:numPr>
          <w:ilvl w:val="0"/>
          <w:numId w:val="25"/>
        </w:numPr>
        <w:rPr>
          <w:bCs/>
        </w:rPr>
      </w:pPr>
      <w:r>
        <w:rPr>
          <w:bCs/>
        </w:rPr>
        <w:t xml:space="preserve">Production of position statements </w:t>
      </w:r>
      <w:r w:rsidR="009C49FD">
        <w:rPr>
          <w:bCs/>
        </w:rPr>
        <w:t>and/</w:t>
      </w:r>
      <w:r>
        <w:rPr>
          <w:bCs/>
        </w:rPr>
        <w:t>or issue briefs</w:t>
      </w:r>
    </w:p>
    <w:p w14:paraId="6E3922FF" w14:textId="134F538C" w:rsidR="00631B66" w:rsidRDefault="009C49FD" w:rsidP="00A828BA">
      <w:pPr>
        <w:pStyle w:val="ListParagraph"/>
        <w:numPr>
          <w:ilvl w:val="0"/>
          <w:numId w:val="25"/>
        </w:numPr>
        <w:rPr>
          <w:bCs/>
        </w:rPr>
      </w:pPr>
      <w:r>
        <w:rPr>
          <w:bCs/>
        </w:rPr>
        <w:t xml:space="preserve">Production of a status report and </w:t>
      </w:r>
      <w:r w:rsidR="0069780E">
        <w:rPr>
          <w:bCs/>
        </w:rPr>
        <w:t xml:space="preserve">reassessment of opportunities related to our </w:t>
      </w:r>
      <w:r w:rsidR="00703E96">
        <w:rPr>
          <w:bCs/>
        </w:rPr>
        <w:t xml:space="preserve">previous </w:t>
      </w:r>
      <w:r>
        <w:rPr>
          <w:bCs/>
        </w:rPr>
        <w:t xml:space="preserve">position </w:t>
      </w:r>
      <w:r w:rsidR="00703E96">
        <w:rPr>
          <w:bCs/>
        </w:rPr>
        <w:t>statement on pollen</w:t>
      </w:r>
    </w:p>
    <w:p w14:paraId="3C4BEE12" w14:textId="1222E493" w:rsidR="00631B66" w:rsidRDefault="00631B66" w:rsidP="00A828BA">
      <w:pPr>
        <w:pStyle w:val="ListParagraph"/>
        <w:numPr>
          <w:ilvl w:val="0"/>
          <w:numId w:val="25"/>
        </w:numPr>
        <w:rPr>
          <w:bCs/>
        </w:rPr>
      </w:pPr>
      <w:r>
        <w:rPr>
          <w:bCs/>
        </w:rPr>
        <w:t>Increase the number of states or cities with a Climate &amp; Health program (or components of a program)</w:t>
      </w:r>
    </w:p>
    <w:p w14:paraId="5FA798FE" w14:textId="047742C0" w:rsidR="00631B66" w:rsidRDefault="00703E96" w:rsidP="00A828BA">
      <w:pPr>
        <w:pStyle w:val="ListParagraph"/>
        <w:numPr>
          <w:ilvl w:val="0"/>
          <w:numId w:val="25"/>
        </w:numPr>
        <w:rPr>
          <w:bCs/>
        </w:rPr>
      </w:pPr>
      <w:r>
        <w:rPr>
          <w:bCs/>
        </w:rPr>
        <w:t>Add partners (in general and specific targets)</w:t>
      </w:r>
    </w:p>
    <w:p w14:paraId="6E4880C9" w14:textId="20E0833D" w:rsidR="00703E96" w:rsidRDefault="00703E96" w:rsidP="00A828BA">
      <w:pPr>
        <w:pStyle w:val="ListParagraph"/>
        <w:numPr>
          <w:ilvl w:val="0"/>
          <w:numId w:val="25"/>
        </w:numPr>
        <w:rPr>
          <w:bCs/>
        </w:rPr>
      </w:pPr>
      <w:r>
        <w:rPr>
          <w:bCs/>
        </w:rPr>
        <w:t>Increase participation in educational opportunities (e.g. webinars, meetings)</w:t>
      </w:r>
    </w:p>
    <w:p w14:paraId="60177AFF" w14:textId="470DAA94" w:rsidR="00703E96" w:rsidRDefault="00703E96" w:rsidP="00A828BA">
      <w:pPr>
        <w:pStyle w:val="ListParagraph"/>
        <w:numPr>
          <w:ilvl w:val="0"/>
          <w:numId w:val="25"/>
        </w:numPr>
        <w:rPr>
          <w:bCs/>
        </w:rPr>
      </w:pPr>
      <w:r>
        <w:rPr>
          <w:bCs/>
        </w:rPr>
        <w:t>Increase the number of states and cities that access and/or incorporate guidance documents into adaptation plans and planning</w:t>
      </w:r>
    </w:p>
    <w:p w14:paraId="7255C209" w14:textId="49E6294C" w:rsidR="00703E96" w:rsidRDefault="00703E96" w:rsidP="00A828BA">
      <w:pPr>
        <w:pStyle w:val="ListParagraph"/>
        <w:numPr>
          <w:ilvl w:val="0"/>
          <w:numId w:val="25"/>
        </w:numPr>
        <w:rPr>
          <w:bCs/>
        </w:rPr>
      </w:pPr>
      <w:r>
        <w:rPr>
          <w:bCs/>
        </w:rPr>
        <w:t>Increase the number of uses of climate &amp; health infographics and data points in media reports and in other research/data translations</w:t>
      </w:r>
    </w:p>
    <w:p w14:paraId="46119B08" w14:textId="52F6B3C6" w:rsidR="00703E96" w:rsidRPr="0001036B" w:rsidRDefault="00703E96" w:rsidP="00A828BA">
      <w:pPr>
        <w:pStyle w:val="ListParagraph"/>
        <w:numPr>
          <w:ilvl w:val="0"/>
          <w:numId w:val="25"/>
        </w:numPr>
        <w:rPr>
          <w:bCs/>
        </w:rPr>
      </w:pPr>
      <w:r>
        <w:rPr>
          <w:bCs/>
        </w:rPr>
        <w:t>Increase member participation and/or satisfaction</w:t>
      </w:r>
    </w:p>
    <w:p w14:paraId="2DCCD623" w14:textId="77777777" w:rsidR="00FA0E5D" w:rsidRDefault="00FA0E5D" w:rsidP="00FA0E5D">
      <w:pPr>
        <w:spacing w:after="0"/>
        <w:rPr>
          <w:b/>
        </w:rPr>
      </w:pPr>
    </w:p>
    <w:p w14:paraId="063FA429" w14:textId="46F1300A" w:rsidR="00FA0E5D" w:rsidRDefault="00FA0E5D" w:rsidP="00FA0E5D">
      <w:pPr>
        <w:spacing w:after="0"/>
        <w:rPr>
          <w:b/>
        </w:rPr>
      </w:pPr>
      <w:r>
        <w:rPr>
          <w:b/>
        </w:rPr>
        <w:t xml:space="preserve">Opportunities for cross-Subgroup collaborations and resource-sharing to enhance efforts and outcomes </w:t>
      </w:r>
    </w:p>
    <w:p w14:paraId="52896ACC" w14:textId="77777777" w:rsidR="00FA0E5D" w:rsidRPr="0051182A" w:rsidRDefault="00FA0E5D" w:rsidP="00FA0E5D">
      <w:pPr>
        <w:pStyle w:val="ListParagraph"/>
        <w:numPr>
          <w:ilvl w:val="0"/>
          <w:numId w:val="27"/>
        </w:numPr>
        <w:rPr>
          <w:b/>
        </w:rPr>
      </w:pPr>
      <w:r w:rsidRPr="0051182A">
        <w:rPr>
          <w:bCs/>
        </w:rPr>
        <w:t>Toolkit for governments regarding greening and limiting pollen (</w:t>
      </w:r>
      <w:r>
        <w:rPr>
          <w:bCs/>
        </w:rPr>
        <w:t>e.g.</w:t>
      </w:r>
      <w:r w:rsidRPr="0051182A">
        <w:rPr>
          <w:bCs/>
        </w:rPr>
        <w:t xml:space="preserve"> </w:t>
      </w:r>
      <w:hyperlink r:id="rId9" w:history="1">
        <w:r w:rsidRPr="0051182A">
          <w:rPr>
            <w:rStyle w:val="Hyperlink"/>
            <w:bCs/>
          </w:rPr>
          <w:t>i-Tree from the USDA Forest Service</w:t>
        </w:r>
      </w:hyperlink>
      <w:r w:rsidRPr="0051182A">
        <w:rPr>
          <w:bCs/>
        </w:rPr>
        <w:t>)</w:t>
      </w:r>
    </w:p>
    <w:p w14:paraId="7CD2ECE5" w14:textId="77777777" w:rsidR="00FA0E5D" w:rsidRPr="001254E0" w:rsidRDefault="00FA0E5D" w:rsidP="00FA0E5D">
      <w:pPr>
        <w:pStyle w:val="ListParagraph"/>
        <w:numPr>
          <w:ilvl w:val="0"/>
          <w:numId w:val="27"/>
        </w:numPr>
        <w:rPr>
          <w:b/>
        </w:rPr>
      </w:pPr>
      <w:r>
        <w:rPr>
          <w:bCs/>
        </w:rPr>
        <w:t>New resources re: psycho-social adaptation/resiliency (Angie Hacker will share when available)</w:t>
      </w:r>
    </w:p>
    <w:p w14:paraId="42D716C3" w14:textId="77777777" w:rsidR="00FA0E5D" w:rsidRPr="001254E0" w:rsidRDefault="00FA0E5D" w:rsidP="00FA0E5D">
      <w:pPr>
        <w:pStyle w:val="ListParagraph"/>
        <w:numPr>
          <w:ilvl w:val="0"/>
          <w:numId w:val="27"/>
        </w:numPr>
        <w:rPr>
          <w:b/>
        </w:rPr>
      </w:pPr>
      <w:r>
        <w:rPr>
          <w:bCs/>
        </w:rPr>
        <w:t>CSTE has a tribal/epi subcommittee – anyone can connect (talk to Alesha Thompson)</w:t>
      </w:r>
    </w:p>
    <w:p w14:paraId="5090FD32" w14:textId="77777777" w:rsidR="00FA0E5D" w:rsidRPr="001254E0" w:rsidRDefault="00FA0E5D" w:rsidP="00FA0E5D">
      <w:pPr>
        <w:pStyle w:val="ListParagraph"/>
        <w:numPr>
          <w:ilvl w:val="0"/>
          <w:numId w:val="27"/>
        </w:numPr>
        <w:rPr>
          <w:b/>
        </w:rPr>
      </w:pPr>
      <w:r>
        <w:rPr>
          <w:bCs/>
        </w:rPr>
        <w:t>CDC National Syndromic Surveillance (NSSP) data and reports (contact Mike Coletta)</w:t>
      </w:r>
    </w:p>
    <w:p w14:paraId="654E5681" w14:textId="77777777" w:rsidR="00FA0E5D" w:rsidRPr="001254E0" w:rsidRDefault="00FA0E5D" w:rsidP="00FA0E5D">
      <w:pPr>
        <w:pStyle w:val="ListParagraph"/>
        <w:numPr>
          <w:ilvl w:val="0"/>
          <w:numId w:val="27"/>
        </w:numPr>
        <w:rPr>
          <w:b/>
        </w:rPr>
      </w:pPr>
      <w:r>
        <w:rPr>
          <w:bCs/>
        </w:rPr>
        <w:t>Producing a visual/graphic of how the Subgroup objectives and projects fit together</w:t>
      </w:r>
    </w:p>
    <w:p w14:paraId="09598FEC" w14:textId="77777777" w:rsidR="00FA0E5D" w:rsidRPr="008C0FB1" w:rsidRDefault="00FA0E5D" w:rsidP="00FA0E5D">
      <w:pPr>
        <w:pStyle w:val="ListParagraph"/>
        <w:numPr>
          <w:ilvl w:val="0"/>
          <w:numId w:val="27"/>
        </w:numPr>
        <w:rPr>
          <w:b/>
        </w:rPr>
      </w:pPr>
      <w:r>
        <w:rPr>
          <w:bCs/>
        </w:rPr>
        <w:t>Promote consistent indicators (e.g. exposure, health impacts)</w:t>
      </w:r>
    </w:p>
    <w:p w14:paraId="4BF30A47" w14:textId="77777777" w:rsidR="00FA0E5D" w:rsidRPr="008C0FB1" w:rsidRDefault="00FA0E5D" w:rsidP="00FA0E5D">
      <w:pPr>
        <w:pStyle w:val="ListParagraph"/>
        <w:numPr>
          <w:ilvl w:val="0"/>
          <w:numId w:val="27"/>
        </w:numPr>
        <w:rPr>
          <w:b/>
        </w:rPr>
      </w:pPr>
      <w:r>
        <w:rPr>
          <w:bCs/>
        </w:rPr>
        <w:t>Design and promote exposure assessments</w:t>
      </w:r>
    </w:p>
    <w:p w14:paraId="45DE32D0" w14:textId="77777777" w:rsidR="00FA0E5D" w:rsidRPr="008C0FB1" w:rsidRDefault="00FA0E5D" w:rsidP="00FA0E5D">
      <w:pPr>
        <w:pStyle w:val="ListParagraph"/>
        <w:numPr>
          <w:ilvl w:val="0"/>
          <w:numId w:val="27"/>
        </w:numPr>
        <w:rPr>
          <w:b/>
        </w:rPr>
      </w:pPr>
      <w:r>
        <w:rPr>
          <w:bCs/>
        </w:rPr>
        <w:t>Build and promote networks of monitors/sensors</w:t>
      </w:r>
    </w:p>
    <w:p w14:paraId="78503A6A" w14:textId="77777777" w:rsidR="00FA0E5D" w:rsidRPr="008C0FB1" w:rsidRDefault="00FA0E5D" w:rsidP="00FA0E5D">
      <w:pPr>
        <w:pStyle w:val="ListParagraph"/>
        <w:numPr>
          <w:ilvl w:val="0"/>
          <w:numId w:val="27"/>
        </w:numPr>
        <w:rPr>
          <w:b/>
        </w:rPr>
      </w:pPr>
      <w:r>
        <w:rPr>
          <w:bCs/>
        </w:rPr>
        <w:t>Explore more options for using the CDC logo</w:t>
      </w:r>
    </w:p>
    <w:p w14:paraId="38DDE114" w14:textId="77777777" w:rsidR="00FA0E5D" w:rsidRPr="008C0FB1" w:rsidRDefault="00FA0E5D" w:rsidP="00FA0E5D">
      <w:pPr>
        <w:pStyle w:val="ListParagraph"/>
        <w:numPr>
          <w:ilvl w:val="0"/>
          <w:numId w:val="27"/>
        </w:numPr>
        <w:rPr>
          <w:b/>
        </w:rPr>
      </w:pPr>
      <w:r>
        <w:rPr>
          <w:bCs/>
        </w:rPr>
        <w:t>Staying on top of new technology</w:t>
      </w:r>
    </w:p>
    <w:p w14:paraId="33109DC0" w14:textId="77777777" w:rsidR="00FA0E5D" w:rsidRPr="008C0FB1" w:rsidRDefault="00FA0E5D" w:rsidP="00FA0E5D">
      <w:pPr>
        <w:pStyle w:val="ListParagraph"/>
        <w:numPr>
          <w:ilvl w:val="0"/>
          <w:numId w:val="27"/>
        </w:numPr>
        <w:rPr>
          <w:b/>
        </w:rPr>
      </w:pPr>
      <w:r>
        <w:rPr>
          <w:bCs/>
        </w:rPr>
        <w:t>Telling the economic story, including the cost of doing nothing</w:t>
      </w:r>
    </w:p>
    <w:p w14:paraId="1F808E4B" w14:textId="77777777" w:rsidR="00FA0E5D" w:rsidRPr="001254E0" w:rsidRDefault="00FA0E5D" w:rsidP="00FA0E5D">
      <w:pPr>
        <w:pStyle w:val="ListParagraph"/>
        <w:numPr>
          <w:ilvl w:val="0"/>
          <w:numId w:val="27"/>
        </w:numPr>
        <w:rPr>
          <w:b/>
        </w:rPr>
      </w:pPr>
      <w:r>
        <w:rPr>
          <w:bCs/>
        </w:rPr>
        <w:t>Tailor our work products with an eye on the end users</w:t>
      </w:r>
    </w:p>
    <w:p w14:paraId="21DF87EC" w14:textId="5B019BCD" w:rsidR="00FA0E5D" w:rsidRPr="00F359E1" w:rsidRDefault="00FA0E5D" w:rsidP="00FA0E5D">
      <w:pPr>
        <w:pStyle w:val="ListParagraph"/>
        <w:numPr>
          <w:ilvl w:val="0"/>
          <w:numId w:val="27"/>
        </w:numPr>
        <w:rPr>
          <w:b/>
        </w:rPr>
      </w:pPr>
      <w:r>
        <w:rPr>
          <w:bCs/>
        </w:rPr>
        <w:t>Promoting our work products</w:t>
      </w:r>
      <w:r w:rsidR="00557AB1">
        <w:rPr>
          <w:bCs/>
        </w:rPr>
        <w:t xml:space="preserve"> and success stories</w:t>
      </w:r>
      <w:r>
        <w:rPr>
          <w:bCs/>
        </w:rPr>
        <w:t>, including presentations and targeting states/cities to innovate</w:t>
      </w:r>
    </w:p>
    <w:p w14:paraId="176E36D0" w14:textId="77777777" w:rsidR="00FA0E5D" w:rsidRPr="008C0FB1" w:rsidRDefault="00FA0E5D" w:rsidP="00FA0E5D">
      <w:pPr>
        <w:pStyle w:val="ListParagraph"/>
        <w:numPr>
          <w:ilvl w:val="0"/>
          <w:numId w:val="27"/>
        </w:numPr>
        <w:rPr>
          <w:b/>
        </w:rPr>
      </w:pPr>
      <w:r>
        <w:rPr>
          <w:bCs/>
        </w:rPr>
        <w:t>Documenting roles &amp; work products for each Subgroup</w:t>
      </w:r>
    </w:p>
    <w:p w14:paraId="0C0B6876" w14:textId="77777777" w:rsidR="00FA0E5D" w:rsidRDefault="00FA0E5D" w:rsidP="009C49FD">
      <w:pPr>
        <w:spacing w:after="0"/>
        <w:rPr>
          <w:b/>
        </w:rPr>
      </w:pPr>
    </w:p>
    <w:p w14:paraId="66111EB1" w14:textId="1FFBA10B" w:rsidR="001254E0" w:rsidRDefault="002C0D6A" w:rsidP="009C49FD">
      <w:pPr>
        <w:spacing w:after="0"/>
        <w:rPr>
          <w:b/>
        </w:rPr>
      </w:pPr>
      <w:r>
        <w:rPr>
          <w:b/>
        </w:rPr>
        <w:t>Workgroup</w:t>
      </w:r>
      <w:r w:rsidR="001254E0">
        <w:rPr>
          <w:b/>
        </w:rPr>
        <w:t xml:space="preserve"> planning </w:t>
      </w:r>
      <w:r w:rsidR="00F97813">
        <w:rPr>
          <w:b/>
        </w:rPr>
        <w:t>recommendations</w:t>
      </w:r>
    </w:p>
    <w:p w14:paraId="1F7774AF" w14:textId="134FC23E" w:rsidR="001254E0" w:rsidRPr="0068559A" w:rsidRDefault="00F97813" w:rsidP="001254E0">
      <w:pPr>
        <w:pStyle w:val="ListParagraph"/>
        <w:numPr>
          <w:ilvl w:val="0"/>
          <w:numId w:val="25"/>
        </w:numPr>
        <w:rPr>
          <w:bCs/>
        </w:rPr>
      </w:pPr>
      <w:r>
        <w:rPr>
          <w:bCs/>
        </w:rPr>
        <w:t>Further explore opportunities to</w:t>
      </w:r>
      <w:r w:rsidR="001254E0" w:rsidRPr="0068559A">
        <w:rPr>
          <w:bCs/>
        </w:rPr>
        <w:t xml:space="preserve"> share information</w:t>
      </w:r>
      <w:r w:rsidR="00814EA5" w:rsidRPr="0068559A">
        <w:rPr>
          <w:bCs/>
        </w:rPr>
        <w:t xml:space="preserve">, </w:t>
      </w:r>
      <w:r w:rsidR="001254E0" w:rsidRPr="0068559A">
        <w:rPr>
          <w:bCs/>
        </w:rPr>
        <w:t>coordinate</w:t>
      </w:r>
      <w:r w:rsidR="00814EA5" w:rsidRPr="0068559A">
        <w:rPr>
          <w:bCs/>
        </w:rPr>
        <w:t xml:space="preserve"> and integrate </w:t>
      </w:r>
      <w:r w:rsidR="002C0D6A" w:rsidRPr="0068559A">
        <w:rPr>
          <w:bCs/>
        </w:rPr>
        <w:t>Workgroup</w:t>
      </w:r>
      <w:r w:rsidR="001254E0" w:rsidRPr="0068559A">
        <w:rPr>
          <w:bCs/>
        </w:rPr>
        <w:t xml:space="preserve">, </w:t>
      </w:r>
      <w:r w:rsidR="00814EA5" w:rsidRPr="0068559A">
        <w:rPr>
          <w:bCs/>
        </w:rPr>
        <w:t xml:space="preserve">Subgroups, </w:t>
      </w:r>
      <w:r w:rsidR="001254E0" w:rsidRPr="0068559A">
        <w:rPr>
          <w:bCs/>
        </w:rPr>
        <w:t>CDC, and CSTE grantees</w:t>
      </w:r>
    </w:p>
    <w:p w14:paraId="3139CF17" w14:textId="73F0C83F" w:rsidR="0068559A" w:rsidRPr="0068559A" w:rsidRDefault="0068559A" w:rsidP="001254E0">
      <w:pPr>
        <w:pStyle w:val="ListParagraph"/>
        <w:numPr>
          <w:ilvl w:val="1"/>
          <w:numId w:val="25"/>
        </w:numPr>
        <w:rPr>
          <w:bCs/>
        </w:rPr>
      </w:pPr>
      <w:r w:rsidRPr="0068559A">
        <w:rPr>
          <w:bCs/>
        </w:rPr>
        <w:lastRenderedPageBreak/>
        <w:t>Can we identify over-arching Workgroup goals and objectives? Subgroups represent exposures but we’re all measuring air quality</w:t>
      </w:r>
      <w:r>
        <w:rPr>
          <w:bCs/>
        </w:rPr>
        <w:t>, for example.</w:t>
      </w:r>
    </w:p>
    <w:p w14:paraId="1198D708" w14:textId="4FD1D848" w:rsidR="00814EA5" w:rsidRPr="0068559A" w:rsidRDefault="00814EA5" w:rsidP="001254E0">
      <w:pPr>
        <w:pStyle w:val="ListParagraph"/>
        <w:numPr>
          <w:ilvl w:val="1"/>
          <w:numId w:val="25"/>
        </w:numPr>
        <w:rPr>
          <w:bCs/>
        </w:rPr>
      </w:pPr>
      <w:r w:rsidRPr="0068559A">
        <w:rPr>
          <w:bCs/>
        </w:rPr>
        <w:t>Workgroup priorities can inform and/or push CDC strategies</w:t>
      </w:r>
    </w:p>
    <w:p w14:paraId="591418CE" w14:textId="77777777" w:rsidR="00814EA5" w:rsidRPr="00814EA5" w:rsidRDefault="00814EA5" w:rsidP="00814EA5">
      <w:pPr>
        <w:pStyle w:val="ListParagraph"/>
        <w:numPr>
          <w:ilvl w:val="1"/>
          <w:numId w:val="25"/>
        </w:numPr>
        <w:rPr>
          <w:b/>
        </w:rPr>
      </w:pPr>
      <w:r>
        <w:rPr>
          <w:bCs/>
        </w:rPr>
        <w:t>Can we solidify/formalize the currently informal?</w:t>
      </w:r>
    </w:p>
    <w:p w14:paraId="58FFC874" w14:textId="5B8658C3" w:rsidR="001254E0" w:rsidRPr="001254E0" w:rsidRDefault="00F97813" w:rsidP="001254E0">
      <w:pPr>
        <w:pStyle w:val="ListParagraph"/>
        <w:numPr>
          <w:ilvl w:val="0"/>
          <w:numId w:val="25"/>
        </w:numPr>
        <w:rPr>
          <w:b/>
        </w:rPr>
      </w:pPr>
      <w:r>
        <w:rPr>
          <w:bCs/>
        </w:rPr>
        <w:t>Outline and define engaging partners</w:t>
      </w:r>
    </w:p>
    <w:p w14:paraId="2C3F0470" w14:textId="42CFFAB1" w:rsidR="001254E0" w:rsidRPr="001254E0" w:rsidRDefault="001254E0" w:rsidP="001254E0">
      <w:pPr>
        <w:pStyle w:val="ListParagraph"/>
        <w:numPr>
          <w:ilvl w:val="1"/>
          <w:numId w:val="25"/>
        </w:numPr>
        <w:rPr>
          <w:b/>
        </w:rPr>
      </w:pPr>
      <w:r>
        <w:rPr>
          <w:bCs/>
        </w:rPr>
        <w:t xml:space="preserve">In </w:t>
      </w:r>
      <w:r w:rsidR="002C0D6A">
        <w:rPr>
          <w:bCs/>
        </w:rPr>
        <w:t>Workgroup</w:t>
      </w:r>
    </w:p>
    <w:p w14:paraId="4801788A" w14:textId="12C723D6" w:rsidR="001254E0" w:rsidRPr="001254E0" w:rsidRDefault="001254E0" w:rsidP="001254E0">
      <w:pPr>
        <w:pStyle w:val="ListParagraph"/>
        <w:numPr>
          <w:ilvl w:val="1"/>
          <w:numId w:val="25"/>
        </w:numPr>
        <w:rPr>
          <w:b/>
        </w:rPr>
      </w:pPr>
      <w:r>
        <w:rPr>
          <w:bCs/>
        </w:rPr>
        <w:t xml:space="preserve">In </w:t>
      </w:r>
      <w:r w:rsidR="002C0D6A">
        <w:rPr>
          <w:bCs/>
        </w:rPr>
        <w:t>Subgroup</w:t>
      </w:r>
      <w:r>
        <w:rPr>
          <w:bCs/>
        </w:rPr>
        <w:t>s</w:t>
      </w:r>
    </w:p>
    <w:p w14:paraId="233DC656" w14:textId="01EC1260" w:rsidR="001254E0" w:rsidRPr="001254E0" w:rsidRDefault="001254E0" w:rsidP="001254E0">
      <w:pPr>
        <w:pStyle w:val="ListParagraph"/>
        <w:numPr>
          <w:ilvl w:val="1"/>
          <w:numId w:val="25"/>
        </w:numPr>
        <w:rPr>
          <w:b/>
        </w:rPr>
      </w:pPr>
      <w:r>
        <w:rPr>
          <w:bCs/>
        </w:rPr>
        <w:t>In specific projects</w:t>
      </w:r>
    </w:p>
    <w:p w14:paraId="5889958F" w14:textId="1779C89B" w:rsidR="001254E0" w:rsidRPr="001254E0" w:rsidRDefault="001254E0" w:rsidP="001254E0">
      <w:pPr>
        <w:pStyle w:val="ListParagraph"/>
        <w:numPr>
          <w:ilvl w:val="1"/>
          <w:numId w:val="25"/>
        </w:numPr>
        <w:rPr>
          <w:b/>
        </w:rPr>
      </w:pPr>
      <w:r>
        <w:rPr>
          <w:bCs/>
        </w:rPr>
        <w:t>As thought partners</w:t>
      </w:r>
    </w:p>
    <w:p w14:paraId="3611999B" w14:textId="791F55FB" w:rsidR="001254E0" w:rsidRPr="001254E0" w:rsidRDefault="00F97813" w:rsidP="001254E0">
      <w:pPr>
        <w:pStyle w:val="ListParagraph"/>
        <w:numPr>
          <w:ilvl w:val="0"/>
          <w:numId w:val="25"/>
        </w:numPr>
        <w:rPr>
          <w:bCs/>
        </w:rPr>
      </w:pPr>
      <w:r>
        <w:rPr>
          <w:bCs/>
        </w:rPr>
        <w:t xml:space="preserve">Share and </w:t>
      </w:r>
      <w:r w:rsidR="00814EA5">
        <w:rPr>
          <w:bCs/>
        </w:rPr>
        <w:t>promote</w:t>
      </w:r>
      <w:r w:rsidR="001254E0" w:rsidRPr="001254E0">
        <w:rPr>
          <w:bCs/>
        </w:rPr>
        <w:t xml:space="preserve"> tools and resources </w:t>
      </w:r>
      <w:r w:rsidR="00A828BA">
        <w:rPr>
          <w:bCs/>
        </w:rPr>
        <w:t xml:space="preserve">more effectively, especially </w:t>
      </w:r>
      <w:r w:rsidR="001254E0" w:rsidRPr="001254E0">
        <w:rPr>
          <w:bCs/>
        </w:rPr>
        <w:t>with states and towns that don’t know we exist yet</w:t>
      </w:r>
    </w:p>
    <w:p w14:paraId="1B1483B0" w14:textId="269A688A" w:rsidR="001254E0" w:rsidRPr="001254E0" w:rsidRDefault="00F97813" w:rsidP="001254E0">
      <w:pPr>
        <w:pStyle w:val="ListParagraph"/>
        <w:numPr>
          <w:ilvl w:val="0"/>
          <w:numId w:val="25"/>
        </w:numPr>
        <w:rPr>
          <w:bCs/>
        </w:rPr>
      </w:pPr>
      <w:r>
        <w:rPr>
          <w:bCs/>
        </w:rPr>
        <w:t>Ensure</w:t>
      </w:r>
      <w:r w:rsidR="001254E0" w:rsidRPr="001254E0">
        <w:rPr>
          <w:bCs/>
        </w:rPr>
        <w:t xml:space="preserve"> </w:t>
      </w:r>
      <w:r w:rsidR="002C0D6A">
        <w:rPr>
          <w:bCs/>
        </w:rPr>
        <w:t>Subgroup</w:t>
      </w:r>
      <w:r w:rsidR="001254E0" w:rsidRPr="001254E0">
        <w:rPr>
          <w:bCs/>
        </w:rPr>
        <w:t xml:space="preserve"> work </w:t>
      </w:r>
      <w:r>
        <w:rPr>
          <w:bCs/>
        </w:rPr>
        <w:t xml:space="preserve">is </w:t>
      </w:r>
      <w:r w:rsidR="001254E0" w:rsidRPr="001254E0">
        <w:rPr>
          <w:bCs/>
        </w:rPr>
        <w:t>tangible, do-able, and satisfying</w:t>
      </w:r>
    </w:p>
    <w:p w14:paraId="7253B3B6" w14:textId="4EB5497C" w:rsidR="001254E0" w:rsidRDefault="00F97813" w:rsidP="001254E0">
      <w:pPr>
        <w:pStyle w:val="ListParagraph"/>
        <w:numPr>
          <w:ilvl w:val="1"/>
          <w:numId w:val="25"/>
        </w:numPr>
        <w:rPr>
          <w:bCs/>
        </w:rPr>
      </w:pPr>
      <w:r>
        <w:rPr>
          <w:bCs/>
        </w:rPr>
        <w:t>Increase active engagement by limiting/vetting</w:t>
      </w:r>
      <w:r w:rsidR="00814EA5">
        <w:rPr>
          <w:bCs/>
        </w:rPr>
        <w:t xml:space="preserve"> participation in order to increase professional value</w:t>
      </w:r>
    </w:p>
    <w:p w14:paraId="095798F4" w14:textId="1BD0F649" w:rsidR="00814EA5" w:rsidRDefault="00F97813" w:rsidP="001254E0">
      <w:pPr>
        <w:pStyle w:val="ListParagraph"/>
        <w:numPr>
          <w:ilvl w:val="1"/>
          <w:numId w:val="25"/>
        </w:numPr>
        <w:rPr>
          <w:bCs/>
        </w:rPr>
      </w:pPr>
      <w:r>
        <w:rPr>
          <w:bCs/>
        </w:rPr>
        <w:t>C</w:t>
      </w:r>
      <w:r w:rsidR="00814EA5">
        <w:rPr>
          <w:bCs/>
        </w:rPr>
        <w:t xml:space="preserve">onsider surveys </w:t>
      </w:r>
      <w:r w:rsidR="00A828BA">
        <w:rPr>
          <w:bCs/>
        </w:rPr>
        <w:t xml:space="preserve">to assess </w:t>
      </w:r>
      <w:r w:rsidR="00814EA5">
        <w:rPr>
          <w:bCs/>
        </w:rPr>
        <w:t xml:space="preserve">project </w:t>
      </w:r>
      <w:r w:rsidR="00A828BA">
        <w:rPr>
          <w:bCs/>
        </w:rPr>
        <w:t xml:space="preserve">outcomes and value to Subgroup </w:t>
      </w:r>
      <w:r w:rsidR="00814EA5">
        <w:rPr>
          <w:bCs/>
        </w:rPr>
        <w:t>participant</w:t>
      </w:r>
      <w:r w:rsidR="00A828BA">
        <w:rPr>
          <w:bCs/>
        </w:rPr>
        <w:t>s</w:t>
      </w:r>
    </w:p>
    <w:p w14:paraId="5A716FB1" w14:textId="77777777" w:rsidR="00CC5A05" w:rsidRDefault="00CC5A05" w:rsidP="00CC5A05">
      <w:pPr>
        <w:pStyle w:val="ListParagraph"/>
        <w:ind w:left="1440"/>
        <w:rPr>
          <w:bCs/>
        </w:rPr>
      </w:pPr>
    </w:p>
    <w:p w14:paraId="1EC02956" w14:textId="20AFA53C" w:rsidR="00F359E1" w:rsidRPr="00FA0E5D" w:rsidRDefault="00F359E1" w:rsidP="00FA0E5D">
      <w:pPr>
        <w:spacing w:after="120"/>
        <w:rPr>
          <w:b/>
        </w:rPr>
      </w:pPr>
      <w:r w:rsidRPr="00FA0E5D">
        <w:rPr>
          <w:b/>
        </w:rPr>
        <w:t xml:space="preserve">Documenting roles and work products for the Workgroup and all Subgroups could add clarity and efficiency. </w:t>
      </w:r>
    </w:p>
    <w:p w14:paraId="04067302" w14:textId="563168E3" w:rsidR="00F359E1" w:rsidRPr="00F359E1" w:rsidRDefault="00A425E2" w:rsidP="00A425E2">
      <w:pPr>
        <w:ind w:left="360"/>
        <w:rPr>
          <w:bCs/>
          <w:u w:val="single"/>
        </w:rPr>
      </w:pPr>
      <w:r>
        <w:rPr>
          <w:bCs/>
          <w:u w:val="single"/>
        </w:rPr>
        <w:t>Using CDC as an</w:t>
      </w:r>
      <w:r w:rsidR="00F359E1" w:rsidRPr="00F359E1">
        <w:rPr>
          <w:bCs/>
          <w:u w:val="single"/>
        </w:rPr>
        <w:t xml:space="preserve"> exampl</w:t>
      </w:r>
      <w:r w:rsidR="00FA0E5D">
        <w:rPr>
          <w:bCs/>
          <w:u w:val="single"/>
        </w:rPr>
        <w:t>e:</w:t>
      </w:r>
    </w:p>
    <w:tbl>
      <w:tblPr>
        <w:tblStyle w:val="TableGrid"/>
        <w:tblW w:w="10085" w:type="dxa"/>
        <w:jc w:val="center"/>
        <w:tblLook w:val="04A0" w:firstRow="1" w:lastRow="0" w:firstColumn="1" w:lastColumn="0" w:noHBand="0" w:noVBand="1"/>
      </w:tblPr>
      <w:tblGrid>
        <w:gridCol w:w="1739"/>
        <w:gridCol w:w="1506"/>
        <w:gridCol w:w="3420"/>
        <w:gridCol w:w="1800"/>
        <w:gridCol w:w="1620"/>
      </w:tblGrid>
      <w:tr w:rsidR="00A425E2" w:rsidRPr="00F359E1" w14:paraId="01A7D179" w14:textId="77777777" w:rsidTr="00FA0E5D">
        <w:trPr>
          <w:jc w:val="center"/>
        </w:trPr>
        <w:tc>
          <w:tcPr>
            <w:tcW w:w="1739" w:type="dxa"/>
          </w:tcPr>
          <w:p w14:paraId="3173ED81" w14:textId="77777777" w:rsidR="00A425E2" w:rsidRPr="00F359E1" w:rsidRDefault="00A425E2" w:rsidP="00F359E1">
            <w:pPr>
              <w:jc w:val="center"/>
              <w:rPr>
                <w:b/>
                <w:sz w:val="20"/>
                <w:szCs w:val="20"/>
              </w:rPr>
            </w:pPr>
          </w:p>
        </w:tc>
        <w:tc>
          <w:tcPr>
            <w:tcW w:w="1506" w:type="dxa"/>
          </w:tcPr>
          <w:p w14:paraId="04DFC6E4" w14:textId="77777777" w:rsidR="00A425E2" w:rsidRPr="00A425E2" w:rsidRDefault="00A425E2" w:rsidP="00F359E1">
            <w:pPr>
              <w:jc w:val="center"/>
              <w:rPr>
                <w:b/>
                <w:color w:val="0070C0"/>
                <w:sz w:val="20"/>
                <w:szCs w:val="20"/>
              </w:rPr>
            </w:pPr>
            <w:r w:rsidRPr="00A425E2">
              <w:rPr>
                <w:b/>
                <w:color w:val="0070C0"/>
                <w:sz w:val="20"/>
                <w:szCs w:val="20"/>
              </w:rPr>
              <w:t xml:space="preserve">CSTE </w:t>
            </w:r>
          </w:p>
          <w:p w14:paraId="0179C176" w14:textId="131417BF" w:rsidR="00A425E2" w:rsidRPr="00F359E1" w:rsidRDefault="00A425E2" w:rsidP="00F359E1">
            <w:pPr>
              <w:jc w:val="center"/>
              <w:rPr>
                <w:b/>
                <w:sz w:val="20"/>
                <w:szCs w:val="20"/>
              </w:rPr>
            </w:pPr>
            <w:r>
              <w:rPr>
                <w:b/>
                <w:sz w:val="20"/>
                <w:szCs w:val="20"/>
              </w:rPr>
              <w:t>roles &amp; work products</w:t>
            </w:r>
          </w:p>
        </w:tc>
        <w:tc>
          <w:tcPr>
            <w:tcW w:w="3420" w:type="dxa"/>
          </w:tcPr>
          <w:p w14:paraId="619C619B" w14:textId="77777777" w:rsidR="00A425E2" w:rsidRPr="00A425E2" w:rsidRDefault="00A425E2" w:rsidP="00F359E1">
            <w:pPr>
              <w:jc w:val="center"/>
              <w:rPr>
                <w:b/>
                <w:color w:val="0070C0"/>
                <w:sz w:val="20"/>
                <w:szCs w:val="20"/>
              </w:rPr>
            </w:pPr>
            <w:r w:rsidRPr="00A425E2">
              <w:rPr>
                <w:b/>
                <w:color w:val="0070C0"/>
                <w:sz w:val="20"/>
                <w:szCs w:val="20"/>
              </w:rPr>
              <w:t xml:space="preserve">CDC </w:t>
            </w:r>
          </w:p>
          <w:p w14:paraId="476B3BA4" w14:textId="2486C766" w:rsidR="00A425E2" w:rsidRPr="00F359E1" w:rsidRDefault="00A425E2" w:rsidP="00F359E1">
            <w:pPr>
              <w:jc w:val="center"/>
              <w:rPr>
                <w:b/>
                <w:sz w:val="20"/>
                <w:szCs w:val="20"/>
              </w:rPr>
            </w:pPr>
            <w:r w:rsidRPr="00F359E1">
              <w:rPr>
                <w:b/>
                <w:sz w:val="20"/>
                <w:szCs w:val="20"/>
              </w:rPr>
              <w:t>role</w:t>
            </w:r>
            <w:r>
              <w:rPr>
                <w:b/>
                <w:sz w:val="20"/>
                <w:szCs w:val="20"/>
              </w:rPr>
              <w:t>s</w:t>
            </w:r>
            <w:r w:rsidRPr="00F359E1">
              <w:rPr>
                <w:b/>
                <w:sz w:val="20"/>
                <w:szCs w:val="20"/>
              </w:rPr>
              <w:t xml:space="preserve"> &amp; work products</w:t>
            </w:r>
          </w:p>
        </w:tc>
        <w:tc>
          <w:tcPr>
            <w:tcW w:w="1800" w:type="dxa"/>
          </w:tcPr>
          <w:p w14:paraId="6818C852" w14:textId="35915FE0" w:rsidR="00A425E2" w:rsidRPr="00A425E2" w:rsidRDefault="00A425E2" w:rsidP="00A425E2">
            <w:pPr>
              <w:jc w:val="center"/>
              <w:rPr>
                <w:b/>
                <w:color w:val="0070C0"/>
                <w:sz w:val="20"/>
                <w:szCs w:val="20"/>
              </w:rPr>
            </w:pPr>
            <w:r w:rsidRPr="00A425E2">
              <w:rPr>
                <w:b/>
                <w:color w:val="0070C0"/>
                <w:sz w:val="20"/>
                <w:szCs w:val="20"/>
              </w:rPr>
              <w:t>Members</w:t>
            </w:r>
          </w:p>
          <w:p w14:paraId="1DAE9EF5" w14:textId="19C9E781" w:rsidR="00A425E2" w:rsidRPr="00F359E1" w:rsidRDefault="00A425E2" w:rsidP="00A425E2">
            <w:pPr>
              <w:jc w:val="center"/>
              <w:rPr>
                <w:b/>
                <w:sz w:val="20"/>
                <w:szCs w:val="20"/>
              </w:rPr>
            </w:pPr>
            <w:r w:rsidRPr="00F359E1">
              <w:rPr>
                <w:b/>
                <w:sz w:val="20"/>
                <w:szCs w:val="20"/>
              </w:rPr>
              <w:t>roles &amp; work products</w:t>
            </w:r>
          </w:p>
        </w:tc>
        <w:tc>
          <w:tcPr>
            <w:tcW w:w="1620" w:type="dxa"/>
          </w:tcPr>
          <w:p w14:paraId="223EE29A" w14:textId="704B8EB5" w:rsidR="00A425E2" w:rsidRPr="00A425E2" w:rsidRDefault="00A425E2" w:rsidP="00F359E1">
            <w:pPr>
              <w:jc w:val="center"/>
              <w:rPr>
                <w:b/>
                <w:color w:val="0070C0"/>
                <w:sz w:val="20"/>
                <w:szCs w:val="20"/>
              </w:rPr>
            </w:pPr>
            <w:r w:rsidRPr="00A425E2">
              <w:rPr>
                <w:b/>
                <w:color w:val="0070C0"/>
                <w:sz w:val="20"/>
                <w:szCs w:val="20"/>
              </w:rPr>
              <w:t xml:space="preserve">Partners </w:t>
            </w:r>
          </w:p>
          <w:p w14:paraId="460324CE" w14:textId="2B2414CE" w:rsidR="00A425E2" w:rsidRPr="00F359E1" w:rsidRDefault="00A425E2" w:rsidP="00F359E1">
            <w:pPr>
              <w:jc w:val="center"/>
              <w:rPr>
                <w:b/>
                <w:sz w:val="20"/>
                <w:szCs w:val="20"/>
              </w:rPr>
            </w:pPr>
            <w:r w:rsidRPr="00F359E1">
              <w:rPr>
                <w:b/>
                <w:sz w:val="20"/>
                <w:szCs w:val="20"/>
              </w:rPr>
              <w:t>roles &amp; work products</w:t>
            </w:r>
          </w:p>
        </w:tc>
      </w:tr>
      <w:tr w:rsidR="00A425E2" w:rsidRPr="00F359E1" w14:paraId="5CD5B61C" w14:textId="77777777" w:rsidTr="00FA0E5D">
        <w:trPr>
          <w:jc w:val="center"/>
        </w:trPr>
        <w:tc>
          <w:tcPr>
            <w:tcW w:w="1739" w:type="dxa"/>
            <w:vAlign w:val="center"/>
          </w:tcPr>
          <w:p w14:paraId="2C5D72B6" w14:textId="77777777" w:rsidR="00A425E2" w:rsidRPr="00F359E1" w:rsidRDefault="00A425E2" w:rsidP="00FA0E5D">
            <w:pPr>
              <w:rPr>
                <w:b/>
                <w:sz w:val="20"/>
                <w:szCs w:val="20"/>
              </w:rPr>
            </w:pPr>
            <w:r w:rsidRPr="00F359E1">
              <w:rPr>
                <w:b/>
                <w:sz w:val="20"/>
                <w:szCs w:val="20"/>
              </w:rPr>
              <w:t>Aeroallergens</w:t>
            </w:r>
          </w:p>
        </w:tc>
        <w:tc>
          <w:tcPr>
            <w:tcW w:w="1506" w:type="dxa"/>
            <w:vAlign w:val="center"/>
          </w:tcPr>
          <w:p w14:paraId="02A2A633" w14:textId="77777777" w:rsidR="00A425E2" w:rsidRPr="00F359E1" w:rsidRDefault="00A425E2" w:rsidP="00FA0E5D">
            <w:pPr>
              <w:rPr>
                <w:bCs/>
                <w:sz w:val="20"/>
                <w:szCs w:val="20"/>
              </w:rPr>
            </w:pPr>
          </w:p>
        </w:tc>
        <w:tc>
          <w:tcPr>
            <w:tcW w:w="3420" w:type="dxa"/>
            <w:vAlign w:val="center"/>
          </w:tcPr>
          <w:p w14:paraId="18067B76" w14:textId="3E60BC72" w:rsidR="00A425E2" w:rsidRPr="00F359E1" w:rsidRDefault="00A425E2" w:rsidP="00FA0E5D">
            <w:pPr>
              <w:rPr>
                <w:bCs/>
                <w:sz w:val="20"/>
                <w:szCs w:val="20"/>
              </w:rPr>
            </w:pPr>
            <w:r w:rsidRPr="00F359E1">
              <w:rPr>
                <w:bCs/>
                <w:sz w:val="20"/>
                <w:szCs w:val="20"/>
              </w:rPr>
              <w:t>Tracking and syndromic surveillance; relationship understanding</w:t>
            </w:r>
          </w:p>
        </w:tc>
        <w:tc>
          <w:tcPr>
            <w:tcW w:w="1800" w:type="dxa"/>
            <w:vAlign w:val="center"/>
          </w:tcPr>
          <w:p w14:paraId="6CB14ECD" w14:textId="77777777" w:rsidR="00A425E2" w:rsidRPr="00F359E1" w:rsidRDefault="00A425E2" w:rsidP="00FA0E5D">
            <w:pPr>
              <w:rPr>
                <w:bCs/>
                <w:sz w:val="20"/>
                <w:szCs w:val="20"/>
              </w:rPr>
            </w:pPr>
          </w:p>
        </w:tc>
        <w:tc>
          <w:tcPr>
            <w:tcW w:w="1620" w:type="dxa"/>
            <w:vAlign w:val="center"/>
          </w:tcPr>
          <w:p w14:paraId="6362B564" w14:textId="4F14D161" w:rsidR="00A425E2" w:rsidRPr="00F359E1" w:rsidRDefault="00A425E2" w:rsidP="00FA0E5D">
            <w:pPr>
              <w:rPr>
                <w:bCs/>
                <w:sz w:val="20"/>
                <w:szCs w:val="20"/>
              </w:rPr>
            </w:pPr>
          </w:p>
        </w:tc>
      </w:tr>
      <w:tr w:rsidR="00A425E2" w:rsidRPr="00F359E1" w14:paraId="139C0500" w14:textId="77777777" w:rsidTr="00FA0E5D">
        <w:trPr>
          <w:trHeight w:val="413"/>
          <w:jc w:val="center"/>
        </w:trPr>
        <w:tc>
          <w:tcPr>
            <w:tcW w:w="1739" w:type="dxa"/>
            <w:vAlign w:val="center"/>
          </w:tcPr>
          <w:p w14:paraId="71D0D17A" w14:textId="77777777" w:rsidR="00A425E2" w:rsidRPr="00F359E1" w:rsidRDefault="00A425E2" w:rsidP="00FA0E5D">
            <w:pPr>
              <w:rPr>
                <w:b/>
                <w:sz w:val="20"/>
                <w:szCs w:val="20"/>
              </w:rPr>
            </w:pPr>
            <w:r w:rsidRPr="00F359E1">
              <w:rPr>
                <w:b/>
                <w:sz w:val="20"/>
                <w:szCs w:val="20"/>
              </w:rPr>
              <w:t>Urban Air &amp; Heat</w:t>
            </w:r>
          </w:p>
        </w:tc>
        <w:tc>
          <w:tcPr>
            <w:tcW w:w="1506" w:type="dxa"/>
            <w:vAlign w:val="center"/>
          </w:tcPr>
          <w:p w14:paraId="74538219" w14:textId="77777777" w:rsidR="00A425E2" w:rsidRPr="00F359E1" w:rsidRDefault="00A425E2" w:rsidP="00FA0E5D">
            <w:pPr>
              <w:rPr>
                <w:bCs/>
                <w:sz w:val="20"/>
                <w:szCs w:val="20"/>
              </w:rPr>
            </w:pPr>
          </w:p>
        </w:tc>
        <w:tc>
          <w:tcPr>
            <w:tcW w:w="3420" w:type="dxa"/>
            <w:vAlign w:val="center"/>
          </w:tcPr>
          <w:p w14:paraId="73012B2E" w14:textId="71E29D21" w:rsidR="00A425E2" w:rsidRPr="00F359E1" w:rsidRDefault="00A425E2" w:rsidP="00FA0E5D">
            <w:pPr>
              <w:rPr>
                <w:bCs/>
                <w:sz w:val="20"/>
                <w:szCs w:val="20"/>
              </w:rPr>
            </w:pPr>
            <w:r w:rsidRPr="00F359E1">
              <w:rPr>
                <w:bCs/>
                <w:sz w:val="20"/>
                <w:szCs w:val="20"/>
              </w:rPr>
              <w:t xml:space="preserve">Tracking and </w:t>
            </w:r>
            <w:r w:rsidR="00F97813">
              <w:rPr>
                <w:bCs/>
                <w:sz w:val="20"/>
                <w:szCs w:val="20"/>
              </w:rPr>
              <w:t xml:space="preserve">climate </w:t>
            </w:r>
            <w:r w:rsidRPr="00F359E1">
              <w:rPr>
                <w:bCs/>
                <w:sz w:val="20"/>
                <w:szCs w:val="20"/>
              </w:rPr>
              <w:t>modeling</w:t>
            </w:r>
          </w:p>
        </w:tc>
        <w:tc>
          <w:tcPr>
            <w:tcW w:w="1800" w:type="dxa"/>
            <w:vAlign w:val="center"/>
          </w:tcPr>
          <w:p w14:paraId="656A2882" w14:textId="77777777" w:rsidR="00A425E2" w:rsidRPr="00F359E1" w:rsidRDefault="00A425E2" w:rsidP="00FA0E5D">
            <w:pPr>
              <w:rPr>
                <w:bCs/>
                <w:sz w:val="20"/>
                <w:szCs w:val="20"/>
              </w:rPr>
            </w:pPr>
          </w:p>
        </w:tc>
        <w:tc>
          <w:tcPr>
            <w:tcW w:w="1620" w:type="dxa"/>
            <w:vAlign w:val="center"/>
          </w:tcPr>
          <w:p w14:paraId="21534C1F" w14:textId="69290322" w:rsidR="00A425E2" w:rsidRPr="00F359E1" w:rsidRDefault="00A425E2" w:rsidP="00FA0E5D">
            <w:pPr>
              <w:rPr>
                <w:bCs/>
                <w:sz w:val="20"/>
                <w:szCs w:val="20"/>
              </w:rPr>
            </w:pPr>
          </w:p>
        </w:tc>
      </w:tr>
      <w:tr w:rsidR="00A425E2" w:rsidRPr="00F359E1" w14:paraId="63AF6038" w14:textId="77777777" w:rsidTr="00FA0E5D">
        <w:trPr>
          <w:jc w:val="center"/>
        </w:trPr>
        <w:tc>
          <w:tcPr>
            <w:tcW w:w="1739" w:type="dxa"/>
            <w:vAlign w:val="center"/>
          </w:tcPr>
          <w:p w14:paraId="22AA008B" w14:textId="77777777" w:rsidR="00A425E2" w:rsidRPr="00F359E1" w:rsidRDefault="00A425E2" w:rsidP="00FA0E5D">
            <w:pPr>
              <w:rPr>
                <w:b/>
                <w:sz w:val="20"/>
                <w:szCs w:val="20"/>
              </w:rPr>
            </w:pPr>
            <w:r w:rsidRPr="00F359E1">
              <w:rPr>
                <w:b/>
                <w:sz w:val="20"/>
                <w:szCs w:val="20"/>
              </w:rPr>
              <w:t>Wildfires</w:t>
            </w:r>
          </w:p>
        </w:tc>
        <w:tc>
          <w:tcPr>
            <w:tcW w:w="1506" w:type="dxa"/>
            <w:vAlign w:val="center"/>
          </w:tcPr>
          <w:p w14:paraId="667CBDFD" w14:textId="77777777" w:rsidR="00A425E2" w:rsidRPr="00F359E1" w:rsidRDefault="00A425E2" w:rsidP="00FA0E5D">
            <w:pPr>
              <w:rPr>
                <w:bCs/>
                <w:sz w:val="20"/>
                <w:szCs w:val="20"/>
              </w:rPr>
            </w:pPr>
          </w:p>
        </w:tc>
        <w:tc>
          <w:tcPr>
            <w:tcW w:w="3420" w:type="dxa"/>
            <w:vAlign w:val="center"/>
          </w:tcPr>
          <w:p w14:paraId="6EE3A74A" w14:textId="48A5F2DA" w:rsidR="00A425E2" w:rsidRPr="00F359E1" w:rsidRDefault="00A425E2" w:rsidP="00FA0E5D">
            <w:pPr>
              <w:rPr>
                <w:bCs/>
                <w:sz w:val="20"/>
                <w:szCs w:val="20"/>
              </w:rPr>
            </w:pPr>
            <w:r w:rsidRPr="00F359E1">
              <w:rPr>
                <w:bCs/>
                <w:sz w:val="20"/>
                <w:szCs w:val="20"/>
              </w:rPr>
              <w:t>Tracking; evaluation of EPA wildfire guide</w:t>
            </w:r>
          </w:p>
        </w:tc>
        <w:tc>
          <w:tcPr>
            <w:tcW w:w="1800" w:type="dxa"/>
            <w:vAlign w:val="center"/>
          </w:tcPr>
          <w:p w14:paraId="1E66D7A5" w14:textId="77777777" w:rsidR="00A425E2" w:rsidRPr="00F359E1" w:rsidRDefault="00A425E2" w:rsidP="00FA0E5D">
            <w:pPr>
              <w:rPr>
                <w:bCs/>
                <w:sz w:val="20"/>
                <w:szCs w:val="20"/>
              </w:rPr>
            </w:pPr>
          </w:p>
        </w:tc>
        <w:tc>
          <w:tcPr>
            <w:tcW w:w="1620" w:type="dxa"/>
            <w:vAlign w:val="center"/>
          </w:tcPr>
          <w:p w14:paraId="409D0AAD" w14:textId="34A0F86A" w:rsidR="00A425E2" w:rsidRPr="00F359E1" w:rsidRDefault="00A425E2" w:rsidP="00FA0E5D">
            <w:pPr>
              <w:rPr>
                <w:bCs/>
                <w:sz w:val="20"/>
                <w:szCs w:val="20"/>
              </w:rPr>
            </w:pPr>
          </w:p>
        </w:tc>
      </w:tr>
      <w:tr w:rsidR="00A425E2" w:rsidRPr="00F359E1" w14:paraId="2F5D889F" w14:textId="77777777" w:rsidTr="00FA0E5D">
        <w:trPr>
          <w:cantSplit/>
          <w:trHeight w:val="503"/>
          <w:jc w:val="center"/>
        </w:trPr>
        <w:tc>
          <w:tcPr>
            <w:tcW w:w="1739" w:type="dxa"/>
            <w:vAlign w:val="center"/>
          </w:tcPr>
          <w:p w14:paraId="682ED22D" w14:textId="77777777" w:rsidR="00A425E2" w:rsidRPr="00F359E1" w:rsidRDefault="00A425E2" w:rsidP="00FA0E5D">
            <w:pPr>
              <w:rPr>
                <w:b/>
                <w:sz w:val="20"/>
                <w:szCs w:val="20"/>
              </w:rPr>
            </w:pPr>
            <w:r w:rsidRPr="00F359E1">
              <w:rPr>
                <w:b/>
                <w:sz w:val="20"/>
                <w:szCs w:val="20"/>
              </w:rPr>
              <w:t>C&amp;RH Workgroup</w:t>
            </w:r>
          </w:p>
        </w:tc>
        <w:tc>
          <w:tcPr>
            <w:tcW w:w="1506" w:type="dxa"/>
            <w:vAlign w:val="center"/>
          </w:tcPr>
          <w:p w14:paraId="6741F4B1" w14:textId="77777777" w:rsidR="00A425E2" w:rsidRPr="00F359E1" w:rsidRDefault="00A425E2" w:rsidP="00FA0E5D">
            <w:pPr>
              <w:rPr>
                <w:bCs/>
                <w:sz w:val="20"/>
                <w:szCs w:val="20"/>
              </w:rPr>
            </w:pPr>
          </w:p>
        </w:tc>
        <w:tc>
          <w:tcPr>
            <w:tcW w:w="3420" w:type="dxa"/>
            <w:vAlign w:val="center"/>
          </w:tcPr>
          <w:p w14:paraId="68551D2A" w14:textId="7FF3A7D9" w:rsidR="00A425E2" w:rsidRPr="00F359E1" w:rsidRDefault="00A425E2" w:rsidP="00FA0E5D">
            <w:pPr>
              <w:rPr>
                <w:bCs/>
                <w:sz w:val="20"/>
                <w:szCs w:val="20"/>
              </w:rPr>
            </w:pPr>
            <w:r>
              <w:rPr>
                <w:bCs/>
                <w:sz w:val="20"/>
                <w:szCs w:val="20"/>
              </w:rPr>
              <w:t>C</w:t>
            </w:r>
            <w:r w:rsidRPr="00F359E1">
              <w:rPr>
                <w:bCs/>
                <w:sz w:val="20"/>
                <w:szCs w:val="20"/>
              </w:rPr>
              <w:t>ommunications; responding to requests</w:t>
            </w:r>
          </w:p>
        </w:tc>
        <w:tc>
          <w:tcPr>
            <w:tcW w:w="1800" w:type="dxa"/>
            <w:vAlign w:val="center"/>
          </w:tcPr>
          <w:p w14:paraId="3ED82EF1" w14:textId="77777777" w:rsidR="00A425E2" w:rsidRPr="00F359E1" w:rsidRDefault="00A425E2" w:rsidP="00FA0E5D">
            <w:pPr>
              <w:rPr>
                <w:bCs/>
                <w:sz w:val="20"/>
                <w:szCs w:val="20"/>
              </w:rPr>
            </w:pPr>
          </w:p>
        </w:tc>
        <w:tc>
          <w:tcPr>
            <w:tcW w:w="1620" w:type="dxa"/>
            <w:vAlign w:val="center"/>
          </w:tcPr>
          <w:p w14:paraId="244CBF8F" w14:textId="6A6BA650" w:rsidR="00A425E2" w:rsidRPr="00F359E1" w:rsidRDefault="00A425E2" w:rsidP="00FA0E5D">
            <w:pPr>
              <w:rPr>
                <w:bCs/>
                <w:sz w:val="20"/>
                <w:szCs w:val="20"/>
              </w:rPr>
            </w:pPr>
          </w:p>
        </w:tc>
      </w:tr>
    </w:tbl>
    <w:p w14:paraId="74EC7085" w14:textId="77777777" w:rsidR="00F359E1" w:rsidRPr="00A425E2" w:rsidRDefault="00F359E1" w:rsidP="009C49FD">
      <w:pPr>
        <w:spacing w:after="0"/>
        <w:rPr>
          <w:b/>
          <w:sz w:val="36"/>
          <w:szCs w:val="36"/>
        </w:rPr>
      </w:pPr>
    </w:p>
    <w:p w14:paraId="17E0B04C" w14:textId="0152F82B" w:rsidR="00E35C47" w:rsidRPr="00DC1675" w:rsidRDefault="00DC1675" w:rsidP="00E35C47">
      <w:r>
        <w:rPr>
          <w:b/>
        </w:rPr>
        <w:t xml:space="preserve">Affirming </w:t>
      </w:r>
      <w:r w:rsidR="00E35C47" w:rsidRPr="00DC1675">
        <w:rPr>
          <w:b/>
        </w:rPr>
        <w:t xml:space="preserve">CSTE </w:t>
      </w:r>
      <w:r w:rsidR="00FA0E5D">
        <w:rPr>
          <w:b/>
        </w:rPr>
        <w:t>pr</w:t>
      </w:r>
      <w:r w:rsidR="00E35C47" w:rsidRPr="00DC1675">
        <w:rPr>
          <w:b/>
        </w:rPr>
        <w:t xml:space="preserve">ocess &amp; </w:t>
      </w:r>
      <w:r w:rsidR="00FA0E5D">
        <w:rPr>
          <w:b/>
        </w:rPr>
        <w:t>r</w:t>
      </w:r>
      <w:r w:rsidR="00E35C47" w:rsidRPr="00DC1675">
        <w:rPr>
          <w:b/>
        </w:rPr>
        <w:t xml:space="preserve">esources: </w:t>
      </w:r>
      <w:r w:rsidR="00E35C47" w:rsidRPr="00DC1675">
        <w:t xml:space="preserve">To facilitate the work of the Climate and Respiratory Health </w:t>
      </w:r>
      <w:r w:rsidR="002C0D6A" w:rsidRPr="00DC1675">
        <w:t>Workgroup</w:t>
      </w:r>
      <w:r w:rsidR="00E35C47" w:rsidRPr="00DC1675">
        <w:t xml:space="preserve"> and its </w:t>
      </w:r>
      <w:r w:rsidR="002C0D6A" w:rsidRPr="00DC1675">
        <w:t>Subgroup</w:t>
      </w:r>
      <w:r w:rsidR="00E35C47" w:rsidRPr="00DC1675">
        <w:t xml:space="preserve">s, the following CSTE support mechanisms were </w:t>
      </w:r>
      <w:r w:rsidR="002C0D6A" w:rsidRPr="00DC1675">
        <w:t>affirmed</w:t>
      </w:r>
    </w:p>
    <w:p w14:paraId="21D81001" w14:textId="55E807AE" w:rsidR="00E35C47" w:rsidRPr="00DC1675" w:rsidRDefault="00E35C47" w:rsidP="00E35C47">
      <w:pPr>
        <w:pStyle w:val="ListParagraph"/>
        <w:numPr>
          <w:ilvl w:val="0"/>
          <w:numId w:val="19"/>
        </w:numPr>
        <w:rPr>
          <w:color w:val="000000" w:themeColor="text1"/>
        </w:rPr>
      </w:pPr>
      <w:r w:rsidRPr="00DC1675">
        <w:rPr>
          <w:color w:val="000000" w:themeColor="text1"/>
        </w:rPr>
        <w:t xml:space="preserve">Climate &amp; Respiratory Health </w:t>
      </w:r>
      <w:r w:rsidR="002C0D6A" w:rsidRPr="00DC1675">
        <w:rPr>
          <w:color w:val="000000" w:themeColor="text1"/>
        </w:rPr>
        <w:t xml:space="preserve">Workgroup </w:t>
      </w:r>
      <w:r w:rsidRPr="00DC1675">
        <w:rPr>
          <w:color w:val="000000" w:themeColor="text1"/>
        </w:rPr>
        <w:t>has bi-monthly calls that include:</w:t>
      </w:r>
    </w:p>
    <w:p w14:paraId="78EAB945" w14:textId="0E27CE67" w:rsidR="00E35C47" w:rsidRPr="00DC1675" w:rsidRDefault="002C0D6A" w:rsidP="00E35C47">
      <w:pPr>
        <w:pStyle w:val="ListParagraph"/>
        <w:numPr>
          <w:ilvl w:val="1"/>
          <w:numId w:val="19"/>
        </w:numPr>
        <w:rPr>
          <w:color w:val="000000" w:themeColor="text1"/>
        </w:rPr>
      </w:pPr>
      <w:r w:rsidRPr="00DC1675">
        <w:rPr>
          <w:color w:val="000000" w:themeColor="text1"/>
        </w:rPr>
        <w:t>Subgroup</w:t>
      </w:r>
      <w:r w:rsidR="00E35C47" w:rsidRPr="00DC1675">
        <w:rPr>
          <w:color w:val="000000" w:themeColor="text1"/>
        </w:rPr>
        <w:t xml:space="preserve"> updates, including collaborative efforts</w:t>
      </w:r>
    </w:p>
    <w:p w14:paraId="04481369" w14:textId="77777777" w:rsidR="00F9594C" w:rsidRPr="00DC1675" w:rsidRDefault="00F9594C" w:rsidP="00F9594C">
      <w:pPr>
        <w:pStyle w:val="ListParagraph"/>
        <w:numPr>
          <w:ilvl w:val="1"/>
          <w:numId w:val="19"/>
        </w:numPr>
        <w:rPr>
          <w:color w:val="000000" w:themeColor="text1"/>
        </w:rPr>
      </w:pPr>
      <w:r w:rsidRPr="00DC1675">
        <w:rPr>
          <w:color w:val="000000" w:themeColor="text1"/>
        </w:rPr>
        <w:t xml:space="preserve">Updates from partners </w:t>
      </w:r>
      <w:r>
        <w:rPr>
          <w:color w:val="000000" w:themeColor="text1"/>
        </w:rPr>
        <w:t>and members</w:t>
      </w:r>
    </w:p>
    <w:p w14:paraId="5FD29422" w14:textId="14867C04" w:rsidR="00E35C47" w:rsidRDefault="00E35C47" w:rsidP="00E35C47">
      <w:pPr>
        <w:pStyle w:val="ListParagraph"/>
        <w:numPr>
          <w:ilvl w:val="1"/>
          <w:numId w:val="19"/>
        </w:numPr>
        <w:rPr>
          <w:color w:val="000000" w:themeColor="text1"/>
        </w:rPr>
      </w:pPr>
      <w:r w:rsidRPr="00DC1675">
        <w:rPr>
          <w:color w:val="000000" w:themeColor="text1"/>
        </w:rPr>
        <w:t xml:space="preserve">Coordinated </w:t>
      </w:r>
      <w:r w:rsidR="00F9594C">
        <w:rPr>
          <w:color w:val="000000" w:themeColor="text1"/>
        </w:rPr>
        <w:t>actions to advance workplan and work products</w:t>
      </w:r>
    </w:p>
    <w:p w14:paraId="0650648C" w14:textId="38158B3F" w:rsidR="00F9594C" w:rsidRPr="00DC1675" w:rsidRDefault="00F9594C" w:rsidP="00E35C47">
      <w:pPr>
        <w:pStyle w:val="ListParagraph"/>
        <w:numPr>
          <w:ilvl w:val="1"/>
          <w:numId w:val="19"/>
        </w:numPr>
        <w:rPr>
          <w:color w:val="000000" w:themeColor="text1"/>
        </w:rPr>
      </w:pPr>
      <w:r>
        <w:rPr>
          <w:color w:val="000000" w:themeColor="text1"/>
        </w:rPr>
        <w:t>Highlighting and addressing challenges and opportunities</w:t>
      </w:r>
    </w:p>
    <w:p w14:paraId="660BC63C" w14:textId="77777777" w:rsidR="00E35C47" w:rsidRPr="00DC1675" w:rsidRDefault="00E35C47" w:rsidP="00E35C47">
      <w:pPr>
        <w:pStyle w:val="ListParagraph"/>
        <w:numPr>
          <w:ilvl w:val="0"/>
          <w:numId w:val="19"/>
        </w:numPr>
        <w:rPr>
          <w:color w:val="000000" w:themeColor="text1"/>
        </w:rPr>
      </w:pPr>
      <w:r w:rsidRPr="00DC1675">
        <w:rPr>
          <w:color w:val="000000" w:themeColor="text1"/>
        </w:rPr>
        <w:t>Other process elements</w:t>
      </w:r>
    </w:p>
    <w:p w14:paraId="6CC0EBC6" w14:textId="7AF24E79" w:rsidR="00E35C47" w:rsidRPr="00DC1675" w:rsidRDefault="00E35C47" w:rsidP="00E35C47">
      <w:pPr>
        <w:pStyle w:val="ListParagraph"/>
        <w:numPr>
          <w:ilvl w:val="1"/>
          <w:numId w:val="19"/>
        </w:numPr>
        <w:rPr>
          <w:color w:val="000000" w:themeColor="text1"/>
        </w:rPr>
      </w:pPr>
      <w:r w:rsidRPr="00DC1675">
        <w:rPr>
          <w:color w:val="000000" w:themeColor="text1"/>
        </w:rPr>
        <w:t>Chairs communicate regularly with CSTE</w:t>
      </w:r>
      <w:r w:rsidR="00F9594C">
        <w:rPr>
          <w:color w:val="000000" w:themeColor="text1"/>
        </w:rPr>
        <w:t xml:space="preserve"> staff</w:t>
      </w:r>
    </w:p>
    <w:p w14:paraId="4021EE0F" w14:textId="77777777" w:rsidR="00E35C47" w:rsidRPr="00DC1675" w:rsidRDefault="00E35C47" w:rsidP="00E35C47">
      <w:pPr>
        <w:pStyle w:val="ListParagraph"/>
        <w:numPr>
          <w:ilvl w:val="1"/>
          <w:numId w:val="19"/>
        </w:numPr>
        <w:rPr>
          <w:color w:val="000000" w:themeColor="text1"/>
        </w:rPr>
      </w:pPr>
      <w:r w:rsidRPr="00DC1675">
        <w:rPr>
          <w:color w:val="000000" w:themeColor="text1"/>
        </w:rPr>
        <w:t>Ad hoc point people move specific elements forward</w:t>
      </w:r>
    </w:p>
    <w:p w14:paraId="70B69B46" w14:textId="566591B3" w:rsidR="00E35C47" w:rsidRPr="00DC1675" w:rsidRDefault="00F9594C" w:rsidP="00E35C47">
      <w:pPr>
        <w:pStyle w:val="ListParagraph"/>
        <w:numPr>
          <w:ilvl w:val="0"/>
          <w:numId w:val="19"/>
        </w:numPr>
        <w:rPr>
          <w:color w:val="000000" w:themeColor="text1"/>
        </w:rPr>
      </w:pPr>
      <w:r>
        <w:rPr>
          <w:color w:val="000000" w:themeColor="text1"/>
        </w:rPr>
        <w:t>CSTE staff will</w:t>
      </w:r>
      <w:r w:rsidR="00E35C47" w:rsidRPr="00DC1675">
        <w:rPr>
          <w:color w:val="000000" w:themeColor="text1"/>
        </w:rPr>
        <w:t>:</w:t>
      </w:r>
    </w:p>
    <w:p w14:paraId="60C55EF6" w14:textId="74218F7D" w:rsidR="00F9594C" w:rsidRDefault="00F9594C" w:rsidP="00E35C47">
      <w:pPr>
        <w:pStyle w:val="ListParagraph"/>
        <w:numPr>
          <w:ilvl w:val="1"/>
          <w:numId w:val="19"/>
        </w:numPr>
        <w:rPr>
          <w:color w:val="000000" w:themeColor="text1"/>
        </w:rPr>
      </w:pPr>
      <w:r>
        <w:rPr>
          <w:color w:val="000000" w:themeColor="text1"/>
        </w:rPr>
        <w:t>Convene Workgroup and Subgroups</w:t>
      </w:r>
    </w:p>
    <w:p w14:paraId="286FC6DD" w14:textId="11937392" w:rsidR="00E35C47" w:rsidRPr="00DC1675" w:rsidRDefault="00E35C47" w:rsidP="00E35C47">
      <w:pPr>
        <w:pStyle w:val="ListParagraph"/>
        <w:numPr>
          <w:ilvl w:val="1"/>
          <w:numId w:val="19"/>
        </w:numPr>
        <w:rPr>
          <w:color w:val="000000" w:themeColor="text1"/>
        </w:rPr>
      </w:pPr>
      <w:r w:rsidRPr="00DC1675">
        <w:rPr>
          <w:color w:val="000000" w:themeColor="text1"/>
        </w:rPr>
        <w:t>Maintain Basecamp document repository</w:t>
      </w:r>
    </w:p>
    <w:p w14:paraId="632CDEA1" w14:textId="43655BDD" w:rsidR="00E35C47" w:rsidRPr="00DC1675" w:rsidRDefault="00F9594C" w:rsidP="00E35C47">
      <w:pPr>
        <w:pStyle w:val="ListParagraph"/>
        <w:numPr>
          <w:ilvl w:val="1"/>
          <w:numId w:val="19"/>
        </w:numPr>
        <w:rPr>
          <w:color w:val="000000" w:themeColor="text1"/>
        </w:rPr>
      </w:pPr>
      <w:r>
        <w:rPr>
          <w:color w:val="000000" w:themeColor="text1"/>
        </w:rPr>
        <w:t>Synchronize</w:t>
      </w:r>
      <w:r w:rsidR="00E35C47" w:rsidRPr="00DC1675">
        <w:rPr>
          <w:color w:val="000000" w:themeColor="text1"/>
        </w:rPr>
        <w:t xml:space="preserve"> upcoming actions</w:t>
      </w:r>
      <w:r>
        <w:rPr>
          <w:color w:val="000000" w:themeColor="text1"/>
        </w:rPr>
        <w:t>/events</w:t>
      </w:r>
    </w:p>
    <w:p w14:paraId="4B65B83B" w14:textId="77777777" w:rsidR="00E35C47" w:rsidRDefault="00E35C47" w:rsidP="00E35C47">
      <w:pPr>
        <w:rPr>
          <w:b/>
          <w:color w:val="000000" w:themeColor="text1"/>
        </w:rPr>
      </w:pPr>
    </w:p>
    <w:p w14:paraId="18597EEF" w14:textId="28B05A81" w:rsidR="00E35C47" w:rsidRPr="00FA0E5D" w:rsidRDefault="00FA0E5D" w:rsidP="00FA0E5D">
      <w:pPr>
        <w:spacing w:after="60"/>
        <w:rPr>
          <w:b/>
          <w:color w:val="0070C0"/>
        </w:rPr>
      </w:pPr>
      <w:r>
        <w:rPr>
          <w:b/>
          <w:color w:val="0070C0"/>
        </w:rPr>
        <w:t>NEXT STEPS:</w:t>
      </w:r>
      <w:r w:rsidR="00E35C47" w:rsidRPr="00FA0E5D">
        <w:rPr>
          <w:b/>
          <w:color w:val="0070C0"/>
        </w:rPr>
        <w:t xml:space="preserve"> </w:t>
      </w:r>
      <w:r w:rsidR="00E35C47" w:rsidRPr="00FA0E5D">
        <w:rPr>
          <w:b/>
        </w:rPr>
        <w:t>The following actions were identified as immediate next steps</w:t>
      </w:r>
      <w:r w:rsidR="00F242CD" w:rsidRPr="00FA0E5D">
        <w:rPr>
          <w:b/>
        </w:rPr>
        <w:t xml:space="preserve"> for upcoming conference calls:</w:t>
      </w:r>
    </w:p>
    <w:p w14:paraId="6E51FFF4" w14:textId="77777777" w:rsidR="004C3EB9" w:rsidRPr="004C3EB9" w:rsidRDefault="004C3EB9" w:rsidP="004C3EB9">
      <w:pPr>
        <w:spacing w:after="0"/>
        <w:rPr>
          <w:bCs/>
          <w:u w:val="single"/>
        </w:rPr>
      </w:pPr>
      <w:r w:rsidRPr="004C3EB9">
        <w:rPr>
          <w:bCs/>
          <w:u w:val="single"/>
        </w:rPr>
        <w:t xml:space="preserve">Workgroup </w:t>
      </w:r>
    </w:p>
    <w:p w14:paraId="1DFA70F3" w14:textId="6BCC4C33" w:rsidR="004C3EB9" w:rsidRDefault="004C3EB9" w:rsidP="004C3EB9">
      <w:pPr>
        <w:pStyle w:val="ListParagraph"/>
        <w:numPr>
          <w:ilvl w:val="0"/>
          <w:numId w:val="28"/>
        </w:numPr>
        <w:rPr>
          <w:bCs/>
        </w:rPr>
      </w:pPr>
      <w:r>
        <w:rPr>
          <w:bCs/>
        </w:rPr>
        <w:lastRenderedPageBreak/>
        <w:t>W</w:t>
      </w:r>
      <w:r w:rsidRPr="004C3EB9">
        <w:rPr>
          <w:bCs/>
        </w:rPr>
        <w:t xml:space="preserve">ill discuss </w:t>
      </w:r>
      <w:r>
        <w:rPr>
          <w:bCs/>
        </w:rPr>
        <w:t xml:space="preserve">and finalize at least one </w:t>
      </w:r>
      <w:r w:rsidRPr="004C3EB9">
        <w:rPr>
          <w:bCs/>
        </w:rPr>
        <w:t>shared and measurable objective</w:t>
      </w:r>
      <w:r>
        <w:rPr>
          <w:bCs/>
        </w:rPr>
        <w:t xml:space="preserve"> for all Subgroups to pursue</w:t>
      </w:r>
    </w:p>
    <w:p w14:paraId="179424A2" w14:textId="3FD3DABD" w:rsidR="00DC1675" w:rsidRDefault="00DC1675" w:rsidP="004C3EB9">
      <w:pPr>
        <w:pStyle w:val="ListParagraph"/>
        <w:numPr>
          <w:ilvl w:val="0"/>
          <w:numId w:val="28"/>
        </w:numPr>
        <w:rPr>
          <w:bCs/>
        </w:rPr>
      </w:pPr>
      <w:r>
        <w:rPr>
          <w:bCs/>
        </w:rPr>
        <w:t xml:space="preserve">Will compile all Subgroup workplans and create a chart/visual of where each group is operating within the shared framework of </w:t>
      </w:r>
      <w:r w:rsidRPr="009C49FD">
        <w:rPr>
          <w:bCs/>
        </w:rPr>
        <w:t>building knowledge, translating data, and guiding adaptation</w:t>
      </w:r>
    </w:p>
    <w:p w14:paraId="6AC05C42" w14:textId="54197DAC" w:rsidR="00F242CD" w:rsidRDefault="00F242CD" w:rsidP="004C3EB9">
      <w:pPr>
        <w:pStyle w:val="ListParagraph"/>
        <w:numPr>
          <w:ilvl w:val="0"/>
          <w:numId w:val="28"/>
        </w:numPr>
        <w:rPr>
          <w:bCs/>
        </w:rPr>
      </w:pPr>
      <w:r>
        <w:rPr>
          <w:bCs/>
        </w:rPr>
        <w:t>Will identify ideal levels of participation (i.e. who, how many) based on guidance from Subgroups, discuss incentives for participation, and draft a recruitment “pitch”</w:t>
      </w:r>
    </w:p>
    <w:p w14:paraId="70F71DED" w14:textId="335E15E7" w:rsidR="00814EA5" w:rsidRDefault="00814EA5" w:rsidP="004C3EB9">
      <w:pPr>
        <w:pStyle w:val="ListParagraph"/>
        <w:numPr>
          <w:ilvl w:val="0"/>
          <w:numId w:val="28"/>
        </w:numPr>
        <w:rPr>
          <w:bCs/>
        </w:rPr>
      </w:pPr>
      <w:r>
        <w:rPr>
          <w:bCs/>
        </w:rPr>
        <w:t xml:space="preserve">A call will be scheduled for CSTE staff, Workgroup co-chairs, and Carol Kelly (facilitator) to debrief the Summit and map out additional next steps in solidifying Workgroup systems and workplan </w:t>
      </w:r>
    </w:p>
    <w:p w14:paraId="3DF76118" w14:textId="77777777" w:rsidR="00FA0E5D" w:rsidRDefault="00FA0E5D" w:rsidP="004C3EB9">
      <w:pPr>
        <w:spacing w:after="0"/>
        <w:rPr>
          <w:bCs/>
          <w:u w:val="single"/>
        </w:rPr>
      </w:pPr>
    </w:p>
    <w:p w14:paraId="2AA35724" w14:textId="09DB5277" w:rsidR="004C3EB9" w:rsidRPr="004C3EB9" w:rsidRDefault="004C3EB9" w:rsidP="004C3EB9">
      <w:pPr>
        <w:spacing w:after="0"/>
        <w:rPr>
          <w:bCs/>
          <w:u w:val="single"/>
        </w:rPr>
      </w:pPr>
      <w:r w:rsidRPr="004C3EB9">
        <w:rPr>
          <w:bCs/>
          <w:u w:val="single"/>
        </w:rPr>
        <w:t>Subgroups</w:t>
      </w:r>
    </w:p>
    <w:p w14:paraId="7D8B99F8" w14:textId="2E1B63B1" w:rsidR="004C3EB9" w:rsidRDefault="00F242CD" w:rsidP="004C3EB9">
      <w:pPr>
        <w:pStyle w:val="ListParagraph"/>
        <w:numPr>
          <w:ilvl w:val="0"/>
          <w:numId w:val="28"/>
        </w:numPr>
        <w:rPr>
          <w:bCs/>
        </w:rPr>
      </w:pPr>
      <w:r>
        <w:rPr>
          <w:bCs/>
        </w:rPr>
        <w:t xml:space="preserve">Will build and finalize a complete 12-month plan, including measurable objectives, </w:t>
      </w:r>
      <w:r w:rsidR="00DC1675">
        <w:rPr>
          <w:bCs/>
        </w:rPr>
        <w:t>work products</w:t>
      </w:r>
      <w:r>
        <w:rPr>
          <w:bCs/>
        </w:rPr>
        <w:t xml:space="preserve"> and a workplan</w:t>
      </w:r>
    </w:p>
    <w:p w14:paraId="010E714E" w14:textId="77777777" w:rsidR="00DC1675" w:rsidRPr="00DC1675" w:rsidRDefault="00DC1675" w:rsidP="00DC1675">
      <w:pPr>
        <w:pStyle w:val="ListParagraph"/>
        <w:numPr>
          <w:ilvl w:val="0"/>
          <w:numId w:val="28"/>
        </w:numPr>
        <w:rPr>
          <w:bCs/>
        </w:rPr>
      </w:pPr>
      <w:r w:rsidRPr="00DC1675">
        <w:rPr>
          <w:bCs/>
        </w:rPr>
        <w:t>Will build a workplan to support the Workgroup’s shared objective(s)</w:t>
      </w:r>
    </w:p>
    <w:p w14:paraId="7F480093" w14:textId="32545DD1" w:rsidR="00F242CD" w:rsidRPr="004C3EB9" w:rsidRDefault="00F242CD" w:rsidP="004C3EB9">
      <w:pPr>
        <w:pStyle w:val="ListParagraph"/>
        <w:numPr>
          <w:ilvl w:val="0"/>
          <w:numId w:val="28"/>
        </w:numPr>
        <w:rPr>
          <w:bCs/>
        </w:rPr>
      </w:pPr>
      <w:r>
        <w:rPr>
          <w:bCs/>
        </w:rPr>
        <w:t>Will consider who could/should be invited to join the Subgroup and provide this information to Workgroup</w:t>
      </w:r>
    </w:p>
    <w:p w14:paraId="4FE34E8A" w14:textId="77777777" w:rsidR="00AA2693" w:rsidRDefault="00AA2693" w:rsidP="00AA2693">
      <w:pPr>
        <w:spacing w:after="120"/>
      </w:pPr>
    </w:p>
    <w:p w14:paraId="001DE3F9" w14:textId="01F966CE" w:rsidR="00C03AE3" w:rsidRPr="00E35C47" w:rsidRDefault="00C03AE3" w:rsidP="00C03AE3">
      <w:pPr>
        <w:rPr>
          <w:rFonts w:asciiTheme="majorHAnsi" w:hAnsiTheme="majorHAnsi"/>
          <w:b/>
          <w:bCs/>
          <w:color w:val="0070C0"/>
          <w:sz w:val="32"/>
          <w:szCs w:val="32"/>
        </w:rPr>
      </w:pPr>
      <w:r w:rsidRPr="00E35C47">
        <w:rPr>
          <w:rFonts w:asciiTheme="majorHAnsi" w:hAnsiTheme="majorHAnsi"/>
          <w:b/>
          <w:bCs/>
          <w:color w:val="0070C0"/>
          <w:sz w:val="32"/>
          <w:szCs w:val="32"/>
        </w:rPr>
        <w:t xml:space="preserve">Agenda and </w:t>
      </w:r>
      <w:hyperlink r:id="rId10" w:history="1">
        <w:r w:rsidRPr="00F34839">
          <w:rPr>
            <w:rStyle w:val="Hyperlink"/>
            <w:rFonts w:asciiTheme="majorHAnsi" w:hAnsiTheme="majorHAnsi"/>
            <w:b/>
            <w:bCs/>
            <w:sz w:val="32"/>
            <w:szCs w:val="32"/>
          </w:rPr>
          <w:t>Presentations</w:t>
        </w:r>
      </w:hyperlink>
    </w:p>
    <w:p w14:paraId="02B75A10" w14:textId="77777777" w:rsidR="000E0E4A" w:rsidRPr="00AA2693" w:rsidRDefault="000E0E4A" w:rsidP="00AA2693">
      <w:pPr>
        <w:pStyle w:val="IntenseQuote"/>
        <w:tabs>
          <w:tab w:val="center" w:pos="6840"/>
          <w:tab w:val="left" w:pos="7845"/>
        </w:tabs>
        <w:spacing w:beforeLines="20" w:before="48" w:after="0" w:line="276" w:lineRule="auto"/>
        <w:ind w:left="0" w:right="0"/>
        <w:rPr>
          <w:sz w:val="24"/>
          <w:szCs w:val="24"/>
        </w:rPr>
      </w:pPr>
      <w:bookmarkStart w:id="1" w:name="_Hlk2863002"/>
      <w:r w:rsidRPr="00AA2693">
        <w:rPr>
          <w:sz w:val="24"/>
          <w:szCs w:val="24"/>
        </w:rPr>
        <w:t>Wednesday, May 8, 2019</w:t>
      </w:r>
    </w:p>
    <w:bookmarkEnd w:id="1"/>
    <w:p w14:paraId="546F3383" w14:textId="247B370A" w:rsidR="000E0E4A" w:rsidRPr="00D64DE9" w:rsidRDefault="000E0E4A" w:rsidP="00AA2693">
      <w:pPr>
        <w:spacing w:after="0" w:line="276" w:lineRule="auto"/>
        <w:rPr>
          <w:b/>
          <w:sz w:val="20"/>
          <w:szCs w:val="20"/>
        </w:rPr>
      </w:pPr>
      <w:r w:rsidRPr="00D64DE9">
        <w:rPr>
          <w:b/>
          <w:sz w:val="20"/>
          <w:szCs w:val="20"/>
        </w:rPr>
        <w:t>8:30 AM</w:t>
      </w:r>
      <w:r w:rsidRPr="00D64DE9">
        <w:rPr>
          <w:b/>
          <w:sz w:val="20"/>
          <w:szCs w:val="20"/>
        </w:rPr>
        <w:tab/>
      </w:r>
      <w:r w:rsidR="00D64DE9">
        <w:rPr>
          <w:b/>
          <w:sz w:val="20"/>
          <w:szCs w:val="20"/>
        </w:rPr>
        <w:tab/>
      </w:r>
      <w:r w:rsidRPr="00D64DE9">
        <w:rPr>
          <w:b/>
          <w:sz w:val="20"/>
          <w:szCs w:val="20"/>
        </w:rPr>
        <w:t>Registration</w:t>
      </w:r>
    </w:p>
    <w:p w14:paraId="49180008" w14:textId="25FB4D0E" w:rsidR="000E0E4A" w:rsidRPr="00D64DE9" w:rsidRDefault="000E0E4A" w:rsidP="00AA2693">
      <w:pPr>
        <w:spacing w:after="0" w:line="276" w:lineRule="auto"/>
        <w:rPr>
          <w:b/>
          <w:sz w:val="20"/>
          <w:szCs w:val="20"/>
        </w:rPr>
      </w:pPr>
      <w:r w:rsidRPr="00D64DE9">
        <w:rPr>
          <w:b/>
          <w:sz w:val="20"/>
          <w:szCs w:val="20"/>
        </w:rPr>
        <w:t>9:00 AM</w:t>
      </w:r>
      <w:r w:rsidRPr="00D64DE9">
        <w:rPr>
          <w:b/>
          <w:sz w:val="20"/>
          <w:szCs w:val="20"/>
        </w:rPr>
        <w:tab/>
      </w:r>
      <w:r w:rsidR="00D64DE9">
        <w:rPr>
          <w:b/>
          <w:sz w:val="20"/>
          <w:szCs w:val="20"/>
        </w:rPr>
        <w:tab/>
      </w:r>
      <w:r w:rsidRPr="00D64DE9">
        <w:rPr>
          <w:b/>
          <w:sz w:val="20"/>
          <w:szCs w:val="20"/>
        </w:rPr>
        <w:t>Welcome</w:t>
      </w:r>
    </w:p>
    <w:p w14:paraId="1CF5E169" w14:textId="4821202A" w:rsidR="002B1C4A" w:rsidRPr="00D64DE9" w:rsidRDefault="005E2FDE" w:rsidP="00AA2693">
      <w:pPr>
        <w:pStyle w:val="ListParagraph"/>
        <w:numPr>
          <w:ilvl w:val="0"/>
          <w:numId w:val="2"/>
        </w:numPr>
        <w:contextualSpacing w:val="0"/>
        <w:rPr>
          <w:sz w:val="20"/>
          <w:szCs w:val="20"/>
        </w:rPr>
      </w:pPr>
      <w:r w:rsidRPr="00D64DE9">
        <w:rPr>
          <w:sz w:val="20"/>
          <w:szCs w:val="20"/>
        </w:rPr>
        <w:t>Dhara Shah,</w:t>
      </w:r>
      <w:r w:rsidR="000E0E4A" w:rsidRPr="00D64DE9">
        <w:rPr>
          <w:sz w:val="20"/>
          <w:szCs w:val="20"/>
        </w:rPr>
        <w:t xml:space="preserve"> </w:t>
      </w:r>
      <w:r w:rsidRPr="00D64DE9">
        <w:rPr>
          <w:sz w:val="20"/>
          <w:szCs w:val="20"/>
        </w:rPr>
        <w:t>Director of Epidemiology Programs</w:t>
      </w:r>
      <w:r w:rsidR="008738A4" w:rsidRPr="00D64DE9">
        <w:rPr>
          <w:sz w:val="20"/>
          <w:szCs w:val="20"/>
        </w:rPr>
        <w:t xml:space="preserve">, </w:t>
      </w:r>
      <w:r w:rsidR="000E0E4A" w:rsidRPr="00D64DE9">
        <w:rPr>
          <w:sz w:val="20"/>
          <w:szCs w:val="20"/>
        </w:rPr>
        <w:t>CSTE</w:t>
      </w:r>
    </w:p>
    <w:p w14:paraId="22CC8C8F" w14:textId="3D5D2CE0" w:rsidR="00AE54C1" w:rsidRPr="00D64DE9" w:rsidRDefault="002B1C4A" w:rsidP="00AA2693">
      <w:pPr>
        <w:pStyle w:val="ListParagraph"/>
        <w:numPr>
          <w:ilvl w:val="0"/>
          <w:numId w:val="2"/>
        </w:numPr>
        <w:contextualSpacing w:val="0"/>
        <w:rPr>
          <w:sz w:val="20"/>
          <w:szCs w:val="20"/>
        </w:rPr>
      </w:pPr>
      <w:r w:rsidRPr="00D64DE9">
        <w:rPr>
          <w:sz w:val="20"/>
          <w:szCs w:val="20"/>
        </w:rPr>
        <w:t xml:space="preserve">Paul </w:t>
      </w:r>
      <w:r w:rsidR="00E53E3F" w:rsidRPr="00D64DE9">
        <w:rPr>
          <w:sz w:val="20"/>
          <w:szCs w:val="20"/>
        </w:rPr>
        <w:t>Schramm, Climate Science Team Lead, CDC Climate and Health Program</w:t>
      </w:r>
    </w:p>
    <w:p w14:paraId="20BE6EBE" w14:textId="34C7E46F" w:rsidR="000E0E4A" w:rsidRPr="00D64DE9" w:rsidRDefault="000E0E4A" w:rsidP="00AA2693">
      <w:pPr>
        <w:spacing w:after="0" w:line="276" w:lineRule="auto"/>
        <w:rPr>
          <w:b/>
          <w:sz w:val="20"/>
          <w:szCs w:val="20"/>
        </w:rPr>
      </w:pPr>
      <w:r w:rsidRPr="00D64DE9">
        <w:rPr>
          <w:b/>
          <w:sz w:val="20"/>
          <w:szCs w:val="20"/>
        </w:rPr>
        <w:t>9:</w:t>
      </w:r>
      <w:r w:rsidR="0038326B" w:rsidRPr="00D64DE9">
        <w:rPr>
          <w:b/>
          <w:sz w:val="20"/>
          <w:szCs w:val="20"/>
        </w:rPr>
        <w:t>1</w:t>
      </w:r>
      <w:r w:rsidR="00F96393" w:rsidRPr="00D64DE9">
        <w:rPr>
          <w:b/>
          <w:sz w:val="20"/>
          <w:szCs w:val="20"/>
        </w:rPr>
        <w:t>0</w:t>
      </w:r>
      <w:r w:rsidRPr="00D64DE9">
        <w:rPr>
          <w:b/>
          <w:sz w:val="20"/>
          <w:szCs w:val="20"/>
        </w:rPr>
        <w:t xml:space="preserve"> AM</w:t>
      </w:r>
      <w:r w:rsidR="00D64DE9">
        <w:rPr>
          <w:b/>
          <w:sz w:val="20"/>
          <w:szCs w:val="20"/>
        </w:rPr>
        <w:tab/>
      </w:r>
      <w:r w:rsidRPr="00D64DE9">
        <w:rPr>
          <w:b/>
          <w:sz w:val="20"/>
          <w:szCs w:val="20"/>
        </w:rPr>
        <w:tab/>
        <w:t>Setting the Stage</w:t>
      </w:r>
    </w:p>
    <w:p w14:paraId="44AB3143" w14:textId="77777777" w:rsidR="00F96393" w:rsidRPr="00D64DE9" w:rsidRDefault="00F96393" w:rsidP="00AA2693">
      <w:pPr>
        <w:pStyle w:val="ListParagraph"/>
        <w:numPr>
          <w:ilvl w:val="0"/>
          <w:numId w:val="3"/>
        </w:numPr>
        <w:contextualSpacing w:val="0"/>
        <w:rPr>
          <w:sz w:val="20"/>
          <w:szCs w:val="20"/>
        </w:rPr>
      </w:pPr>
      <w:r w:rsidRPr="00D64DE9">
        <w:rPr>
          <w:sz w:val="20"/>
          <w:szCs w:val="20"/>
        </w:rPr>
        <w:t>Introductions</w:t>
      </w:r>
    </w:p>
    <w:p w14:paraId="768DA0B1" w14:textId="23F39375" w:rsidR="000E0E4A" w:rsidRPr="00D64DE9" w:rsidRDefault="000E0E4A" w:rsidP="00AA2693">
      <w:pPr>
        <w:pStyle w:val="ListParagraph"/>
        <w:numPr>
          <w:ilvl w:val="0"/>
          <w:numId w:val="3"/>
        </w:numPr>
        <w:contextualSpacing w:val="0"/>
        <w:rPr>
          <w:sz w:val="20"/>
          <w:szCs w:val="20"/>
        </w:rPr>
      </w:pPr>
      <w:r w:rsidRPr="00D64DE9">
        <w:rPr>
          <w:sz w:val="20"/>
          <w:szCs w:val="20"/>
        </w:rPr>
        <w:t xml:space="preserve">Agenda and materials packet overview </w:t>
      </w:r>
    </w:p>
    <w:p w14:paraId="325A9FD6" w14:textId="77777777" w:rsidR="000E0E4A" w:rsidRPr="00D64DE9" w:rsidRDefault="0038326B" w:rsidP="00AA2693">
      <w:pPr>
        <w:pStyle w:val="ListParagraph"/>
        <w:numPr>
          <w:ilvl w:val="0"/>
          <w:numId w:val="3"/>
        </w:numPr>
        <w:contextualSpacing w:val="0"/>
        <w:rPr>
          <w:sz w:val="20"/>
          <w:szCs w:val="20"/>
        </w:rPr>
      </w:pPr>
      <w:r w:rsidRPr="00D64DE9">
        <w:rPr>
          <w:sz w:val="20"/>
          <w:szCs w:val="20"/>
        </w:rPr>
        <w:t>Summit</w:t>
      </w:r>
      <w:r w:rsidR="000E0E4A" w:rsidRPr="00D64DE9">
        <w:rPr>
          <w:sz w:val="20"/>
          <w:szCs w:val="20"/>
        </w:rPr>
        <w:t xml:space="preserve"> objectives</w:t>
      </w:r>
    </w:p>
    <w:p w14:paraId="59B2A032" w14:textId="739341B3" w:rsidR="000E0E4A" w:rsidRPr="00D64DE9" w:rsidRDefault="000E0E4A" w:rsidP="00AA2693">
      <w:pPr>
        <w:spacing w:after="0" w:line="276" w:lineRule="auto"/>
        <w:rPr>
          <w:sz w:val="20"/>
          <w:szCs w:val="20"/>
        </w:rPr>
      </w:pPr>
      <w:r w:rsidRPr="00D64DE9">
        <w:rPr>
          <w:b/>
          <w:sz w:val="20"/>
          <w:szCs w:val="20"/>
        </w:rPr>
        <w:t>9:</w:t>
      </w:r>
      <w:r w:rsidR="00F96393" w:rsidRPr="00D64DE9">
        <w:rPr>
          <w:b/>
          <w:sz w:val="20"/>
          <w:szCs w:val="20"/>
        </w:rPr>
        <w:t>30</w:t>
      </w:r>
      <w:r w:rsidRPr="00D64DE9">
        <w:rPr>
          <w:b/>
          <w:sz w:val="20"/>
          <w:szCs w:val="20"/>
        </w:rPr>
        <w:t xml:space="preserve"> AM</w:t>
      </w:r>
      <w:r w:rsidRPr="00D64DE9">
        <w:rPr>
          <w:b/>
          <w:sz w:val="20"/>
          <w:szCs w:val="20"/>
        </w:rPr>
        <w:tab/>
      </w:r>
      <w:r w:rsidR="00D64DE9">
        <w:rPr>
          <w:b/>
          <w:sz w:val="20"/>
          <w:szCs w:val="20"/>
        </w:rPr>
        <w:tab/>
      </w:r>
      <w:r w:rsidRPr="00D64DE9">
        <w:rPr>
          <w:b/>
          <w:sz w:val="20"/>
          <w:szCs w:val="20"/>
        </w:rPr>
        <w:t xml:space="preserve">Diving In: </w:t>
      </w:r>
      <w:r w:rsidR="002C0D6A" w:rsidRPr="00D64DE9">
        <w:rPr>
          <w:b/>
          <w:sz w:val="20"/>
          <w:szCs w:val="20"/>
        </w:rPr>
        <w:t>Workgroup</w:t>
      </w:r>
      <w:r w:rsidRPr="00D64DE9">
        <w:rPr>
          <w:b/>
          <w:sz w:val="20"/>
          <w:szCs w:val="20"/>
        </w:rPr>
        <w:t xml:space="preserve"> and </w:t>
      </w:r>
      <w:r w:rsidR="002C0D6A" w:rsidRPr="00D64DE9">
        <w:rPr>
          <w:b/>
          <w:sz w:val="20"/>
          <w:szCs w:val="20"/>
        </w:rPr>
        <w:t>Subgroup</w:t>
      </w:r>
      <w:r w:rsidRPr="00D64DE9">
        <w:rPr>
          <w:b/>
          <w:sz w:val="20"/>
          <w:szCs w:val="20"/>
        </w:rPr>
        <w:t xml:space="preserve"> Presentations </w:t>
      </w:r>
      <w:r w:rsidRPr="00D64DE9">
        <w:rPr>
          <w:sz w:val="20"/>
          <w:szCs w:val="20"/>
        </w:rPr>
        <w:t>(10 minutes each</w:t>
      </w:r>
      <w:r w:rsidR="00F96393" w:rsidRPr="00D64DE9">
        <w:rPr>
          <w:sz w:val="20"/>
          <w:szCs w:val="20"/>
        </w:rPr>
        <w:t>, including</w:t>
      </w:r>
      <w:r w:rsidRPr="00D64DE9">
        <w:rPr>
          <w:sz w:val="20"/>
          <w:szCs w:val="20"/>
        </w:rPr>
        <w:t xml:space="preserve"> Q&amp;A)</w:t>
      </w:r>
    </w:p>
    <w:p w14:paraId="34B874A2" w14:textId="433DFC09" w:rsidR="000E0E4A" w:rsidRPr="00D64DE9" w:rsidRDefault="000E0E4A" w:rsidP="00AA2693">
      <w:pPr>
        <w:pStyle w:val="ListParagraph"/>
        <w:numPr>
          <w:ilvl w:val="0"/>
          <w:numId w:val="4"/>
        </w:numPr>
        <w:contextualSpacing w:val="0"/>
        <w:rPr>
          <w:sz w:val="20"/>
          <w:szCs w:val="20"/>
        </w:rPr>
      </w:pPr>
      <w:r w:rsidRPr="00D64DE9">
        <w:rPr>
          <w:sz w:val="20"/>
          <w:szCs w:val="20"/>
        </w:rPr>
        <w:t>Jason Vargo &amp; Margaret Eaglin, C</w:t>
      </w:r>
      <w:r w:rsidR="008738A4" w:rsidRPr="00D64DE9">
        <w:rPr>
          <w:sz w:val="20"/>
          <w:szCs w:val="20"/>
        </w:rPr>
        <w:t xml:space="preserve">limate </w:t>
      </w:r>
      <w:r w:rsidRPr="00D64DE9">
        <w:rPr>
          <w:sz w:val="20"/>
          <w:szCs w:val="20"/>
        </w:rPr>
        <w:t>&amp;R</w:t>
      </w:r>
      <w:r w:rsidR="008738A4" w:rsidRPr="00D64DE9">
        <w:rPr>
          <w:sz w:val="20"/>
          <w:szCs w:val="20"/>
        </w:rPr>
        <w:t xml:space="preserve">espiratory </w:t>
      </w:r>
      <w:r w:rsidRPr="00D64DE9">
        <w:rPr>
          <w:sz w:val="20"/>
          <w:szCs w:val="20"/>
        </w:rPr>
        <w:t>H</w:t>
      </w:r>
      <w:r w:rsidR="008738A4" w:rsidRPr="00D64DE9">
        <w:rPr>
          <w:sz w:val="20"/>
          <w:szCs w:val="20"/>
        </w:rPr>
        <w:t>ealth</w:t>
      </w:r>
      <w:r w:rsidRPr="00D64DE9">
        <w:rPr>
          <w:sz w:val="20"/>
          <w:szCs w:val="20"/>
        </w:rPr>
        <w:t xml:space="preserve"> </w:t>
      </w:r>
      <w:r w:rsidR="002C0D6A" w:rsidRPr="00D64DE9">
        <w:rPr>
          <w:sz w:val="20"/>
          <w:szCs w:val="20"/>
        </w:rPr>
        <w:t>Workgroup</w:t>
      </w:r>
      <w:r w:rsidRPr="00D64DE9">
        <w:rPr>
          <w:sz w:val="20"/>
          <w:szCs w:val="20"/>
        </w:rPr>
        <w:t xml:space="preserve"> Co-Chairs</w:t>
      </w:r>
    </w:p>
    <w:p w14:paraId="235F35DB" w14:textId="1DA7DEF2" w:rsidR="000E0E4A" w:rsidRPr="00D64DE9" w:rsidRDefault="000E0E4A" w:rsidP="00AA2693">
      <w:pPr>
        <w:pStyle w:val="ListParagraph"/>
        <w:numPr>
          <w:ilvl w:val="0"/>
          <w:numId w:val="4"/>
        </w:numPr>
        <w:contextualSpacing w:val="0"/>
        <w:rPr>
          <w:sz w:val="20"/>
          <w:szCs w:val="20"/>
        </w:rPr>
      </w:pPr>
      <w:r w:rsidRPr="00D64DE9">
        <w:rPr>
          <w:sz w:val="20"/>
          <w:szCs w:val="20"/>
        </w:rPr>
        <w:t>Meredith Milet</w:t>
      </w:r>
      <w:r w:rsidR="008738A4" w:rsidRPr="00D64DE9">
        <w:rPr>
          <w:sz w:val="20"/>
          <w:szCs w:val="20"/>
        </w:rPr>
        <w:t xml:space="preserve"> &amp; Kelly Cogswell</w:t>
      </w:r>
      <w:r w:rsidRPr="00D64DE9">
        <w:rPr>
          <w:sz w:val="20"/>
          <w:szCs w:val="20"/>
        </w:rPr>
        <w:t xml:space="preserve">, Wildfire </w:t>
      </w:r>
      <w:r w:rsidR="002C0D6A" w:rsidRPr="00D64DE9">
        <w:rPr>
          <w:sz w:val="20"/>
          <w:szCs w:val="20"/>
        </w:rPr>
        <w:t>Subgroup</w:t>
      </w:r>
      <w:r w:rsidRPr="00D64DE9">
        <w:rPr>
          <w:sz w:val="20"/>
          <w:szCs w:val="20"/>
        </w:rPr>
        <w:t xml:space="preserve"> Co-Chair</w:t>
      </w:r>
      <w:r w:rsidR="008738A4" w:rsidRPr="00D64DE9">
        <w:rPr>
          <w:sz w:val="20"/>
          <w:szCs w:val="20"/>
        </w:rPr>
        <w:t>s</w:t>
      </w:r>
    </w:p>
    <w:p w14:paraId="16A1E595" w14:textId="1F0B5FE9" w:rsidR="000E0E4A" w:rsidRPr="00D64DE9" w:rsidRDefault="000E0E4A" w:rsidP="00AA2693">
      <w:pPr>
        <w:pStyle w:val="ListParagraph"/>
        <w:numPr>
          <w:ilvl w:val="0"/>
          <w:numId w:val="4"/>
        </w:numPr>
        <w:contextualSpacing w:val="0"/>
        <w:rPr>
          <w:sz w:val="20"/>
          <w:szCs w:val="20"/>
        </w:rPr>
      </w:pPr>
      <w:r w:rsidRPr="00D64DE9">
        <w:rPr>
          <w:sz w:val="20"/>
          <w:szCs w:val="20"/>
        </w:rPr>
        <w:t xml:space="preserve">Emile Jorgensen, Urban Air &amp; Heat </w:t>
      </w:r>
      <w:r w:rsidR="002C0D6A" w:rsidRPr="00D64DE9">
        <w:rPr>
          <w:sz w:val="20"/>
          <w:szCs w:val="20"/>
        </w:rPr>
        <w:t>Subgroup</w:t>
      </w:r>
      <w:r w:rsidRPr="00D64DE9">
        <w:rPr>
          <w:sz w:val="20"/>
          <w:szCs w:val="20"/>
        </w:rPr>
        <w:t xml:space="preserve"> Co-Chair</w:t>
      </w:r>
    </w:p>
    <w:p w14:paraId="5BF1427E" w14:textId="342FE4EF" w:rsidR="000E0E4A" w:rsidRPr="00D64DE9" w:rsidRDefault="000E0E4A" w:rsidP="00AA2693">
      <w:pPr>
        <w:pStyle w:val="ListParagraph"/>
        <w:numPr>
          <w:ilvl w:val="0"/>
          <w:numId w:val="4"/>
        </w:numPr>
        <w:contextualSpacing w:val="0"/>
        <w:rPr>
          <w:sz w:val="20"/>
          <w:szCs w:val="20"/>
        </w:rPr>
      </w:pPr>
      <w:r w:rsidRPr="00D64DE9">
        <w:rPr>
          <w:sz w:val="20"/>
          <w:szCs w:val="20"/>
        </w:rPr>
        <w:t>Ari</w:t>
      </w:r>
      <w:r w:rsidR="0038326B" w:rsidRPr="00D64DE9">
        <w:rPr>
          <w:sz w:val="20"/>
          <w:szCs w:val="20"/>
        </w:rPr>
        <w:t>e</w:t>
      </w:r>
      <w:r w:rsidRPr="00D64DE9">
        <w:rPr>
          <w:sz w:val="20"/>
          <w:szCs w:val="20"/>
        </w:rPr>
        <w:t xml:space="preserve"> Manangan, Aeroallergen </w:t>
      </w:r>
      <w:r w:rsidR="002C0D6A" w:rsidRPr="00D64DE9">
        <w:rPr>
          <w:sz w:val="20"/>
          <w:szCs w:val="20"/>
        </w:rPr>
        <w:t>Subgroup</w:t>
      </w:r>
      <w:r w:rsidRPr="00D64DE9">
        <w:rPr>
          <w:sz w:val="20"/>
          <w:szCs w:val="20"/>
        </w:rPr>
        <w:t xml:space="preserve"> Co-Chair</w:t>
      </w:r>
    </w:p>
    <w:p w14:paraId="5190D2E9" w14:textId="77777777" w:rsidR="000E0E4A" w:rsidRPr="00D64DE9" w:rsidRDefault="000E0E4A" w:rsidP="00AA2693">
      <w:pPr>
        <w:spacing w:after="0" w:line="276" w:lineRule="auto"/>
        <w:rPr>
          <w:b/>
          <w:sz w:val="20"/>
          <w:szCs w:val="20"/>
        </w:rPr>
      </w:pPr>
      <w:r w:rsidRPr="00D64DE9">
        <w:rPr>
          <w:b/>
          <w:sz w:val="20"/>
          <w:szCs w:val="20"/>
        </w:rPr>
        <w:t>10:</w:t>
      </w:r>
      <w:r w:rsidR="0038326B" w:rsidRPr="00D64DE9">
        <w:rPr>
          <w:b/>
          <w:sz w:val="20"/>
          <w:szCs w:val="20"/>
        </w:rPr>
        <w:t>1</w:t>
      </w:r>
      <w:r w:rsidR="00F96393" w:rsidRPr="00D64DE9">
        <w:rPr>
          <w:b/>
          <w:sz w:val="20"/>
          <w:szCs w:val="20"/>
        </w:rPr>
        <w:t>5</w:t>
      </w:r>
      <w:r w:rsidRPr="00D64DE9">
        <w:rPr>
          <w:b/>
          <w:sz w:val="20"/>
          <w:szCs w:val="20"/>
        </w:rPr>
        <w:t xml:space="preserve"> AM</w:t>
      </w:r>
      <w:r w:rsidRPr="00D64DE9">
        <w:rPr>
          <w:b/>
          <w:sz w:val="20"/>
          <w:szCs w:val="20"/>
        </w:rPr>
        <w:tab/>
        <w:t>Break &amp; Networking</w:t>
      </w:r>
    </w:p>
    <w:p w14:paraId="3BF80724" w14:textId="77777777" w:rsidR="000E0E4A" w:rsidRPr="00D64DE9" w:rsidRDefault="000E0E4A" w:rsidP="00AA2693">
      <w:pPr>
        <w:spacing w:after="0" w:line="276" w:lineRule="auto"/>
        <w:rPr>
          <w:b/>
          <w:sz w:val="20"/>
          <w:szCs w:val="20"/>
        </w:rPr>
      </w:pPr>
      <w:r w:rsidRPr="00D64DE9">
        <w:rPr>
          <w:b/>
          <w:sz w:val="20"/>
          <w:szCs w:val="20"/>
        </w:rPr>
        <w:t>10:4</w:t>
      </w:r>
      <w:r w:rsidR="00F96393" w:rsidRPr="00D64DE9">
        <w:rPr>
          <w:b/>
          <w:sz w:val="20"/>
          <w:szCs w:val="20"/>
        </w:rPr>
        <w:t>5</w:t>
      </w:r>
      <w:r w:rsidRPr="00D64DE9">
        <w:rPr>
          <w:b/>
          <w:sz w:val="20"/>
          <w:szCs w:val="20"/>
        </w:rPr>
        <w:t xml:space="preserve"> AM</w:t>
      </w:r>
      <w:r w:rsidRPr="00D64DE9">
        <w:rPr>
          <w:b/>
          <w:sz w:val="20"/>
          <w:szCs w:val="20"/>
        </w:rPr>
        <w:tab/>
        <w:t>First Impressions: Linkages and Opportunities, Part I</w:t>
      </w:r>
    </w:p>
    <w:p w14:paraId="3536C965" w14:textId="77777777" w:rsidR="000E0E4A" w:rsidRPr="00D64DE9" w:rsidRDefault="000E0E4A" w:rsidP="00AA2693">
      <w:pPr>
        <w:pStyle w:val="ListParagraph"/>
        <w:numPr>
          <w:ilvl w:val="0"/>
          <w:numId w:val="5"/>
        </w:numPr>
        <w:contextualSpacing w:val="0"/>
        <w:rPr>
          <w:sz w:val="20"/>
          <w:szCs w:val="20"/>
        </w:rPr>
      </w:pPr>
      <w:r w:rsidRPr="00D64DE9">
        <w:rPr>
          <w:sz w:val="20"/>
          <w:szCs w:val="20"/>
        </w:rPr>
        <w:t xml:space="preserve">Reflections on networking: what have you learned from each other that is new, instructive, or inspirational? </w:t>
      </w:r>
    </w:p>
    <w:p w14:paraId="11D8EEF4" w14:textId="77777777" w:rsidR="000E0E4A" w:rsidRPr="00D64DE9" w:rsidRDefault="000E0E4A" w:rsidP="00AA2693">
      <w:pPr>
        <w:pStyle w:val="ListParagraph"/>
        <w:numPr>
          <w:ilvl w:val="0"/>
          <w:numId w:val="5"/>
        </w:numPr>
        <w:contextualSpacing w:val="0"/>
        <w:rPr>
          <w:sz w:val="20"/>
          <w:szCs w:val="20"/>
        </w:rPr>
      </w:pPr>
      <w:r w:rsidRPr="00D64DE9">
        <w:rPr>
          <w:sz w:val="20"/>
          <w:szCs w:val="20"/>
        </w:rPr>
        <w:t>Reflections on presentations: what have you heard that reveals opportunities for cross-group connections, collaborations, and growth?</w:t>
      </w:r>
    </w:p>
    <w:p w14:paraId="4A53B027" w14:textId="74ED74FA" w:rsidR="000E0E4A" w:rsidRPr="00D64DE9" w:rsidRDefault="000E0E4A" w:rsidP="00AA2693">
      <w:pPr>
        <w:spacing w:after="0" w:line="276" w:lineRule="auto"/>
        <w:ind w:left="1440" w:hanging="1440"/>
        <w:rPr>
          <w:b/>
          <w:sz w:val="20"/>
          <w:szCs w:val="20"/>
        </w:rPr>
      </w:pPr>
      <w:r w:rsidRPr="00D64DE9">
        <w:rPr>
          <w:b/>
          <w:sz w:val="20"/>
          <w:szCs w:val="20"/>
        </w:rPr>
        <w:t>11:00 AM</w:t>
      </w:r>
      <w:r w:rsidRPr="00D64DE9">
        <w:rPr>
          <w:b/>
          <w:sz w:val="20"/>
          <w:szCs w:val="20"/>
        </w:rPr>
        <w:tab/>
        <w:t xml:space="preserve">Deeper Dive: Tools for Collecting, Analyzing, and Operationalizing Data </w:t>
      </w:r>
      <w:r w:rsidRPr="00D64DE9">
        <w:rPr>
          <w:sz w:val="20"/>
          <w:szCs w:val="20"/>
        </w:rPr>
        <w:t>(</w:t>
      </w:r>
      <w:r w:rsidR="00F96393" w:rsidRPr="00D64DE9">
        <w:rPr>
          <w:sz w:val="20"/>
          <w:szCs w:val="20"/>
        </w:rPr>
        <w:t>20</w:t>
      </w:r>
      <w:r w:rsidRPr="00D64DE9">
        <w:rPr>
          <w:sz w:val="20"/>
          <w:szCs w:val="20"/>
        </w:rPr>
        <w:t xml:space="preserve"> mi</w:t>
      </w:r>
      <w:r w:rsidR="008738A4" w:rsidRPr="00D64DE9">
        <w:rPr>
          <w:sz w:val="20"/>
          <w:szCs w:val="20"/>
        </w:rPr>
        <w:t>n.</w:t>
      </w:r>
      <w:r w:rsidR="00CA4AAA" w:rsidRPr="00D64DE9">
        <w:rPr>
          <w:sz w:val="20"/>
          <w:szCs w:val="20"/>
        </w:rPr>
        <w:t xml:space="preserve"> each,</w:t>
      </w:r>
      <w:r w:rsidR="00F96393" w:rsidRPr="00D64DE9">
        <w:rPr>
          <w:sz w:val="20"/>
          <w:szCs w:val="20"/>
        </w:rPr>
        <w:t xml:space="preserve"> including</w:t>
      </w:r>
      <w:r w:rsidRPr="00D64DE9">
        <w:rPr>
          <w:sz w:val="20"/>
          <w:szCs w:val="20"/>
        </w:rPr>
        <w:t xml:space="preserve"> Q&amp;A) </w:t>
      </w:r>
    </w:p>
    <w:p w14:paraId="079993C6" w14:textId="3960F6F7" w:rsidR="000E0E4A" w:rsidRPr="00D64DE9" w:rsidRDefault="000E0E4A" w:rsidP="00AA2693">
      <w:pPr>
        <w:pStyle w:val="ListParagraph"/>
        <w:numPr>
          <w:ilvl w:val="0"/>
          <w:numId w:val="11"/>
        </w:numPr>
        <w:contextualSpacing w:val="0"/>
        <w:rPr>
          <w:sz w:val="20"/>
          <w:szCs w:val="20"/>
        </w:rPr>
      </w:pPr>
      <w:r w:rsidRPr="00D64DE9">
        <w:rPr>
          <w:sz w:val="20"/>
          <w:szCs w:val="20"/>
        </w:rPr>
        <w:t>“Syndromic Surveillance &amp; Validating Queries”</w:t>
      </w:r>
      <w:r w:rsidR="00E53E3F" w:rsidRPr="00D64DE9">
        <w:rPr>
          <w:sz w:val="20"/>
          <w:szCs w:val="20"/>
        </w:rPr>
        <w:t xml:space="preserve">, </w:t>
      </w:r>
      <w:r w:rsidR="00D17C21" w:rsidRPr="00D64DE9">
        <w:rPr>
          <w:sz w:val="20"/>
          <w:szCs w:val="20"/>
        </w:rPr>
        <w:t xml:space="preserve">Mike Coletta &amp; Aaron Kite Powell, </w:t>
      </w:r>
      <w:r w:rsidRPr="00D64DE9">
        <w:rPr>
          <w:sz w:val="20"/>
          <w:szCs w:val="20"/>
        </w:rPr>
        <w:t xml:space="preserve">CDC </w:t>
      </w:r>
      <w:r w:rsidR="00E53E3F" w:rsidRPr="00D64DE9">
        <w:rPr>
          <w:sz w:val="20"/>
          <w:szCs w:val="20"/>
        </w:rPr>
        <w:t>National Syndromic Surveillance Program</w:t>
      </w:r>
      <w:r w:rsidR="00D64DE9" w:rsidRPr="00D64DE9">
        <w:rPr>
          <w:sz w:val="20"/>
          <w:szCs w:val="20"/>
        </w:rPr>
        <w:t xml:space="preserve"> </w:t>
      </w:r>
    </w:p>
    <w:p w14:paraId="29C6D0F9" w14:textId="44142DDE" w:rsidR="000E0E4A" w:rsidRPr="00D64DE9" w:rsidRDefault="000E0E4A" w:rsidP="00AA2693">
      <w:pPr>
        <w:pStyle w:val="ListParagraph"/>
        <w:numPr>
          <w:ilvl w:val="0"/>
          <w:numId w:val="6"/>
        </w:numPr>
        <w:contextualSpacing w:val="0"/>
        <w:rPr>
          <w:sz w:val="20"/>
          <w:szCs w:val="20"/>
        </w:rPr>
      </w:pPr>
      <w:r w:rsidRPr="00D64DE9">
        <w:rPr>
          <w:sz w:val="20"/>
          <w:szCs w:val="20"/>
        </w:rPr>
        <w:t>“Climate &amp; Health Tools for Tribal and Frontline Communities”</w:t>
      </w:r>
      <w:r w:rsidR="00E53E3F" w:rsidRPr="00D64DE9">
        <w:rPr>
          <w:sz w:val="20"/>
          <w:szCs w:val="20"/>
        </w:rPr>
        <w:t xml:space="preserve">, </w:t>
      </w:r>
      <w:r w:rsidRPr="00D64DE9">
        <w:rPr>
          <w:sz w:val="20"/>
          <w:szCs w:val="20"/>
        </w:rPr>
        <w:t>Angie Hacker, Prosper Sustainably</w:t>
      </w:r>
      <w:r w:rsidR="00D64DE9" w:rsidRPr="00D64DE9">
        <w:rPr>
          <w:sz w:val="20"/>
          <w:szCs w:val="20"/>
        </w:rPr>
        <w:t xml:space="preserve"> </w:t>
      </w:r>
    </w:p>
    <w:p w14:paraId="4B4BA338" w14:textId="55307B4F" w:rsidR="000E0E4A" w:rsidRPr="00D64DE9" w:rsidRDefault="008738A4" w:rsidP="00AA2693">
      <w:pPr>
        <w:pStyle w:val="ListParagraph"/>
        <w:numPr>
          <w:ilvl w:val="0"/>
          <w:numId w:val="6"/>
        </w:numPr>
        <w:contextualSpacing w:val="0"/>
        <w:rPr>
          <w:sz w:val="20"/>
          <w:szCs w:val="20"/>
        </w:rPr>
      </w:pPr>
      <w:r w:rsidRPr="00D64DE9">
        <w:rPr>
          <w:sz w:val="20"/>
          <w:szCs w:val="20"/>
        </w:rPr>
        <w:t>“Urban Heat and Health”</w:t>
      </w:r>
      <w:r w:rsidR="00E53E3F" w:rsidRPr="00D64DE9">
        <w:rPr>
          <w:sz w:val="20"/>
          <w:szCs w:val="20"/>
        </w:rPr>
        <w:t xml:space="preserve">, </w:t>
      </w:r>
      <w:r w:rsidRPr="00D64DE9">
        <w:rPr>
          <w:sz w:val="20"/>
          <w:szCs w:val="20"/>
        </w:rPr>
        <w:t xml:space="preserve">Evan </w:t>
      </w:r>
      <w:proofErr w:type="spellStart"/>
      <w:r w:rsidRPr="00D64DE9">
        <w:rPr>
          <w:sz w:val="20"/>
          <w:szCs w:val="20"/>
        </w:rPr>
        <w:t>Mallen</w:t>
      </w:r>
      <w:proofErr w:type="spellEnd"/>
      <w:r w:rsidRPr="00D64DE9">
        <w:rPr>
          <w:sz w:val="20"/>
          <w:szCs w:val="20"/>
        </w:rPr>
        <w:t>, Georgia Tech U</w:t>
      </w:r>
      <w:r w:rsidR="000E0E4A" w:rsidRPr="00D64DE9">
        <w:rPr>
          <w:sz w:val="20"/>
          <w:szCs w:val="20"/>
        </w:rPr>
        <w:t>rban Climate Lab</w:t>
      </w:r>
      <w:r w:rsidR="00D64DE9" w:rsidRPr="00D64DE9">
        <w:rPr>
          <w:sz w:val="20"/>
          <w:szCs w:val="20"/>
        </w:rPr>
        <w:t xml:space="preserve"> </w:t>
      </w:r>
    </w:p>
    <w:p w14:paraId="2FC16F1D" w14:textId="77777777" w:rsidR="000E0E4A" w:rsidRPr="00D64DE9" w:rsidRDefault="000E0E4A" w:rsidP="00AA2693">
      <w:pPr>
        <w:spacing w:after="0" w:line="276" w:lineRule="auto"/>
        <w:rPr>
          <w:b/>
          <w:sz w:val="20"/>
          <w:szCs w:val="20"/>
        </w:rPr>
      </w:pPr>
      <w:r w:rsidRPr="00D64DE9">
        <w:rPr>
          <w:b/>
          <w:sz w:val="20"/>
          <w:szCs w:val="20"/>
        </w:rPr>
        <w:t>12:00 PM</w:t>
      </w:r>
      <w:r w:rsidRPr="00D64DE9">
        <w:rPr>
          <w:b/>
          <w:sz w:val="20"/>
          <w:szCs w:val="20"/>
        </w:rPr>
        <w:tab/>
        <w:t>Lunch &amp; Networking</w:t>
      </w:r>
    </w:p>
    <w:p w14:paraId="2AD08839" w14:textId="77777777" w:rsidR="000E0E4A" w:rsidRPr="00D64DE9" w:rsidRDefault="000E0E4A" w:rsidP="00AA2693">
      <w:pPr>
        <w:spacing w:after="0" w:line="276" w:lineRule="auto"/>
        <w:rPr>
          <w:b/>
          <w:sz w:val="20"/>
          <w:szCs w:val="20"/>
        </w:rPr>
      </w:pPr>
      <w:r w:rsidRPr="00D64DE9">
        <w:rPr>
          <w:b/>
          <w:sz w:val="20"/>
          <w:szCs w:val="20"/>
        </w:rPr>
        <w:t>12:45 PM</w:t>
      </w:r>
      <w:r w:rsidRPr="00D64DE9">
        <w:rPr>
          <w:b/>
          <w:sz w:val="20"/>
          <w:szCs w:val="20"/>
        </w:rPr>
        <w:tab/>
        <w:t xml:space="preserve">Keynote </w:t>
      </w:r>
    </w:p>
    <w:p w14:paraId="1D06C0A3" w14:textId="1063BF72" w:rsidR="000E0E4A" w:rsidRPr="00D64DE9" w:rsidRDefault="00B37BAF" w:rsidP="00AA2693">
      <w:pPr>
        <w:pStyle w:val="ListParagraph"/>
        <w:numPr>
          <w:ilvl w:val="0"/>
          <w:numId w:val="7"/>
        </w:numPr>
        <w:contextualSpacing w:val="0"/>
        <w:rPr>
          <w:sz w:val="20"/>
          <w:szCs w:val="20"/>
        </w:rPr>
      </w:pPr>
      <w:r w:rsidRPr="00D64DE9">
        <w:rPr>
          <w:sz w:val="20"/>
          <w:szCs w:val="20"/>
        </w:rPr>
        <w:t>“</w:t>
      </w:r>
      <w:r w:rsidR="000E0E4A" w:rsidRPr="00D64DE9">
        <w:rPr>
          <w:sz w:val="20"/>
          <w:szCs w:val="20"/>
        </w:rPr>
        <w:t>Managing Wildfire Incidents”</w:t>
      </w:r>
      <w:bookmarkStart w:id="2" w:name="_Hlk7451133"/>
      <w:r w:rsidR="00E53E3F" w:rsidRPr="00D64DE9">
        <w:rPr>
          <w:sz w:val="20"/>
          <w:szCs w:val="20"/>
        </w:rPr>
        <w:t xml:space="preserve">, </w:t>
      </w:r>
      <w:r w:rsidR="00D17C21" w:rsidRPr="00D64DE9">
        <w:rPr>
          <w:sz w:val="20"/>
          <w:szCs w:val="20"/>
        </w:rPr>
        <w:t xml:space="preserve">Ken </w:t>
      </w:r>
      <w:proofErr w:type="spellStart"/>
      <w:r w:rsidR="00D17C21" w:rsidRPr="00D64DE9">
        <w:rPr>
          <w:sz w:val="20"/>
          <w:szCs w:val="20"/>
        </w:rPr>
        <w:t>Arney</w:t>
      </w:r>
      <w:proofErr w:type="spellEnd"/>
      <w:r w:rsidR="00D17C21" w:rsidRPr="00D64DE9">
        <w:rPr>
          <w:sz w:val="20"/>
          <w:szCs w:val="20"/>
        </w:rPr>
        <w:t xml:space="preserve">, </w:t>
      </w:r>
      <w:bookmarkEnd w:id="2"/>
      <w:r w:rsidR="00E53E3F" w:rsidRPr="00D64DE9">
        <w:rPr>
          <w:sz w:val="20"/>
          <w:szCs w:val="20"/>
        </w:rPr>
        <w:t>Regional Forester, Southern Region, USDA Forest Service</w:t>
      </w:r>
      <w:r w:rsidR="00D64DE9" w:rsidRPr="00D64DE9">
        <w:rPr>
          <w:sz w:val="20"/>
          <w:szCs w:val="20"/>
        </w:rPr>
        <w:t xml:space="preserve"> </w:t>
      </w:r>
    </w:p>
    <w:p w14:paraId="2718DD19" w14:textId="734C65E3" w:rsidR="000E0E4A" w:rsidRPr="00D64DE9" w:rsidRDefault="000E0E4A" w:rsidP="00AA2693">
      <w:pPr>
        <w:spacing w:after="0" w:line="276" w:lineRule="auto"/>
        <w:rPr>
          <w:b/>
          <w:sz w:val="20"/>
          <w:szCs w:val="20"/>
        </w:rPr>
      </w:pPr>
      <w:r w:rsidRPr="00D64DE9">
        <w:rPr>
          <w:b/>
          <w:sz w:val="20"/>
          <w:szCs w:val="20"/>
        </w:rPr>
        <w:t>1:15 PM</w:t>
      </w:r>
      <w:r w:rsidRPr="00D64DE9">
        <w:rPr>
          <w:b/>
          <w:sz w:val="20"/>
          <w:szCs w:val="20"/>
        </w:rPr>
        <w:tab/>
      </w:r>
      <w:r w:rsidR="00D64DE9">
        <w:rPr>
          <w:b/>
          <w:sz w:val="20"/>
          <w:szCs w:val="20"/>
        </w:rPr>
        <w:tab/>
      </w:r>
      <w:r w:rsidRPr="00D64DE9">
        <w:rPr>
          <w:b/>
          <w:sz w:val="20"/>
          <w:szCs w:val="20"/>
        </w:rPr>
        <w:t>Discussion</w:t>
      </w:r>
    </w:p>
    <w:p w14:paraId="7FE6BE2D" w14:textId="77777777" w:rsidR="000E0E4A" w:rsidRPr="00D64DE9" w:rsidRDefault="000E0E4A" w:rsidP="00AA2693">
      <w:pPr>
        <w:pStyle w:val="ListParagraph"/>
        <w:numPr>
          <w:ilvl w:val="0"/>
          <w:numId w:val="7"/>
        </w:numPr>
        <w:contextualSpacing w:val="0"/>
        <w:rPr>
          <w:sz w:val="20"/>
          <w:szCs w:val="20"/>
        </w:rPr>
      </w:pPr>
      <w:r w:rsidRPr="00D64DE9">
        <w:rPr>
          <w:sz w:val="20"/>
          <w:szCs w:val="20"/>
        </w:rPr>
        <w:t>Explore takeaways from</w:t>
      </w:r>
      <w:r w:rsidR="00156B0F" w:rsidRPr="00D64DE9">
        <w:rPr>
          <w:sz w:val="20"/>
          <w:szCs w:val="20"/>
        </w:rPr>
        <w:t xml:space="preserve"> presentations</w:t>
      </w:r>
    </w:p>
    <w:p w14:paraId="521ACA18" w14:textId="5E48F56C" w:rsidR="000E0E4A" w:rsidRDefault="000E0E4A" w:rsidP="00AA2693">
      <w:pPr>
        <w:pStyle w:val="ListParagraph"/>
        <w:numPr>
          <w:ilvl w:val="0"/>
          <w:numId w:val="7"/>
        </w:numPr>
        <w:contextualSpacing w:val="0"/>
        <w:rPr>
          <w:sz w:val="20"/>
          <w:szCs w:val="20"/>
        </w:rPr>
      </w:pPr>
      <w:r w:rsidRPr="00D64DE9">
        <w:rPr>
          <w:sz w:val="20"/>
          <w:szCs w:val="20"/>
        </w:rPr>
        <w:t>Explore further linkages and opportunities</w:t>
      </w:r>
    </w:p>
    <w:p w14:paraId="68C7DD66" w14:textId="54EDAB07" w:rsidR="000E0E4A" w:rsidRPr="00D64DE9" w:rsidRDefault="000E0E4A" w:rsidP="00AA2693">
      <w:pPr>
        <w:spacing w:after="0" w:line="276" w:lineRule="auto"/>
        <w:rPr>
          <w:b/>
          <w:sz w:val="20"/>
          <w:szCs w:val="20"/>
        </w:rPr>
      </w:pPr>
      <w:r w:rsidRPr="00D64DE9">
        <w:rPr>
          <w:b/>
          <w:sz w:val="20"/>
          <w:szCs w:val="20"/>
        </w:rPr>
        <w:t>1:45 PM</w:t>
      </w:r>
      <w:r w:rsidRPr="00D64DE9">
        <w:rPr>
          <w:b/>
          <w:sz w:val="20"/>
          <w:szCs w:val="20"/>
        </w:rPr>
        <w:tab/>
      </w:r>
      <w:r w:rsidR="00D64DE9">
        <w:rPr>
          <w:b/>
          <w:sz w:val="20"/>
          <w:szCs w:val="20"/>
        </w:rPr>
        <w:tab/>
      </w:r>
      <w:r w:rsidR="002C0D6A" w:rsidRPr="00D64DE9">
        <w:rPr>
          <w:b/>
          <w:sz w:val="20"/>
          <w:szCs w:val="20"/>
        </w:rPr>
        <w:t>Subgroup</w:t>
      </w:r>
      <w:r w:rsidRPr="00D64DE9">
        <w:rPr>
          <w:b/>
          <w:sz w:val="20"/>
          <w:szCs w:val="20"/>
        </w:rPr>
        <w:t xml:space="preserve"> Planning Toolkit</w:t>
      </w:r>
    </w:p>
    <w:p w14:paraId="5685745C" w14:textId="0BE8672C" w:rsidR="000E0E4A" w:rsidRPr="00D64DE9" w:rsidRDefault="000E0E4A" w:rsidP="00AA2693">
      <w:pPr>
        <w:pStyle w:val="ListParagraph"/>
        <w:numPr>
          <w:ilvl w:val="0"/>
          <w:numId w:val="8"/>
        </w:numPr>
        <w:contextualSpacing w:val="0"/>
        <w:rPr>
          <w:sz w:val="20"/>
          <w:szCs w:val="20"/>
        </w:rPr>
      </w:pPr>
      <w:r w:rsidRPr="00D64DE9">
        <w:rPr>
          <w:sz w:val="20"/>
          <w:szCs w:val="20"/>
        </w:rPr>
        <w:lastRenderedPageBreak/>
        <w:t xml:space="preserve">Review planning tools and shared definitions </w:t>
      </w:r>
    </w:p>
    <w:p w14:paraId="48EEEFD7" w14:textId="1C3C1B7F" w:rsidR="001511F4" w:rsidRPr="00D64DE9" w:rsidRDefault="001511F4" w:rsidP="00AA2693">
      <w:pPr>
        <w:pStyle w:val="ListParagraph"/>
        <w:numPr>
          <w:ilvl w:val="0"/>
          <w:numId w:val="8"/>
        </w:numPr>
        <w:contextualSpacing w:val="0"/>
        <w:rPr>
          <w:sz w:val="20"/>
          <w:szCs w:val="20"/>
        </w:rPr>
      </w:pPr>
      <w:r w:rsidRPr="00D64DE9">
        <w:rPr>
          <w:sz w:val="20"/>
          <w:szCs w:val="20"/>
        </w:rPr>
        <w:t>Transition to breakout groups</w:t>
      </w:r>
    </w:p>
    <w:p w14:paraId="6B2E1251" w14:textId="3CC7053C" w:rsidR="000E0E4A" w:rsidRPr="00D64DE9" w:rsidRDefault="000E0E4A" w:rsidP="00AA2693">
      <w:pPr>
        <w:spacing w:after="0" w:line="276" w:lineRule="auto"/>
        <w:rPr>
          <w:b/>
          <w:sz w:val="20"/>
          <w:szCs w:val="20"/>
        </w:rPr>
      </w:pPr>
      <w:r w:rsidRPr="00D64DE9">
        <w:rPr>
          <w:b/>
          <w:sz w:val="20"/>
          <w:szCs w:val="20"/>
        </w:rPr>
        <w:t>2:00 PM</w:t>
      </w:r>
      <w:r w:rsidRPr="00D64DE9">
        <w:rPr>
          <w:b/>
          <w:sz w:val="20"/>
          <w:szCs w:val="20"/>
        </w:rPr>
        <w:tab/>
      </w:r>
      <w:r w:rsidR="00D64DE9">
        <w:rPr>
          <w:b/>
          <w:sz w:val="20"/>
          <w:szCs w:val="20"/>
        </w:rPr>
        <w:tab/>
      </w:r>
      <w:r w:rsidR="002C0D6A" w:rsidRPr="00D64DE9">
        <w:rPr>
          <w:b/>
          <w:sz w:val="20"/>
          <w:szCs w:val="20"/>
        </w:rPr>
        <w:t>Subgroup</w:t>
      </w:r>
      <w:r w:rsidRPr="00D64DE9">
        <w:rPr>
          <w:b/>
          <w:sz w:val="20"/>
          <w:szCs w:val="20"/>
        </w:rPr>
        <w:t xml:space="preserve"> Breakout #1: 2019 Strategic Plans for </w:t>
      </w:r>
      <w:r w:rsidR="002C0D6A" w:rsidRPr="00D64DE9">
        <w:rPr>
          <w:b/>
          <w:sz w:val="20"/>
          <w:szCs w:val="20"/>
        </w:rPr>
        <w:t>Subgroup</w:t>
      </w:r>
      <w:r w:rsidRPr="00D64DE9">
        <w:rPr>
          <w:b/>
          <w:sz w:val="20"/>
          <w:szCs w:val="20"/>
        </w:rPr>
        <w:t>s</w:t>
      </w:r>
    </w:p>
    <w:p w14:paraId="6181A5FC" w14:textId="32459009" w:rsidR="000E0E4A" w:rsidRPr="00D64DE9" w:rsidRDefault="000E0E4A" w:rsidP="00AA2693">
      <w:pPr>
        <w:pStyle w:val="ListParagraph"/>
        <w:numPr>
          <w:ilvl w:val="0"/>
          <w:numId w:val="1"/>
        </w:numPr>
        <w:ind w:left="1800"/>
        <w:contextualSpacing w:val="0"/>
        <w:rPr>
          <w:sz w:val="20"/>
          <w:szCs w:val="20"/>
        </w:rPr>
      </w:pPr>
      <w:r w:rsidRPr="00D64DE9">
        <w:rPr>
          <w:sz w:val="20"/>
          <w:szCs w:val="20"/>
        </w:rPr>
        <w:t xml:space="preserve">Review 2018 </w:t>
      </w:r>
      <w:r w:rsidR="002C0D6A" w:rsidRPr="00D64DE9">
        <w:rPr>
          <w:sz w:val="20"/>
          <w:szCs w:val="20"/>
        </w:rPr>
        <w:t>Subgroup</w:t>
      </w:r>
      <w:r w:rsidRPr="00D64DE9">
        <w:rPr>
          <w:sz w:val="20"/>
          <w:szCs w:val="20"/>
        </w:rPr>
        <w:t xml:space="preserve"> strategic plan and progress/amendments to date</w:t>
      </w:r>
    </w:p>
    <w:p w14:paraId="45C9986D" w14:textId="77777777" w:rsidR="000E0E4A" w:rsidRPr="00D64DE9" w:rsidRDefault="000E0E4A" w:rsidP="00AA2693">
      <w:pPr>
        <w:pStyle w:val="ListParagraph"/>
        <w:numPr>
          <w:ilvl w:val="0"/>
          <w:numId w:val="1"/>
        </w:numPr>
        <w:ind w:left="1800"/>
        <w:contextualSpacing w:val="0"/>
        <w:rPr>
          <w:sz w:val="20"/>
          <w:szCs w:val="20"/>
        </w:rPr>
      </w:pPr>
      <w:r w:rsidRPr="00D64DE9">
        <w:rPr>
          <w:sz w:val="20"/>
          <w:szCs w:val="20"/>
        </w:rPr>
        <w:t>SWOT: internal capacities and external circumstances that are impacting our work</w:t>
      </w:r>
    </w:p>
    <w:p w14:paraId="61E96C4E" w14:textId="4E943C86" w:rsidR="000E0E4A" w:rsidRPr="00D64DE9" w:rsidRDefault="000E0E4A" w:rsidP="00AA2693">
      <w:pPr>
        <w:pStyle w:val="ListParagraph"/>
        <w:numPr>
          <w:ilvl w:val="0"/>
          <w:numId w:val="1"/>
        </w:numPr>
        <w:ind w:left="1800"/>
        <w:contextualSpacing w:val="0"/>
        <w:rPr>
          <w:sz w:val="20"/>
          <w:szCs w:val="20"/>
        </w:rPr>
      </w:pPr>
      <w:r w:rsidRPr="00D64DE9">
        <w:rPr>
          <w:sz w:val="20"/>
          <w:szCs w:val="20"/>
        </w:rPr>
        <w:t xml:space="preserve">Strategy assessment: updates to </w:t>
      </w:r>
      <w:r w:rsidR="002C0D6A" w:rsidRPr="00D64DE9">
        <w:rPr>
          <w:sz w:val="20"/>
          <w:szCs w:val="20"/>
        </w:rPr>
        <w:t>Subgroup</w:t>
      </w:r>
      <w:r w:rsidRPr="00D64DE9">
        <w:rPr>
          <w:sz w:val="20"/>
          <w:szCs w:val="20"/>
        </w:rPr>
        <w:t xml:space="preserve"> goals, measurable objectives, and strategies for 2019</w:t>
      </w:r>
    </w:p>
    <w:p w14:paraId="52ECDCF4" w14:textId="42509883" w:rsidR="000E0E4A" w:rsidRPr="00D64DE9" w:rsidRDefault="000E0E4A" w:rsidP="00AA2693">
      <w:pPr>
        <w:pStyle w:val="ListParagraph"/>
        <w:numPr>
          <w:ilvl w:val="0"/>
          <w:numId w:val="1"/>
        </w:numPr>
        <w:ind w:left="1800"/>
        <w:contextualSpacing w:val="0"/>
        <w:rPr>
          <w:sz w:val="20"/>
          <w:szCs w:val="20"/>
        </w:rPr>
      </w:pPr>
      <w:r w:rsidRPr="00D64DE9">
        <w:rPr>
          <w:sz w:val="20"/>
          <w:szCs w:val="20"/>
        </w:rPr>
        <w:t xml:space="preserve">Moving to implementation: identify the </w:t>
      </w:r>
      <w:r w:rsidR="002C0D6A" w:rsidRPr="00D64DE9">
        <w:rPr>
          <w:sz w:val="20"/>
          <w:szCs w:val="20"/>
        </w:rPr>
        <w:t>Subgroup</w:t>
      </w:r>
      <w:r w:rsidRPr="00D64DE9">
        <w:rPr>
          <w:sz w:val="20"/>
          <w:szCs w:val="20"/>
        </w:rPr>
        <w:t xml:space="preserve"> process for designing and driving a 2019 workplan</w:t>
      </w:r>
    </w:p>
    <w:p w14:paraId="63E556B4" w14:textId="3A209288" w:rsidR="000E0E4A" w:rsidRPr="00D64DE9" w:rsidRDefault="000E0E4A" w:rsidP="00AA2693">
      <w:pPr>
        <w:spacing w:after="0" w:line="276" w:lineRule="auto"/>
        <w:rPr>
          <w:b/>
          <w:sz w:val="20"/>
          <w:szCs w:val="20"/>
        </w:rPr>
      </w:pPr>
      <w:r w:rsidRPr="00D64DE9">
        <w:rPr>
          <w:b/>
          <w:sz w:val="20"/>
          <w:szCs w:val="20"/>
        </w:rPr>
        <w:t>3:</w:t>
      </w:r>
      <w:r w:rsidR="001511F4" w:rsidRPr="00D64DE9">
        <w:rPr>
          <w:b/>
          <w:sz w:val="20"/>
          <w:szCs w:val="20"/>
        </w:rPr>
        <w:t>30</w:t>
      </w:r>
      <w:r w:rsidRPr="00D64DE9">
        <w:rPr>
          <w:b/>
          <w:sz w:val="20"/>
          <w:szCs w:val="20"/>
        </w:rPr>
        <w:t xml:space="preserve"> PM</w:t>
      </w:r>
      <w:r w:rsidRPr="00D64DE9">
        <w:rPr>
          <w:b/>
          <w:sz w:val="20"/>
          <w:szCs w:val="20"/>
        </w:rPr>
        <w:tab/>
      </w:r>
      <w:r w:rsidR="00D64DE9">
        <w:rPr>
          <w:b/>
          <w:sz w:val="20"/>
          <w:szCs w:val="20"/>
        </w:rPr>
        <w:tab/>
      </w:r>
      <w:r w:rsidRPr="00D64DE9">
        <w:rPr>
          <w:b/>
          <w:sz w:val="20"/>
          <w:szCs w:val="20"/>
        </w:rPr>
        <w:t>Break</w:t>
      </w:r>
    </w:p>
    <w:p w14:paraId="703C1DF7" w14:textId="0EA24D0B" w:rsidR="000E0E4A" w:rsidRPr="00D64DE9" w:rsidRDefault="000E0E4A" w:rsidP="00AA2693">
      <w:pPr>
        <w:spacing w:after="0" w:line="276" w:lineRule="auto"/>
        <w:rPr>
          <w:b/>
          <w:sz w:val="20"/>
          <w:szCs w:val="20"/>
        </w:rPr>
      </w:pPr>
      <w:r w:rsidRPr="00D64DE9">
        <w:rPr>
          <w:b/>
          <w:sz w:val="20"/>
          <w:szCs w:val="20"/>
        </w:rPr>
        <w:t>3:</w:t>
      </w:r>
      <w:r w:rsidR="001511F4" w:rsidRPr="00D64DE9">
        <w:rPr>
          <w:b/>
          <w:sz w:val="20"/>
          <w:szCs w:val="20"/>
        </w:rPr>
        <w:t>40</w:t>
      </w:r>
      <w:r w:rsidRPr="00D64DE9">
        <w:rPr>
          <w:b/>
          <w:sz w:val="20"/>
          <w:szCs w:val="20"/>
        </w:rPr>
        <w:t xml:space="preserve"> PM</w:t>
      </w:r>
      <w:r w:rsidRPr="00D64DE9">
        <w:rPr>
          <w:b/>
          <w:sz w:val="20"/>
          <w:szCs w:val="20"/>
        </w:rPr>
        <w:tab/>
      </w:r>
      <w:r w:rsidR="00D64DE9">
        <w:rPr>
          <w:b/>
          <w:sz w:val="20"/>
          <w:szCs w:val="20"/>
        </w:rPr>
        <w:tab/>
      </w:r>
      <w:r w:rsidRPr="00D64DE9">
        <w:rPr>
          <w:b/>
          <w:sz w:val="20"/>
          <w:szCs w:val="20"/>
        </w:rPr>
        <w:t>Peer Learning Exchange</w:t>
      </w:r>
    </w:p>
    <w:p w14:paraId="4D56801F" w14:textId="40AB8025" w:rsidR="000E0E4A" w:rsidRPr="00D64DE9" w:rsidRDefault="000E0E4A" w:rsidP="00AA2693">
      <w:pPr>
        <w:pStyle w:val="ListParagraph"/>
        <w:numPr>
          <w:ilvl w:val="0"/>
          <w:numId w:val="9"/>
        </w:numPr>
        <w:contextualSpacing w:val="0"/>
        <w:rPr>
          <w:sz w:val="20"/>
          <w:szCs w:val="20"/>
        </w:rPr>
      </w:pPr>
      <w:r w:rsidRPr="00D64DE9">
        <w:rPr>
          <w:sz w:val="20"/>
          <w:szCs w:val="20"/>
        </w:rPr>
        <w:t xml:space="preserve">Each </w:t>
      </w:r>
      <w:r w:rsidR="002C0D6A" w:rsidRPr="00D64DE9">
        <w:rPr>
          <w:sz w:val="20"/>
          <w:szCs w:val="20"/>
        </w:rPr>
        <w:t>Subgroup</w:t>
      </w:r>
      <w:r w:rsidRPr="00D64DE9">
        <w:rPr>
          <w:sz w:val="20"/>
          <w:szCs w:val="20"/>
        </w:rPr>
        <w:t xml:space="preserve"> reports out goals, measurable objectives, and primary strategies for 2019, including rationale for significant changes since 2018</w:t>
      </w:r>
    </w:p>
    <w:p w14:paraId="0A7DF49D" w14:textId="0D53CAB5" w:rsidR="000E0E4A" w:rsidRPr="00D64DE9" w:rsidRDefault="000E0E4A" w:rsidP="00AA2693">
      <w:pPr>
        <w:pStyle w:val="ListParagraph"/>
        <w:numPr>
          <w:ilvl w:val="0"/>
          <w:numId w:val="9"/>
        </w:numPr>
        <w:contextualSpacing w:val="0"/>
        <w:rPr>
          <w:sz w:val="20"/>
          <w:szCs w:val="20"/>
        </w:rPr>
      </w:pPr>
      <w:r w:rsidRPr="00D64DE9">
        <w:rPr>
          <w:sz w:val="20"/>
          <w:szCs w:val="20"/>
        </w:rPr>
        <w:t xml:space="preserve">Each </w:t>
      </w:r>
      <w:r w:rsidR="002C0D6A" w:rsidRPr="00D64DE9">
        <w:rPr>
          <w:sz w:val="20"/>
          <w:szCs w:val="20"/>
        </w:rPr>
        <w:t>Subgroup</w:t>
      </w:r>
      <w:r w:rsidRPr="00D64DE9">
        <w:rPr>
          <w:sz w:val="20"/>
          <w:szCs w:val="20"/>
        </w:rPr>
        <w:t xml:space="preserve"> shares one or more specific challenges with the full group for discussion and information/idea sharing</w:t>
      </w:r>
    </w:p>
    <w:p w14:paraId="1D1DEC3A" w14:textId="77777777" w:rsidR="000E0E4A" w:rsidRPr="00D64DE9" w:rsidRDefault="000E0E4A" w:rsidP="00AA2693">
      <w:pPr>
        <w:pStyle w:val="ListParagraph"/>
        <w:numPr>
          <w:ilvl w:val="0"/>
          <w:numId w:val="9"/>
        </w:numPr>
        <w:contextualSpacing w:val="0"/>
        <w:rPr>
          <w:sz w:val="20"/>
          <w:szCs w:val="20"/>
        </w:rPr>
      </w:pPr>
      <w:r w:rsidRPr="00D64DE9">
        <w:rPr>
          <w:sz w:val="20"/>
          <w:szCs w:val="20"/>
        </w:rPr>
        <w:t>Observations and takeaways</w:t>
      </w:r>
    </w:p>
    <w:p w14:paraId="0117A12D" w14:textId="0372461D" w:rsidR="000E0E4A" w:rsidRPr="00D64DE9" w:rsidRDefault="000E0E4A" w:rsidP="00AA2693">
      <w:pPr>
        <w:spacing w:after="0" w:line="276" w:lineRule="auto"/>
        <w:rPr>
          <w:b/>
          <w:sz w:val="20"/>
          <w:szCs w:val="20"/>
        </w:rPr>
      </w:pPr>
      <w:r w:rsidRPr="00D64DE9">
        <w:rPr>
          <w:b/>
          <w:sz w:val="20"/>
          <w:szCs w:val="20"/>
        </w:rPr>
        <w:t>4:</w:t>
      </w:r>
      <w:r w:rsidR="001511F4" w:rsidRPr="00D64DE9">
        <w:rPr>
          <w:b/>
          <w:sz w:val="20"/>
          <w:szCs w:val="20"/>
        </w:rPr>
        <w:t>20</w:t>
      </w:r>
      <w:r w:rsidRPr="00D64DE9">
        <w:rPr>
          <w:b/>
          <w:sz w:val="20"/>
          <w:szCs w:val="20"/>
        </w:rPr>
        <w:t xml:space="preserve"> PM</w:t>
      </w:r>
      <w:r w:rsidRPr="00D64DE9">
        <w:rPr>
          <w:b/>
          <w:sz w:val="20"/>
          <w:szCs w:val="20"/>
        </w:rPr>
        <w:tab/>
      </w:r>
      <w:r w:rsidR="00D64DE9">
        <w:rPr>
          <w:b/>
          <w:sz w:val="20"/>
          <w:szCs w:val="20"/>
        </w:rPr>
        <w:tab/>
      </w:r>
      <w:r w:rsidRPr="00D64DE9">
        <w:rPr>
          <w:b/>
          <w:sz w:val="20"/>
          <w:szCs w:val="20"/>
        </w:rPr>
        <w:t>Assessment of full C</w:t>
      </w:r>
      <w:r w:rsidR="001511F4" w:rsidRPr="00D64DE9">
        <w:rPr>
          <w:b/>
          <w:sz w:val="20"/>
          <w:szCs w:val="20"/>
        </w:rPr>
        <w:t xml:space="preserve">limate </w:t>
      </w:r>
      <w:r w:rsidRPr="00D64DE9">
        <w:rPr>
          <w:b/>
          <w:sz w:val="20"/>
          <w:szCs w:val="20"/>
        </w:rPr>
        <w:t>&amp;</w:t>
      </w:r>
      <w:r w:rsidR="001511F4" w:rsidRPr="00D64DE9">
        <w:rPr>
          <w:b/>
          <w:sz w:val="20"/>
          <w:szCs w:val="20"/>
        </w:rPr>
        <w:t xml:space="preserve"> </w:t>
      </w:r>
      <w:r w:rsidRPr="00D64DE9">
        <w:rPr>
          <w:b/>
          <w:sz w:val="20"/>
          <w:szCs w:val="20"/>
        </w:rPr>
        <w:t>R</w:t>
      </w:r>
      <w:r w:rsidR="001511F4" w:rsidRPr="00D64DE9">
        <w:rPr>
          <w:b/>
          <w:sz w:val="20"/>
          <w:szCs w:val="20"/>
        </w:rPr>
        <w:t xml:space="preserve">espiratory </w:t>
      </w:r>
      <w:r w:rsidRPr="00D64DE9">
        <w:rPr>
          <w:b/>
          <w:sz w:val="20"/>
          <w:szCs w:val="20"/>
        </w:rPr>
        <w:t>H</w:t>
      </w:r>
      <w:r w:rsidR="001511F4" w:rsidRPr="00D64DE9">
        <w:rPr>
          <w:b/>
          <w:sz w:val="20"/>
          <w:szCs w:val="20"/>
        </w:rPr>
        <w:t>ealth</w:t>
      </w:r>
      <w:r w:rsidRPr="00D64DE9">
        <w:rPr>
          <w:b/>
          <w:sz w:val="20"/>
          <w:szCs w:val="20"/>
        </w:rPr>
        <w:t xml:space="preserve"> </w:t>
      </w:r>
      <w:r w:rsidR="002C0D6A" w:rsidRPr="00D64DE9">
        <w:rPr>
          <w:b/>
          <w:sz w:val="20"/>
          <w:szCs w:val="20"/>
        </w:rPr>
        <w:t>Workgroup</w:t>
      </w:r>
    </w:p>
    <w:p w14:paraId="028EFC2A" w14:textId="77777777" w:rsidR="000E0E4A" w:rsidRPr="00D64DE9" w:rsidRDefault="000E0E4A" w:rsidP="00AA2693">
      <w:pPr>
        <w:pStyle w:val="ListParagraph"/>
        <w:numPr>
          <w:ilvl w:val="0"/>
          <w:numId w:val="10"/>
        </w:numPr>
        <w:contextualSpacing w:val="0"/>
        <w:rPr>
          <w:sz w:val="20"/>
          <w:szCs w:val="20"/>
        </w:rPr>
      </w:pPr>
      <w:r w:rsidRPr="00D64DE9">
        <w:rPr>
          <w:sz w:val="20"/>
          <w:szCs w:val="20"/>
        </w:rPr>
        <w:t>Do we have the right goals, measurable objectives, and strategies to energize and add value for partners?</w:t>
      </w:r>
    </w:p>
    <w:p w14:paraId="426C8F4E" w14:textId="77777777" w:rsidR="000E0E4A" w:rsidRPr="00D64DE9" w:rsidRDefault="000E0E4A" w:rsidP="00AA2693">
      <w:pPr>
        <w:pStyle w:val="ListParagraph"/>
        <w:numPr>
          <w:ilvl w:val="0"/>
          <w:numId w:val="10"/>
        </w:numPr>
        <w:contextualSpacing w:val="0"/>
        <w:rPr>
          <w:sz w:val="20"/>
          <w:szCs w:val="20"/>
        </w:rPr>
      </w:pPr>
      <w:r w:rsidRPr="00D64DE9">
        <w:rPr>
          <w:sz w:val="20"/>
          <w:szCs w:val="20"/>
        </w:rPr>
        <w:t>Do we have the right systems and structure to be successful?</w:t>
      </w:r>
    </w:p>
    <w:p w14:paraId="59C28394" w14:textId="30C475F8" w:rsidR="000E0E4A" w:rsidRPr="00D64DE9" w:rsidRDefault="000E0E4A" w:rsidP="00AA2693">
      <w:pPr>
        <w:pStyle w:val="ListParagraph"/>
        <w:numPr>
          <w:ilvl w:val="0"/>
          <w:numId w:val="10"/>
        </w:numPr>
        <w:contextualSpacing w:val="0"/>
        <w:rPr>
          <w:sz w:val="20"/>
          <w:szCs w:val="20"/>
        </w:rPr>
      </w:pPr>
      <w:r w:rsidRPr="00D64DE9">
        <w:rPr>
          <w:sz w:val="20"/>
          <w:szCs w:val="20"/>
        </w:rPr>
        <w:t xml:space="preserve">Specific short- and longer-term goals, measurable objectives, and strategies for C&amp;RH </w:t>
      </w:r>
      <w:r w:rsidR="002C0D6A" w:rsidRPr="00D64DE9">
        <w:rPr>
          <w:sz w:val="20"/>
          <w:szCs w:val="20"/>
        </w:rPr>
        <w:t>Workgroup</w:t>
      </w:r>
    </w:p>
    <w:p w14:paraId="163EA700" w14:textId="06972BB6" w:rsidR="000E0E4A" w:rsidRPr="00D64DE9" w:rsidRDefault="000E0E4A" w:rsidP="00AA2693">
      <w:pPr>
        <w:pStyle w:val="ListParagraph"/>
        <w:numPr>
          <w:ilvl w:val="0"/>
          <w:numId w:val="10"/>
        </w:numPr>
        <w:contextualSpacing w:val="0"/>
        <w:rPr>
          <w:sz w:val="20"/>
          <w:szCs w:val="20"/>
        </w:rPr>
      </w:pPr>
      <w:r w:rsidRPr="00D64DE9">
        <w:rPr>
          <w:sz w:val="20"/>
          <w:szCs w:val="20"/>
        </w:rPr>
        <w:t xml:space="preserve">Identifying a process to design and drive a 2019 C&amp;RH </w:t>
      </w:r>
      <w:r w:rsidR="002C0D6A" w:rsidRPr="00D64DE9">
        <w:rPr>
          <w:sz w:val="20"/>
          <w:szCs w:val="20"/>
        </w:rPr>
        <w:t>Workgroup</w:t>
      </w:r>
      <w:r w:rsidRPr="00D64DE9">
        <w:rPr>
          <w:sz w:val="20"/>
          <w:szCs w:val="20"/>
        </w:rPr>
        <w:t xml:space="preserve"> workplan</w:t>
      </w:r>
    </w:p>
    <w:p w14:paraId="7C99637E" w14:textId="51F872F8" w:rsidR="000E0E4A" w:rsidRPr="00D64DE9" w:rsidRDefault="000E0E4A" w:rsidP="00AA2693">
      <w:pPr>
        <w:spacing w:after="0" w:line="276" w:lineRule="auto"/>
        <w:rPr>
          <w:b/>
          <w:sz w:val="20"/>
          <w:szCs w:val="20"/>
        </w:rPr>
      </w:pPr>
      <w:r w:rsidRPr="00D64DE9">
        <w:rPr>
          <w:b/>
          <w:sz w:val="20"/>
          <w:szCs w:val="20"/>
        </w:rPr>
        <w:t>4:5</w:t>
      </w:r>
      <w:r w:rsidR="001511F4" w:rsidRPr="00D64DE9">
        <w:rPr>
          <w:b/>
          <w:sz w:val="20"/>
          <w:szCs w:val="20"/>
        </w:rPr>
        <w:t>5</w:t>
      </w:r>
      <w:r w:rsidRPr="00D64DE9">
        <w:rPr>
          <w:b/>
          <w:sz w:val="20"/>
          <w:szCs w:val="20"/>
        </w:rPr>
        <w:t xml:space="preserve"> PM</w:t>
      </w:r>
      <w:r w:rsidRPr="00D64DE9">
        <w:rPr>
          <w:b/>
          <w:sz w:val="20"/>
          <w:szCs w:val="20"/>
        </w:rPr>
        <w:tab/>
      </w:r>
      <w:r w:rsidR="00D64DE9">
        <w:rPr>
          <w:b/>
          <w:sz w:val="20"/>
          <w:szCs w:val="20"/>
        </w:rPr>
        <w:tab/>
      </w:r>
      <w:r w:rsidRPr="00D64DE9">
        <w:rPr>
          <w:b/>
          <w:sz w:val="20"/>
          <w:szCs w:val="20"/>
        </w:rPr>
        <w:t xml:space="preserve">Preview </w:t>
      </w:r>
      <w:r w:rsidR="00156B0F" w:rsidRPr="00D64DE9">
        <w:rPr>
          <w:b/>
          <w:sz w:val="20"/>
          <w:szCs w:val="20"/>
        </w:rPr>
        <w:t xml:space="preserve">and Preparing for </w:t>
      </w:r>
      <w:r w:rsidRPr="00D64DE9">
        <w:rPr>
          <w:b/>
          <w:sz w:val="20"/>
          <w:szCs w:val="20"/>
        </w:rPr>
        <w:t>Day Two</w:t>
      </w:r>
    </w:p>
    <w:p w14:paraId="090A9D26" w14:textId="77777777" w:rsidR="001511F4" w:rsidRPr="00D64DE9" w:rsidRDefault="001511F4" w:rsidP="00AA2693">
      <w:pPr>
        <w:pStyle w:val="ListParagraph"/>
        <w:numPr>
          <w:ilvl w:val="0"/>
          <w:numId w:val="10"/>
        </w:numPr>
        <w:contextualSpacing w:val="0"/>
        <w:rPr>
          <w:sz w:val="20"/>
          <w:szCs w:val="20"/>
        </w:rPr>
      </w:pPr>
      <w:r w:rsidRPr="00D64DE9">
        <w:rPr>
          <w:sz w:val="20"/>
          <w:szCs w:val="20"/>
        </w:rPr>
        <w:t>What else have you learned today that is new, unexpected, instructive, or inspirational?</w:t>
      </w:r>
    </w:p>
    <w:p w14:paraId="773B662F" w14:textId="77777777" w:rsidR="001511F4" w:rsidRPr="00D64DE9" w:rsidRDefault="001511F4" w:rsidP="00AA2693">
      <w:pPr>
        <w:pStyle w:val="ListParagraph"/>
        <w:numPr>
          <w:ilvl w:val="0"/>
          <w:numId w:val="10"/>
        </w:numPr>
        <w:contextualSpacing w:val="0"/>
        <w:rPr>
          <w:sz w:val="20"/>
          <w:szCs w:val="20"/>
        </w:rPr>
      </w:pPr>
      <w:r w:rsidRPr="00D64DE9">
        <w:rPr>
          <w:sz w:val="20"/>
          <w:szCs w:val="20"/>
        </w:rPr>
        <w:t>Additional thoughts on linkages and opportunities for integration and collaboration</w:t>
      </w:r>
    </w:p>
    <w:p w14:paraId="238AD754" w14:textId="435F62EB" w:rsidR="000E0E4A" w:rsidRPr="00D64DE9" w:rsidRDefault="000E0E4A" w:rsidP="00AA2693">
      <w:pPr>
        <w:spacing w:after="0" w:line="276" w:lineRule="auto"/>
        <w:rPr>
          <w:b/>
          <w:sz w:val="20"/>
          <w:szCs w:val="20"/>
        </w:rPr>
      </w:pPr>
      <w:r w:rsidRPr="00D64DE9">
        <w:rPr>
          <w:b/>
          <w:sz w:val="20"/>
          <w:szCs w:val="20"/>
        </w:rPr>
        <w:t>5:00 PM</w:t>
      </w:r>
      <w:r w:rsidRPr="00D64DE9">
        <w:rPr>
          <w:b/>
          <w:sz w:val="20"/>
          <w:szCs w:val="20"/>
        </w:rPr>
        <w:tab/>
      </w:r>
      <w:r w:rsidR="00D64DE9">
        <w:rPr>
          <w:b/>
          <w:sz w:val="20"/>
          <w:szCs w:val="20"/>
        </w:rPr>
        <w:tab/>
      </w:r>
      <w:r w:rsidRPr="00D64DE9">
        <w:rPr>
          <w:b/>
          <w:sz w:val="20"/>
          <w:szCs w:val="20"/>
        </w:rPr>
        <w:t>Day One Closing</w:t>
      </w:r>
    </w:p>
    <w:p w14:paraId="2073836A" w14:textId="77777777" w:rsidR="00CA4AAA" w:rsidRPr="00D64DE9" w:rsidRDefault="00CA4AAA" w:rsidP="00AA2693">
      <w:pPr>
        <w:spacing w:after="0" w:line="276" w:lineRule="auto"/>
        <w:rPr>
          <w:sz w:val="20"/>
          <w:szCs w:val="20"/>
        </w:rPr>
      </w:pPr>
    </w:p>
    <w:p w14:paraId="0A854171" w14:textId="77777777" w:rsidR="00F93ABE" w:rsidRPr="00AA2693" w:rsidRDefault="00F93ABE" w:rsidP="00AA2693">
      <w:pPr>
        <w:pStyle w:val="IntenseQuote"/>
        <w:spacing w:before="0" w:after="0" w:line="276" w:lineRule="auto"/>
        <w:ind w:left="0"/>
        <w:rPr>
          <w:rFonts w:asciiTheme="minorHAnsi" w:hAnsiTheme="minorHAnsi"/>
          <w:sz w:val="24"/>
          <w:szCs w:val="24"/>
        </w:rPr>
      </w:pPr>
      <w:r w:rsidRPr="00AA2693">
        <w:rPr>
          <w:rFonts w:asciiTheme="minorHAnsi" w:hAnsiTheme="minorHAnsi"/>
          <w:sz w:val="24"/>
          <w:szCs w:val="24"/>
        </w:rPr>
        <w:t>Thursday, May 9, 2019</w:t>
      </w:r>
    </w:p>
    <w:p w14:paraId="471CFE1C" w14:textId="77777777" w:rsidR="00AA2693" w:rsidRDefault="00AA2693" w:rsidP="00AA2693">
      <w:pPr>
        <w:spacing w:after="0" w:line="276" w:lineRule="auto"/>
        <w:rPr>
          <w:b/>
          <w:sz w:val="20"/>
          <w:szCs w:val="20"/>
        </w:rPr>
      </w:pPr>
    </w:p>
    <w:p w14:paraId="352C4DEA" w14:textId="1968088E" w:rsidR="00F93ABE" w:rsidRPr="00D64DE9" w:rsidRDefault="00F93ABE" w:rsidP="00AA2693">
      <w:pPr>
        <w:spacing w:after="0" w:line="276" w:lineRule="auto"/>
        <w:rPr>
          <w:b/>
          <w:sz w:val="20"/>
          <w:szCs w:val="20"/>
        </w:rPr>
      </w:pPr>
      <w:r w:rsidRPr="00D64DE9">
        <w:rPr>
          <w:b/>
          <w:sz w:val="20"/>
          <w:szCs w:val="20"/>
        </w:rPr>
        <w:t xml:space="preserve">9:00 AM </w:t>
      </w:r>
      <w:r w:rsidRPr="00D64DE9">
        <w:rPr>
          <w:b/>
          <w:sz w:val="20"/>
          <w:szCs w:val="20"/>
        </w:rPr>
        <w:tab/>
        <w:t xml:space="preserve">Welcome </w:t>
      </w:r>
    </w:p>
    <w:p w14:paraId="7FB5D6E1" w14:textId="77777777" w:rsidR="00F93ABE" w:rsidRPr="00D64DE9" w:rsidRDefault="00F93ABE" w:rsidP="00AA2693">
      <w:pPr>
        <w:pStyle w:val="ListParagraph"/>
        <w:numPr>
          <w:ilvl w:val="0"/>
          <w:numId w:val="2"/>
        </w:numPr>
        <w:contextualSpacing w:val="0"/>
        <w:rPr>
          <w:b/>
          <w:sz w:val="20"/>
          <w:szCs w:val="20"/>
        </w:rPr>
      </w:pPr>
      <w:r w:rsidRPr="00D64DE9">
        <w:rPr>
          <w:sz w:val="20"/>
          <w:szCs w:val="20"/>
        </w:rPr>
        <w:t xml:space="preserve">Dr. Erik Svendsen, CDC/NCEH/DEHSP </w:t>
      </w:r>
    </w:p>
    <w:p w14:paraId="7E0183E0" w14:textId="77777777" w:rsidR="0038326B" w:rsidRPr="00D64DE9" w:rsidRDefault="0038326B" w:rsidP="00AA2693">
      <w:pPr>
        <w:pStyle w:val="ListParagraph"/>
        <w:numPr>
          <w:ilvl w:val="0"/>
          <w:numId w:val="2"/>
        </w:numPr>
        <w:contextualSpacing w:val="0"/>
        <w:rPr>
          <w:sz w:val="20"/>
          <w:szCs w:val="20"/>
        </w:rPr>
      </w:pPr>
      <w:r w:rsidRPr="00D64DE9">
        <w:rPr>
          <w:sz w:val="20"/>
          <w:szCs w:val="20"/>
        </w:rPr>
        <w:t>Josephine Malilay, CDC/NCEH/DEHSP/ACHB</w:t>
      </w:r>
    </w:p>
    <w:p w14:paraId="1B2D183F" w14:textId="3255F582" w:rsidR="0038326B" w:rsidRPr="00D64DE9" w:rsidRDefault="0038326B" w:rsidP="00AA2693">
      <w:pPr>
        <w:spacing w:after="0" w:line="276" w:lineRule="auto"/>
        <w:rPr>
          <w:b/>
          <w:sz w:val="20"/>
          <w:szCs w:val="20"/>
        </w:rPr>
      </w:pPr>
      <w:r w:rsidRPr="00D64DE9">
        <w:rPr>
          <w:b/>
          <w:sz w:val="20"/>
          <w:szCs w:val="20"/>
        </w:rPr>
        <w:t>9:10 AM</w:t>
      </w:r>
      <w:r w:rsidRPr="00D64DE9">
        <w:rPr>
          <w:b/>
          <w:sz w:val="20"/>
          <w:szCs w:val="20"/>
        </w:rPr>
        <w:tab/>
      </w:r>
      <w:r w:rsidR="00AA2693">
        <w:rPr>
          <w:b/>
          <w:sz w:val="20"/>
          <w:szCs w:val="20"/>
        </w:rPr>
        <w:tab/>
      </w:r>
      <w:r w:rsidRPr="00D64DE9">
        <w:rPr>
          <w:b/>
          <w:sz w:val="20"/>
          <w:szCs w:val="20"/>
        </w:rPr>
        <w:t>Presentation, CDC Division for Environmental Health Science and Practice</w:t>
      </w:r>
    </w:p>
    <w:p w14:paraId="46A51B60" w14:textId="77777777" w:rsidR="00E53E3F" w:rsidRPr="00D64DE9" w:rsidRDefault="00E53E3F" w:rsidP="00AA2693">
      <w:pPr>
        <w:pStyle w:val="ListParagraph"/>
        <w:numPr>
          <w:ilvl w:val="0"/>
          <w:numId w:val="16"/>
        </w:numPr>
        <w:contextualSpacing w:val="0"/>
        <w:rPr>
          <w:sz w:val="20"/>
          <w:szCs w:val="20"/>
        </w:rPr>
      </w:pPr>
      <w:r w:rsidRPr="00D64DE9">
        <w:rPr>
          <w:sz w:val="20"/>
          <w:szCs w:val="20"/>
        </w:rPr>
        <w:t>Claudia Brown, Health Scientist, Karna LLC for CDC Climate and Health Program</w:t>
      </w:r>
    </w:p>
    <w:p w14:paraId="4718190D" w14:textId="77777777" w:rsidR="00E53E3F" w:rsidRPr="00D64DE9" w:rsidRDefault="00E53E3F" w:rsidP="00AA2693">
      <w:pPr>
        <w:pStyle w:val="ListParagraph"/>
        <w:numPr>
          <w:ilvl w:val="0"/>
          <w:numId w:val="16"/>
        </w:numPr>
        <w:contextualSpacing w:val="0"/>
        <w:rPr>
          <w:sz w:val="20"/>
          <w:szCs w:val="20"/>
        </w:rPr>
      </w:pPr>
      <w:r w:rsidRPr="00D64DE9">
        <w:rPr>
          <w:sz w:val="20"/>
          <w:szCs w:val="20"/>
        </w:rPr>
        <w:t>Rish Vaidyanathan, Health Scientist, CDC Climate and Health Program</w:t>
      </w:r>
    </w:p>
    <w:p w14:paraId="5D877B91" w14:textId="178C5E01" w:rsidR="00E53E3F" w:rsidRPr="00D64DE9" w:rsidRDefault="006F0FEE" w:rsidP="00AA2693">
      <w:pPr>
        <w:pStyle w:val="ListParagraph"/>
        <w:numPr>
          <w:ilvl w:val="0"/>
          <w:numId w:val="16"/>
        </w:numPr>
        <w:contextualSpacing w:val="0"/>
        <w:rPr>
          <w:sz w:val="20"/>
          <w:szCs w:val="20"/>
        </w:rPr>
      </w:pPr>
      <w:r>
        <w:rPr>
          <w:sz w:val="20"/>
          <w:szCs w:val="20"/>
        </w:rPr>
        <w:t>Patrick Wall</w:t>
      </w:r>
      <w:r w:rsidR="00E53E3F" w:rsidRPr="00D64DE9">
        <w:rPr>
          <w:sz w:val="20"/>
          <w:szCs w:val="20"/>
        </w:rPr>
        <w:t xml:space="preserve">, </w:t>
      </w:r>
      <w:r>
        <w:rPr>
          <w:sz w:val="20"/>
          <w:szCs w:val="20"/>
        </w:rPr>
        <w:t>Computer Scientist</w:t>
      </w:r>
      <w:r w:rsidR="00E53E3F" w:rsidRPr="00D64DE9">
        <w:rPr>
          <w:sz w:val="20"/>
          <w:szCs w:val="20"/>
        </w:rPr>
        <w:t xml:space="preserve">, CDC Environmental Public Health Tracking </w:t>
      </w:r>
    </w:p>
    <w:p w14:paraId="45B760C8" w14:textId="26B84C7A" w:rsidR="00F93ABE" w:rsidRPr="00D64DE9" w:rsidRDefault="00F93ABE" w:rsidP="00AA2693">
      <w:pPr>
        <w:spacing w:after="0" w:line="276" w:lineRule="auto"/>
        <w:rPr>
          <w:sz w:val="20"/>
          <w:szCs w:val="20"/>
        </w:rPr>
      </w:pPr>
      <w:r w:rsidRPr="00D64DE9">
        <w:rPr>
          <w:b/>
          <w:sz w:val="20"/>
          <w:szCs w:val="20"/>
        </w:rPr>
        <w:t>9:</w:t>
      </w:r>
      <w:r w:rsidR="0038326B" w:rsidRPr="00D64DE9">
        <w:rPr>
          <w:b/>
          <w:sz w:val="20"/>
          <w:szCs w:val="20"/>
        </w:rPr>
        <w:t>3</w:t>
      </w:r>
      <w:r w:rsidRPr="00D64DE9">
        <w:rPr>
          <w:b/>
          <w:sz w:val="20"/>
          <w:szCs w:val="20"/>
        </w:rPr>
        <w:t>0 AM</w:t>
      </w:r>
      <w:r w:rsidRPr="00D64DE9">
        <w:rPr>
          <w:b/>
          <w:sz w:val="20"/>
          <w:szCs w:val="20"/>
        </w:rPr>
        <w:tab/>
      </w:r>
      <w:r w:rsidR="00AA2693">
        <w:rPr>
          <w:b/>
          <w:sz w:val="20"/>
          <w:szCs w:val="20"/>
        </w:rPr>
        <w:tab/>
      </w:r>
      <w:r w:rsidR="0038326B" w:rsidRPr="00D64DE9">
        <w:rPr>
          <w:b/>
          <w:sz w:val="20"/>
          <w:szCs w:val="20"/>
        </w:rPr>
        <w:t xml:space="preserve">Grantee </w:t>
      </w:r>
      <w:r w:rsidRPr="00D64DE9">
        <w:rPr>
          <w:b/>
          <w:sz w:val="20"/>
          <w:szCs w:val="20"/>
        </w:rPr>
        <w:t xml:space="preserve">Presentations </w:t>
      </w:r>
      <w:r w:rsidRPr="00D64DE9">
        <w:rPr>
          <w:sz w:val="20"/>
          <w:szCs w:val="20"/>
        </w:rPr>
        <w:t>(10 minutes each</w:t>
      </w:r>
      <w:r w:rsidR="00B37BAF" w:rsidRPr="00D64DE9">
        <w:rPr>
          <w:sz w:val="20"/>
          <w:szCs w:val="20"/>
        </w:rPr>
        <w:t>, including</w:t>
      </w:r>
      <w:r w:rsidRPr="00D64DE9">
        <w:rPr>
          <w:sz w:val="20"/>
          <w:szCs w:val="20"/>
        </w:rPr>
        <w:t xml:space="preserve"> Q&amp;A)</w:t>
      </w:r>
    </w:p>
    <w:p w14:paraId="2708C42E" w14:textId="0B8E0F8F" w:rsidR="00F93ABE" w:rsidRPr="00D64DE9" w:rsidRDefault="005E2FDE" w:rsidP="00AA2693">
      <w:pPr>
        <w:pStyle w:val="ListParagraph"/>
        <w:numPr>
          <w:ilvl w:val="0"/>
          <w:numId w:val="12"/>
        </w:numPr>
        <w:contextualSpacing w:val="0"/>
        <w:rPr>
          <w:sz w:val="20"/>
          <w:szCs w:val="20"/>
        </w:rPr>
      </w:pPr>
      <w:r w:rsidRPr="00D64DE9">
        <w:rPr>
          <w:sz w:val="20"/>
          <w:szCs w:val="20"/>
        </w:rPr>
        <w:t xml:space="preserve">Rahul </w:t>
      </w:r>
      <w:proofErr w:type="spellStart"/>
      <w:r w:rsidRPr="00D64DE9">
        <w:rPr>
          <w:sz w:val="20"/>
          <w:szCs w:val="20"/>
        </w:rPr>
        <w:t>Gondalia</w:t>
      </w:r>
      <w:proofErr w:type="spellEnd"/>
      <w:r w:rsidRPr="00D64DE9">
        <w:rPr>
          <w:sz w:val="20"/>
          <w:szCs w:val="20"/>
        </w:rPr>
        <w:t xml:space="preserve">, </w:t>
      </w:r>
      <w:r w:rsidR="00F93ABE" w:rsidRPr="00D64DE9">
        <w:rPr>
          <w:sz w:val="20"/>
          <w:szCs w:val="20"/>
        </w:rPr>
        <w:t>Propeller Health</w:t>
      </w:r>
    </w:p>
    <w:p w14:paraId="165AE54A" w14:textId="511A0F28" w:rsidR="00F93ABE" w:rsidRPr="00D64DE9" w:rsidRDefault="005E2FDE" w:rsidP="00AA2693">
      <w:pPr>
        <w:pStyle w:val="ListParagraph"/>
        <w:numPr>
          <w:ilvl w:val="0"/>
          <w:numId w:val="12"/>
        </w:numPr>
        <w:contextualSpacing w:val="0"/>
        <w:rPr>
          <w:sz w:val="20"/>
          <w:szCs w:val="20"/>
        </w:rPr>
      </w:pPr>
      <w:r w:rsidRPr="00D64DE9">
        <w:rPr>
          <w:sz w:val="20"/>
          <w:szCs w:val="20"/>
        </w:rPr>
        <w:t xml:space="preserve">Edwina Williams &amp; Tiffany Tsukuda, </w:t>
      </w:r>
      <w:r w:rsidR="00F93ABE" w:rsidRPr="00D64DE9">
        <w:rPr>
          <w:sz w:val="20"/>
          <w:szCs w:val="20"/>
        </w:rPr>
        <w:t>San Mateo County Health</w:t>
      </w:r>
    </w:p>
    <w:p w14:paraId="381B13C9" w14:textId="5339182B" w:rsidR="00F93ABE" w:rsidRPr="00D64DE9" w:rsidRDefault="005E2FDE" w:rsidP="00AA2693">
      <w:pPr>
        <w:pStyle w:val="ListParagraph"/>
        <w:numPr>
          <w:ilvl w:val="0"/>
          <w:numId w:val="12"/>
        </w:numPr>
        <w:contextualSpacing w:val="0"/>
        <w:rPr>
          <w:sz w:val="20"/>
          <w:szCs w:val="20"/>
        </w:rPr>
      </w:pPr>
      <w:r w:rsidRPr="00D64DE9">
        <w:rPr>
          <w:sz w:val="20"/>
          <w:szCs w:val="20"/>
        </w:rPr>
        <w:t xml:space="preserve">Marnie Boardman &amp; Julie Fox, </w:t>
      </w:r>
      <w:r w:rsidR="00F93ABE" w:rsidRPr="00D64DE9">
        <w:rPr>
          <w:sz w:val="20"/>
          <w:szCs w:val="20"/>
        </w:rPr>
        <w:t>Washington State Health Department</w:t>
      </w:r>
    </w:p>
    <w:p w14:paraId="01D2DFF0" w14:textId="69A8972A" w:rsidR="0038326B" w:rsidRPr="00D64DE9" w:rsidRDefault="0038326B" w:rsidP="00AA2693">
      <w:pPr>
        <w:spacing w:after="0" w:line="276" w:lineRule="auto"/>
        <w:rPr>
          <w:b/>
          <w:sz w:val="20"/>
          <w:szCs w:val="20"/>
        </w:rPr>
      </w:pPr>
      <w:r w:rsidRPr="00D64DE9">
        <w:rPr>
          <w:b/>
          <w:sz w:val="20"/>
          <w:szCs w:val="20"/>
        </w:rPr>
        <w:t>10:00 AM</w:t>
      </w:r>
      <w:r w:rsidRPr="00D64DE9">
        <w:rPr>
          <w:b/>
          <w:sz w:val="20"/>
          <w:szCs w:val="20"/>
        </w:rPr>
        <w:tab/>
        <w:t xml:space="preserve">Break and Transition to </w:t>
      </w:r>
      <w:r w:rsidR="002C0D6A" w:rsidRPr="00D64DE9">
        <w:rPr>
          <w:b/>
          <w:sz w:val="20"/>
          <w:szCs w:val="20"/>
        </w:rPr>
        <w:t>Subgroup</w:t>
      </w:r>
      <w:r w:rsidRPr="00D64DE9">
        <w:rPr>
          <w:b/>
          <w:sz w:val="20"/>
          <w:szCs w:val="20"/>
        </w:rPr>
        <w:t>s</w:t>
      </w:r>
    </w:p>
    <w:p w14:paraId="11E5AC78" w14:textId="632DB945" w:rsidR="00F93ABE" w:rsidRPr="00D64DE9" w:rsidRDefault="00F93ABE" w:rsidP="00AA2693">
      <w:pPr>
        <w:spacing w:after="0" w:line="276" w:lineRule="auto"/>
        <w:rPr>
          <w:b/>
          <w:sz w:val="20"/>
          <w:szCs w:val="20"/>
        </w:rPr>
      </w:pPr>
      <w:r w:rsidRPr="00D64DE9">
        <w:rPr>
          <w:b/>
          <w:sz w:val="20"/>
          <w:szCs w:val="20"/>
        </w:rPr>
        <w:t>10:</w:t>
      </w:r>
      <w:r w:rsidR="0038326B" w:rsidRPr="00D64DE9">
        <w:rPr>
          <w:b/>
          <w:sz w:val="20"/>
          <w:szCs w:val="20"/>
        </w:rPr>
        <w:t>1</w:t>
      </w:r>
      <w:r w:rsidRPr="00D64DE9">
        <w:rPr>
          <w:b/>
          <w:sz w:val="20"/>
          <w:szCs w:val="20"/>
        </w:rPr>
        <w:t>0 AM</w:t>
      </w:r>
      <w:r w:rsidRPr="00D64DE9">
        <w:rPr>
          <w:b/>
          <w:sz w:val="20"/>
          <w:szCs w:val="20"/>
        </w:rPr>
        <w:tab/>
      </w:r>
      <w:r w:rsidR="002C0D6A" w:rsidRPr="00D64DE9">
        <w:rPr>
          <w:b/>
          <w:sz w:val="20"/>
          <w:szCs w:val="20"/>
        </w:rPr>
        <w:t>Subgroup</w:t>
      </w:r>
      <w:r w:rsidRPr="00D64DE9">
        <w:rPr>
          <w:b/>
          <w:sz w:val="20"/>
          <w:szCs w:val="20"/>
        </w:rPr>
        <w:t xml:space="preserve"> Breakout #2: Moving to Implementation </w:t>
      </w:r>
    </w:p>
    <w:p w14:paraId="33162681" w14:textId="77777777" w:rsidR="00F93ABE" w:rsidRPr="00D64DE9" w:rsidRDefault="00F93ABE" w:rsidP="00AA2693">
      <w:pPr>
        <w:pStyle w:val="ListParagraph"/>
        <w:numPr>
          <w:ilvl w:val="0"/>
          <w:numId w:val="12"/>
        </w:numPr>
        <w:contextualSpacing w:val="0"/>
        <w:rPr>
          <w:sz w:val="20"/>
          <w:szCs w:val="20"/>
        </w:rPr>
      </w:pPr>
      <w:r w:rsidRPr="00D64DE9">
        <w:rPr>
          <w:sz w:val="20"/>
          <w:szCs w:val="20"/>
        </w:rPr>
        <w:t>Reflecting on day one, any amendments to goals, objectives, strategies?</w:t>
      </w:r>
    </w:p>
    <w:p w14:paraId="73CFE21A" w14:textId="106A2B14" w:rsidR="00F93ABE" w:rsidRPr="00D64DE9" w:rsidRDefault="00F93ABE" w:rsidP="00AA2693">
      <w:pPr>
        <w:pStyle w:val="ListParagraph"/>
        <w:numPr>
          <w:ilvl w:val="0"/>
          <w:numId w:val="12"/>
        </w:numPr>
        <w:contextualSpacing w:val="0"/>
        <w:rPr>
          <w:sz w:val="20"/>
          <w:szCs w:val="20"/>
        </w:rPr>
      </w:pPr>
      <w:r w:rsidRPr="00D64DE9">
        <w:rPr>
          <w:sz w:val="20"/>
          <w:szCs w:val="20"/>
        </w:rPr>
        <w:t xml:space="preserve">Finalizing and driving a </w:t>
      </w:r>
      <w:r w:rsidR="002C0D6A" w:rsidRPr="00D64DE9">
        <w:rPr>
          <w:sz w:val="20"/>
          <w:szCs w:val="20"/>
        </w:rPr>
        <w:t>Subgroup</w:t>
      </w:r>
      <w:r w:rsidRPr="00D64DE9">
        <w:rPr>
          <w:sz w:val="20"/>
          <w:szCs w:val="20"/>
        </w:rPr>
        <w:t xml:space="preserve"> workplan</w:t>
      </w:r>
    </w:p>
    <w:p w14:paraId="0921E4FA" w14:textId="1FD966E3" w:rsidR="00F93ABE" w:rsidRPr="00D64DE9" w:rsidRDefault="002C0D6A" w:rsidP="00AA2693">
      <w:pPr>
        <w:pStyle w:val="ListParagraph"/>
        <w:numPr>
          <w:ilvl w:val="0"/>
          <w:numId w:val="12"/>
        </w:numPr>
        <w:contextualSpacing w:val="0"/>
        <w:rPr>
          <w:sz w:val="20"/>
          <w:szCs w:val="20"/>
        </w:rPr>
      </w:pPr>
      <w:r w:rsidRPr="00D64DE9">
        <w:rPr>
          <w:sz w:val="20"/>
          <w:szCs w:val="20"/>
        </w:rPr>
        <w:t>Subgroup</w:t>
      </w:r>
      <w:r w:rsidR="00F93ABE" w:rsidRPr="00D64DE9">
        <w:rPr>
          <w:sz w:val="20"/>
          <w:szCs w:val="20"/>
        </w:rPr>
        <w:t xml:space="preserve"> members will initiate or continue work on a measurable objective (60 minutes minimum)</w:t>
      </w:r>
    </w:p>
    <w:p w14:paraId="745A0317" w14:textId="77777777" w:rsidR="00F93ABE" w:rsidRPr="00D64DE9" w:rsidRDefault="00F93ABE" w:rsidP="00AA2693">
      <w:pPr>
        <w:spacing w:after="0" w:line="276" w:lineRule="auto"/>
        <w:rPr>
          <w:b/>
          <w:sz w:val="20"/>
          <w:szCs w:val="20"/>
        </w:rPr>
      </w:pPr>
      <w:r w:rsidRPr="00D64DE9">
        <w:rPr>
          <w:b/>
          <w:sz w:val="20"/>
          <w:szCs w:val="20"/>
        </w:rPr>
        <w:t>11:45 AM</w:t>
      </w:r>
      <w:r w:rsidRPr="00D64DE9">
        <w:rPr>
          <w:b/>
          <w:sz w:val="20"/>
          <w:szCs w:val="20"/>
        </w:rPr>
        <w:tab/>
        <w:t>Plenary Wrap-Up</w:t>
      </w:r>
    </w:p>
    <w:p w14:paraId="3C357301" w14:textId="715A0DC1" w:rsidR="00F93ABE" w:rsidRPr="00D64DE9" w:rsidRDefault="00F93ABE" w:rsidP="00AA2693">
      <w:pPr>
        <w:pStyle w:val="ListParagraph"/>
        <w:numPr>
          <w:ilvl w:val="0"/>
          <w:numId w:val="13"/>
        </w:numPr>
        <w:contextualSpacing w:val="0"/>
        <w:rPr>
          <w:sz w:val="20"/>
          <w:szCs w:val="20"/>
        </w:rPr>
      </w:pPr>
      <w:r w:rsidRPr="00D64DE9">
        <w:rPr>
          <w:sz w:val="20"/>
          <w:szCs w:val="20"/>
        </w:rPr>
        <w:t xml:space="preserve">Review all next steps for full C&amp;RH </w:t>
      </w:r>
      <w:r w:rsidR="002C0D6A" w:rsidRPr="00D64DE9">
        <w:rPr>
          <w:sz w:val="20"/>
          <w:szCs w:val="20"/>
        </w:rPr>
        <w:t>Workgroup</w:t>
      </w:r>
    </w:p>
    <w:p w14:paraId="6989CBB2" w14:textId="0674FEAD" w:rsidR="00F93ABE" w:rsidRPr="00D64DE9" w:rsidRDefault="00F93ABE" w:rsidP="00AA2693">
      <w:pPr>
        <w:pStyle w:val="ListParagraph"/>
        <w:numPr>
          <w:ilvl w:val="0"/>
          <w:numId w:val="13"/>
        </w:numPr>
        <w:contextualSpacing w:val="0"/>
        <w:rPr>
          <w:sz w:val="20"/>
          <w:szCs w:val="20"/>
        </w:rPr>
      </w:pPr>
      <w:r w:rsidRPr="00D64DE9">
        <w:rPr>
          <w:sz w:val="20"/>
          <w:szCs w:val="20"/>
        </w:rPr>
        <w:t xml:space="preserve">Review primary next steps for </w:t>
      </w:r>
      <w:r w:rsidR="002C0D6A" w:rsidRPr="00D64DE9">
        <w:rPr>
          <w:sz w:val="20"/>
          <w:szCs w:val="20"/>
        </w:rPr>
        <w:t>Subgroup</w:t>
      </w:r>
      <w:r w:rsidRPr="00D64DE9">
        <w:rPr>
          <w:sz w:val="20"/>
          <w:szCs w:val="20"/>
        </w:rPr>
        <w:t>s</w:t>
      </w:r>
    </w:p>
    <w:p w14:paraId="16E9059B" w14:textId="15AE684A" w:rsidR="00F9594C" w:rsidRDefault="00F93ABE" w:rsidP="00AA2693">
      <w:pPr>
        <w:spacing w:after="0" w:line="276" w:lineRule="auto"/>
        <w:rPr>
          <w:b/>
          <w:sz w:val="20"/>
          <w:szCs w:val="20"/>
        </w:rPr>
      </w:pPr>
      <w:r w:rsidRPr="00D64DE9">
        <w:rPr>
          <w:b/>
          <w:sz w:val="20"/>
          <w:szCs w:val="20"/>
        </w:rPr>
        <w:t>12:00 PM</w:t>
      </w:r>
      <w:r w:rsidRPr="00D64DE9">
        <w:rPr>
          <w:b/>
          <w:sz w:val="20"/>
          <w:szCs w:val="20"/>
        </w:rPr>
        <w:tab/>
        <w:t>Summit Closing</w:t>
      </w:r>
    </w:p>
    <w:p w14:paraId="5680EC3B" w14:textId="77777777" w:rsidR="00CC5A05" w:rsidRPr="00CC5A05" w:rsidRDefault="00CC5A05" w:rsidP="00CC5A05">
      <w:pPr>
        <w:rPr>
          <w:b/>
        </w:rPr>
      </w:pPr>
    </w:p>
    <w:sectPr w:rsidR="00CC5A05" w:rsidRPr="00CC5A05" w:rsidSect="001511F4">
      <w:headerReference w:type="default" r:id="rId11"/>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D1A0DB" w14:textId="77777777" w:rsidR="00666D2A" w:rsidRDefault="00666D2A" w:rsidP="000E0E4A">
      <w:pPr>
        <w:spacing w:after="0" w:line="240" w:lineRule="auto"/>
      </w:pPr>
      <w:r>
        <w:separator/>
      </w:r>
    </w:p>
  </w:endnote>
  <w:endnote w:type="continuationSeparator" w:id="0">
    <w:p w14:paraId="7C21BEE6" w14:textId="77777777" w:rsidR="00666D2A" w:rsidRDefault="00666D2A" w:rsidP="000E0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BA6D7A" w14:textId="77777777" w:rsidR="00666D2A" w:rsidRDefault="00666D2A" w:rsidP="000E0E4A">
      <w:pPr>
        <w:spacing w:after="0" w:line="240" w:lineRule="auto"/>
      </w:pPr>
      <w:r>
        <w:separator/>
      </w:r>
    </w:p>
  </w:footnote>
  <w:footnote w:type="continuationSeparator" w:id="0">
    <w:p w14:paraId="49B16C4B" w14:textId="77777777" w:rsidR="00666D2A" w:rsidRDefault="00666D2A" w:rsidP="000E0E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808523" w14:textId="7189FD7F" w:rsidR="00DC1675" w:rsidRDefault="00DC1675">
    <w:pPr>
      <w:pStyle w:val="Header"/>
    </w:pPr>
  </w:p>
  <w:p w14:paraId="55CEE3ED" w14:textId="77777777" w:rsidR="00DC1675" w:rsidRDefault="00DC16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80AC4"/>
    <w:multiLevelType w:val="hybridMultilevel"/>
    <w:tmpl w:val="B9A21078"/>
    <w:lvl w:ilvl="0" w:tplc="1402F594">
      <w:start w:val="1"/>
      <w:numFmt w:val="decimal"/>
      <w:lvlText w:val="%1."/>
      <w:lvlJc w:val="left"/>
      <w:pPr>
        <w:ind w:left="720" w:hanging="360"/>
      </w:pPr>
      <w:rPr>
        <w:rFonts w:asciiTheme="minorHAnsi" w:eastAsiaTheme="minorHAnsi" w:hAnsiTheme="minorHAnsi" w:cstheme="minorBid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344CA8"/>
    <w:multiLevelType w:val="hybridMultilevel"/>
    <w:tmpl w:val="40FEAA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4CD5A9C"/>
    <w:multiLevelType w:val="hybridMultilevel"/>
    <w:tmpl w:val="A2587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357939"/>
    <w:multiLevelType w:val="hybridMultilevel"/>
    <w:tmpl w:val="BF84C8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D7A4212"/>
    <w:multiLevelType w:val="hybridMultilevel"/>
    <w:tmpl w:val="CD34B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B00D40"/>
    <w:multiLevelType w:val="hybridMultilevel"/>
    <w:tmpl w:val="898669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E62CBA"/>
    <w:multiLevelType w:val="hybridMultilevel"/>
    <w:tmpl w:val="1C122980"/>
    <w:lvl w:ilvl="0" w:tplc="37D6620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E65E55"/>
    <w:multiLevelType w:val="hybridMultilevel"/>
    <w:tmpl w:val="29806532"/>
    <w:lvl w:ilvl="0" w:tplc="A40E1B90">
      <w:start w:val="1"/>
      <w:numFmt w:val="decimal"/>
      <w:lvlText w:val="%1."/>
      <w:lvlJc w:val="left"/>
      <w:pPr>
        <w:ind w:left="720" w:hanging="360"/>
      </w:pPr>
      <w:rPr>
        <w:rFonts w:asciiTheme="minorHAnsi" w:eastAsiaTheme="minorHAnsi" w:hAnsiTheme="minorHAnsi" w:cstheme="minorBid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2A70D5"/>
    <w:multiLevelType w:val="hybridMultilevel"/>
    <w:tmpl w:val="CF9055F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3E7E314F"/>
    <w:multiLevelType w:val="hybridMultilevel"/>
    <w:tmpl w:val="D34A478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3ED82688"/>
    <w:multiLevelType w:val="hybridMultilevel"/>
    <w:tmpl w:val="1916B6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12D23F7"/>
    <w:multiLevelType w:val="hybridMultilevel"/>
    <w:tmpl w:val="E3141F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428D4B6E"/>
    <w:multiLevelType w:val="hybridMultilevel"/>
    <w:tmpl w:val="A6E8BB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2D32E0"/>
    <w:multiLevelType w:val="hybridMultilevel"/>
    <w:tmpl w:val="E2B03C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4A5B5016"/>
    <w:multiLevelType w:val="hybridMultilevel"/>
    <w:tmpl w:val="F7C28FDE"/>
    <w:lvl w:ilvl="0" w:tplc="37D6620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DF46AA"/>
    <w:multiLevelType w:val="hybridMultilevel"/>
    <w:tmpl w:val="86B09784"/>
    <w:lvl w:ilvl="0" w:tplc="C4E40B4A">
      <w:start w:val="1"/>
      <w:numFmt w:val="decimal"/>
      <w:lvlText w:val="%1."/>
      <w:lvlJc w:val="left"/>
      <w:pPr>
        <w:ind w:left="720" w:hanging="360"/>
      </w:pPr>
      <w:rPr>
        <w:rFonts w:ascii="Segoe UI Symbol" w:hAnsi="Segoe UI Symbol" w:cs="Segoe UI 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D44A4C"/>
    <w:multiLevelType w:val="hybridMultilevel"/>
    <w:tmpl w:val="0E149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507E46F9"/>
    <w:multiLevelType w:val="hybridMultilevel"/>
    <w:tmpl w:val="F63C11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C1F6B40"/>
    <w:multiLevelType w:val="hybridMultilevel"/>
    <w:tmpl w:val="991C37D0"/>
    <w:lvl w:ilvl="0" w:tplc="5C049E7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AD79E8"/>
    <w:multiLevelType w:val="hybridMultilevel"/>
    <w:tmpl w:val="E2F462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AB858A2"/>
    <w:multiLevelType w:val="hybridMultilevel"/>
    <w:tmpl w:val="5498A9E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71BA2D79"/>
    <w:multiLevelType w:val="hybridMultilevel"/>
    <w:tmpl w:val="655E61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75227D1F"/>
    <w:multiLevelType w:val="hybridMultilevel"/>
    <w:tmpl w:val="828009A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 w15:restartNumberingAfterBreak="0">
    <w:nsid w:val="79324514"/>
    <w:multiLevelType w:val="hybridMultilevel"/>
    <w:tmpl w:val="A292382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79CF4E30"/>
    <w:multiLevelType w:val="hybridMultilevel"/>
    <w:tmpl w:val="AB4050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7ED33C48"/>
    <w:multiLevelType w:val="hybridMultilevel"/>
    <w:tmpl w:val="AEA8FBE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7FF36EE3"/>
    <w:multiLevelType w:val="hybridMultilevel"/>
    <w:tmpl w:val="B93CB6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2"/>
  </w:num>
  <w:num w:numId="2">
    <w:abstractNumId w:val="26"/>
  </w:num>
  <w:num w:numId="3">
    <w:abstractNumId w:val="13"/>
  </w:num>
  <w:num w:numId="4">
    <w:abstractNumId w:val="21"/>
  </w:num>
  <w:num w:numId="5">
    <w:abstractNumId w:val="16"/>
  </w:num>
  <w:num w:numId="6">
    <w:abstractNumId w:val="3"/>
  </w:num>
  <w:num w:numId="7">
    <w:abstractNumId w:val="20"/>
  </w:num>
  <w:num w:numId="8">
    <w:abstractNumId w:val="11"/>
  </w:num>
  <w:num w:numId="9">
    <w:abstractNumId w:val="1"/>
  </w:num>
  <w:num w:numId="10">
    <w:abstractNumId w:val="9"/>
  </w:num>
  <w:num w:numId="11">
    <w:abstractNumId w:val="25"/>
  </w:num>
  <w:num w:numId="12">
    <w:abstractNumId w:val="24"/>
  </w:num>
  <w:num w:numId="13">
    <w:abstractNumId w:val="8"/>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23"/>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0"/>
  </w:num>
  <w:num w:numId="21">
    <w:abstractNumId w:val="12"/>
  </w:num>
  <w:num w:numId="22">
    <w:abstractNumId w:val="15"/>
  </w:num>
  <w:num w:numId="23">
    <w:abstractNumId w:val="18"/>
  </w:num>
  <w:num w:numId="24">
    <w:abstractNumId w:val="10"/>
  </w:num>
  <w:num w:numId="25">
    <w:abstractNumId w:val="5"/>
  </w:num>
  <w:num w:numId="26">
    <w:abstractNumId w:val="2"/>
  </w:num>
  <w:num w:numId="27">
    <w:abstractNumId w:val="14"/>
  </w:num>
  <w:num w:numId="28">
    <w:abstractNumId w:val="4"/>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E4A"/>
    <w:rsid w:val="0001036B"/>
    <w:rsid w:val="000439A1"/>
    <w:rsid w:val="00085A41"/>
    <w:rsid w:val="000B0AE9"/>
    <w:rsid w:val="000B25F3"/>
    <w:rsid w:val="000E0E4A"/>
    <w:rsid w:val="001254E0"/>
    <w:rsid w:val="00151052"/>
    <w:rsid w:val="001511F4"/>
    <w:rsid w:val="00156B0F"/>
    <w:rsid w:val="0019037E"/>
    <w:rsid w:val="00225847"/>
    <w:rsid w:val="002314EE"/>
    <w:rsid w:val="00252FD3"/>
    <w:rsid w:val="002B1C4A"/>
    <w:rsid w:val="002C0D6A"/>
    <w:rsid w:val="003019AD"/>
    <w:rsid w:val="0030635A"/>
    <w:rsid w:val="00344AF6"/>
    <w:rsid w:val="0038326B"/>
    <w:rsid w:val="003D297A"/>
    <w:rsid w:val="003E0B9B"/>
    <w:rsid w:val="004C3EB9"/>
    <w:rsid w:val="00502693"/>
    <w:rsid w:val="0051182A"/>
    <w:rsid w:val="00511B90"/>
    <w:rsid w:val="00524609"/>
    <w:rsid w:val="00557AB1"/>
    <w:rsid w:val="005B5E67"/>
    <w:rsid w:val="005E2FDE"/>
    <w:rsid w:val="00631B66"/>
    <w:rsid w:val="00666D2A"/>
    <w:rsid w:val="0068559A"/>
    <w:rsid w:val="0069780E"/>
    <w:rsid w:val="006F0FEE"/>
    <w:rsid w:val="00703E96"/>
    <w:rsid w:val="007B3AF0"/>
    <w:rsid w:val="007B423D"/>
    <w:rsid w:val="007E0857"/>
    <w:rsid w:val="00801166"/>
    <w:rsid w:val="00814EA5"/>
    <w:rsid w:val="008738A4"/>
    <w:rsid w:val="008C0FB1"/>
    <w:rsid w:val="00911599"/>
    <w:rsid w:val="0099170D"/>
    <w:rsid w:val="009C49FD"/>
    <w:rsid w:val="00A415A9"/>
    <w:rsid w:val="00A425E2"/>
    <w:rsid w:val="00A828BA"/>
    <w:rsid w:val="00AA2693"/>
    <w:rsid w:val="00AE54C1"/>
    <w:rsid w:val="00B04C21"/>
    <w:rsid w:val="00B22985"/>
    <w:rsid w:val="00B37BAF"/>
    <w:rsid w:val="00BA1EC9"/>
    <w:rsid w:val="00BF4514"/>
    <w:rsid w:val="00C03AE3"/>
    <w:rsid w:val="00C20EF2"/>
    <w:rsid w:val="00CA1CEB"/>
    <w:rsid w:val="00CA4AAA"/>
    <w:rsid w:val="00CC5917"/>
    <w:rsid w:val="00CC5A05"/>
    <w:rsid w:val="00D06D7D"/>
    <w:rsid w:val="00D17C21"/>
    <w:rsid w:val="00D31838"/>
    <w:rsid w:val="00D360C7"/>
    <w:rsid w:val="00D474B1"/>
    <w:rsid w:val="00D64DE9"/>
    <w:rsid w:val="00DA33D9"/>
    <w:rsid w:val="00DC1675"/>
    <w:rsid w:val="00DF6E13"/>
    <w:rsid w:val="00E1089C"/>
    <w:rsid w:val="00E35C47"/>
    <w:rsid w:val="00E53E3F"/>
    <w:rsid w:val="00EA4796"/>
    <w:rsid w:val="00EB10CB"/>
    <w:rsid w:val="00F242CD"/>
    <w:rsid w:val="00F34839"/>
    <w:rsid w:val="00F359E1"/>
    <w:rsid w:val="00F7071C"/>
    <w:rsid w:val="00F933A1"/>
    <w:rsid w:val="00F93ABE"/>
    <w:rsid w:val="00F9594C"/>
    <w:rsid w:val="00F96393"/>
    <w:rsid w:val="00F97813"/>
    <w:rsid w:val="00FA0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33BA939"/>
  <w15:chartTrackingRefBased/>
  <w15:docId w15:val="{C587BA60-95F6-4950-8194-0E3619FC9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0E4A"/>
  </w:style>
  <w:style w:type="paragraph" w:styleId="Heading1">
    <w:name w:val="heading 1"/>
    <w:basedOn w:val="Normal"/>
    <w:next w:val="Normal"/>
    <w:link w:val="Heading1Char"/>
    <w:uiPriority w:val="9"/>
    <w:qFormat/>
    <w:rsid w:val="000E0E4A"/>
    <w:pPr>
      <w:keepNext/>
      <w:keepLines/>
      <w:spacing w:before="240" w:after="0" w:line="276"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0E4A"/>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0E0E4A"/>
    <w:pPr>
      <w:spacing w:after="0" w:line="276" w:lineRule="auto"/>
      <w:ind w:left="720"/>
      <w:contextualSpacing/>
    </w:pPr>
  </w:style>
  <w:style w:type="paragraph" w:styleId="IntenseQuote">
    <w:name w:val="Intense Quote"/>
    <w:basedOn w:val="Normal"/>
    <w:next w:val="Normal"/>
    <w:link w:val="IntenseQuoteChar"/>
    <w:uiPriority w:val="30"/>
    <w:qFormat/>
    <w:rsid w:val="000E0E4A"/>
    <w:pPr>
      <w:pBdr>
        <w:top w:val="single" w:sz="4" w:space="10" w:color="4472C4" w:themeColor="accent1"/>
        <w:bottom w:val="single" w:sz="4" w:space="10" w:color="4472C4" w:themeColor="accent1"/>
      </w:pBdr>
      <w:spacing w:before="360" w:after="360" w:line="240" w:lineRule="auto"/>
      <w:ind w:left="864" w:right="864"/>
      <w:jc w:val="center"/>
    </w:pPr>
    <w:rPr>
      <w:rFonts w:ascii="Calibri" w:eastAsia="Calibri" w:hAnsi="Calibri" w:cs="Calibri"/>
      <w:i/>
      <w:iCs/>
      <w:color w:val="4472C4" w:themeColor="accent1"/>
      <w:szCs w:val="20"/>
    </w:rPr>
  </w:style>
  <w:style w:type="character" w:customStyle="1" w:styleId="IntenseQuoteChar">
    <w:name w:val="Intense Quote Char"/>
    <w:basedOn w:val="DefaultParagraphFont"/>
    <w:link w:val="IntenseQuote"/>
    <w:uiPriority w:val="30"/>
    <w:rsid w:val="000E0E4A"/>
    <w:rPr>
      <w:rFonts w:ascii="Calibri" w:eastAsia="Calibri" w:hAnsi="Calibri" w:cs="Calibri"/>
      <w:i/>
      <w:iCs/>
      <w:color w:val="4472C4" w:themeColor="accent1"/>
      <w:szCs w:val="20"/>
    </w:rPr>
  </w:style>
  <w:style w:type="paragraph" w:styleId="BalloonText">
    <w:name w:val="Balloon Text"/>
    <w:basedOn w:val="Normal"/>
    <w:link w:val="BalloonTextChar"/>
    <w:uiPriority w:val="99"/>
    <w:semiHidden/>
    <w:unhideWhenUsed/>
    <w:rsid w:val="000E0E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0E4A"/>
    <w:rPr>
      <w:rFonts w:ascii="Segoe UI" w:hAnsi="Segoe UI" w:cs="Segoe UI"/>
      <w:sz w:val="18"/>
      <w:szCs w:val="18"/>
    </w:rPr>
  </w:style>
  <w:style w:type="paragraph" w:styleId="Header">
    <w:name w:val="header"/>
    <w:basedOn w:val="Normal"/>
    <w:link w:val="HeaderChar"/>
    <w:uiPriority w:val="99"/>
    <w:unhideWhenUsed/>
    <w:rsid w:val="000E0E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E4A"/>
  </w:style>
  <w:style w:type="paragraph" w:styleId="Footer">
    <w:name w:val="footer"/>
    <w:basedOn w:val="Normal"/>
    <w:link w:val="FooterChar"/>
    <w:uiPriority w:val="99"/>
    <w:unhideWhenUsed/>
    <w:rsid w:val="000E0E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E4A"/>
  </w:style>
  <w:style w:type="table" w:styleId="TableGrid">
    <w:name w:val="Table Grid"/>
    <w:basedOn w:val="TableNormal"/>
    <w:uiPriority w:val="39"/>
    <w:rsid w:val="008C0F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1182A"/>
    <w:rPr>
      <w:color w:val="0563C1" w:themeColor="hyperlink"/>
      <w:u w:val="single"/>
    </w:rPr>
  </w:style>
  <w:style w:type="character" w:customStyle="1" w:styleId="UnresolvedMention1">
    <w:name w:val="Unresolved Mention1"/>
    <w:basedOn w:val="DefaultParagraphFont"/>
    <w:uiPriority w:val="99"/>
    <w:semiHidden/>
    <w:unhideWhenUsed/>
    <w:rsid w:val="005118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1083076">
      <w:bodyDiv w:val="1"/>
      <w:marLeft w:val="0"/>
      <w:marRight w:val="0"/>
      <w:marTop w:val="0"/>
      <w:marBottom w:val="0"/>
      <w:divBdr>
        <w:top w:val="none" w:sz="0" w:space="0" w:color="auto"/>
        <w:left w:val="none" w:sz="0" w:space="0" w:color="auto"/>
        <w:bottom w:val="none" w:sz="0" w:space="0" w:color="auto"/>
        <w:right w:val="none" w:sz="0" w:space="0" w:color="auto"/>
      </w:divBdr>
    </w:div>
    <w:div w:id="837505442">
      <w:bodyDiv w:val="1"/>
      <w:marLeft w:val="0"/>
      <w:marRight w:val="0"/>
      <w:marTop w:val="0"/>
      <w:marBottom w:val="0"/>
      <w:divBdr>
        <w:top w:val="none" w:sz="0" w:space="0" w:color="auto"/>
        <w:left w:val="none" w:sz="0" w:space="0" w:color="auto"/>
        <w:bottom w:val="none" w:sz="0" w:space="0" w:color="auto"/>
        <w:right w:val="none" w:sz="0" w:space="0" w:color="auto"/>
      </w:divBdr>
    </w:div>
    <w:div w:id="1284462899">
      <w:bodyDiv w:val="1"/>
      <w:marLeft w:val="0"/>
      <w:marRight w:val="0"/>
      <w:marTop w:val="0"/>
      <w:marBottom w:val="0"/>
      <w:divBdr>
        <w:top w:val="none" w:sz="0" w:space="0" w:color="auto"/>
        <w:left w:val="none" w:sz="0" w:space="0" w:color="auto"/>
        <w:bottom w:val="none" w:sz="0" w:space="0" w:color="auto"/>
        <w:right w:val="none" w:sz="0" w:space="0" w:color="auto"/>
      </w:divBdr>
    </w:div>
    <w:div w:id="1502699147">
      <w:bodyDiv w:val="1"/>
      <w:marLeft w:val="0"/>
      <w:marRight w:val="0"/>
      <w:marTop w:val="0"/>
      <w:marBottom w:val="0"/>
      <w:divBdr>
        <w:top w:val="none" w:sz="0" w:space="0" w:color="auto"/>
        <w:left w:val="none" w:sz="0" w:space="0" w:color="auto"/>
        <w:bottom w:val="none" w:sz="0" w:space="0" w:color="auto"/>
        <w:right w:val="none" w:sz="0" w:space="0" w:color="auto"/>
      </w:divBdr>
    </w:div>
    <w:div w:id="1699697529">
      <w:bodyDiv w:val="1"/>
      <w:marLeft w:val="0"/>
      <w:marRight w:val="0"/>
      <w:marTop w:val="0"/>
      <w:marBottom w:val="0"/>
      <w:divBdr>
        <w:top w:val="none" w:sz="0" w:space="0" w:color="auto"/>
        <w:left w:val="none" w:sz="0" w:space="0" w:color="auto"/>
        <w:bottom w:val="none" w:sz="0" w:space="0" w:color="auto"/>
        <w:right w:val="none" w:sz="0" w:space="0" w:color="auto"/>
      </w:divBdr>
    </w:div>
    <w:div w:id="188417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3.basecamp.com/3164497/buckets/5863142/vaults/1895482632" TargetMode="External"/><Relationship Id="rId4" Type="http://schemas.openxmlformats.org/officeDocument/2006/relationships/settings" Target="settings.xml"/><Relationship Id="rId9" Type="http://schemas.openxmlformats.org/officeDocument/2006/relationships/hyperlink" Target="https://www.itreet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0AC257-3046-4365-ABEB-7715FB21F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1931</Words>
  <Characters>11012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India Bowman</dc:creator>
  <cp:keywords/>
  <dc:description/>
  <cp:lastModifiedBy>Alesha Thompson</cp:lastModifiedBy>
  <cp:revision>2</cp:revision>
  <cp:lastPrinted>2019-05-07T14:15:00Z</cp:lastPrinted>
  <dcterms:created xsi:type="dcterms:W3CDTF">2019-07-19T15:48:00Z</dcterms:created>
  <dcterms:modified xsi:type="dcterms:W3CDTF">2019-07-19T15:48:00Z</dcterms:modified>
</cp:coreProperties>
</file>