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956B21" w14:textId="51EB75F1" w:rsidR="009E7761" w:rsidRPr="005930B0" w:rsidRDefault="005930B0" w:rsidP="005930B0">
      <w:pPr>
        <w:pStyle w:val="Heading1"/>
        <w:rPr>
          <w:b/>
          <w:bCs/>
        </w:rPr>
      </w:pPr>
      <w:r w:rsidRPr="005930B0">
        <w:rPr>
          <w:b/>
          <w:bCs/>
        </w:rPr>
        <w:t>Climate, Health and Equity Subcommittee Charter</w:t>
      </w:r>
    </w:p>
    <w:p w14:paraId="4676F8DF" w14:textId="4A66137B" w:rsidR="009E7761" w:rsidRPr="003F009F" w:rsidRDefault="009E7761" w:rsidP="009E7761">
      <w:pPr>
        <w:pStyle w:val="Heading2"/>
      </w:pPr>
      <w:r w:rsidRPr="003F009F">
        <w:t xml:space="preserve">Background </w:t>
      </w:r>
    </w:p>
    <w:p w14:paraId="490630B9" w14:textId="0372EF29" w:rsidR="009E7761" w:rsidRDefault="00EF0947" w:rsidP="00EF0947">
      <w:r w:rsidRPr="00EF0947">
        <w:t>CSTE brought together a group of epidemiologists to establish the State Environmental Health Indicators Collaborative (SEHIC) in 2004 with the purpose of creating environmental public health indicators for surveillance.</w:t>
      </w:r>
    </w:p>
    <w:p w14:paraId="5D365DD3" w14:textId="6B4DB8EE" w:rsidR="009E7761" w:rsidRDefault="009E7761" w:rsidP="009E7761">
      <w:pPr>
        <w:pStyle w:val="Heading2"/>
      </w:pPr>
      <w:r>
        <w:t xml:space="preserve">Statement of Purpose </w:t>
      </w:r>
    </w:p>
    <w:p w14:paraId="09BA4731" w14:textId="7A400FF4" w:rsidR="009E7761" w:rsidRDefault="00EF0947" w:rsidP="00EF0947">
      <w:r>
        <w:t>Building the climate, health and equity skills and network for members and partners involved in state and local climate and health work</w:t>
      </w:r>
      <w:r w:rsidR="00A64EFD">
        <w:t xml:space="preserve"> while providing a way for climate epidemiologists to collectively raise new issues of importance in the field of public health.</w:t>
      </w:r>
    </w:p>
    <w:p w14:paraId="4A49C69E" w14:textId="77777777" w:rsidR="009E7761" w:rsidRDefault="009E7761" w:rsidP="009E7761">
      <w:pPr>
        <w:pStyle w:val="Heading2"/>
      </w:pPr>
      <w:r>
        <w:t xml:space="preserve">Vision </w:t>
      </w:r>
    </w:p>
    <w:p w14:paraId="0B556E7F" w14:textId="509968E2" w:rsidR="009E7761" w:rsidRDefault="00EF0947" w:rsidP="00EF0947">
      <w:r>
        <w:t xml:space="preserve">An engaged community for epidemiologists to </w:t>
      </w:r>
      <w:r w:rsidR="00072F67">
        <w:t xml:space="preserve">voice concerns, and to </w:t>
      </w:r>
      <w:r>
        <w:t>share resources, skills, lessons learned and best practices in the field of climate, health and equity.</w:t>
      </w:r>
      <w:r w:rsidR="00874D01">
        <w:t xml:space="preserve"> </w:t>
      </w:r>
    </w:p>
    <w:p w14:paraId="677CC278" w14:textId="012AC323" w:rsidR="009E7761" w:rsidRDefault="009E7761" w:rsidP="009E7761">
      <w:pPr>
        <w:pStyle w:val="Heading2"/>
      </w:pPr>
      <w:r>
        <w:t xml:space="preserve">Mission  </w:t>
      </w:r>
    </w:p>
    <w:p w14:paraId="383D689C" w14:textId="73B12F2B" w:rsidR="009E7761" w:rsidRDefault="00EF0947" w:rsidP="00EF0947">
      <w:r>
        <w:t>To develop, support and build climate, health and equity practices at the state</w:t>
      </w:r>
      <w:r w:rsidR="00930603">
        <w:t xml:space="preserve"> </w:t>
      </w:r>
      <w:r>
        <w:t>and local level.</w:t>
      </w:r>
    </w:p>
    <w:p w14:paraId="26E2FB8B" w14:textId="4EFC12EB" w:rsidR="009E7761" w:rsidRDefault="009E7761" w:rsidP="009E7761">
      <w:pPr>
        <w:pStyle w:val="Heading2"/>
      </w:pPr>
      <w:r>
        <w:t xml:space="preserve">Goals </w:t>
      </w:r>
    </w:p>
    <w:p w14:paraId="6CD8D949" w14:textId="38175B63" w:rsidR="009E7761" w:rsidRDefault="00EF0947" w:rsidP="003010A1">
      <w:pPr>
        <w:pStyle w:val="ListParagraph"/>
        <w:numPr>
          <w:ilvl w:val="0"/>
          <w:numId w:val="5"/>
        </w:numPr>
      </w:pPr>
      <w:r>
        <w:t>Provide an avenue for sharing of novel research and best practices for public health epidemiologists in the climate and equity field.</w:t>
      </w:r>
    </w:p>
    <w:p w14:paraId="7319BBA7" w14:textId="025B7DC0" w:rsidR="003010A1" w:rsidRDefault="003010A1" w:rsidP="003010A1">
      <w:pPr>
        <w:pStyle w:val="ListParagraph"/>
        <w:numPr>
          <w:ilvl w:val="0"/>
          <w:numId w:val="5"/>
        </w:numPr>
      </w:pPr>
      <w:r>
        <w:t>Provide support and direction for identified and agree</w:t>
      </w:r>
      <w:r w:rsidR="00EE39AE">
        <w:t>d</w:t>
      </w:r>
      <w:r>
        <w:t>-upon deliverables</w:t>
      </w:r>
    </w:p>
    <w:p w14:paraId="5614C4E6" w14:textId="49ABC7D9" w:rsidR="009E7761" w:rsidRDefault="009E7761" w:rsidP="009E7761">
      <w:pPr>
        <w:pStyle w:val="Heading2"/>
      </w:pPr>
      <w:r>
        <w:t xml:space="preserve">Projects </w:t>
      </w:r>
    </w:p>
    <w:p w14:paraId="75D27D4C" w14:textId="7CA9DD29" w:rsidR="009E7761" w:rsidRDefault="00B43550" w:rsidP="00B43550">
      <w:pPr>
        <w:pStyle w:val="ListParagraph"/>
        <w:numPr>
          <w:ilvl w:val="0"/>
          <w:numId w:val="4"/>
        </w:numPr>
      </w:pPr>
      <w:r>
        <w:t xml:space="preserve">Host monthly webinars to provide </w:t>
      </w:r>
      <w:r w:rsidR="00F70B35">
        <w:t>relevant information for climate public health epidemiologists</w:t>
      </w:r>
      <w:r w:rsidR="008033E9">
        <w:t>.</w:t>
      </w:r>
    </w:p>
    <w:p w14:paraId="1B965D64" w14:textId="6330934C" w:rsidR="008033E9" w:rsidRDefault="008033E9" w:rsidP="008033E9">
      <w:pPr>
        <w:pStyle w:val="ListParagraph"/>
        <w:numPr>
          <w:ilvl w:val="1"/>
          <w:numId w:val="4"/>
        </w:numPr>
      </w:pPr>
      <w:r>
        <w:t>Each webinar will include time for discussions/updates on Urban Air &amp; Heat, Wildfire, and Aeroallergens</w:t>
      </w:r>
    </w:p>
    <w:p w14:paraId="598FC856" w14:textId="502C06EB" w:rsidR="008033E9" w:rsidRDefault="00CA0A60" w:rsidP="00CA0A60">
      <w:pPr>
        <w:pStyle w:val="ListParagraph"/>
        <w:numPr>
          <w:ilvl w:val="0"/>
          <w:numId w:val="4"/>
        </w:numPr>
      </w:pPr>
      <w:r>
        <w:t xml:space="preserve">Allow for ad hoc calls </w:t>
      </w:r>
      <w:r w:rsidR="00186511">
        <w:t>to fulfill identified and agreed</w:t>
      </w:r>
      <w:r w:rsidR="00EE39AE">
        <w:t>-</w:t>
      </w:r>
      <w:r w:rsidR="00186511">
        <w:t>upon deliverables for subcommittee</w:t>
      </w:r>
    </w:p>
    <w:p w14:paraId="44124A26" w14:textId="4BAF47A7" w:rsidR="0005621A" w:rsidRDefault="00B44C1C" w:rsidP="00B44C1C">
      <w:pPr>
        <w:pStyle w:val="ListParagraph"/>
        <w:numPr>
          <w:ilvl w:val="1"/>
          <w:numId w:val="4"/>
        </w:numPr>
      </w:pPr>
      <w:r>
        <w:t>Provide support for members who volunteer to work on deliverables</w:t>
      </w:r>
    </w:p>
    <w:p w14:paraId="271DD355" w14:textId="77777777" w:rsidR="009E7761" w:rsidRDefault="009E7761" w:rsidP="009E7761">
      <w:pPr>
        <w:pStyle w:val="Heading2"/>
      </w:pPr>
      <w:r>
        <w:t xml:space="preserve">Key Stakeholders </w:t>
      </w:r>
    </w:p>
    <w:p w14:paraId="3E412E22" w14:textId="5ACD2167" w:rsidR="009E7761" w:rsidRDefault="007D1D4E" w:rsidP="007D1D4E">
      <w:r>
        <w:t xml:space="preserve">Stakeholders in the Climate, Health and Equity Subcommittee are the </w:t>
      </w:r>
      <w:r w:rsidR="006777E1">
        <w:t>members, CSTE staff, CDC, and the chair.</w:t>
      </w:r>
    </w:p>
    <w:p w14:paraId="6593A86A" w14:textId="5E037727" w:rsidR="009E7761" w:rsidRDefault="009E7761" w:rsidP="009E7761">
      <w:pPr>
        <w:pStyle w:val="Heading2"/>
      </w:pPr>
      <w:r>
        <w:t xml:space="preserve">Subcommittee </w:t>
      </w:r>
      <w:r w:rsidR="0078384B">
        <w:t>C</w:t>
      </w:r>
      <w:r>
        <w:t>hair</w:t>
      </w:r>
      <w:r w:rsidR="0078384B">
        <w:t>s</w:t>
      </w:r>
      <w:r>
        <w:t xml:space="preserve"> </w:t>
      </w:r>
    </w:p>
    <w:p w14:paraId="64725170" w14:textId="4802F440" w:rsidR="00EF0947" w:rsidRDefault="00EF0947" w:rsidP="00EF0947">
      <w:r w:rsidRPr="0078384B">
        <w:t xml:space="preserve">Asante Hilts, </w:t>
      </w:r>
      <w:r w:rsidR="004068E8" w:rsidRPr="0078384B">
        <w:t>DrPH, MPH</w:t>
      </w:r>
      <w:r w:rsidR="00F15748">
        <w:t xml:space="preserve"> is </w:t>
      </w:r>
      <w:r w:rsidR="0082681E">
        <w:t>the program manager for the West Central Health District in the Georgia Department of Health.</w:t>
      </w:r>
    </w:p>
    <w:p w14:paraId="6CB0D115" w14:textId="1BF3D14D" w:rsidR="009E7761" w:rsidRDefault="00EF0947" w:rsidP="00EF0947">
      <w:r>
        <w:t>Jason Vargo,</w:t>
      </w:r>
      <w:r w:rsidR="004B5F3B">
        <w:t xml:space="preserve"> </w:t>
      </w:r>
      <w:r w:rsidR="00E65B66">
        <w:t xml:space="preserve">PhD, </w:t>
      </w:r>
      <w:r w:rsidR="00233D1A">
        <w:t>MPH, MCRP</w:t>
      </w:r>
      <w:r w:rsidR="004B5F3B">
        <w:t xml:space="preserve"> is </w:t>
      </w:r>
      <w:r w:rsidR="00072F67">
        <w:t xml:space="preserve">a </w:t>
      </w:r>
      <w:r w:rsidR="004B5F3B">
        <w:t>senior scientist</w:t>
      </w:r>
      <w:r w:rsidR="005D0B55">
        <w:t xml:space="preserve"> in the California Department of Public Health</w:t>
      </w:r>
      <w:r w:rsidR="00072F67">
        <w:t xml:space="preserve">’s Office </w:t>
      </w:r>
      <w:bookmarkStart w:id="0" w:name="_GoBack"/>
      <w:bookmarkEnd w:id="0"/>
      <w:r w:rsidR="00072F67">
        <w:t>of Health Equity</w:t>
      </w:r>
      <w:r w:rsidR="00E17F07">
        <w:t xml:space="preserve">. </w:t>
      </w:r>
    </w:p>
    <w:p w14:paraId="56520604" w14:textId="2BAEA4E6" w:rsidR="009E7761" w:rsidRDefault="009E7761" w:rsidP="009E7761">
      <w:pPr>
        <w:pStyle w:val="Heading2"/>
      </w:pPr>
      <w:r>
        <w:t xml:space="preserve">Membership </w:t>
      </w:r>
    </w:p>
    <w:p w14:paraId="1290D9DC" w14:textId="664AC209" w:rsidR="00AA76F1" w:rsidRDefault="006777E1" w:rsidP="009E7761">
      <w:r>
        <w:t xml:space="preserve">This subcommittee’s target audience is </w:t>
      </w:r>
      <w:r w:rsidR="00570583">
        <w:t>members involved in climate, health and equity work at the state, local or territorial level</w:t>
      </w:r>
      <w:r w:rsidR="005930B0">
        <w:t>.</w:t>
      </w:r>
    </w:p>
    <w:sectPr w:rsidR="00AA76F1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46A0C1" w14:textId="77777777" w:rsidR="00B36EE4" w:rsidRDefault="00B36EE4" w:rsidP="009E7761">
      <w:pPr>
        <w:spacing w:after="0" w:line="240" w:lineRule="auto"/>
      </w:pPr>
      <w:r>
        <w:separator/>
      </w:r>
    </w:p>
  </w:endnote>
  <w:endnote w:type="continuationSeparator" w:id="0">
    <w:p w14:paraId="5EA262A1" w14:textId="77777777" w:rsidR="00B36EE4" w:rsidRDefault="00B36EE4" w:rsidP="009E7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9488E0" w14:textId="31F2F4FF" w:rsidR="009E7761" w:rsidRDefault="009E7761">
    <w:pPr>
      <w:pStyle w:val="Footer"/>
    </w:pPr>
    <w:r>
      <w:t xml:space="preserve">Last Updated: </w:t>
    </w:r>
    <w:r w:rsidR="007B0CCA">
      <w:t>12/3</w:t>
    </w:r>
    <w:r>
      <w:t>/2019</w:t>
    </w:r>
  </w:p>
  <w:p w14:paraId="341D013D" w14:textId="77777777" w:rsidR="009E7761" w:rsidRDefault="009E7761">
    <w:pPr>
      <w:pStyle w:val="Footer"/>
    </w:pPr>
  </w:p>
  <w:p w14:paraId="38F30B1C" w14:textId="77777777" w:rsidR="009E7761" w:rsidRDefault="009E7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330A96" w14:textId="77777777" w:rsidR="00B36EE4" w:rsidRDefault="00B36EE4" w:rsidP="009E7761">
      <w:pPr>
        <w:spacing w:after="0" w:line="240" w:lineRule="auto"/>
      </w:pPr>
      <w:r>
        <w:separator/>
      </w:r>
    </w:p>
  </w:footnote>
  <w:footnote w:type="continuationSeparator" w:id="0">
    <w:p w14:paraId="765FCF94" w14:textId="77777777" w:rsidR="00B36EE4" w:rsidRDefault="00B36EE4" w:rsidP="009E7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672D59" w14:textId="40D48787" w:rsidR="009E7761" w:rsidRDefault="009E7761" w:rsidP="009E7761">
    <w:pPr>
      <w:pStyle w:val="Header"/>
      <w:jc w:val="right"/>
    </w:pPr>
    <w:r>
      <w:t>Climate, Health and Equity Subcommittee Charter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450F78"/>
    <w:multiLevelType w:val="hybridMultilevel"/>
    <w:tmpl w:val="D8B89474"/>
    <w:lvl w:ilvl="0" w:tplc="C2BEA1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970DA"/>
    <w:multiLevelType w:val="hybridMultilevel"/>
    <w:tmpl w:val="490CD508"/>
    <w:lvl w:ilvl="0" w:tplc="50E247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777FA"/>
    <w:multiLevelType w:val="hybridMultilevel"/>
    <w:tmpl w:val="048477C8"/>
    <w:lvl w:ilvl="0" w:tplc="9BFA5C78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84D"/>
    <w:multiLevelType w:val="hybridMultilevel"/>
    <w:tmpl w:val="5DFE653E"/>
    <w:lvl w:ilvl="0" w:tplc="53A0AD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229F2"/>
    <w:multiLevelType w:val="hybridMultilevel"/>
    <w:tmpl w:val="149E59B4"/>
    <w:lvl w:ilvl="0" w:tplc="8C2023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761"/>
    <w:rsid w:val="0005621A"/>
    <w:rsid w:val="00072F67"/>
    <w:rsid w:val="00186511"/>
    <w:rsid w:val="00233D1A"/>
    <w:rsid w:val="003010A1"/>
    <w:rsid w:val="0032103A"/>
    <w:rsid w:val="00352067"/>
    <w:rsid w:val="00364C61"/>
    <w:rsid w:val="003F009F"/>
    <w:rsid w:val="004068E8"/>
    <w:rsid w:val="004222D9"/>
    <w:rsid w:val="004A38F6"/>
    <w:rsid w:val="004B5F3B"/>
    <w:rsid w:val="004C4BDA"/>
    <w:rsid w:val="00570583"/>
    <w:rsid w:val="005930B0"/>
    <w:rsid w:val="005D0B55"/>
    <w:rsid w:val="006777E1"/>
    <w:rsid w:val="006B5164"/>
    <w:rsid w:val="007200DC"/>
    <w:rsid w:val="0078384B"/>
    <w:rsid w:val="00797FBA"/>
    <w:rsid w:val="007B0CCA"/>
    <w:rsid w:val="007D1D4E"/>
    <w:rsid w:val="008033E9"/>
    <w:rsid w:val="0082681E"/>
    <w:rsid w:val="00874D01"/>
    <w:rsid w:val="008935E3"/>
    <w:rsid w:val="00930603"/>
    <w:rsid w:val="00981BB9"/>
    <w:rsid w:val="009C08B9"/>
    <w:rsid w:val="009E7761"/>
    <w:rsid w:val="00A46EEB"/>
    <w:rsid w:val="00A64EFD"/>
    <w:rsid w:val="00B36EE4"/>
    <w:rsid w:val="00B43550"/>
    <w:rsid w:val="00B44C1C"/>
    <w:rsid w:val="00C94433"/>
    <w:rsid w:val="00CA0A60"/>
    <w:rsid w:val="00D437C9"/>
    <w:rsid w:val="00D73657"/>
    <w:rsid w:val="00E17F07"/>
    <w:rsid w:val="00E65B66"/>
    <w:rsid w:val="00EA6B8D"/>
    <w:rsid w:val="00EB49A6"/>
    <w:rsid w:val="00EE39AE"/>
    <w:rsid w:val="00EF0947"/>
    <w:rsid w:val="00F15748"/>
    <w:rsid w:val="00F70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F86D34"/>
  <w15:chartTrackingRefBased/>
  <w15:docId w15:val="{CFEB898C-EC29-4266-B5B8-7D823612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77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77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761"/>
  </w:style>
  <w:style w:type="paragraph" w:styleId="Footer">
    <w:name w:val="footer"/>
    <w:basedOn w:val="Normal"/>
    <w:link w:val="FooterChar"/>
    <w:uiPriority w:val="99"/>
    <w:unhideWhenUsed/>
    <w:rsid w:val="009E77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761"/>
  </w:style>
  <w:style w:type="character" w:customStyle="1" w:styleId="Heading1Char">
    <w:name w:val="Heading 1 Char"/>
    <w:basedOn w:val="DefaultParagraphFont"/>
    <w:link w:val="Heading1"/>
    <w:uiPriority w:val="9"/>
    <w:rsid w:val="009E77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E776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F09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D7631EA4ED8D4992C2C1E7C4063A5D" ma:contentTypeVersion="10" ma:contentTypeDescription="Create a new document." ma:contentTypeScope="" ma:versionID="4aba1e52d1624885dc0d04f07a176f2b">
  <xsd:schema xmlns:xsd="http://www.w3.org/2001/XMLSchema" xmlns:xs="http://www.w3.org/2001/XMLSchema" xmlns:p="http://schemas.microsoft.com/office/2006/metadata/properties" xmlns:ns3="9e397052-543f-41e0-a319-36488ab17e02" xmlns:ns4="d0dddb01-8ebc-4456-948c-ce95cb946ebc" targetNamespace="http://schemas.microsoft.com/office/2006/metadata/properties" ma:root="true" ma:fieldsID="aa804d35e0000632dcd9fc5624e75d74" ns3:_="" ns4:_="">
    <xsd:import namespace="9e397052-543f-41e0-a319-36488ab17e02"/>
    <xsd:import namespace="d0dddb01-8ebc-4456-948c-ce95cb946e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97052-543f-41e0-a319-36488ab17e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ddb01-8ebc-4456-948c-ce95cb946eb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9F8D51-3B5A-42D3-9C85-4025F9F3A7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397052-543f-41e0-a319-36488ab17e02"/>
    <ds:schemaRef ds:uri="d0dddb01-8ebc-4456-948c-ce95cb946e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15E112-F716-4B89-9A43-5E7D5A79218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D8D420-0C09-45F7-9FB9-C5DB7CFFEC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Alesha Thompson</dc:creator>
  <cp:keywords/>
  <dc:description/>
  <cp:lastModifiedBy>Alesha Thompson</cp:lastModifiedBy>
  <cp:revision>4</cp:revision>
  <dcterms:created xsi:type="dcterms:W3CDTF">2019-12-03T18:29:00Z</dcterms:created>
  <dcterms:modified xsi:type="dcterms:W3CDTF">2019-12-03T18:29:00Z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0x01010037D7631EA4ED8D4992C2C1E7C4063A5D</vt:lpwstr>
  </property>
</Properties>
</file>