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C0BC9A" w14:textId="6D1C78BB" w:rsidR="000D0911" w:rsidRPr="000D0911" w:rsidRDefault="000D0911" w:rsidP="000D0911">
      <w:pPr>
        <w:rPr>
          <w:b/>
          <w:bCs/>
        </w:rPr>
      </w:pPr>
      <w:r w:rsidRPr="000D0911">
        <w:rPr>
          <w:b/>
          <w:bCs/>
        </w:rPr>
        <w:t>Case Investigation and Contract Tracing Workgroup</w:t>
      </w:r>
    </w:p>
    <w:p w14:paraId="785094FE" w14:textId="0F68E9CC" w:rsidR="000D0911" w:rsidRPr="000D0911" w:rsidRDefault="000D0911" w:rsidP="000D0911">
      <w:pPr>
        <w:rPr>
          <w:b/>
          <w:bCs/>
        </w:rPr>
      </w:pPr>
      <w:r w:rsidRPr="000D0911">
        <w:rPr>
          <w:b/>
          <w:bCs/>
        </w:rPr>
        <w:t>Thursday, September 10, 2020</w:t>
      </w:r>
    </w:p>
    <w:p w14:paraId="46DE0389" w14:textId="68A8083B" w:rsidR="000D0911" w:rsidRPr="000D0911" w:rsidRDefault="000D0911" w:rsidP="000D0911">
      <w:pPr>
        <w:rPr>
          <w:b/>
          <w:bCs/>
        </w:rPr>
      </w:pPr>
      <w:r w:rsidRPr="000D0911">
        <w:rPr>
          <w:b/>
          <w:bCs/>
        </w:rPr>
        <w:t>4:00 – 5:00pm ET</w:t>
      </w:r>
    </w:p>
    <w:p w14:paraId="0C5F2D22" w14:textId="2F749E34" w:rsidR="000D0911" w:rsidRDefault="000D0911" w:rsidP="000D0911">
      <w:pPr>
        <w:rPr>
          <w:u w:val="single"/>
        </w:rPr>
      </w:pPr>
    </w:p>
    <w:p w14:paraId="27E5FEAB" w14:textId="77777777" w:rsidR="001736EC" w:rsidRDefault="001736EC" w:rsidP="000D0911">
      <w:pPr>
        <w:rPr>
          <w:u w:val="single"/>
        </w:rPr>
      </w:pPr>
    </w:p>
    <w:p w14:paraId="3A53390F" w14:textId="77777777" w:rsidR="000D0911" w:rsidRPr="000D0911" w:rsidRDefault="000D0911" w:rsidP="000D0911">
      <w:pPr>
        <w:rPr>
          <w:b/>
          <w:bCs/>
          <w:u w:val="single"/>
        </w:rPr>
      </w:pPr>
      <w:r w:rsidRPr="000D0911">
        <w:rPr>
          <w:b/>
          <w:bCs/>
          <w:u w:val="single"/>
        </w:rPr>
        <w:t>Agenda</w:t>
      </w:r>
    </w:p>
    <w:p w14:paraId="25C0C7C5" w14:textId="60E7A57D" w:rsidR="000D0911" w:rsidRDefault="000D0911" w:rsidP="000D0911">
      <w:pPr>
        <w:pStyle w:val="ListParagraph"/>
        <w:numPr>
          <w:ilvl w:val="0"/>
          <w:numId w:val="1"/>
        </w:numPr>
        <w:rPr>
          <w:rFonts w:eastAsia="Times New Roman"/>
        </w:rPr>
      </w:pPr>
      <w:r>
        <w:rPr>
          <w:rFonts w:eastAsia="Times New Roman"/>
        </w:rPr>
        <w:t>Welcome</w:t>
      </w:r>
      <w:r w:rsidR="001736EC">
        <w:rPr>
          <w:rFonts w:eastAsia="Times New Roman"/>
        </w:rPr>
        <w:t xml:space="preserve"> – (Becky Lampkins, CSTE and CSTE Co-Chairs)</w:t>
      </w:r>
    </w:p>
    <w:p w14:paraId="6FBCA9CE" w14:textId="532CDBF5" w:rsidR="000D0911" w:rsidRDefault="000D0911" w:rsidP="000D0911">
      <w:pPr>
        <w:pStyle w:val="ListParagraph"/>
        <w:numPr>
          <w:ilvl w:val="0"/>
          <w:numId w:val="1"/>
        </w:numPr>
        <w:rPr>
          <w:rFonts w:eastAsia="Times New Roman"/>
        </w:rPr>
      </w:pPr>
      <w:r>
        <w:rPr>
          <w:rFonts w:eastAsia="Times New Roman"/>
        </w:rPr>
        <w:t>Presentation on Contact Tracing Modeling Efforts –</w:t>
      </w:r>
      <w:r w:rsidR="001736EC">
        <w:rPr>
          <w:rFonts w:eastAsia="Times New Roman"/>
        </w:rPr>
        <w:t xml:space="preserve"> (</w:t>
      </w:r>
      <w:r>
        <w:rPr>
          <w:rFonts w:eastAsia="Times New Roman"/>
        </w:rPr>
        <w:t xml:space="preserve">Phoebe Thorpe &amp; Rachel Slayton, </w:t>
      </w:r>
      <w:proofErr w:type="gramStart"/>
      <w:r>
        <w:rPr>
          <w:rFonts w:eastAsia="Times New Roman"/>
        </w:rPr>
        <w:t xml:space="preserve">CDC </w:t>
      </w:r>
      <w:r w:rsidR="001736EC">
        <w:rPr>
          <w:rFonts w:eastAsia="Times New Roman"/>
        </w:rPr>
        <w:t>)</w:t>
      </w:r>
      <w:proofErr w:type="gramEnd"/>
    </w:p>
    <w:p w14:paraId="33CB2A7D" w14:textId="7AFF242F" w:rsidR="000D0911" w:rsidRDefault="000D0911" w:rsidP="000D0911">
      <w:pPr>
        <w:pStyle w:val="ListParagraph"/>
        <w:numPr>
          <w:ilvl w:val="1"/>
          <w:numId w:val="1"/>
        </w:numPr>
        <w:rPr>
          <w:rFonts w:eastAsia="Times New Roman"/>
        </w:rPr>
      </w:pPr>
      <w:r>
        <w:rPr>
          <w:rFonts w:eastAsia="Times New Roman"/>
        </w:rPr>
        <w:t>Discussion + Q&amp;A</w:t>
      </w:r>
      <w:r w:rsidR="001736EC">
        <w:rPr>
          <w:rFonts w:eastAsia="Times New Roman"/>
        </w:rPr>
        <w:t xml:space="preserve"> </w:t>
      </w:r>
    </w:p>
    <w:p w14:paraId="1429D18F" w14:textId="77777777" w:rsidR="000D0911" w:rsidRDefault="000D0911" w:rsidP="000D0911">
      <w:pPr>
        <w:pStyle w:val="ListParagraph"/>
        <w:numPr>
          <w:ilvl w:val="0"/>
          <w:numId w:val="1"/>
        </w:numPr>
        <w:rPr>
          <w:rFonts w:eastAsia="Times New Roman"/>
        </w:rPr>
      </w:pPr>
      <w:r>
        <w:rPr>
          <w:rFonts w:eastAsia="Times New Roman"/>
        </w:rPr>
        <w:t>Open Discussion (</w:t>
      </w:r>
      <w:r>
        <w:rPr>
          <w:rFonts w:eastAsia="Times New Roman"/>
          <w:i/>
          <w:iCs/>
        </w:rPr>
        <w:t>as time allows</w:t>
      </w:r>
      <w:r>
        <w:rPr>
          <w:rFonts w:eastAsia="Times New Roman"/>
        </w:rPr>
        <w:t>)</w:t>
      </w:r>
    </w:p>
    <w:p w14:paraId="23590DC1" w14:textId="77777777" w:rsidR="000D0911" w:rsidRDefault="000D0911" w:rsidP="000D0911">
      <w:pPr>
        <w:pStyle w:val="ListParagraph"/>
        <w:numPr>
          <w:ilvl w:val="1"/>
          <w:numId w:val="1"/>
        </w:numPr>
        <w:rPr>
          <w:rFonts w:eastAsia="Times New Roman"/>
        </w:rPr>
      </w:pPr>
      <w:r>
        <w:rPr>
          <w:rFonts w:eastAsia="Times New Roman"/>
        </w:rPr>
        <w:t>Attendees will have the opportunity to share challenges faced in conducting traditional case investigation and contact tracing for COVID-19</w:t>
      </w:r>
    </w:p>
    <w:p w14:paraId="2A715E6F" w14:textId="73874DC0" w:rsidR="000D0911" w:rsidRDefault="000D0911" w:rsidP="000D0911">
      <w:pPr>
        <w:pStyle w:val="ListParagraph"/>
        <w:numPr>
          <w:ilvl w:val="0"/>
          <w:numId w:val="1"/>
        </w:numPr>
        <w:rPr>
          <w:rFonts w:eastAsia="Times New Roman"/>
        </w:rPr>
      </w:pPr>
      <w:r>
        <w:rPr>
          <w:rFonts w:eastAsia="Times New Roman"/>
        </w:rPr>
        <w:t>Adjourn</w:t>
      </w:r>
    </w:p>
    <w:p w14:paraId="28BEA1A8" w14:textId="37F5BB71" w:rsidR="001736EC" w:rsidRDefault="001736EC" w:rsidP="001736EC">
      <w:pPr>
        <w:rPr>
          <w:rFonts w:eastAsia="Times New Roman"/>
        </w:rPr>
      </w:pPr>
    </w:p>
    <w:p w14:paraId="6924C094" w14:textId="340B4576" w:rsidR="001736EC" w:rsidRPr="001736EC" w:rsidRDefault="001736EC" w:rsidP="001736EC">
      <w:pPr>
        <w:rPr>
          <w:rFonts w:eastAsia="Times New Roman"/>
          <w:b/>
          <w:bCs/>
          <w:u w:val="single"/>
        </w:rPr>
      </w:pPr>
      <w:r w:rsidRPr="001736EC">
        <w:rPr>
          <w:rFonts w:eastAsia="Times New Roman"/>
          <w:b/>
          <w:bCs/>
          <w:u w:val="single"/>
        </w:rPr>
        <w:t>Workgroup Goals</w:t>
      </w:r>
    </w:p>
    <w:p w14:paraId="1BBBEE2B" w14:textId="005066FA" w:rsidR="001736EC" w:rsidRDefault="001736EC" w:rsidP="001736EC">
      <w:pPr>
        <w:pStyle w:val="ListParagraph"/>
        <w:numPr>
          <w:ilvl w:val="0"/>
          <w:numId w:val="3"/>
        </w:numPr>
        <w:rPr>
          <w:rFonts w:eastAsia="Times New Roman"/>
        </w:rPr>
      </w:pPr>
      <w:r>
        <w:rPr>
          <w:rFonts w:eastAsia="Times New Roman"/>
        </w:rPr>
        <w:t>Provide forum for STLT jurisdictions and other partners to speak with each other about CI an CT for COVID-19</w:t>
      </w:r>
    </w:p>
    <w:p w14:paraId="278B2378" w14:textId="171E398B" w:rsidR="001736EC" w:rsidRDefault="001736EC" w:rsidP="001736EC">
      <w:pPr>
        <w:pStyle w:val="ListParagraph"/>
        <w:numPr>
          <w:ilvl w:val="1"/>
          <w:numId w:val="3"/>
        </w:numPr>
        <w:rPr>
          <w:rFonts w:eastAsia="Times New Roman"/>
        </w:rPr>
      </w:pPr>
      <w:r>
        <w:rPr>
          <w:rFonts w:eastAsia="Times New Roman"/>
        </w:rPr>
        <w:t>Share challenges and solutions</w:t>
      </w:r>
    </w:p>
    <w:p w14:paraId="7D925791" w14:textId="33E0CAF9" w:rsidR="001736EC" w:rsidRDefault="001736EC" w:rsidP="001736EC">
      <w:pPr>
        <w:pStyle w:val="ListParagraph"/>
        <w:numPr>
          <w:ilvl w:val="0"/>
          <w:numId w:val="3"/>
        </w:numPr>
        <w:rPr>
          <w:rFonts w:eastAsia="Times New Roman"/>
        </w:rPr>
      </w:pPr>
      <w:r>
        <w:rPr>
          <w:rFonts w:eastAsia="Times New Roman"/>
        </w:rPr>
        <w:t>Discuss evaluation, metrics, indicators for CI and CT</w:t>
      </w:r>
    </w:p>
    <w:p w14:paraId="51D78481" w14:textId="4EDF5532" w:rsidR="001736EC" w:rsidRPr="001736EC" w:rsidRDefault="001736EC" w:rsidP="001736EC">
      <w:pPr>
        <w:pStyle w:val="ListParagraph"/>
        <w:numPr>
          <w:ilvl w:val="1"/>
          <w:numId w:val="3"/>
        </w:numPr>
        <w:rPr>
          <w:rFonts w:eastAsia="Times New Roman"/>
        </w:rPr>
      </w:pPr>
      <w:r>
        <w:rPr>
          <w:rFonts w:eastAsia="Times New Roman"/>
        </w:rPr>
        <w:t>Develop documentation</w:t>
      </w:r>
    </w:p>
    <w:p w14:paraId="5A40A070" w14:textId="08BDB958" w:rsidR="00036C82" w:rsidRDefault="00CC2452"/>
    <w:p w14:paraId="717C19DE" w14:textId="177BF00B" w:rsidR="001736EC" w:rsidRPr="004B5663" w:rsidRDefault="001736EC">
      <w:pPr>
        <w:rPr>
          <w:b/>
          <w:bCs/>
          <w:u w:val="single"/>
        </w:rPr>
      </w:pPr>
      <w:r w:rsidRPr="004B5663">
        <w:rPr>
          <w:b/>
          <w:bCs/>
          <w:u w:val="single"/>
        </w:rPr>
        <w:t>Housekeeping</w:t>
      </w:r>
    </w:p>
    <w:p w14:paraId="08B486A1" w14:textId="7DB14B14" w:rsidR="001736EC" w:rsidRDefault="001736EC" w:rsidP="001736EC">
      <w:pPr>
        <w:pStyle w:val="ListParagraph"/>
        <w:numPr>
          <w:ilvl w:val="0"/>
          <w:numId w:val="4"/>
        </w:numPr>
      </w:pPr>
      <w:r>
        <w:t>Call schedule biweekly (Thursdays at 4pm)</w:t>
      </w:r>
    </w:p>
    <w:p w14:paraId="159A39FA" w14:textId="64B8D2AE" w:rsidR="001736EC" w:rsidRDefault="001736EC" w:rsidP="001736EC">
      <w:pPr>
        <w:pStyle w:val="ListParagraph"/>
        <w:numPr>
          <w:ilvl w:val="0"/>
          <w:numId w:val="4"/>
        </w:numPr>
      </w:pPr>
      <w:r>
        <w:t>RingCentral for calls and Basecamp for document sharing, forums, generation of discussion topics for future calls</w:t>
      </w:r>
    </w:p>
    <w:p w14:paraId="217759E5" w14:textId="5A3CA0BE" w:rsidR="001736EC" w:rsidRDefault="001736EC" w:rsidP="001736EC"/>
    <w:p w14:paraId="20A0A0EC" w14:textId="77777777" w:rsidR="001736EC" w:rsidRDefault="001736EC" w:rsidP="001736EC"/>
    <w:p w14:paraId="334E8AC8" w14:textId="77777777" w:rsidR="001736EC" w:rsidRDefault="001736EC" w:rsidP="001736EC"/>
    <w:p w14:paraId="62EF7C74" w14:textId="45CE9C0F" w:rsidR="001736EC" w:rsidRPr="001736EC" w:rsidRDefault="001736EC" w:rsidP="001736EC">
      <w:pPr>
        <w:rPr>
          <w:b/>
          <w:bCs/>
          <w:u w:val="single"/>
        </w:rPr>
      </w:pPr>
      <w:r w:rsidRPr="001736EC">
        <w:rPr>
          <w:b/>
          <w:bCs/>
          <w:u w:val="single"/>
        </w:rPr>
        <w:t>Presentation on Contact Tracing Modeling Efforts</w:t>
      </w:r>
      <w:r>
        <w:rPr>
          <w:b/>
          <w:bCs/>
          <w:u w:val="single"/>
        </w:rPr>
        <w:t xml:space="preserve"> – Prioritizing Case Investigation and Contact Tracing</w:t>
      </w:r>
    </w:p>
    <w:p w14:paraId="51F071E4" w14:textId="34215716" w:rsidR="001736EC" w:rsidRDefault="001736EC" w:rsidP="001736EC">
      <w:pPr>
        <w:pStyle w:val="ListParagraph"/>
        <w:numPr>
          <w:ilvl w:val="0"/>
          <w:numId w:val="5"/>
        </w:numPr>
      </w:pPr>
      <w:r>
        <w:t>Outline</w:t>
      </w:r>
    </w:p>
    <w:p w14:paraId="7E16A867" w14:textId="56827297" w:rsidR="001736EC" w:rsidRDefault="001736EC" w:rsidP="001736EC">
      <w:pPr>
        <w:pStyle w:val="ListParagraph"/>
        <w:numPr>
          <w:ilvl w:val="1"/>
          <w:numId w:val="5"/>
        </w:numPr>
      </w:pPr>
      <w:r>
        <w:t>Topic and problem</w:t>
      </w:r>
    </w:p>
    <w:p w14:paraId="6572F361" w14:textId="48AA31EC" w:rsidR="001736EC" w:rsidRDefault="001736EC" w:rsidP="001736EC">
      <w:pPr>
        <w:pStyle w:val="ListParagraph"/>
        <w:numPr>
          <w:ilvl w:val="1"/>
          <w:numId w:val="5"/>
        </w:numPr>
      </w:pPr>
      <w:r>
        <w:t xml:space="preserve">Brief overview </w:t>
      </w:r>
    </w:p>
    <w:p w14:paraId="444A0686" w14:textId="55CE5944" w:rsidR="001736EC" w:rsidRDefault="001736EC" w:rsidP="001736EC">
      <w:pPr>
        <w:pStyle w:val="ListParagraph"/>
        <w:numPr>
          <w:ilvl w:val="1"/>
          <w:numId w:val="5"/>
        </w:numPr>
      </w:pPr>
      <w:r>
        <w:t>Modeling CI/CT</w:t>
      </w:r>
    </w:p>
    <w:p w14:paraId="6843628A" w14:textId="3A18C195" w:rsidR="001736EC" w:rsidRDefault="001736EC" w:rsidP="001736EC">
      <w:pPr>
        <w:pStyle w:val="ListParagraph"/>
        <w:numPr>
          <w:ilvl w:val="1"/>
          <w:numId w:val="5"/>
        </w:numPr>
      </w:pPr>
      <w:r>
        <w:t>Next steps and discussion</w:t>
      </w:r>
    </w:p>
    <w:p w14:paraId="62C74978" w14:textId="776C7882" w:rsidR="001736EC" w:rsidRDefault="001736EC" w:rsidP="001736EC">
      <w:pPr>
        <w:pStyle w:val="ListParagraph"/>
        <w:numPr>
          <w:ilvl w:val="0"/>
          <w:numId w:val="5"/>
        </w:numPr>
      </w:pPr>
      <w:r>
        <w:t xml:space="preserve">Testing delays </w:t>
      </w:r>
      <w:r w:rsidR="00906884">
        <w:t>and high case burden impacts</w:t>
      </w:r>
    </w:p>
    <w:p w14:paraId="47701E42" w14:textId="0E945ED3" w:rsidR="001736EC" w:rsidRDefault="001736EC" w:rsidP="001736EC">
      <w:pPr>
        <w:pStyle w:val="ListParagraph"/>
        <w:numPr>
          <w:ilvl w:val="1"/>
          <w:numId w:val="5"/>
        </w:numPr>
      </w:pPr>
      <w:r>
        <w:t>Tests are taking more than 3 days to return</w:t>
      </w:r>
    </w:p>
    <w:p w14:paraId="25102BC3" w14:textId="69CC44FD" w:rsidR="001736EC" w:rsidRDefault="001736EC" w:rsidP="00906884">
      <w:pPr>
        <w:pStyle w:val="ListParagraph"/>
        <w:numPr>
          <w:ilvl w:val="1"/>
          <w:numId w:val="5"/>
        </w:numPr>
      </w:pPr>
      <w:r>
        <w:t>Public health capacity dependency</w:t>
      </w:r>
    </w:p>
    <w:p w14:paraId="5C7F7D84" w14:textId="5F280F36" w:rsidR="00906884" w:rsidRDefault="00906884" w:rsidP="00906884">
      <w:pPr>
        <w:pStyle w:val="ListParagraph"/>
        <w:numPr>
          <w:ilvl w:val="1"/>
          <w:numId w:val="5"/>
        </w:numPr>
      </w:pPr>
      <w:r>
        <w:t>Commercial labs – short wait times</w:t>
      </w:r>
    </w:p>
    <w:p w14:paraId="1EDC83EE" w14:textId="01C3F981" w:rsidR="00906884" w:rsidRDefault="00906884" w:rsidP="00906884">
      <w:pPr>
        <w:pStyle w:val="ListParagraph"/>
        <w:numPr>
          <w:ilvl w:val="2"/>
          <w:numId w:val="5"/>
        </w:numPr>
      </w:pPr>
      <w:r>
        <w:t>Backlog in running and reporting test results</w:t>
      </w:r>
    </w:p>
    <w:p w14:paraId="56478295" w14:textId="51342405" w:rsidR="00906884" w:rsidRDefault="00906884" w:rsidP="00906884">
      <w:pPr>
        <w:pStyle w:val="ListParagraph"/>
        <w:numPr>
          <w:ilvl w:val="2"/>
          <w:numId w:val="5"/>
        </w:numPr>
      </w:pPr>
      <w:r>
        <w:t>8-17 days delay</w:t>
      </w:r>
    </w:p>
    <w:p w14:paraId="5856B3CC" w14:textId="31DA2985" w:rsidR="00906884" w:rsidRDefault="00906884" w:rsidP="00906884">
      <w:pPr>
        <w:pStyle w:val="ListParagraph"/>
        <w:numPr>
          <w:ilvl w:val="1"/>
          <w:numId w:val="5"/>
        </w:numPr>
      </w:pPr>
      <w:r>
        <w:t>Health departments</w:t>
      </w:r>
    </w:p>
    <w:p w14:paraId="1977AD88" w14:textId="15A9DED2" w:rsidR="00906884" w:rsidRDefault="00906884" w:rsidP="00906884">
      <w:pPr>
        <w:pStyle w:val="ListParagraph"/>
        <w:numPr>
          <w:ilvl w:val="2"/>
          <w:numId w:val="5"/>
        </w:numPr>
      </w:pPr>
      <w:r>
        <w:t>Longer wait times</w:t>
      </w:r>
    </w:p>
    <w:p w14:paraId="30D5DB35" w14:textId="25F798B8" w:rsidR="00906884" w:rsidRDefault="00906884" w:rsidP="00906884">
      <w:pPr>
        <w:pStyle w:val="ListParagraph"/>
        <w:numPr>
          <w:ilvl w:val="0"/>
          <w:numId w:val="5"/>
        </w:numPr>
      </w:pPr>
      <w:r>
        <w:t>Case Investigation</w:t>
      </w:r>
    </w:p>
    <w:p w14:paraId="26AA9733" w14:textId="66E331FA" w:rsidR="00906884" w:rsidRDefault="00906884" w:rsidP="00906884">
      <w:pPr>
        <w:pStyle w:val="ListParagraph"/>
        <w:numPr>
          <w:ilvl w:val="1"/>
          <w:numId w:val="5"/>
        </w:numPr>
      </w:pPr>
      <w:r>
        <w:t>Identification and investigation of patients with confirmed and probably diagnoses of COVID-19</w:t>
      </w:r>
    </w:p>
    <w:p w14:paraId="350127ED" w14:textId="003BCA79" w:rsidR="00906884" w:rsidRDefault="00906884" w:rsidP="00906884">
      <w:pPr>
        <w:pStyle w:val="ListParagraph"/>
        <w:numPr>
          <w:ilvl w:val="1"/>
          <w:numId w:val="5"/>
        </w:numPr>
      </w:pPr>
      <w:r>
        <w:t>Starts with positive test result</w:t>
      </w:r>
    </w:p>
    <w:p w14:paraId="10D32C9C" w14:textId="18724636" w:rsidR="00906884" w:rsidRDefault="00906884" w:rsidP="00906884">
      <w:pPr>
        <w:pStyle w:val="ListParagraph"/>
        <w:numPr>
          <w:ilvl w:val="1"/>
          <w:numId w:val="5"/>
        </w:numPr>
      </w:pPr>
      <w:r>
        <w:t xml:space="preserve">Case </w:t>
      </w:r>
      <w:proofErr w:type="gramStart"/>
      <w:r>
        <w:t>entered into</w:t>
      </w:r>
      <w:proofErr w:type="gramEnd"/>
      <w:r>
        <w:t xml:space="preserve"> data system and triaged for assignment</w:t>
      </w:r>
    </w:p>
    <w:p w14:paraId="72FC39D7" w14:textId="450AF795" w:rsidR="00906884" w:rsidRDefault="00906884" w:rsidP="00906884">
      <w:pPr>
        <w:pStyle w:val="ListParagraph"/>
        <w:numPr>
          <w:ilvl w:val="0"/>
          <w:numId w:val="5"/>
        </w:numPr>
      </w:pPr>
      <w:r>
        <w:lastRenderedPageBreak/>
        <w:t>Contact Tracing</w:t>
      </w:r>
    </w:p>
    <w:p w14:paraId="50C8E97E" w14:textId="0BACAB34" w:rsidR="00906884" w:rsidRDefault="00906884" w:rsidP="00906884">
      <w:pPr>
        <w:pStyle w:val="ListParagraph"/>
        <w:numPr>
          <w:ilvl w:val="1"/>
          <w:numId w:val="5"/>
        </w:numPr>
      </w:pPr>
      <w:r>
        <w:t>Identification, monitoring, and support of contacts who have been exposed to, and possibly infected with COVID-19</w:t>
      </w:r>
    </w:p>
    <w:p w14:paraId="7A3090ED" w14:textId="4092DA67" w:rsidR="00906884" w:rsidRDefault="00403F2D" w:rsidP="00906884">
      <w:pPr>
        <w:pStyle w:val="ListParagraph"/>
        <w:numPr>
          <w:ilvl w:val="0"/>
          <w:numId w:val="5"/>
        </w:numPr>
      </w:pPr>
      <w:r>
        <w:t>Graph Presentation and Questions</w:t>
      </w:r>
    </w:p>
    <w:p w14:paraId="56E87B91" w14:textId="2E39290C" w:rsidR="00906884" w:rsidRDefault="00906884" w:rsidP="00906884">
      <w:pPr>
        <w:pStyle w:val="ListParagraph"/>
        <w:numPr>
          <w:ilvl w:val="1"/>
          <w:numId w:val="5"/>
        </w:numPr>
      </w:pPr>
      <w:r>
        <w:t>Target setting</w:t>
      </w:r>
    </w:p>
    <w:p w14:paraId="4E015C96" w14:textId="4D01DC0C" w:rsidR="00906884" w:rsidRDefault="00906884" w:rsidP="00906884">
      <w:pPr>
        <w:pStyle w:val="ListParagraph"/>
        <w:numPr>
          <w:ilvl w:val="2"/>
          <w:numId w:val="5"/>
        </w:numPr>
      </w:pPr>
      <w:r>
        <w:t>What are the operational targets for speed, scale and mitigation measures?</w:t>
      </w:r>
    </w:p>
    <w:p w14:paraId="70CB4602" w14:textId="5B639F29" w:rsidR="00906884" w:rsidRDefault="00906884" w:rsidP="00906884">
      <w:pPr>
        <w:pStyle w:val="ListParagraph"/>
        <w:numPr>
          <w:ilvl w:val="2"/>
          <w:numId w:val="5"/>
        </w:numPr>
      </w:pPr>
      <w:r>
        <w:t>Based on analysis of steady-state operation</w:t>
      </w:r>
    </w:p>
    <w:p w14:paraId="17DDC9D4" w14:textId="3E93C2BD" w:rsidR="00906884" w:rsidRDefault="00906884" w:rsidP="00906884">
      <w:pPr>
        <w:pStyle w:val="ListParagraph"/>
        <w:numPr>
          <w:ilvl w:val="3"/>
          <w:numId w:val="5"/>
        </w:numPr>
      </w:pPr>
      <w:r>
        <w:t>Averted through isolation = transmission that are eliminated through isolation of cases</w:t>
      </w:r>
    </w:p>
    <w:p w14:paraId="45A2B569" w14:textId="79A5381C" w:rsidR="00906884" w:rsidRDefault="00906884" w:rsidP="00906884">
      <w:pPr>
        <w:pStyle w:val="ListParagraph"/>
        <w:numPr>
          <w:ilvl w:val="3"/>
          <w:numId w:val="5"/>
        </w:numPr>
      </w:pPr>
      <w:r>
        <w:t>Traced = contacts who are infected (secondary cases) will not transmit further</w:t>
      </w:r>
    </w:p>
    <w:p w14:paraId="5266935D" w14:textId="645E0242" w:rsidR="00906884" w:rsidRDefault="00906884" w:rsidP="00906884">
      <w:pPr>
        <w:pStyle w:val="ListParagraph"/>
        <w:numPr>
          <w:ilvl w:val="3"/>
          <w:numId w:val="5"/>
        </w:numPr>
      </w:pPr>
      <w:r>
        <w:t>Missed opportunities = contacts who are infected but not successfully traced</w:t>
      </w:r>
    </w:p>
    <w:p w14:paraId="05898814" w14:textId="51D4B119" w:rsidR="00906884" w:rsidRDefault="00906884" w:rsidP="00906884">
      <w:pPr>
        <w:pStyle w:val="ListParagraph"/>
        <w:numPr>
          <w:ilvl w:val="2"/>
          <w:numId w:val="5"/>
        </w:numPr>
      </w:pPr>
      <w:r>
        <w:t>Contact tracing</w:t>
      </w:r>
    </w:p>
    <w:p w14:paraId="679AE565" w14:textId="06899EB0" w:rsidR="00906884" w:rsidRDefault="00906884" w:rsidP="00906884">
      <w:pPr>
        <w:pStyle w:val="ListParagraph"/>
        <w:numPr>
          <w:ilvl w:val="3"/>
          <w:numId w:val="5"/>
        </w:numPr>
      </w:pPr>
      <w:r>
        <w:t>Begins on day 90</w:t>
      </w:r>
    </w:p>
    <w:p w14:paraId="689980D4" w14:textId="06445477" w:rsidR="00906884" w:rsidRDefault="00906884" w:rsidP="00906884">
      <w:pPr>
        <w:pStyle w:val="ListParagraph"/>
        <w:numPr>
          <w:ilvl w:val="3"/>
          <w:numId w:val="5"/>
        </w:numPr>
      </w:pPr>
      <w:r>
        <w:t>Lookback – 7 days</w:t>
      </w:r>
    </w:p>
    <w:p w14:paraId="06691806" w14:textId="3BA1760E" w:rsidR="00906884" w:rsidRDefault="00906884" w:rsidP="00906884">
      <w:pPr>
        <w:pStyle w:val="ListParagraph"/>
        <w:numPr>
          <w:ilvl w:val="3"/>
          <w:numId w:val="5"/>
        </w:numPr>
      </w:pPr>
      <w:r>
        <w:t>Isolation 75% effective</w:t>
      </w:r>
    </w:p>
    <w:p w14:paraId="3C3ACC48" w14:textId="35064D39" w:rsidR="00906884" w:rsidRDefault="00906884" w:rsidP="00906884">
      <w:pPr>
        <w:pStyle w:val="ListParagraph"/>
        <w:numPr>
          <w:ilvl w:val="2"/>
          <w:numId w:val="5"/>
        </w:numPr>
      </w:pPr>
      <w:r>
        <w:t>Case investigation</w:t>
      </w:r>
    </w:p>
    <w:p w14:paraId="4DCD4E69" w14:textId="205C3B98" w:rsidR="00906884" w:rsidRDefault="00906884" w:rsidP="00906884">
      <w:pPr>
        <w:pStyle w:val="ListParagraph"/>
        <w:numPr>
          <w:ilvl w:val="3"/>
          <w:numId w:val="5"/>
        </w:numPr>
      </w:pPr>
      <w:r>
        <w:t>20% of new cases followed up for contact tracing</w:t>
      </w:r>
    </w:p>
    <w:p w14:paraId="0502D14F" w14:textId="5076A648" w:rsidR="00906884" w:rsidRDefault="00906884" w:rsidP="00906884">
      <w:pPr>
        <w:pStyle w:val="ListParagraph"/>
        <w:numPr>
          <w:ilvl w:val="1"/>
          <w:numId w:val="5"/>
        </w:numPr>
      </w:pPr>
      <w:r>
        <w:t>Prioritization</w:t>
      </w:r>
    </w:p>
    <w:p w14:paraId="0B1944C4" w14:textId="1A01DF9F" w:rsidR="00906884" w:rsidRDefault="00906884" w:rsidP="00906884">
      <w:pPr>
        <w:pStyle w:val="ListParagraph"/>
        <w:numPr>
          <w:ilvl w:val="2"/>
          <w:numId w:val="5"/>
        </w:numPr>
      </w:pPr>
      <w:r>
        <w:t>Given a list of cases and contacts from CI, in what order should contacts be followed up?</w:t>
      </w:r>
    </w:p>
    <w:p w14:paraId="0F3C0796" w14:textId="55505665" w:rsidR="00906884" w:rsidRDefault="00906884" w:rsidP="00906884">
      <w:pPr>
        <w:pStyle w:val="ListParagraph"/>
        <w:numPr>
          <w:ilvl w:val="2"/>
          <w:numId w:val="5"/>
        </w:numPr>
      </w:pPr>
      <w:r>
        <w:t>Analysis of case-contact pairs</w:t>
      </w:r>
    </w:p>
    <w:p w14:paraId="71A0059F" w14:textId="1802DD24" w:rsidR="00906884" w:rsidRDefault="00906884" w:rsidP="00906884">
      <w:pPr>
        <w:pStyle w:val="ListParagraph"/>
        <w:numPr>
          <w:ilvl w:val="1"/>
          <w:numId w:val="5"/>
        </w:numPr>
      </w:pPr>
      <w:r>
        <w:t>Comparison with other infectious diseases: Measles</w:t>
      </w:r>
    </w:p>
    <w:p w14:paraId="42F482BF" w14:textId="0CF36CC2" w:rsidR="00906884" w:rsidRDefault="00906884" w:rsidP="00906884">
      <w:pPr>
        <w:pStyle w:val="ListParagraph"/>
        <w:numPr>
          <w:ilvl w:val="2"/>
          <w:numId w:val="5"/>
        </w:numPr>
      </w:pPr>
      <w:r>
        <w:t>How does this analysis compare to the modeled required timeliness of case investigation and contact tracing for other infectious diseases?</w:t>
      </w:r>
    </w:p>
    <w:p w14:paraId="4172BCDE" w14:textId="59D22DFC" w:rsidR="00906884" w:rsidRDefault="00906884" w:rsidP="00906884">
      <w:pPr>
        <w:pStyle w:val="ListParagraph"/>
        <w:numPr>
          <w:ilvl w:val="3"/>
          <w:numId w:val="5"/>
        </w:numPr>
      </w:pPr>
      <w:r>
        <w:t>Parameterizes this model to represent measles case investigation and contact tracing</w:t>
      </w:r>
    </w:p>
    <w:p w14:paraId="6F3B0691" w14:textId="53149094" w:rsidR="00906884" w:rsidRDefault="00906884" w:rsidP="00906884">
      <w:pPr>
        <w:pStyle w:val="ListParagraph"/>
        <w:numPr>
          <w:ilvl w:val="2"/>
          <w:numId w:val="5"/>
        </w:numPr>
      </w:pPr>
      <w:r>
        <w:t>COVID-19 case investigation needs to occur approximately twice as quickly as for measles to similarly impact the outbreak trajectory</w:t>
      </w:r>
    </w:p>
    <w:p w14:paraId="56FB725A" w14:textId="78B86854" w:rsidR="00403F2D" w:rsidRDefault="00403F2D" w:rsidP="00403F2D">
      <w:pPr>
        <w:pStyle w:val="ListParagraph"/>
        <w:numPr>
          <w:ilvl w:val="1"/>
          <w:numId w:val="5"/>
        </w:numPr>
      </w:pPr>
      <w:r>
        <w:t>Maximum reduction in Transmission – need to reach contacts by Day 6 exposure</w:t>
      </w:r>
    </w:p>
    <w:p w14:paraId="558748D6" w14:textId="7526E2BF" w:rsidR="00403F2D" w:rsidRDefault="00403F2D" w:rsidP="00403F2D">
      <w:pPr>
        <w:pStyle w:val="ListParagraph"/>
        <w:numPr>
          <w:ilvl w:val="2"/>
          <w:numId w:val="5"/>
        </w:numPr>
      </w:pPr>
      <w:r>
        <w:t>Maximum reduction in transmission until Day 4 post exposure</w:t>
      </w:r>
    </w:p>
    <w:p w14:paraId="6FD5B670" w14:textId="3F3CC746" w:rsidR="00403F2D" w:rsidRDefault="00403F2D" w:rsidP="00403F2D">
      <w:pPr>
        <w:pStyle w:val="ListParagraph"/>
        <w:numPr>
          <w:ilvl w:val="2"/>
          <w:numId w:val="5"/>
        </w:numPr>
      </w:pPr>
      <w:r>
        <w:t>By Day 6 post exposure, almost no reduction in transmission</w:t>
      </w:r>
    </w:p>
    <w:p w14:paraId="19B5984E" w14:textId="3AEC5C7C" w:rsidR="00403F2D" w:rsidRDefault="00403F2D" w:rsidP="00403F2D">
      <w:pPr>
        <w:pStyle w:val="ListParagraph"/>
        <w:numPr>
          <w:ilvl w:val="1"/>
          <w:numId w:val="5"/>
        </w:numPr>
      </w:pPr>
      <w:r>
        <w:t>Key Messages</w:t>
      </w:r>
    </w:p>
    <w:p w14:paraId="18A4D5F1" w14:textId="121E7AE4" w:rsidR="00403F2D" w:rsidRDefault="00403F2D" w:rsidP="00403F2D">
      <w:pPr>
        <w:pStyle w:val="ListParagraph"/>
        <w:numPr>
          <w:ilvl w:val="2"/>
          <w:numId w:val="5"/>
        </w:numPr>
      </w:pPr>
      <w:r>
        <w:t>Contact tracing and quarantine alone could reduce the reproductive number of those traced from 2.5 to 1 but requires the follow-up lag to be 4.5 days or less</w:t>
      </w:r>
    </w:p>
    <w:p w14:paraId="365D32ED" w14:textId="1A3C6447" w:rsidR="00403F2D" w:rsidRDefault="00403F2D" w:rsidP="00403F2D">
      <w:pPr>
        <w:pStyle w:val="ListParagraph"/>
        <w:numPr>
          <w:ilvl w:val="2"/>
          <w:numId w:val="5"/>
        </w:numPr>
      </w:pPr>
      <w:r>
        <w:t>Untracked contacts, combined with low rates of recruitment into contact tracing, substantially lowers the effectiveness of contact tracing as a mitigation strategy</w:t>
      </w:r>
    </w:p>
    <w:p w14:paraId="19DFC678" w14:textId="0C004814" w:rsidR="00403F2D" w:rsidRDefault="00403F2D" w:rsidP="00403F2D">
      <w:pPr>
        <w:pStyle w:val="ListParagraph"/>
        <w:numPr>
          <w:ilvl w:val="2"/>
          <w:numId w:val="5"/>
        </w:numPr>
      </w:pPr>
      <w:r>
        <w:t>Pragmatic timeframe for case recall of contacts can help health departments prioritize case investigation and contact tracing for improved effectiveness</w:t>
      </w:r>
    </w:p>
    <w:p w14:paraId="65781382" w14:textId="21D5EDEA" w:rsidR="00403F2D" w:rsidRDefault="00403F2D" w:rsidP="00403F2D">
      <w:pPr>
        <w:pStyle w:val="ListParagraph"/>
        <w:numPr>
          <w:ilvl w:val="1"/>
          <w:numId w:val="5"/>
        </w:numPr>
      </w:pPr>
      <w:r>
        <w:t>Prioritization principles</w:t>
      </w:r>
    </w:p>
    <w:p w14:paraId="2714F28A" w14:textId="0BF013B5" w:rsidR="00403F2D" w:rsidRDefault="00403F2D" w:rsidP="00403F2D">
      <w:pPr>
        <w:pStyle w:val="ListParagraph"/>
        <w:numPr>
          <w:ilvl w:val="2"/>
          <w:numId w:val="5"/>
        </w:numPr>
      </w:pPr>
      <w:r>
        <w:t>What matters most</w:t>
      </w:r>
    </w:p>
    <w:p w14:paraId="1430C386" w14:textId="1A732262" w:rsidR="00403F2D" w:rsidRDefault="00403F2D" w:rsidP="00403F2D">
      <w:pPr>
        <w:pStyle w:val="ListParagraph"/>
        <w:numPr>
          <w:ilvl w:val="3"/>
          <w:numId w:val="5"/>
        </w:numPr>
      </w:pPr>
      <w:r>
        <w:t>Time is of the essence</w:t>
      </w:r>
    </w:p>
    <w:p w14:paraId="4DFACEC3" w14:textId="468ABDE9" w:rsidR="00403F2D" w:rsidRDefault="00403F2D" w:rsidP="00403F2D">
      <w:pPr>
        <w:pStyle w:val="ListParagraph"/>
        <w:numPr>
          <w:ilvl w:val="3"/>
          <w:numId w:val="5"/>
        </w:numPr>
      </w:pPr>
      <w:r>
        <w:t>Case infectiousness</w:t>
      </w:r>
    </w:p>
    <w:p w14:paraId="53A47E7E" w14:textId="4E611E39" w:rsidR="00403F2D" w:rsidRDefault="00403F2D" w:rsidP="00403F2D">
      <w:pPr>
        <w:pStyle w:val="ListParagraph"/>
        <w:numPr>
          <w:ilvl w:val="3"/>
          <w:numId w:val="5"/>
        </w:numPr>
      </w:pPr>
      <w:r>
        <w:t>Time elapsed since contact</w:t>
      </w:r>
    </w:p>
    <w:p w14:paraId="7ED162D2" w14:textId="5F7D3B69" w:rsidR="00403F2D" w:rsidRDefault="00403F2D" w:rsidP="00403F2D">
      <w:pPr>
        <w:pStyle w:val="ListParagraph"/>
        <w:numPr>
          <w:ilvl w:val="1"/>
          <w:numId w:val="5"/>
        </w:numPr>
      </w:pPr>
      <w:r>
        <w:t>Ways to prioritize case investigations</w:t>
      </w:r>
    </w:p>
    <w:p w14:paraId="6231730B" w14:textId="0BB98D6B" w:rsidR="00403F2D" w:rsidRDefault="00403F2D" w:rsidP="00403F2D">
      <w:pPr>
        <w:pStyle w:val="ListParagraph"/>
        <w:numPr>
          <w:ilvl w:val="2"/>
          <w:numId w:val="5"/>
        </w:numPr>
      </w:pPr>
      <w:r w:rsidRPr="004B5663">
        <w:rPr>
          <w:b/>
          <w:bCs/>
        </w:rPr>
        <w:lastRenderedPageBreak/>
        <w:t>Vulnerable populations</w:t>
      </w:r>
      <w:r>
        <w:t xml:space="preserve"> – Populations that are most likely to have sever outcomes</w:t>
      </w:r>
    </w:p>
    <w:p w14:paraId="5F5929C1" w14:textId="245C6F9E" w:rsidR="00403F2D" w:rsidRDefault="00403F2D" w:rsidP="00403F2D">
      <w:pPr>
        <w:pStyle w:val="ListParagraph"/>
        <w:numPr>
          <w:ilvl w:val="3"/>
          <w:numId w:val="5"/>
        </w:numPr>
      </w:pPr>
      <w:r>
        <w:t>Older adults</w:t>
      </w:r>
    </w:p>
    <w:p w14:paraId="0932D658" w14:textId="10AB9DDF" w:rsidR="00403F2D" w:rsidRDefault="00403F2D" w:rsidP="00403F2D">
      <w:pPr>
        <w:pStyle w:val="ListParagraph"/>
        <w:numPr>
          <w:ilvl w:val="3"/>
          <w:numId w:val="5"/>
        </w:numPr>
      </w:pPr>
      <w:r>
        <w:t>People with underlying medical conditions</w:t>
      </w:r>
    </w:p>
    <w:p w14:paraId="22D43401" w14:textId="34692B1B" w:rsidR="00403F2D" w:rsidRDefault="00403F2D" w:rsidP="00403F2D">
      <w:pPr>
        <w:pStyle w:val="ListParagraph"/>
        <w:numPr>
          <w:ilvl w:val="3"/>
          <w:numId w:val="5"/>
        </w:numPr>
      </w:pPr>
      <w:r>
        <w:t>Populations with health disparities</w:t>
      </w:r>
    </w:p>
    <w:p w14:paraId="41A772E4" w14:textId="59B03222" w:rsidR="004B5663" w:rsidRDefault="004B5663" w:rsidP="00403F2D">
      <w:pPr>
        <w:pStyle w:val="ListParagraph"/>
        <w:numPr>
          <w:ilvl w:val="3"/>
          <w:numId w:val="5"/>
        </w:numPr>
      </w:pPr>
      <w:r>
        <w:t>Focus efforts on populations that are most likely to have severe outcomes</w:t>
      </w:r>
    </w:p>
    <w:p w14:paraId="1109757E" w14:textId="57802076" w:rsidR="00403F2D" w:rsidRDefault="00403F2D" w:rsidP="00403F2D">
      <w:pPr>
        <w:pStyle w:val="ListParagraph"/>
        <w:numPr>
          <w:ilvl w:val="2"/>
          <w:numId w:val="5"/>
        </w:numPr>
      </w:pPr>
      <w:r w:rsidRPr="004B5663">
        <w:rPr>
          <w:b/>
          <w:bCs/>
        </w:rPr>
        <w:t xml:space="preserve">High yield opportunities </w:t>
      </w:r>
      <w:r>
        <w:t xml:space="preserve">– Clusters or settings where a large number of contacts are </w:t>
      </w:r>
      <w:proofErr w:type="gramStart"/>
      <w:r>
        <w:t>exposed</w:t>
      </w:r>
      <w:proofErr w:type="gramEnd"/>
      <w:r>
        <w:t xml:space="preserve"> and intervention prevents further spread</w:t>
      </w:r>
    </w:p>
    <w:p w14:paraId="696A2E19" w14:textId="697CE765" w:rsidR="004B5663" w:rsidRDefault="004B5663" w:rsidP="004B5663">
      <w:pPr>
        <w:pStyle w:val="ListParagraph"/>
        <w:numPr>
          <w:ilvl w:val="3"/>
          <w:numId w:val="5"/>
        </w:numPr>
      </w:pPr>
      <w:r>
        <w:t xml:space="preserve">Focus efforts on clusters or settings where a large number of individuals are </w:t>
      </w:r>
      <w:proofErr w:type="gramStart"/>
      <w:r>
        <w:t>exposed</w:t>
      </w:r>
      <w:proofErr w:type="gramEnd"/>
      <w:r>
        <w:t xml:space="preserve"> and intervention prevents further spread</w:t>
      </w:r>
    </w:p>
    <w:p w14:paraId="31B033B8" w14:textId="77C5F1F1" w:rsidR="00403F2D" w:rsidRDefault="00403F2D" w:rsidP="00403F2D">
      <w:pPr>
        <w:pStyle w:val="ListParagraph"/>
        <w:numPr>
          <w:ilvl w:val="2"/>
          <w:numId w:val="5"/>
        </w:numPr>
      </w:pPr>
      <w:r w:rsidRPr="004B5663">
        <w:rPr>
          <w:b/>
          <w:bCs/>
        </w:rPr>
        <w:t>Time-based</w:t>
      </w:r>
      <w:r>
        <w:t xml:space="preserve"> – Investigating most infectious cases is more likely to interrupt transmission if their contacts are reached and isolated</w:t>
      </w:r>
    </w:p>
    <w:p w14:paraId="7FDFAC19" w14:textId="0EF56AD8" w:rsidR="004B5663" w:rsidRDefault="004B5663" w:rsidP="004B5663">
      <w:pPr>
        <w:pStyle w:val="ListParagraph"/>
        <w:numPr>
          <w:ilvl w:val="3"/>
          <w:numId w:val="5"/>
        </w:numPr>
      </w:pPr>
      <w:r>
        <w:t>Focus efforts on investigating individual cases most likely to interrupt transmission if their contacts are reached and isolated</w:t>
      </w:r>
    </w:p>
    <w:p w14:paraId="20998235" w14:textId="2220B507" w:rsidR="00403F2D" w:rsidRDefault="00403F2D" w:rsidP="00403F2D">
      <w:pPr>
        <w:pStyle w:val="ListParagraph"/>
        <w:numPr>
          <w:ilvl w:val="3"/>
          <w:numId w:val="5"/>
        </w:numPr>
      </w:pPr>
      <w:r>
        <w:t>Highest priority – 1-4 days</w:t>
      </w:r>
    </w:p>
    <w:p w14:paraId="6F085A8E" w14:textId="49D3143D" w:rsidR="00403F2D" w:rsidRDefault="00403F2D" w:rsidP="00403F2D">
      <w:pPr>
        <w:pStyle w:val="ListParagraph"/>
        <w:numPr>
          <w:ilvl w:val="2"/>
          <w:numId w:val="5"/>
        </w:numPr>
      </w:pPr>
      <w:r>
        <w:t>Assuming that health departments are facing a high burden</w:t>
      </w:r>
    </w:p>
    <w:p w14:paraId="5BCD9972" w14:textId="6D71FFBC" w:rsidR="00403F2D" w:rsidRDefault="00403F2D" w:rsidP="00403F2D">
      <w:pPr>
        <w:pStyle w:val="ListParagraph"/>
        <w:numPr>
          <w:ilvl w:val="3"/>
          <w:numId w:val="5"/>
        </w:numPr>
      </w:pPr>
      <w:r>
        <w:t>If identified during case interview, prioritize contacts that are</w:t>
      </w:r>
    </w:p>
    <w:p w14:paraId="496CB367" w14:textId="6152240B" w:rsidR="00403F2D" w:rsidRDefault="00403F2D" w:rsidP="00403F2D">
      <w:pPr>
        <w:pStyle w:val="ListParagraph"/>
        <w:numPr>
          <w:ilvl w:val="4"/>
          <w:numId w:val="5"/>
        </w:numPr>
      </w:pPr>
      <w:r>
        <w:t>Vulnerable populations</w:t>
      </w:r>
    </w:p>
    <w:p w14:paraId="273D9569" w14:textId="37ACF18F" w:rsidR="00403F2D" w:rsidRDefault="00403F2D" w:rsidP="00403F2D">
      <w:pPr>
        <w:pStyle w:val="ListParagraph"/>
        <w:numPr>
          <w:ilvl w:val="4"/>
          <w:numId w:val="5"/>
        </w:numPr>
      </w:pPr>
      <w:r>
        <w:t>High yield opportunities</w:t>
      </w:r>
    </w:p>
    <w:p w14:paraId="00BBDE4F" w14:textId="66B6BFFF" w:rsidR="00403F2D" w:rsidRDefault="00403F2D" w:rsidP="00403F2D">
      <w:pPr>
        <w:pStyle w:val="ListParagraph"/>
        <w:numPr>
          <w:ilvl w:val="3"/>
          <w:numId w:val="5"/>
        </w:numPr>
      </w:pPr>
      <w:r>
        <w:t>Trace contacts that were exposed in the last 6 days from case interview date</w:t>
      </w:r>
    </w:p>
    <w:p w14:paraId="0BF079C6" w14:textId="61F5554D" w:rsidR="00403F2D" w:rsidRPr="004B5663" w:rsidRDefault="00524F9C" w:rsidP="004B5663">
      <w:pPr>
        <w:rPr>
          <w:b/>
          <w:bCs/>
          <w:u w:val="single"/>
        </w:rPr>
      </w:pPr>
      <w:r w:rsidRPr="004B5663">
        <w:rPr>
          <w:b/>
          <w:bCs/>
          <w:u w:val="single"/>
        </w:rPr>
        <w:t>Next step</w:t>
      </w:r>
      <w:r w:rsidR="004B5663" w:rsidRPr="004B5663">
        <w:rPr>
          <w:b/>
          <w:bCs/>
          <w:u w:val="single"/>
        </w:rPr>
        <w:t>s</w:t>
      </w:r>
    </w:p>
    <w:p w14:paraId="5BB4D719" w14:textId="1011A1EC" w:rsidR="00524F9C" w:rsidRDefault="004B5663" w:rsidP="004B5663">
      <w:pPr>
        <w:pStyle w:val="ListParagraph"/>
        <w:numPr>
          <w:ilvl w:val="0"/>
          <w:numId w:val="5"/>
        </w:numPr>
      </w:pPr>
      <w:r>
        <w:t>Share with partners and select states</w:t>
      </w:r>
    </w:p>
    <w:p w14:paraId="0F7D994E" w14:textId="1C3F528D" w:rsidR="004B5663" w:rsidRDefault="004B5663" w:rsidP="004B5663">
      <w:pPr>
        <w:pStyle w:val="ListParagraph"/>
        <w:numPr>
          <w:ilvl w:val="0"/>
          <w:numId w:val="5"/>
        </w:numPr>
      </w:pPr>
      <w:r>
        <w:t>Assess feasibility and potential use/impact</w:t>
      </w:r>
    </w:p>
    <w:p w14:paraId="444EBA0C" w14:textId="05671029" w:rsidR="004B5663" w:rsidRDefault="004B5663" w:rsidP="004B5663">
      <w:pPr>
        <w:pStyle w:val="ListParagraph"/>
        <w:numPr>
          <w:ilvl w:val="0"/>
          <w:numId w:val="5"/>
        </w:numPr>
      </w:pPr>
      <w:r>
        <w:t>Evaluate impact after implementation</w:t>
      </w:r>
    </w:p>
    <w:p w14:paraId="228C8DFC" w14:textId="7DEB0AF1" w:rsidR="00524F9C" w:rsidRPr="004B5663" w:rsidRDefault="00524F9C" w:rsidP="004B5663">
      <w:pPr>
        <w:rPr>
          <w:b/>
          <w:bCs/>
          <w:u w:val="single"/>
        </w:rPr>
      </w:pPr>
      <w:r w:rsidRPr="004B5663">
        <w:rPr>
          <w:b/>
          <w:bCs/>
          <w:u w:val="single"/>
        </w:rPr>
        <w:t>Discussion topics</w:t>
      </w:r>
    </w:p>
    <w:p w14:paraId="7EED96A4" w14:textId="7962411D" w:rsidR="004B5663" w:rsidRPr="00CC2452" w:rsidRDefault="004B5663" w:rsidP="004B5663">
      <w:pPr>
        <w:pStyle w:val="ListParagraph"/>
        <w:numPr>
          <w:ilvl w:val="0"/>
          <w:numId w:val="5"/>
        </w:numPr>
        <w:rPr>
          <w:b/>
          <w:bCs/>
        </w:rPr>
      </w:pPr>
      <w:r w:rsidRPr="00CC2452">
        <w:rPr>
          <w:b/>
          <w:bCs/>
        </w:rPr>
        <w:t xml:space="preserve">Triaging based on vulnerable populations is </w:t>
      </w:r>
      <w:proofErr w:type="gramStart"/>
      <w:r w:rsidRPr="00CC2452">
        <w:rPr>
          <w:b/>
          <w:bCs/>
        </w:rPr>
        <w:t>pretty difficult</w:t>
      </w:r>
      <w:proofErr w:type="gramEnd"/>
      <w:r w:rsidRPr="00CC2452">
        <w:rPr>
          <w:b/>
          <w:bCs/>
        </w:rPr>
        <w:t xml:space="preserve"> </w:t>
      </w:r>
    </w:p>
    <w:p w14:paraId="4968E7A7" w14:textId="765E8486" w:rsidR="004B5663" w:rsidRPr="00CC2452" w:rsidRDefault="004B5663" w:rsidP="004B5663">
      <w:pPr>
        <w:pStyle w:val="ListParagraph"/>
        <w:numPr>
          <w:ilvl w:val="1"/>
          <w:numId w:val="5"/>
        </w:numPr>
        <w:rPr>
          <w:i/>
          <w:iCs/>
        </w:rPr>
      </w:pPr>
      <w:r w:rsidRPr="00CC2452">
        <w:rPr>
          <w:i/>
          <w:iCs/>
        </w:rPr>
        <w:t>Limited possibility at all unless we know it’s a nursing home to begin with</w:t>
      </w:r>
    </w:p>
    <w:p w14:paraId="230F091C" w14:textId="4FCC8ADA" w:rsidR="004B5663" w:rsidRPr="00CC2452" w:rsidRDefault="004B5663" w:rsidP="004B5663">
      <w:pPr>
        <w:pStyle w:val="ListParagraph"/>
        <w:numPr>
          <w:ilvl w:val="0"/>
          <w:numId w:val="5"/>
        </w:numPr>
        <w:rPr>
          <w:b/>
          <w:bCs/>
        </w:rPr>
      </w:pPr>
      <w:r w:rsidRPr="00CC2452">
        <w:rPr>
          <w:b/>
          <w:bCs/>
        </w:rPr>
        <w:t xml:space="preserve">How is the model affected by the time (from the time when the case first got </w:t>
      </w:r>
      <w:proofErr w:type="gramStart"/>
      <w:r w:rsidRPr="00CC2452">
        <w:rPr>
          <w:b/>
          <w:bCs/>
        </w:rPr>
        <w:t>tested)</w:t>
      </w:r>
      <w:proofErr w:type="gramEnd"/>
    </w:p>
    <w:p w14:paraId="74F7A8AF" w14:textId="5C0989ED" w:rsidR="004B5663" w:rsidRPr="00CC2452" w:rsidRDefault="004B5663" w:rsidP="004B5663">
      <w:pPr>
        <w:pStyle w:val="ListParagraph"/>
        <w:numPr>
          <w:ilvl w:val="1"/>
          <w:numId w:val="5"/>
        </w:numPr>
        <w:rPr>
          <w:i/>
          <w:iCs/>
        </w:rPr>
      </w:pPr>
      <w:r w:rsidRPr="00CC2452">
        <w:rPr>
          <w:i/>
          <w:iCs/>
        </w:rPr>
        <w:t xml:space="preserve">We’re tying the model to is when the exposure happened. With COVID-19, we </w:t>
      </w:r>
      <w:proofErr w:type="gramStart"/>
      <w:r w:rsidRPr="00CC2452">
        <w:rPr>
          <w:i/>
          <w:iCs/>
        </w:rPr>
        <w:t>make an assumption</w:t>
      </w:r>
      <w:proofErr w:type="gramEnd"/>
      <w:r w:rsidRPr="00CC2452">
        <w:rPr>
          <w:i/>
          <w:iCs/>
        </w:rPr>
        <w:t xml:space="preserve"> that 40% of infected </w:t>
      </w:r>
      <w:r w:rsidR="00CC2452" w:rsidRPr="00CC2452">
        <w:rPr>
          <w:i/>
          <w:iCs/>
        </w:rPr>
        <w:t xml:space="preserve">infectious </w:t>
      </w:r>
      <w:r w:rsidRPr="00CC2452">
        <w:rPr>
          <w:i/>
          <w:iCs/>
        </w:rPr>
        <w:t>individuals are asymptomatic</w:t>
      </w:r>
    </w:p>
    <w:p w14:paraId="5BD162E3" w14:textId="78D9FA92" w:rsidR="004B5663" w:rsidRPr="00CC2452" w:rsidRDefault="00CC2452" w:rsidP="004B5663">
      <w:pPr>
        <w:pStyle w:val="ListParagraph"/>
        <w:numPr>
          <w:ilvl w:val="1"/>
          <w:numId w:val="5"/>
        </w:numPr>
        <w:rPr>
          <w:i/>
          <w:iCs/>
        </w:rPr>
      </w:pPr>
      <w:r w:rsidRPr="00CC2452">
        <w:rPr>
          <w:i/>
          <w:iCs/>
        </w:rPr>
        <w:t>Based upon the best available data, I think that their infectious profiles are likely very similar to the infectious profiles of symptomatic individuals in terms of time since exposure</w:t>
      </w:r>
    </w:p>
    <w:p w14:paraId="5D6EBAF5" w14:textId="17BDCD81" w:rsidR="00CC2452" w:rsidRDefault="00CC2452" w:rsidP="004B5663">
      <w:pPr>
        <w:pStyle w:val="ListParagraph"/>
        <w:numPr>
          <w:ilvl w:val="1"/>
          <w:numId w:val="5"/>
        </w:numPr>
        <w:rPr>
          <w:i/>
          <w:iCs/>
        </w:rPr>
      </w:pPr>
      <w:r w:rsidRPr="00CC2452">
        <w:rPr>
          <w:i/>
          <w:iCs/>
        </w:rPr>
        <w:t>One way that we can think about the results generated from the models is by approximating those time axes</w:t>
      </w:r>
    </w:p>
    <w:p w14:paraId="678185D5" w14:textId="2D0D40F6" w:rsidR="00CC2452" w:rsidRDefault="00CC2452" w:rsidP="004B5663">
      <w:pPr>
        <w:pStyle w:val="ListParagraph"/>
        <w:numPr>
          <w:ilvl w:val="1"/>
          <w:numId w:val="5"/>
        </w:numPr>
        <w:rPr>
          <w:i/>
          <w:iCs/>
        </w:rPr>
      </w:pPr>
      <w:r>
        <w:rPr>
          <w:i/>
          <w:iCs/>
        </w:rPr>
        <w:t xml:space="preserve">We started from the idea that you want to reach contacts within 6 days and if you want to reach a contact within 6 days and you’re depending on a case result being reported, you </w:t>
      </w:r>
      <w:proofErr w:type="gramStart"/>
      <w:r>
        <w:rPr>
          <w:i/>
          <w:iCs/>
        </w:rPr>
        <w:t>have to</w:t>
      </w:r>
      <w:proofErr w:type="gramEnd"/>
      <w:r>
        <w:rPr>
          <w:i/>
          <w:iCs/>
        </w:rPr>
        <w:t xml:space="preserve"> count back from that</w:t>
      </w:r>
    </w:p>
    <w:p w14:paraId="7081E658" w14:textId="3D143A11" w:rsidR="00CC2452" w:rsidRPr="00CC2452" w:rsidRDefault="00CC2452" w:rsidP="00CC2452">
      <w:pPr>
        <w:pStyle w:val="ListParagraph"/>
        <w:numPr>
          <w:ilvl w:val="2"/>
          <w:numId w:val="5"/>
        </w:numPr>
        <w:rPr>
          <w:i/>
          <w:iCs/>
        </w:rPr>
      </w:pPr>
      <w:r>
        <w:rPr>
          <w:i/>
          <w:iCs/>
        </w:rPr>
        <w:t>When the case becomes sick, and the next day they get tested, and the next day you get the test results back, there’s three days gone</w:t>
      </w:r>
    </w:p>
    <w:p w14:paraId="01BBC3E1" w14:textId="378783B7" w:rsidR="00524F9C" w:rsidRPr="00CC2452" w:rsidRDefault="00524F9C" w:rsidP="00CC2452">
      <w:pPr>
        <w:pStyle w:val="ListParagraph"/>
        <w:numPr>
          <w:ilvl w:val="0"/>
          <w:numId w:val="5"/>
        </w:numPr>
        <w:rPr>
          <w:b/>
          <w:bCs/>
        </w:rPr>
      </w:pPr>
      <w:r w:rsidRPr="00CC2452">
        <w:rPr>
          <w:b/>
          <w:bCs/>
        </w:rPr>
        <w:t>Testing delays</w:t>
      </w:r>
      <w:r w:rsidR="00CC2452" w:rsidRPr="00CC2452">
        <w:rPr>
          <w:b/>
          <w:bCs/>
        </w:rPr>
        <w:t xml:space="preserve"> – </w:t>
      </w:r>
      <w:r w:rsidRPr="00CC2452">
        <w:rPr>
          <w:b/>
          <w:bCs/>
        </w:rPr>
        <w:t>How to prioritize</w:t>
      </w:r>
    </w:p>
    <w:p w14:paraId="73DE99DA" w14:textId="22059D03" w:rsidR="00524F9C" w:rsidRPr="00CC2452" w:rsidRDefault="00524F9C" w:rsidP="004B5663">
      <w:pPr>
        <w:pStyle w:val="ListParagraph"/>
        <w:numPr>
          <w:ilvl w:val="0"/>
          <w:numId w:val="5"/>
        </w:numPr>
        <w:rPr>
          <w:b/>
          <w:bCs/>
        </w:rPr>
      </w:pPr>
      <w:r w:rsidRPr="00CC2452">
        <w:rPr>
          <w:b/>
          <w:bCs/>
        </w:rPr>
        <w:t>Contacts to asymptomatic cases</w:t>
      </w:r>
    </w:p>
    <w:p w14:paraId="4C653FAD" w14:textId="79FF6063" w:rsidR="00524F9C" w:rsidRPr="00CC2452" w:rsidRDefault="00524F9C" w:rsidP="004B5663">
      <w:pPr>
        <w:pStyle w:val="ListParagraph"/>
        <w:numPr>
          <w:ilvl w:val="0"/>
          <w:numId w:val="5"/>
        </w:numPr>
        <w:rPr>
          <w:b/>
          <w:bCs/>
        </w:rPr>
      </w:pPr>
      <w:r w:rsidRPr="00CC2452">
        <w:rPr>
          <w:b/>
          <w:bCs/>
        </w:rPr>
        <w:t>Thresholds for high burden</w:t>
      </w:r>
    </w:p>
    <w:p w14:paraId="55219FFD" w14:textId="23B576FE" w:rsidR="00524F9C" w:rsidRPr="00CC2452" w:rsidRDefault="00524F9C" w:rsidP="004B5663">
      <w:pPr>
        <w:pStyle w:val="ListParagraph"/>
        <w:numPr>
          <w:ilvl w:val="0"/>
          <w:numId w:val="5"/>
        </w:numPr>
        <w:rPr>
          <w:b/>
          <w:bCs/>
        </w:rPr>
      </w:pPr>
      <w:r w:rsidRPr="00CC2452">
        <w:rPr>
          <w:b/>
          <w:bCs/>
        </w:rPr>
        <w:t>Local priorities</w:t>
      </w:r>
    </w:p>
    <w:p w14:paraId="03A2BC5A" w14:textId="3406DF0C" w:rsidR="00524F9C" w:rsidRPr="00CC2452" w:rsidRDefault="00524F9C" w:rsidP="004B5663">
      <w:pPr>
        <w:pStyle w:val="ListParagraph"/>
        <w:numPr>
          <w:ilvl w:val="0"/>
          <w:numId w:val="5"/>
        </w:numPr>
        <w:rPr>
          <w:b/>
          <w:bCs/>
        </w:rPr>
      </w:pPr>
      <w:r w:rsidRPr="00CC2452">
        <w:rPr>
          <w:b/>
          <w:bCs/>
        </w:rPr>
        <w:t>How to determine if a member of a population is at high-risk without an interview?</w:t>
      </w:r>
    </w:p>
    <w:p w14:paraId="06A7AD9F" w14:textId="00816C09" w:rsidR="00524F9C" w:rsidRPr="00CC2452" w:rsidRDefault="00524F9C" w:rsidP="004B5663">
      <w:pPr>
        <w:pStyle w:val="ListParagraph"/>
        <w:numPr>
          <w:ilvl w:val="1"/>
          <w:numId w:val="5"/>
        </w:numPr>
        <w:rPr>
          <w:i/>
          <w:iCs/>
        </w:rPr>
      </w:pPr>
      <w:r w:rsidRPr="00CC2452">
        <w:rPr>
          <w:i/>
          <w:iCs/>
        </w:rPr>
        <w:lastRenderedPageBreak/>
        <w:t>Hopefully some jurisdictions are getting more information other than name</w:t>
      </w:r>
    </w:p>
    <w:p w14:paraId="001A3711" w14:textId="73AF7D28" w:rsidR="00524F9C" w:rsidRPr="00CC2452" w:rsidRDefault="00524F9C" w:rsidP="004B5663">
      <w:pPr>
        <w:pStyle w:val="ListParagraph"/>
        <w:numPr>
          <w:ilvl w:val="1"/>
          <w:numId w:val="5"/>
        </w:numPr>
        <w:rPr>
          <w:i/>
          <w:iCs/>
        </w:rPr>
      </w:pPr>
      <w:r w:rsidRPr="00CC2452">
        <w:rPr>
          <w:i/>
          <w:iCs/>
        </w:rPr>
        <w:t xml:space="preserve">Asking questions in initial interview of </w:t>
      </w:r>
      <w:proofErr w:type="gramStart"/>
      <w:r w:rsidRPr="00CC2452">
        <w:rPr>
          <w:i/>
          <w:iCs/>
        </w:rPr>
        <w:t>whether or not</w:t>
      </w:r>
      <w:proofErr w:type="gramEnd"/>
      <w:r w:rsidRPr="00CC2452">
        <w:rPr>
          <w:i/>
          <w:iCs/>
        </w:rPr>
        <w:t xml:space="preserve"> they are in a vulnerable population, or close to anyone</w:t>
      </w:r>
    </w:p>
    <w:p w14:paraId="2E614D96" w14:textId="3D57049D" w:rsidR="00524F9C" w:rsidRPr="00CC2452" w:rsidRDefault="00524F9C" w:rsidP="004B5663">
      <w:pPr>
        <w:pStyle w:val="ListParagraph"/>
        <w:numPr>
          <w:ilvl w:val="0"/>
          <w:numId w:val="5"/>
        </w:numPr>
        <w:rPr>
          <w:b/>
          <w:bCs/>
        </w:rPr>
      </w:pPr>
      <w:r w:rsidRPr="00CC2452">
        <w:rPr>
          <w:b/>
          <w:bCs/>
        </w:rPr>
        <w:t>How does this work with contact tracing for large groups like k-12 schools or universities?</w:t>
      </w:r>
    </w:p>
    <w:p w14:paraId="4E58C6CA" w14:textId="071465F9" w:rsidR="00524F9C" w:rsidRPr="00CC2452" w:rsidRDefault="00524F9C" w:rsidP="004B5663">
      <w:pPr>
        <w:pStyle w:val="ListParagraph"/>
        <w:numPr>
          <w:ilvl w:val="1"/>
          <w:numId w:val="5"/>
        </w:numPr>
        <w:rPr>
          <w:i/>
          <w:iCs/>
        </w:rPr>
      </w:pPr>
      <w:r w:rsidRPr="00CC2452">
        <w:rPr>
          <w:i/>
          <w:iCs/>
        </w:rPr>
        <w:t>any census/health disparities mapping which could identify vulnerable populations</w:t>
      </w:r>
    </w:p>
    <w:p w14:paraId="18231AD5" w14:textId="77777777" w:rsidR="00524F9C" w:rsidRDefault="00524F9C" w:rsidP="00CC2452">
      <w:pPr>
        <w:ind w:left="1080"/>
      </w:pPr>
      <w:bookmarkStart w:id="0" w:name="_GoBack"/>
      <w:bookmarkEnd w:id="0"/>
    </w:p>
    <w:p w14:paraId="7D62E76A" w14:textId="02B09E11" w:rsidR="00403F2D" w:rsidRDefault="00403F2D" w:rsidP="00403F2D"/>
    <w:sectPr w:rsidR="00403F2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9D04E6"/>
    <w:multiLevelType w:val="hybridMultilevel"/>
    <w:tmpl w:val="15024D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AC5F50"/>
    <w:multiLevelType w:val="hybridMultilevel"/>
    <w:tmpl w:val="847618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AC4DFB"/>
    <w:multiLevelType w:val="hybridMultilevel"/>
    <w:tmpl w:val="2438EA36"/>
    <w:lvl w:ilvl="0" w:tplc="9F96EC90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2E0C1C"/>
    <w:multiLevelType w:val="hybridMultilevel"/>
    <w:tmpl w:val="66BA76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0911"/>
    <w:rsid w:val="000D0911"/>
    <w:rsid w:val="001736EC"/>
    <w:rsid w:val="003E5C60"/>
    <w:rsid w:val="00403F2D"/>
    <w:rsid w:val="004B5663"/>
    <w:rsid w:val="00524F9C"/>
    <w:rsid w:val="00787D10"/>
    <w:rsid w:val="00906884"/>
    <w:rsid w:val="00A00D01"/>
    <w:rsid w:val="00CC2452"/>
    <w:rsid w:val="00F43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D6BAD5"/>
  <w15:chartTrackingRefBased/>
  <w15:docId w15:val="{E6694EAA-ABD0-44C9-B858-84711E607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0911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D0911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8962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9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3084</TotalTime>
  <Pages>4</Pages>
  <Words>943</Words>
  <Characters>5379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Alexis Darden</dc:creator>
  <cp:keywords/>
  <dc:description/>
  <cp:lastModifiedBy>Alexis Darden</cp:lastModifiedBy>
  <cp:revision>4</cp:revision>
  <dcterms:created xsi:type="dcterms:W3CDTF">2020-09-10T19:10:00Z</dcterms:created>
  <dcterms:modified xsi:type="dcterms:W3CDTF">2020-09-14T21:17:00Z</dcterms:modified>
</cp:coreProperties>
</file>