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132521" w14:textId="14E4DD3D" w:rsidR="00DA0DF4" w:rsidRDefault="004F3CC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F3CCF">
        <w:rPr>
          <w:rFonts w:ascii="Times New Roman" w:hAnsi="Times New Roman" w:cs="Times New Roman"/>
          <w:b/>
          <w:bCs/>
          <w:sz w:val="24"/>
          <w:szCs w:val="24"/>
        </w:rPr>
        <w:t xml:space="preserve">Covid-19 Seroprevalence </w:t>
      </w:r>
      <w:r w:rsidR="002D5980">
        <w:rPr>
          <w:rFonts w:ascii="Times New Roman" w:hAnsi="Times New Roman" w:cs="Times New Roman"/>
          <w:b/>
          <w:bCs/>
          <w:sz w:val="24"/>
          <w:szCs w:val="24"/>
        </w:rPr>
        <w:t>Dashboard</w:t>
      </w:r>
      <w:r w:rsidR="00DA0DF4" w:rsidRPr="00DA0DF4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D64EB1">
        <w:rPr>
          <w:rFonts w:ascii="Times New Roman" w:hAnsi="Times New Roman" w:cs="Times New Roman"/>
          <w:b/>
          <w:bCs/>
          <w:sz w:val="24"/>
          <w:szCs w:val="24"/>
        </w:rPr>
        <w:t>A d</w:t>
      </w:r>
      <w:r w:rsidR="00DA0DF4" w:rsidRPr="00DA0DF4">
        <w:rPr>
          <w:rFonts w:ascii="Times New Roman" w:hAnsi="Times New Roman" w:cs="Times New Roman"/>
          <w:b/>
          <w:bCs/>
          <w:sz w:val="24"/>
          <w:szCs w:val="24"/>
        </w:rPr>
        <w:t xml:space="preserve">ata </w:t>
      </w:r>
      <w:r w:rsidR="00D64EB1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DA0DF4" w:rsidRPr="00DA0DF4">
        <w:rPr>
          <w:rFonts w:ascii="Times New Roman" w:hAnsi="Times New Roman" w:cs="Times New Roman"/>
          <w:b/>
          <w:bCs/>
          <w:sz w:val="24"/>
          <w:szCs w:val="24"/>
        </w:rPr>
        <w:t xml:space="preserve">esource for </w:t>
      </w:r>
      <w:r w:rsidR="00D64EB1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DA0DF4" w:rsidRPr="00DA0DF4">
        <w:rPr>
          <w:rFonts w:ascii="Times New Roman" w:hAnsi="Times New Roman" w:cs="Times New Roman"/>
          <w:b/>
          <w:bCs/>
          <w:sz w:val="24"/>
          <w:szCs w:val="24"/>
        </w:rPr>
        <w:t xml:space="preserve">trategic </w:t>
      </w:r>
      <w:r w:rsidR="00D64EB1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DA0DF4" w:rsidRPr="00DA0DF4">
        <w:rPr>
          <w:rFonts w:ascii="Times New Roman" w:hAnsi="Times New Roman" w:cs="Times New Roman"/>
          <w:b/>
          <w:bCs/>
          <w:sz w:val="24"/>
          <w:szCs w:val="24"/>
        </w:rPr>
        <w:t>ssessment</w:t>
      </w:r>
    </w:p>
    <w:p w14:paraId="5C8598B9" w14:textId="16225AA0" w:rsidR="00D65BA8" w:rsidRPr="00D64EB1" w:rsidRDefault="00D64EB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64EB1">
        <w:rPr>
          <w:rFonts w:ascii="Times New Roman" w:hAnsi="Times New Roman" w:cs="Times New Roman"/>
          <w:b/>
          <w:bCs/>
          <w:sz w:val="24"/>
          <w:szCs w:val="24"/>
        </w:rPr>
        <w:t xml:space="preserve">Background: </w:t>
      </w:r>
      <w:r w:rsidR="00413172">
        <w:rPr>
          <w:rFonts w:ascii="Times New Roman" w:hAnsi="Times New Roman" w:cs="Times New Roman"/>
          <w:sz w:val="24"/>
          <w:szCs w:val="24"/>
        </w:rPr>
        <w:t xml:space="preserve">As of </w:t>
      </w:r>
      <w:r w:rsidR="004F3CCF">
        <w:rPr>
          <w:rFonts w:ascii="Times New Roman" w:hAnsi="Times New Roman" w:cs="Times New Roman"/>
          <w:sz w:val="24"/>
          <w:szCs w:val="24"/>
        </w:rPr>
        <w:t>August</w:t>
      </w:r>
      <w:r w:rsidR="00413172">
        <w:rPr>
          <w:rFonts w:ascii="Times New Roman" w:hAnsi="Times New Roman" w:cs="Times New Roman"/>
          <w:sz w:val="24"/>
          <w:szCs w:val="24"/>
        </w:rPr>
        <w:t xml:space="preserve"> 2020, t</w:t>
      </w:r>
      <w:r w:rsidR="00725FAD">
        <w:rPr>
          <w:rFonts w:ascii="Times New Roman" w:hAnsi="Times New Roman" w:cs="Times New Roman"/>
          <w:sz w:val="24"/>
          <w:szCs w:val="24"/>
        </w:rPr>
        <w:t xml:space="preserve">here are more than </w:t>
      </w:r>
      <w:r w:rsidR="004F3CCF">
        <w:rPr>
          <w:rFonts w:ascii="Times New Roman" w:hAnsi="Times New Roman" w:cs="Times New Roman"/>
          <w:sz w:val="24"/>
          <w:szCs w:val="24"/>
        </w:rPr>
        <w:t>25</w:t>
      </w:r>
      <w:r w:rsidR="00725FAD">
        <w:rPr>
          <w:rFonts w:ascii="Times New Roman" w:hAnsi="Times New Roman" w:cs="Times New Roman"/>
          <w:sz w:val="24"/>
          <w:szCs w:val="24"/>
        </w:rPr>
        <w:t xml:space="preserve"> million confirmed COVID-19 cases worldwide and the death toll has passed 1</w:t>
      </w:r>
      <w:r w:rsidR="004F3CCF">
        <w:rPr>
          <w:rFonts w:ascii="Times New Roman" w:hAnsi="Times New Roman" w:cs="Times New Roman"/>
          <w:sz w:val="24"/>
          <w:szCs w:val="24"/>
        </w:rPr>
        <w:t>8</w:t>
      </w:r>
      <w:r w:rsidR="001E6500">
        <w:rPr>
          <w:rFonts w:ascii="Times New Roman" w:hAnsi="Times New Roman" w:cs="Times New Roman"/>
          <w:sz w:val="24"/>
          <w:szCs w:val="24"/>
        </w:rPr>
        <w:t>0</w:t>
      </w:r>
      <w:r w:rsidR="00725FAD">
        <w:rPr>
          <w:rFonts w:ascii="Times New Roman" w:hAnsi="Times New Roman" w:cs="Times New Roman"/>
          <w:sz w:val="24"/>
          <w:szCs w:val="24"/>
        </w:rPr>
        <w:t>,000</w:t>
      </w:r>
      <w:r w:rsidR="00E12CAD">
        <w:rPr>
          <w:rFonts w:ascii="Times New Roman" w:hAnsi="Times New Roman" w:cs="Times New Roman"/>
          <w:sz w:val="24"/>
          <w:szCs w:val="24"/>
        </w:rPr>
        <w:t xml:space="preserve"> in the United </w:t>
      </w:r>
      <w:r w:rsidR="00BE7C6B">
        <w:rPr>
          <w:rFonts w:ascii="Times New Roman" w:hAnsi="Times New Roman" w:cs="Times New Roman"/>
          <w:sz w:val="24"/>
          <w:szCs w:val="24"/>
        </w:rPr>
        <w:t>S</w:t>
      </w:r>
      <w:r w:rsidR="00E12CAD">
        <w:rPr>
          <w:rFonts w:ascii="Times New Roman" w:hAnsi="Times New Roman" w:cs="Times New Roman"/>
          <w:sz w:val="24"/>
          <w:szCs w:val="24"/>
        </w:rPr>
        <w:t>tates alone</w:t>
      </w:r>
      <w:r w:rsidR="00725FAD">
        <w:rPr>
          <w:rFonts w:ascii="Times New Roman" w:hAnsi="Times New Roman" w:cs="Times New Roman"/>
          <w:sz w:val="24"/>
          <w:szCs w:val="24"/>
        </w:rPr>
        <w:t xml:space="preserve">. It is critical for decision makers, </w:t>
      </w:r>
      <w:r w:rsidR="00CF34E1">
        <w:rPr>
          <w:rFonts w:ascii="Times New Roman" w:hAnsi="Times New Roman" w:cs="Times New Roman"/>
          <w:sz w:val="24"/>
          <w:szCs w:val="24"/>
        </w:rPr>
        <w:t>researchers</w:t>
      </w:r>
      <w:r w:rsidR="006273B4">
        <w:rPr>
          <w:rFonts w:ascii="Times New Roman" w:hAnsi="Times New Roman" w:cs="Times New Roman"/>
          <w:sz w:val="24"/>
          <w:szCs w:val="24"/>
        </w:rPr>
        <w:t>,</w:t>
      </w:r>
      <w:r w:rsidR="00CF34E1">
        <w:rPr>
          <w:rFonts w:ascii="Times New Roman" w:hAnsi="Times New Roman" w:cs="Times New Roman"/>
          <w:sz w:val="24"/>
          <w:szCs w:val="24"/>
        </w:rPr>
        <w:t xml:space="preserve"> </w:t>
      </w:r>
      <w:r w:rsidR="00725FAD">
        <w:rPr>
          <w:rFonts w:ascii="Times New Roman" w:hAnsi="Times New Roman" w:cs="Times New Roman"/>
          <w:sz w:val="24"/>
          <w:szCs w:val="24"/>
        </w:rPr>
        <w:t xml:space="preserve">and the general public to </w:t>
      </w:r>
      <w:r w:rsidR="00CF34E1">
        <w:rPr>
          <w:rFonts w:ascii="Times New Roman" w:hAnsi="Times New Roman" w:cs="Times New Roman"/>
          <w:sz w:val="24"/>
          <w:szCs w:val="24"/>
        </w:rPr>
        <w:t xml:space="preserve">know the proportion of the population </w:t>
      </w:r>
      <w:r w:rsidR="004E4EC8">
        <w:rPr>
          <w:rFonts w:ascii="Times New Roman" w:hAnsi="Times New Roman" w:cs="Times New Roman"/>
          <w:sz w:val="24"/>
          <w:szCs w:val="24"/>
        </w:rPr>
        <w:t xml:space="preserve">infected with </w:t>
      </w:r>
      <w:r w:rsidR="00725FAD">
        <w:rPr>
          <w:rFonts w:ascii="Times New Roman" w:hAnsi="Times New Roman" w:cs="Times New Roman"/>
          <w:sz w:val="24"/>
          <w:szCs w:val="24"/>
        </w:rPr>
        <w:t xml:space="preserve">SARS-CoV-2 and how </w:t>
      </w:r>
      <w:r w:rsidR="004E4EC8">
        <w:rPr>
          <w:rFonts w:ascii="Times New Roman" w:hAnsi="Times New Roman" w:cs="Times New Roman"/>
          <w:sz w:val="24"/>
          <w:szCs w:val="24"/>
        </w:rPr>
        <w:t>this proportion has changed over time</w:t>
      </w:r>
      <w:r w:rsidR="00725FAD">
        <w:rPr>
          <w:rFonts w:ascii="Times New Roman" w:hAnsi="Times New Roman" w:cs="Times New Roman"/>
          <w:sz w:val="24"/>
          <w:szCs w:val="24"/>
        </w:rPr>
        <w:t xml:space="preserve">. </w:t>
      </w:r>
      <w:r w:rsidR="00D65BA8">
        <w:rPr>
          <w:rFonts w:ascii="Times New Roman" w:hAnsi="Times New Roman" w:cs="Times New Roman"/>
          <w:sz w:val="24"/>
          <w:szCs w:val="24"/>
        </w:rPr>
        <w:t xml:space="preserve">By identifying people who have been infected, </w:t>
      </w:r>
      <w:r w:rsidR="004F3CCF">
        <w:rPr>
          <w:rFonts w:ascii="Times New Roman" w:hAnsi="Times New Roman" w:cs="Times New Roman"/>
          <w:sz w:val="24"/>
          <w:szCs w:val="24"/>
        </w:rPr>
        <w:t>seroprevalence</w:t>
      </w:r>
      <w:r w:rsidR="004E4EC8">
        <w:rPr>
          <w:rFonts w:ascii="Times New Roman" w:hAnsi="Times New Roman" w:cs="Times New Roman"/>
          <w:sz w:val="24"/>
          <w:szCs w:val="24"/>
        </w:rPr>
        <w:t xml:space="preserve"> studies</w:t>
      </w:r>
      <w:r w:rsidR="00D65BA8">
        <w:rPr>
          <w:rFonts w:ascii="Times New Roman" w:hAnsi="Times New Roman" w:cs="Times New Roman"/>
          <w:sz w:val="24"/>
          <w:szCs w:val="24"/>
        </w:rPr>
        <w:t xml:space="preserve"> </w:t>
      </w:r>
      <w:r w:rsidR="00A77117">
        <w:rPr>
          <w:rFonts w:ascii="Times New Roman" w:hAnsi="Times New Roman" w:cs="Times New Roman"/>
          <w:sz w:val="24"/>
          <w:szCs w:val="24"/>
        </w:rPr>
        <w:t>can provide</w:t>
      </w:r>
      <w:r w:rsidR="00D65BA8">
        <w:rPr>
          <w:rFonts w:ascii="Times New Roman" w:hAnsi="Times New Roman" w:cs="Times New Roman"/>
          <w:sz w:val="24"/>
          <w:szCs w:val="24"/>
        </w:rPr>
        <w:t xml:space="preserve"> information on how the virus is spreading</w:t>
      </w:r>
      <w:r w:rsidR="004F3CCF">
        <w:rPr>
          <w:rFonts w:ascii="Times New Roman" w:hAnsi="Times New Roman" w:cs="Times New Roman"/>
          <w:sz w:val="24"/>
          <w:szCs w:val="24"/>
        </w:rPr>
        <w:t xml:space="preserve"> through the population</w:t>
      </w:r>
      <w:r w:rsidR="00D65BA8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="008A3BCE">
        <w:rPr>
          <w:rFonts w:ascii="Times New Roman" w:hAnsi="Times New Roman" w:cs="Times New Roman"/>
          <w:sz w:val="24"/>
          <w:szCs w:val="24"/>
        </w:rPr>
        <w:t xml:space="preserve">seroprevalence data </w:t>
      </w:r>
      <w:r w:rsidR="00D65BA8">
        <w:rPr>
          <w:rFonts w:ascii="Times New Roman" w:hAnsi="Times New Roman" w:cs="Times New Roman"/>
          <w:sz w:val="24"/>
          <w:szCs w:val="24"/>
        </w:rPr>
        <w:t xml:space="preserve">can </w:t>
      </w:r>
      <w:r w:rsidR="00E12CAD">
        <w:rPr>
          <w:rFonts w:ascii="Times New Roman" w:hAnsi="Times New Roman" w:cs="Times New Roman"/>
          <w:sz w:val="24"/>
          <w:szCs w:val="24"/>
        </w:rPr>
        <w:t xml:space="preserve">help </w:t>
      </w:r>
      <w:r w:rsidR="00D65BA8">
        <w:rPr>
          <w:rFonts w:ascii="Times New Roman" w:hAnsi="Times New Roman" w:cs="Times New Roman"/>
          <w:sz w:val="24"/>
          <w:szCs w:val="24"/>
        </w:rPr>
        <w:t xml:space="preserve">answer other questions such as </w:t>
      </w:r>
      <w:r w:rsidR="00E12CAD">
        <w:rPr>
          <w:rFonts w:ascii="Times New Roman" w:hAnsi="Times New Roman" w:cs="Times New Roman"/>
          <w:sz w:val="24"/>
          <w:szCs w:val="24"/>
        </w:rPr>
        <w:t>risk factors for infection</w:t>
      </w:r>
      <w:r w:rsidR="00FF282D">
        <w:rPr>
          <w:rFonts w:ascii="Times New Roman" w:hAnsi="Times New Roman" w:cs="Times New Roman"/>
          <w:sz w:val="24"/>
          <w:szCs w:val="24"/>
        </w:rPr>
        <w:t xml:space="preserve">, how-long antibodies </w:t>
      </w:r>
      <w:r w:rsidR="002062A1">
        <w:rPr>
          <w:rFonts w:ascii="Times New Roman" w:hAnsi="Times New Roman" w:cs="Times New Roman"/>
          <w:sz w:val="24"/>
          <w:szCs w:val="24"/>
        </w:rPr>
        <w:t xml:space="preserve">can </w:t>
      </w:r>
      <w:r w:rsidR="00FF282D">
        <w:rPr>
          <w:rFonts w:ascii="Times New Roman" w:hAnsi="Times New Roman" w:cs="Times New Roman"/>
          <w:sz w:val="24"/>
          <w:szCs w:val="24"/>
        </w:rPr>
        <w:t xml:space="preserve">be </w:t>
      </w:r>
      <w:r w:rsidR="009F2365">
        <w:rPr>
          <w:rFonts w:ascii="Times New Roman" w:hAnsi="Times New Roman" w:cs="Times New Roman"/>
          <w:sz w:val="24"/>
          <w:szCs w:val="24"/>
        </w:rPr>
        <w:t>detected</w:t>
      </w:r>
      <w:r w:rsidR="00FF282D">
        <w:rPr>
          <w:rFonts w:ascii="Times New Roman" w:hAnsi="Times New Roman" w:cs="Times New Roman"/>
          <w:sz w:val="24"/>
          <w:szCs w:val="24"/>
        </w:rPr>
        <w:t xml:space="preserve"> after infection,</w:t>
      </w:r>
      <w:r w:rsidR="00E12CAD">
        <w:rPr>
          <w:rFonts w:ascii="Times New Roman" w:hAnsi="Times New Roman" w:cs="Times New Roman"/>
          <w:sz w:val="24"/>
          <w:szCs w:val="24"/>
        </w:rPr>
        <w:t xml:space="preserve"> and </w:t>
      </w:r>
      <w:r w:rsidR="00D65BA8">
        <w:rPr>
          <w:rFonts w:ascii="Times New Roman" w:hAnsi="Times New Roman" w:cs="Times New Roman"/>
          <w:sz w:val="24"/>
          <w:szCs w:val="24"/>
        </w:rPr>
        <w:t xml:space="preserve">whether </w:t>
      </w:r>
      <w:r w:rsidR="00FF282D">
        <w:rPr>
          <w:rFonts w:ascii="Times New Roman" w:hAnsi="Times New Roman" w:cs="Times New Roman"/>
          <w:sz w:val="24"/>
          <w:szCs w:val="24"/>
        </w:rPr>
        <w:t xml:space="preserve">seropositive individuals </w:t>
      </w:r>
      <w:r w:rsidR="00D65BA8">
        <w:rPr>
          <w:rFonts w:ascii="Times New Roman" w:hAnsi="Times New Roman" w:cs="Times New Roman"/>
          <w:sz w:val="24"/>
          <w:szCs w:val="24"/>
        </w:rPr>
        <w:t>are protected from future infection.</w:t>
      </w:r>
      <w:r w:rsidR="001E6500">
        <w:rPr>
          <w:rFonts w:ascii="Times New Roman" w:hAnsi="Times New Roman" w:cs="Times New Roman"/>
          <w:sz w:val="24"/>
          <w:szCs w:val="24"/>
        </w:rPr>
        <w:t xml:space="preserve"> It is also important to understand which populations have not been adequately studied, to ensure that gaps in critical information can be filled and that health disparities can be identified and addressed.</w:t>
      </w:r>
    </w:p>
    <w:p w14:paraId="7527EF04" w14:textId="192E1273" w:rsidR="00785C27" w:rsidRDefault="00D65B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 the importance of </w:t>
      </w:r>
      <w:r w:rsidR="00FF282D">
        <w:rPr>
          <w:rFonts w:ascii="Times New Roman" w:hAnsi="Times New Roman" w:cs="Times New Roman"/>
          <w:sz w:val="24"/>
          <w:szCs w:val="24"/>
        </w:rPr>
        <w:t xml:space="preserve">SARS-CoV-2 </w:t>
      </w:r>
      <w:r w:rsidR="004F3CCF">
        <w:rPr>
          <w:rFonts w:ascii="Times New Roman" w:hAnsi="Times New Roman" w:cs="Times New Roman"/>
          <w:sz w:val="24"/>
          <w:szCs w:val="24"/>
        </w:rPr>
        <w:t>seroprevalence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4086F">
        <w:rPr>
          <w:rFonts w:ascii="Times New Roman" w:hAnsi="Times New Roman" w:cs="Times New Roman"/>
          <w:sz w:val="24"/>
          <w:szCs w:val="24"/>
        </w:rPr>
        <w:t>data</w:t>
      </w:r>
      <w:r>
        <w:rPr>
          <w:rFonts w:ascii="Times New Roman" w:hAnsi="Times New Roman" w:cs="Times New Roman"/>
          <w:sz w:val="24"/>
          <w:szCs w:val="24"/>
        </w:rPr>
        <w:t xml:space="preserve"> for public health, numerous </w:t>
      </w:r>
      <w:r w:rsidR="0034086F">
        <w:rPr>
          <w:rFonts w:ascii="Times New Roman" w:hAnsi="Times New Roman" w:cs="Times New Roman"/>
          <w:sz w:val="24"/>
          <w:szCs w:val="24"/>
        </w:rPr>
        <w:t>studies</w:t>
      </w:r>
      <w:r>
        <w:rPr>
          <w:rFonts w:ascii="Times New Roman" w:hAnsi="Times New Roman" w:cs="Times New Roman"/>
          <w:sz w:val="24"/>
          <w:szCs w:val="24"/>
        </w:rPr>
        <w:t xml:space="preserve"> have been initiated </w:t>
      </w:r>
      <w:r w:rsidR="00413172">
        <w:rPr>
          <w:rFonts w:ascii="Times New Roman" w:hAnsi="Times New Roman" w:cs="Times New Roman"/>
          <w:sz w:val="24"/>
          <w:szCs w:val="24"/>
        </w:rPr>
        <w:t xml:space="preserve">in the US and </w:t>
      </w:r>
      <w:r>
        <w:rPr>
          <w:rFonts w:ascii="Times New Roman" w:hAnsi="Times New Roman" w:cs="Times New Roman"/>
          <w:sz w:val="24"/>
          <w:szCs w:val="24"/>
        </w:rPr>
        <w:t>worldwide</w:t>
      </w:r>
      <w:r w:rsidR="00732D69">
        <w:rPr>
          <w:rFonts w:ascii="Times New Roman" w:hAnsi="Times New Roman" w:cs="Times New Roman"/>
          <w:sz w:val="24"/>
          <w:szCs w:val="24"/>
        </w:rPr>
        <w:t xml:space="preserve">, many with </w:t>
      </w:r>
      <w:r w:rsidR="00413172">
        <w:rPr>
          <w:rFonts w:ascii="Times New Roman" w:hAnsi="Times New Roman" w:cs="Times New Roman"/>
          <w:sz w:val="24"/>
          <w:szCs w:val="24"/>
        </w:rPr>
        <w:t xml:space="preserve">US </w:t>
      </w:r>
      <w:r w:rsidR="00732D69">
        <w:rPr>
          <w:rFonts w:ascii="Times New Roman" w:hAnsi="Times New Roman" w:cs="Times New Roman"/>
          <w:sz w:val="24"/>
          <w:szCs w:val="24"/>
        </w:rPr>
        <w:t>federal funding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0D6D4D">
        <w:rPr>
          <w:rFonts w:ascii="Times New Roman" w:hAnsi="Times New Roman" w:cs="Times New Roman"/>
          <w:sz w:val="24"/>
          <w:szCs w:val="24"/>
        </w:rPr>
        <w:t xml:space="preserve">These studies range widely in their </w:t>
      </w:r>
      <w:r w:rsidR="00413172">
        <w:rPr>
          <w:rFonts w:ascii="Times New Roman" w:hAnsi="Times New Roman" w:cs="Times New Roman"/>
          <w:sz w:val="24"/>
          <w:szCs w:val="24"/>
        </w:rPr>
        <w:t xml:space="preserve">goals, </w:t>
      </w:r>
      <w:r w:rsidR="000D6D4D">
        <w:rPr>
          <w:rFonts w:ascii="Times New Roman" w:hAnsi="Times New Roman" w:cs="Times New Roman"/>
          <w:sz w:val="24"/>
          <w:szCs w:val="24"/>
        </w:rPr>
        <w:t>design, and methodologi</w:t>
      </w:r>
      <w:r w:rsidR="00413172">
        <w:rPr>
          <w:rFonts w:ascii="Times New Roman" w:hAnsi="Times New Roman" w:cs="Times New Roman"/>
          <w:sz w:val="24"/>
          <w:szCs w:val="24"/>
        </w:rPr>
        <w:t>es.</w:t>
      </w:r>
      <w:r w:rsidR="000D6D4D">
        <w:rPr>
          <w:rFonts w:ascii="Times New Roman" w:hAnsi="Times New Roman" w:cs="Times New Roman"/>
          <w:sz w:val="24"/>
          <w:szCs w:val="24"/>
        </w:rPr>
        <w:t xml:space="preserve"> </w:t>
      </w:r>
      <w:r w:rsidR="00FF282D">
        <w:rPr>
          <w:rFonts w:ascii="Times New Roman" w:hAnsi="Times New Roman" w:cs="Times New Roman"/>
          <w:sz w:val="24"/>
          <w:szCs w:val="24"/>
        </w:rPr>
        <w:t xml:space="preserve">Some studies have </w:t>
      </w:r>
      <w:r w:rsidR="00515525">
        <w:rPr>
          <w:rFonts w:ascii="Times New Roman" w:hAnsi="Times New Roman" w:cs="Times New Roman"/>
          <w:sz w:val="24"/>
          <w:szCs w:val="24"/>
        </w:rPr>
        <w:t xml:space="preserve">been </w:t>
      </w:r>
      <w:r w:rsidR="00FF282D">
        <w:rPr>
          <w:rFonts w:ascii="Times New Roman" w:hAnsi="Times New Roman" w:cs="Times New Roman"/>
          <w:sz w:val="24"/>
          <w:szCs w:val="24"/>
        </w:rPr>
        <w:t xml:space="preserve">published in </w:t>
      </w:r>
      <w:r w:rsidR="00413172">
        <w:rPr>
          <w:rFonts w:ascii="Times New Roman" w:hAnsi="Times New Roman" w:cs="Times New Roman"/>
          <w:sz w:val="24"/>
          <w:szCs w:val="24"/>
        </w:rPr>
        <w:t xml:space="preserve">peer-reviewed </w:t>
      </w:r>
      <w:r w:rsidR="0034086F">
        <w:rPr>
          <w:rFonts w:ascii="Times New Roman" w:hAnsi="Times New Roman" w:cs="Times New Roman"/>
          <w:sz w:val="24"/>
          <w:szCs w:val="24"/>
        </w:rPr>
        <w:t xml:space="preserve">journals </w:t>
      </w:r>
      <w:r w:rsidR="00C44E08">
        <w:rPr>
          <w:rFonts w:ascii="Times New Roman" w:hAnsi="Times New Roman" w:cs="Times New Roman"/>
          <w:sz w:val="24"/>
          <w:szCs w:val="24"/>
        </w:rPr>
        <w:t>or</w:t>
      </w:r>
      <w:r w:rsidR="0034086F">
        <w:rPr>
          <w:rFonts w:ascii="Times New Roman" w:hAnsi="Times New Roman" w:cs="Times New Roman"/>
          <w:sz w:val="24"/>
          <w:szCs w:val="24"/>
        </w:rPr>
        <w:t xml:space="preserve"> </w:t>
      </w:r>
      <w:r w:rsidR="00DA0DF4">
        <w:rPr>
          <w:rFonts w:ascii="Times New Roman" w:hAnsi="Times New Roman" w:cs="Times New Roman"/>
          <w:sz w:val="24"/>
          <w:szCs w:val="24"/>
        </w:rPr>
        <w:t>by</w:t>
      </w:r>
      <w:r w:rsidR="0034086F">
        <w:rPr>
          <w:rFonts w:ascii="Times New Roman" w:hAnsi="Times New Roman" w:cs="Times New Roman"/>
          <w:sz w:val="24"/>
          <w:szCs w:val="24"/>
        </w:rPr>
        <w:t xml:space="preserve"> preprint</w:t>
      </w:r>
      <w:r w:rsidR="00FF282D">
        <w:rPr>
          <w:rFonts w:ascii="Times New Roman" w:hAnsi="Times New Roman" w:cs="Times New Roman"/>
          <w:sz w:val="24"/>
          <w:szCs w:val="24"/>
        </w:rPr>
        <w:t>. Other studies release their data on the web</w:t>
      </w:r>
      <w:r w:rsidR="00413172">
        <w:rPr>
          <w:rFonts w:ascii="Times New Roman" w:hAnsi="Times New Roman" w:cs="Times New Roman"/>
          <w:sz w:val="24"/>
          <w:szCs w:val="24"/>
        </w:rPr>
        <w:t xml:space="preserve">, social media, </w:t>
      </w:r>
      <w:r w:rsidR="00FF282D">
        <w:rPr>
          <w:rFonts w:ascii="Times New Roman" w:hAnsi="Times New Roman" w:cs="Times New Roman"/>
          <w:sz w:val="24"/>
          <w:szCs w:val="24"/>
        </w:rPr>
        <w:t xml:space="preserve">or by </w:t>
      </w:r>
      <w:r w:rsidR="0034086F">
        <w:rPr>
          <w:rFonts w:ascii="Times New Roman" w:hAnsi="Times New Roman" w:cs="Times New Roman"/>
          <w:sz w:val="24"/>
          <w:szCs w:val="24"/>
        </w:rPr>
        <w:t>press-release</w:t>
      </w:r>
      <w:r w:rsidR="00732D69">
        <w:rPr>
          <w:rFonts w:ascii="Times New Roman" w:hAnsi="Times New Roman" w:cs="Times New Roman"/>
          <w:sz w:val="24"/>
          <w:szCs w:val="24"/>
        </w:rPr>
        <w:t xml:space="preserve"> and may never be formally published</w:t>
      </w:r>
      <w:r w:rsidR="00413172">
        <w:rPr>
          <w:rFonts w:ascii="Times New Roman" w:hAnsi="Times New Roman" w:cs="Times New Roman"/>
          <w:sz w:val="24"/>
          <w:szCs w:val="24"/>
        </w:rPr>
        <w:t xml:space="preserve"> in academic journals</w:t>
      </w:r>
      <w:r w:rsidR="0034086F">
        <w:rPr>
          <w:rFonts w:ascii="Times New Roman" w:hAnsi="Times New Roman" w:cs="Times New Roman"/>
          <w:sz w:val="24"/>
          <w:szCs w:val="24"/>
        </w:rPr>
        <w:t>.</w:t>
      </w:r>
      <w:r w:rsidR="00732D69">
        <w:rPr>
          <w:rFonts w:ascii="Times New Roman" w:hAnsi="Times New Roman" w:cs="Times New Roman"/>
          <w:sz w:val="24"/>
          <w:szCs w:val="24"/>
        </w:rPr>
        <w:t xml:space="preserve"> S</w:t>
      </w:r>
      <w:r w:rsidR="0034086F">
        <w:rPr>
          <w:rFonts w:ascii="Times New Roman" w:hAnsi="Times New Roman" w:cs="Times New Roman"/>
          <w:sz w:val="24"/>
          <w:szCs w:val="24"/>
        </w:rPr>
        <w:t xml:space="preserve">uch data releases </w:t>
      </w:r>
      <w:r w:rsidR="00732D69">
        <w:rPr>
          <w:rFonts w:ascii="Times New Roman" w:hAnsi="Times New Roman" w:cs="Times New Roman"/>
          <w:sz w:val="24"/>
          <w:szCs w:val="24"/>
        </w:rPr>
        <w:t>often provide</w:t>
      </w:r>
      <w:r w:rsidR="0034086F">
        <w:rPr>
          <w:rFonts w:ascii="Times New Roman" w:hAnsi="Times New Roman" w:cs="Times New Roman"/>
          <w:sz w:val="24"/>
          <w:szCs w:val="24"/>
        </w:rPr>
        <w:t xml:space="preserve"> </w:t>
      </w:r>
      <w:r w:rsidR="006273B4">
        <w:rPr>
          <w:rFonts w:ascii="Times New Roman" w:hAnsi="Times New Roman" w:cs="Times New Roman"/>
          <w:sz w:val="24"/>
          <w:szCs w:val="24"/>
        </w:rPr>
        <w:t xml:space="preserve">only </w:t>
      </w:r>
      <w:r w:rsidR="0034086F">
        <w:rPr>
          <w:rFonts w:ascii="Times New Roman" w:hAnsi="Times New Roman" w:cs="Times New Roman"/>
          <w:sz w:val="24"/>
          <w:szCs w:val="24"/>
        </w:rPr>
        <w:t xml:space="preserve">limited detail, </w:t>
      </w:r>
      <w:r w:rsidR="00515525">
        <w:rPr>
          <w:rFonts w:ascii="Times New Roman" w:hAnsi="Times New Roman" w:cs="Times New Roman"/>
          <w:sz w:val="24"/>
          <w:szCs w:val="24"/>
        </w:rPr>
        <w:t>making it challenging to rapidly assess</w:t>
      </w:r>
      <w:r w:rsidR="002062A1">
        <w:rPr>
          <w:rFonts w:ascii="Times New Roman" w:hAnsi="Times New Roman" w:cs="Times New Roman"/>
          <w:sz w:val="24"/>
          <w:szCs w:val="24"/>
        </w:rPr>
        <w:t xml:space="preserve"> </w:t>
      </w:r>
      <w:r w:rsidR="00FF282D">
        <w:rPr>
          <w:rFonts w:ascii="Times New Roman" w:hAnsi="Times New Roman" w:cs="Times New Roman"/>
          <w:sz w:val="24"/>
          <w:szCs w:val="24"/>
        </w:rPr>
        <w:t>study design</w:t>
      </w:r>
      <w:r w:rsidR="00A77117">
        <w:rPr>
          <w:rFonts w:ascii="Times New Roman" w:hAnsi="Times New Roman" w:cs="Times New Roman"/>
          <w:sz w:val="24"/>
          <w:szCs w:val="24"/>
        </w:rPr>
        <w:t xml:space="preserve">, </w:t>
      </w:r>
      <w:r w:rsidR="0034086F">
        <w:rPr>
          <w:rFonts w:ascii="Times New Roman" w:hAnsi="Times New Roman" w:cs="Times New Roman"/>
          <w:sz w:val="24"/>
          <w:szCs w:val="24"/>
        </w:rPr>
        <w:t>accuracy and quality of tests used</w:t>
      </w:r>
      <w:r w:rsidR="00A77117">
        <w:rPr>
          <w:rFonts w:ascii="Times New Roman" w:hAnsi="Times New Roman" w:cs="Times New Roman"/>
          <w:sz w:val="24"/>
          <w:szCs w:val="24"/>
        </w:rPr>
        <w:t>,</w:t>
      </w:r>
      <w:r w:rsidR="0034086F">
        <w:rPr>
          <w:rFonts w:ascii="Times New Roman" w:hAnsi="Times New Roman" w:cs="Times New Roman"/>
          <w:sz w:val="24"/>
          <w:szCs w:val="24"/>
        </w:rPr>
        <w:t xml:space="preserve"> </w:t>
      </w:r>
      <w:r w:rsidR="002062A1">
        <w:rPr>
          <w:rFonts w:ascii="Times New Roman" w:hAnsi="Times New Roman" w:cs="Times New Roman"/>
          <w:sz w:val="24"/>
          <w:szCs w:val="24"/>
        </w:rPr>
        <w:t>and population representativeness</w:t>
      </w:r>
      <w:r w:rsidR="0034086F">
        <w:rPr>
          <w:rFonts w:ascii="Times New Roman" w:hAnsi="Times New Roman" w:cs="Times New Roman"/>
          <w:sz w:val="24"/>
          <w:szCs w:val="24"/>
        </w:rPr>
        <w:t xml:space="preserve">. Furthermore, </w:t>
      </w:r>
      <w:r w:rsidR="00785C27">
        <w:rPr>
          <w:rFonts w:ascii="Times New Roman" w:hAnsi="Times New Roman" w:cs="Times New Roman"/>
          <w:sz w:val="24"/>
          <w:szCs w:val="24"/>
        </w:rPr>
        <w:t>ongoing studies are often only announced after study completion</w:t>
      </w:r>
      <w:r w:rsidR="00A77117">
        <w:rPr>
          <w:rFonts w:ascii="Times New Roman" w:hAnsi="Times New Roman" w:cs="Times New Roman"/>
          <w:sz w:val="24"/>
          <w:szCs w:val="24"/>
        </w:rPr>
        <w:t>, which can lead to duplication of effort</w:t>
      </w:r>
      <w:r w:rsidR="00785C27">
        <w:rPr>
          <w:rFonts w:ascii="Times New Roman" w:hAnsi="Times New Roman" w:cs="Times New Roman"/>
          <w:sz w:val="24"/>
          <w:szCs w:val="24"/>
        </w:rPr>
        <w:t>.</w:t>
      </w:r>
      <w:r w:rsidR="00FF282D">
        <w:rPr>
          <w:rFonts w:ascii="Times New Roman" w:hAnsi="Times New Roman" w:cs="Times New Roman"/>
          <w:sz w:val="24"/>
          <w:szCs w:val="24"/>
        </w:rPr>
        <w:t xml:space="preserve"> </w:t>
      </w:r>
      <w:r w:rsidR="00515525">
        <w:rPr>
          <w:rFonts w:ascii="Times New Roman" w:hAnsi="Times New Roman" w:cs="Times New Roman"/>
          <w:sz w:val="24"/>
          <w:szCs w:val="24"/>
        </w:rPr>
        <w:t xml:space="preserve">Therefore, NIH and </w:t>
      </w:r>
      <w:r w:rsidR="002062A1">
        <w:rPr>
          <w:rFonts w:ascii="Times New Roman" w:hAnsi="Times New Roman" w:cs="Times New Roman"/>
          <w:sz w:val="24"/>
          <w:szCs w:val="24"/>
        </w:rPr>
        <w:t xml:space="preserve">CDC are collaborating to develop a central repository of SARS-CoV-2 </w:t>
      </w:r>
      <w:r w:rsidR="008A3BCE">
        <w:rPr>
          <w:rFonts w:ascii="Times New Roman" w:hAnsi="Times New Roman" w:cs="Times New Roman"/>
          <w:sz w:val="24"/>
          <w:szCs w:val="24"/>
        </w:rPr>
        <w:t>seroprevalence</w:t>
      </w:r>
      <w:r w:rsidR="002062A1">
        <w:rPr>
          <w:rFonts w:ascii="Times New Roman" w:hAnsi="Times New Roman" w:cs="Times New Roman"/>
          <w:sz w:val="24"/>
          <w:szCs w:val="24"/>
        </w:rPr>
        <w:t xml:space="preserve"> studies, </w:t>
      </w:r>
      <w:r w:rsidR="00CF34E1">
        <w:rPr>
          <w:rFonts w:ascii="Times New Roman" w:hAnsi="Times New Roman" w:cs="Times New Roman"/>
          <w:sz w:val="24"/>
          <w:szCs w:val="24"/>
        </w:rPr>
        <w:t xml:space="preserve">tentatively called </w:t>
      </w:r>
      <w:r w:rsidR="002062A1">
        <w:rPr>
          <w:rFonts w:ascii="Times New Roman" w:hAnsi="Times New Roman" w:cs="Times New Roman"/>
          <w:sz w:val="24"/>
          <w:szCs w:val="24"/>
        </w:rPr>
        <w:t>“</w:t>
      </w:r>
      <w:r w:rsidR="000C0C07" w:rsidRPr="000C0C07">
        <w:rPr>
          <w:rFonts w:ascii="Times New Roman" w:hAnsi="Times New Roman" w:cs="Times New Roman"/>
          <w:sz w:val="24"/>
          <w:szCs w:val="24"/>
        </w:rPr>
        <w:t>Covid-19 Seroprevalence Dashboard</w:t>
      </w:r>
      <w:r w:rsidR="0002286D">
        <w:rPr>
          <w:rFonts w:ascii="Times New Roman" w:hAnsi="Times New Roman" w:cs="Times New Roman"/>
          <w:sz w:val="24"/>
          <w:szCs w:val="24"/>
        </w:rPr>
        <w:t>,</w:t>
      </w:r>
      <w:r w:rsidR="002062A1">
        <w:rPr>
          <w:rFonts w:ascii="Times New Roman" w:hAnsi="Times New Roman" w:cs="Times New Roman"/>
          <w:sz w:val="24"/>
          <w:szCs w:val="24"/>
        </w:rPr>
        <w:t>”</w:t>
      </w:r>
      <w:r w:rsidR="0002286D">
        <w:rPr>
          <w:rFonts w:ascii="Times New Roman" w:hAnsi="Times New Roman" w:cs="Times New Roman"/>
          <w:sz w:val="24"/>
          <w:szCs w:val="24"/>
        </w:rPr>
        <w:t xml:space="preserve"> </w:t>
      </w:r>
      <w:r w:rsidR="00515525">
        <w:rPr>
          <w:rFonts w:ascii="Times New Roman" w:hAnsi="Times New Roman" w:cs="Times New Roman"/>
          <w:sz w:val="24"/>
          <w:szCs w:val="24"/>
        </w:rPr>
        <w:t xml:space="preserve">in order to provide a </w:t>
      </w:r>
      <w:r w:rsidR="00E22566">
        <w:rPr>
          <w:rFonts w:ascii="Times New Roman" w:hAnsi="Times New Roman" w:cs="Times New Roman"/>
          <w:sz w:val="24"/>
          <w:szCs w:val="24"/>
        </w:rPr>
        <w:t>unified</w:t>
      </w:r>
      <w:r w:rsidR="00515525">
        <w:rPr>
          <w:rFonts w:ascii="Times New Roman" w:hAnsi="Times New Roman" w:cs="Times New Roman"/>
          <w:sz w:val="24"/>
          <w:szCs w:val="24"/>
        </w:rPr>
        <w:t xml:space="preserve"> source of information about what studies are ongoing and have been completed</w:t>
      </w:r>
      <w:r w:rsidR="00E22566">
        <w:rPr>
          <w:rFonts w:ascii="Times New Roman" w:hAnsi="Times New Roman" w:cs="Times New Roman"/>
          <w:sz w:val="24"/>
          <w:szCs w:val="24"/>
        </w:rPr>
        <w:t xml:space="preserve">, and to facilitate understanding of the </w:t>
      </w:r>
      <w:r w:rsidR="00515525">
        <w:rPr>
          <w:rFonts w:ascii="Times New Roman" w:hAnsi="Times New Roman" w:cs="Times New Roman"/>
          <w:sz w:val="24"/>
          <w:szCs w:val="24"/>
        </w:rPr>
        <w:t>prevalence of SARS-CoV-2 and how it has changed over time.</w:t>
      </w:r>
      <w:r w:rsidR="00732D6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174F3E" w14:textId="5AEBDECE" w:rsidR="00FF282D" w:rsidRPr="00D64EB1" w:rsidRDefault="00FF282D" w:rsidP="00FF28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Aim 1: </w:t>
      </w:r>
      <w:r w:rsidRPr="00D64EB1">
        <w:rPr>
          <w:rFonts w:ascii="Times New Roman" w:hAnsi="Times New Roman" w:cs="Times New Roman"/>
          <w:sz w:val="24"/>
          <w:szCs w:val="24"/>
        </w:rPr>
        <w:t xml:space="preserve">Develop a transparent and publicly accessible data </w:t>
      </w:r>
      <w:r>
        <w:rPr>
          <w:rFonts w:ascii="Times New Roman" w:hAnsi="Times New Roman" w:cs="Times New Roman"/>
          <w:sz w:val="24"/>
          <w:szCs w:val="24"/>
        </w:rPr>
        <w:t>warehouse</w:t>
      </w:r>
      <w:r w:rsidRPr="00D64EB1">
        <w:rPr>
          <w:rFonts w:ascii="Times New Roman" w:hAnsi="Times New Roman" w:cs="Times New Roman"/>
          <w:sz w:val="24"/>
          <w:szCs w:val="24"/>
        </w:rPr>
        <w:t xml:space="preserve"> to systematically </w:t>
      </w:r>
      <w:r w:rsidR="00C44E08">
        <w:rPr>
          <w:rFonts w:ascii="Times New Roman" w:hAnsi="Times New Roman" w:cs="Times New Roman"/>
          <w:sz w:val="24"/>
          <w:szCs w:val="24"/>
        </w:rPr>
        <w:t xml:space="preserve">identify, curate, and </w:t>
      </w:r>
      <w:r w:rsidRPr="00D64EB1">
        <w:rPr>
          <w:rFonts w:ascii="Times New Roman" w:hAnsi="Times New Roman" w:cs="Times New Roman"/>
          <w:sz w:val="24"/>
          <w:szCs w:val="24"/>
        </w:rPr>
        <w:t xml:space="preserve">track SARS-Cov-2 </w:t>
      </w:r>
      <w:r w:rsidR="008A3BCE">
        <w:rPr>
          <w:rFonts w:ascii="Times New Roman" w:hAnsi="Times New Roman" w:cs="Times New Roman"/>
          <w:sz w:val="24"/>
          <w:szCs w:val="24"/>
        </w:rPr>
        <w:t>seroprevalence</w:t>
      </w:r>
      <w:r w:rsidRPr="00D64EB1">
        <w:rPr>
          <w:rFonts w:ascii="Times New Roman" w:hAnsi="Times New Roman" w:cs="Times New Roman"/>
          <w:sz w:val="24"/>
          <w:szCs w:val="24"/>
        </w:rPr>
        <w:t xml:space="preserve"> studies and </w:t>
      </w:r>
      <w:r w:rsidR="0043338A">
        <w:rPr>
          <w:rFonts w:ascii="Times New Roman" w:hAnsi="Times New Roman" w:cs="Times New Roman"/>
          <w:sz w:val="24"/>
          <w:szCs w:val="24"/>
        </w:rPr>
        <w:t>associated</w:t>
      </w:r>
      <w:r w:rsidRPr="00D64EB1">
        <w:rPr>
          <w:rFonts w:ascii="Times New Roman" w:hAnsi="Times New Roman" w:cs="Times New Roman"/>
          <w:sz w:val="24"/>
          <w:szCs w:val="24"/>
        </w:rPr>
        <w:t xml:space="preserve"> test results.</w:t>
      </w:r>
    </w:p>
    <w:p w14:paraId="729B0984" w14:textId="26FB8C19" w:rsidR="00FF282D" w:rsidRDefault="0020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0C0C07" w:rsidRPr="000C0C07">
        <w:rPr>
          <w:rFonts w:ascii="Times New Roman" w:hAnsi="Times New Roman" w:cs="Times New Roman"/>
          <w:sz w:val="24"/>
          <w:szCs w:val="24"/>
        </w:rPr>
        <w:t>Covid-19 Seroprevalence Dashboard</w:t>
      </w:r>
      <w:r w:rsidR="000C0C07">
        <w:rPr>
          <w:rFonts w:ascii="Times New Roman" w:hAnsi="Times New Roman" w:cs="Times New Roman"/>
          <w:sz w:val="24"/>
          <w:szCs w:val="24"/>
        </w:rPr>
        <w:t xml:space="preserve"> </w:t>
      </w:r>
      <w:r w:rsidR="00B26F06">
        <w:rPr>
          <w:rFonts w:ascii="Times New Roman" w:hAnsi="Times New Roman" w:cs="Times New Roman"/>
          <w:sz w:val="24"/>
          <w:szCs w:val="24"/>
        </w:rPr>
        <w:t xml:space="preserve">will systematically </w:t>
      </w:r>
      <w:r w:rsidR="00DA0DF4">
        <w:rPr>
          <w:rFonts w:ascii="Times New Roman" w:hAnsi="Times New Roman" w:cs="Times New Roman"/>
          <w:sz w:val="24"/>
          <w:szCs w:val="24"/>
        </w:rPr>
        <w:t xml:space="preserve">obtain, </w:t>
      </w:r>
      <w:r w:rsidR="0002286D">
        <w:rPr>
          <w:rFonts w:ascii="Times New Roman" w:hAnsi="Times New Roman" w:cs="Times New Roman"/>
          <w:sz w:val="24"/>
          <w:szCs w:val="24"/>
        </w:rPr>
        <w:t>curate</w:t>
      </w:r>
      <w:r w:rsidR="00DA0DF4">
        <w:rPr>
          <w:rFonts w:ascii="Times New Roman" w:hAnsi="Times New Roman" w:cs="Times New Roman"/>
          <w:sz w:val="24"/>
          <w:szCs w:val="24"/>
        </w:rPr>
        <w:t>,</w:t>
      </w:r>
      <w:r w:rsidR="00A04349">
        <w:rPr>
          <w:rFonts w:ascii="Times New Roman" w:hAnsi="Times New Roman" w:cs="Times New Roman"/>
          <w:sz w:val="24"/>
          <w:szCs w:val="24"/>
        </w:rPr>
        <w:t xml:space="preserve"> and present</w:t>
      </w:r>
      <w:r w:rsidR="00B26F06">
        <w:rPr>
          <w:rFonts w:ascii="Times New Roman" w:hAnsi="Times New Roman" w:cs="Times New Roman"/>
          <w:sz w:val="24"/>
          <w:szCs w:val="24"/>
        </w:rPr>
        <w:t xml:space="preserve"> </w:t>
      </w:r>
      <w:r w:rsidR="00A77117">
        <w:rPr>
          <w:rFonts w:ascii="Times New Roman" w:hAnsi="Times New Roman" w:cs="Times New Roman"/>
          <w:sz w:val="24"/>
          <w:szCs w:val="24"/>
        </w:rPr>
        <w:t>the</w:t>
      </w:r>
      <w:r w:rsidR="00A04349">
        <w:rPr>
          <w:rFonts w:ascii="Times New Roman" w:hAnsi="Times New Roman" w:cs="Times New Roman"/>
          <w:sz w:val="24"/>
          <w:szCs w:val="24"/>
        </w:rPr>
        <w:t xml:space="preserve"> design,</w:t>
      </w:r>
      <w:r w:rsidR="006273B4">
        <w:rPr>
          <w:rFonts w:ascii="Times New Roman" w:hAnsi="Times New Roman" w:cs="Times New Roman"/>
          <w:sz w:val="24"/>
          <w:szCs w:val="24"/>
        </w:rPr>
        <w:t xml:space="preserve"> funder,</w:t>
      </w:r>
      <w:r w:rsidR="00A04349">
        <w:rPr>
          <w:rFonts w:ascii="Times New Roman" w:hAnsi="Times New Roman" w:cs="Times New Roman"/>
          <w:sz w:val="24"/>
          <w:szCs w:val="24"/>
        </w:rPr>
        <w:t xml:space="preserve"> test characteristics and accuracy, timeline, </w:t>
      </w:r>
      <w:r w:rsidR="006273B4">
        <w:rPr>
          <w:rFonts w:ascii="Times New Roman" w:hAnsi="Times New Roman" w:cs="Times New Roman"/>
          <w:sz w:val="24"/>
          <w:szCs w:val="24"/>
        </w:rPr>
        <w:t xml:space="preserve">study size, </w:t>
      </w:r>
      <w:r w:rsidR="00C034B7">
        <w:rPr>
          <w:rFonts w:ascii="Times New Roman" w:hAnsi="Times New Roman" w:cs="Times New Roman"/>
          <w:sz w:val="24"/>
          <w:szCs w:val="24"/>
        </w:rPr>
        <w:t xml:space="preserve">and </w:t>
      </w:r>
      <w:bookmarkStart w:id="0" w:name="_GoBack"/>
      <w:bookmarkEnd w:id="0"/>
      <w:r w:rsidR="00A04349">
        <w:rPr>
          <w:rFonts w:ascii="Times New Roman" w:hAnsi="Times New Roman" w:cs="Times New Roman"/>
          <w:sz w:val="24"/>
          <w:szCs w:val="24"/>
        </w:rPr>
        <w:t>population</w:t>
      </w:r>
      <w:r w:rsidR="0043338A">
        <w:rPr>
          <w:rFonts w:ascii="Times New Roman" w:hAnsi="Times New Roman" w:cs="Times New Roman"/>
          <w:sz w:val="24"/>
          <w:szCs w:val="24"/>
        </w:rPr>
        <w:t xml:space="preserve">, from </w:t>
      </w:r>
      <w:r w:rsidR="00A04349">
        <w:rPr>
          <w:rFonts w:ascii="Times New Roman" w:hAnsi="Times New Roman" w:cs="Times New Roman"/>
          <w:sz w:val="24"/>
          <w:szCs w:val="24"/>
        </w:rPr>
        <w:t xml:space="preserve">both </w:t>
      </w:r>
      <w:r w:rsidR="00B26F06">
        <w:rPr>
          <w:rFonts w:ascii="Times New Roman" w:hAnsi="Times New Roman" w:cs="Times New Roman"/>
          <w:sz w:val="24"/>
          <w:szCs w:val="24"/>
        </w:rPr>
        <w:t xml:space="preserve">published </w:t>
      </w:r>
      <w:r w:rsidR="00CF34E1">
        <w:rPr>
          <w:rFonts w:ascii="Times New Roman" w:hAnsi="Times New Roman" w:cs="Times New Roman"/>
          <w:sz w:val="24"/>
          <w:szCs w:val="24"/>
        </w:rPr>
        <w:t xml:space="preserve">and </w:t>
      </w:r>
      <w:r w:rsidR="00E53BF9">
        <w:rPr>
          <w:rFonts w:ascii="Times New Roman" w:hAnsi="Times New Roman" w:cs="Times New Roman"/>
          <w:sz w:val="24"/>
          <w:szCs w:val="24"/>
        </w:rPr>
        <w:t xml:space="preserve">ongoing </w:t>
      </w:r>
      <w:r w:rsidR="00B26F06">
        <w:rPr>
          <w:rFonts w:ascii="Times New Roman" w:hAnsi="Times New Roman" w:cs="Times New Roman"/>
          <w:sz w:val="24"/>
          <w:szCs w:val="24"/>
        </w:rPr>
        <w:t xml:space="preserve">SARS-CoV-2 </w:t>
      </w:r>
      <w:r w:rsidR="008A3BCE">
        <w:rPr>
          <w:rFonts w:ascii="Times New Roman" w:hAnsi="Times New Roman" w:cs="Times New Roman"/>
          <w:sz w:val="24"/>
          <w:szCs w:val="24"/>
        </w:rPr>
        <w:t>seroprevalence</w:t>
      </w:r>
      <w:r w:rsidR="00B26F06">
        <w:rPr>
          <w:rFonts w:ascii="Times New Roman" w:hAnsi="Times New Roman" w:cs="Times New Roman"/>
          <w:sz w:val="24"/>
          <w:szCs w:val="24"/>
        </w:rPr>
        <w:t xml:space="preserve"> studies</w:t>
      </w:r>
      <w:r w:rsidR="00E53BF9">
        <w:rPr>
          <w:rFonts w:ascii="Times New Roman" w:hAnsi="Times New Roman" w:cs="Times New Roman"/>
          <w:sz w:val="24"/>
          <w:szCs w:val="24"/>
        </w:rPr>
        <w:t xml:space="preserve"> in the United States</w:t>
      </w:r>
      <w:r w:rsidR="00A04349">
        <w:rPr>
          <w:rFonts w:ascii="Times New Roman" w:hAnsi="Times New Roman" w:cs="Times New Roman"/>
          <w:sz w:val="24"/>
          <w:szCs w:val="24"/>
        </w:rPr>
        <w:t xml:space="preserve">. </w:t>
      </w:r>
      <w:r w:rsidR="0043338A">
        <w:rPr>
          <w:rFonts w:ascii="Times New Roman" w:hAnsi="Times New Roman" w:cs="Times New Roman"/>
          <w:sz w:val="24"/>
          <w:szCs w:val="24"/>
        </w:rPr>
        <w:t xml:space="preserve">Gathering these data together will increase </w:t>
      </w:r>
      <w:r w:rsidR="00521F44">
        <w:rPr>
          <w:rFonts w:ascii="Times New Roman" w:hAnsi="Times New Roman" w:cs="Times New Roman"/>
          <w:sz w:val="24"/>
          <w:szCs w:val="24"/>
        </w:rPr>
        <w:t xml:space="preserve">the </w:t>
      </w:r>
      <w:r w:rsidR="0043338A">
        <w:rPr>
          <w:rFonts w:ascii="Times New Roman" w:hAnsi="Times New Roman" w:cs="Times New Roman"/>
          <w:sz w:val="24"/>
          <w:szCs w:val="24"/>
        </w:rPr>
        <w:t xml:space="preserve">transparency of both publicly and privately funded studies. </w:t>
      </w:r>
    </w:p>
    <w:p w14:paraId="0DE7E44F" w14:textId="0B772F94" w:rsidR="002062A1" w:rsidRDefault="002062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Aim 2: </w:t>
      </w:r>
      <w:r w:rsidRPr="00D64EB1">
        <w:rPr>
          <w:rFonts w:ascii="Times New Roman" w:hAnsi="Times New Roman" w:cs="Times New Roman"/>
          <w:sz w:val="24"/>
          <w:szCs w:val="24"/>
        </w:rPr>
        <w:t>Develop a</w:t>
      </w:r>
      <w:r w:rsidR="00E22566">
        <w:rPr>
          <w:rFonts w:ascii="Times New Roman" w:hAnsi="Times New Roman" w:cs="Times New Roman"/>
          <w:sz w:val="24"/>
          <w:szCs w:val="24"/>
        </w:rPr>
        <w:t xml:space="preserve">n interactive </w:t>
      </w:r>
      <w:r w:rsidRPr="00D64EB1">
        <w:rPr>
          <w:rFonts w:ascii="Times New Roman" w:hAnsi="Times New Roman" w:cs="Times New Roman"/>
          <w:sz w:val="24"/>
          <w:szCs w:val="24"/>
        </w:rPr>
        <w:t xml:space="preserve">dashboard to </w:t>
      </w:r>
      <w:r>
        <w:rPr>
          <w:rFonts w:ascii="Times New Roman" w:hAnsi="Times New Roman" w:cs="Times New Roman"/>
          <w:sz w:val="24"/>
          <w:szCs w:val="24"/>
        </w:rPr>
        <w:t xml:space="preserve">visualize </w:t>
      </w:r>
      <w:r w:rsidR="00C44E08">
        <w:rPr>
          <w:rFonts w:ascii="Times New Roman" w:hAnsi="Times New Roman" w:cs="Times New Roman"/>
          <w:sz w:val="24"/>
          <w:szCs w:val="24"/>
        </w:rPr>
        <w:t xml:space="preserve">and compare </w:t>
      </w:r>
      <w:r w:rsidRPr="00D64EB1">
        <w:rPr>
          <w:rFonts w:ascii="Times New Roman" w:hAnsi="Times New Roman" w:cs="Times New Roman"/>
          <w:sz w:val="24"/>
          <w:szCs w:val="24"/>
        </w:rPr>
        <w:t xml:space="preserve">SARS-Cov-2 </w:t>
      </w:r>
      <w:r w:rsidR="008A3BCE">
        <w:rPr>
          <w:rFonts w:ascii="Times New Roman" w:hAnsi="Times New Roman" w:cs="Times New Roman"/>
          <w:sz w:val="24"/>
          <w:szCs w:val="24"/>
        </w:rPr>
        <w:t>seroprevalence</w:t>
      </w:r>
      <w:r w:rsidRPr="00D64EB1">
        <w:rPr>
          <w:rFonts w:ascii="Times New Roman" w:hAnsi="Times New Roman" w:cs="Times New Roman"/>
          <w:sz w:val="24"/>
          <w:szCs w:val="24"/>
        </w:rPr>
        <w:t xml:space="preserve"> data </w:t>
      </w:r>
      <w:r w:rsidR="0002286D">
        <w:rPr>
          <w:rFonts w:ascii="Times New Roman" w:hAnsi="Times New Roman" w:cs="Times New Roman"/>
          <w:sz w:val="24"/>
          <w:szCs w:val="24"/>
        </w:rPr>
        <w:t xml:space="preserve">from conducted studies </w:t>
      </w:r>
      <w:r w:rsidR="00C44E08">
        <w:rPr>
          <w:rFonts w:ascii="Times New Roman" w:hAnsi="Times New Roman" w:cs="Times New Roman"/>
          <w:sz w:val="24"/>
          <w:szCs w:val="24"/>
        </w:rPr>
        <w:t xml:space="preserve">and facilitate interpretation, modeling, and prediction. </w:t>
      </w:r>
    </w:p>
    <w:p w14:paraId="7AEDF601" w14:textId="76690313" w:rsidR="00FF282D" w:rsidRDefault="00985A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A04349">
        <w:rPr>
          <w:rFonts w:ascii="Times New Roman" w:hAnsi="Times New Roman" w:cs="Times New Roman"/>
          <w:sz w:val="24"/>
          <w:szCs w:val="24"/>
        </w:rPr>
        <w:t xml:space="preserve">eroprevalence </w:t>
      </w:r>
      <w:r>
        <w:rPr>
          <w:rFonts w:ascii="Times New Roman" w:hAnsi="Times New Roman" w:cs="Times New Roman"/>
          <w:sz w:val="24"/>
          <w:szCs w:val="24"/>
        </w:rPr>
        <w:t xml:space="preserve">from identified studies will be </w:t>
      </w:r>
      <w:r w:rsidR="00BC770D">
        <w:rPr>
          <w:rFonts w:ascii="Times New Roman" w:hAnsi="Times New Roman" w:cs="Times New Roman"/>
          <w:sz w:val="24"/>
          <w:szCs w:val="24"/>
        </w:rPr>
        <w:t>presented in a standardized way</w:t>
      </w:r>
      <w:r w:rsidR="00A04349">
        <w:rPr>
          <w:rFonts w:ascii="Times New Roman" w:hAnsi="Times New Roman" w:cs="Times New Roman"/>
          <w:sz w:val="24"/>
          <w:szCs w:val="24"/>
        </w:rPr>
        <w:t xml:space="preserve">, allowing users to compare across key </w:t>
      </w:r>
      <w:r w:rsidR="0043338A">
        <w:rPr>
          <w:rFonts w:ascii="Times New Roman" w:hAnsi="Times New Roman" w:cs="Times New Roman"/>
          <w:sz w:val="24"/>
          <w:szCs w:val="24"/>
        </w:rPr>
        <w:t>strata</w:t>
      </w:r>
      <w:r w:rsidR="00A04349">
        <w:rPr>
          <w:rFonts w:ascii="Times New Roman" w:hAnsi="Times New Roman" w:cs="Times New Roman"/>
          <w:sz w:val="24"/>
          <w:szCs w:val="24"/>
        </w:rPr>
        <w:t xml:space="preserve"> </w:t>
      </w:r>
      <w:r w:rsidR="00A77117">
        <w:rPr>
          <w:rFonts w:ascii="Times New Roman" w:hAnsi="Times New Roman" w:cs="Times New Roman"/>
          <w:sz w:val="24"/>
          <w:szCs w:val="24"/>
        </w:rPr>
        <w:t xml:space="preserve">including </w:t>
      </w:r>
      <w:r w:rsidR="00075CEC">
        <w:rPr>
          <w:rFonts w:ascii="Times New Roman" w:hAnsi="Times New Roman" w:cs="Times New Roman"/>
          <w:sz w:val="24"/>
          <w:szCs w:val="24"/>
        </w:rPr>
        <w:t xml:space="preserve">study type, </w:t>
      </w:r>
      <w:r w:rsidR="00A77117">
        <w:rPr>
          <w:rFonts w:ascii="Times New Roman" w:hAnsi="Times New Roman" w:cs="Times New Roman"/>
          <w:sz w:val="24"/>
          <w:szCs w:val="24"/>
        </w:rPr>
        <w:t>dates of testing</w:t>
      </w:r>
      <w:r w:rsidR="00A04349">
        <w:rPr>
          <w:rFonts w:ascii="Times New Roman" w:hAnsi="Times New Roman" w:cs="Times New Roman"/>
          <w:sz w:val="24"/>
          <w:szCs w:val="24"/>
        </w:rPr>
        <w:t xml:space="preserve">, </w:t>
      </w:r>
      <w:r w:rsidR="00A77117">
        <w:rPr>
          <w:rFonts w:ascii="Times New Roman" w:hAnsi="Times New Roman" w:cs="Times New Roman"/>
          <w:sz w:val="24"/>
          <w:szCs w:val="24"/>
        </w:rPr>
        <w:t>geographic region</w:t>
      </w:r>
      <w:r w:rsidR="00A04349">
        <w:rPr>
          <w:rFonts w:ascii="Times New Roman" w:hAnsi="Times New Roman" w:cs="Times New Roman"/>
          <w:sz w:val="24"/>
          <w:szCs w:val="24"/>
        </w:rPr>
        <w:t xml:space="preserve">, </w:t>
      </w:r>
      <w:r w:rsidR="00DA0DF4">
        <w:rPr>
          <w:rFonts w:ascii="Times New Roman" w:hAnsi="Times New Roman" w:cs="Times New Roman"/>
          <w:sz w:val="24"/>
          <w:szCs w:val="24"/>
        </w:rPr>
        <w:t xml:space="preserve">study </w:t>
      </w:r>
      <w:r w:rsidR="00A04349">
        <w:rPr>
          <w:rFonts w:ascii="Times New Roman" w:hAnsi="Times New Roman" w:cs="Times New Roman"/>
          <w:sz w:val="24"/>
          <w:szCs w:val="24"/>
        </w:rPr>
        <w:t xml:space="preserve">population, </w:t>
      </w:r>
      <w:r w:rsidR="00D64EB1">
        <w:rPr>
          <w:rFonts w:ascii="Times New Roman" w:hAnsi="Times New Roman" w:cs="Times New Roman"/>
          <w:sz w:val="24"/>
          <w:szCs w:val="24"/>
        </w:rPr>
        <w:t xml:space="preserve">age, </w:t>
      </w:r>
      <w:r w:rsidR="00A04349">
        <w:rPr>
          <w:rFonts w:ascii="Times New Roman" w:hAnsi="Times New Roman" w:cs="Times New Roman"/>
          <w:sz w:val="24"/>
          <w:szCs w:val="24"/>
        </w:rPr>
        <w:t xml:space="preserve">sex, </w:t>
      </w:r>
      <w:r w:rsidR="00E22566">
        <w:rPr>
          <w:rFonts w:ascii="Times New Roman" w:hAnsi="Times New Roman" w:cs="Times New Roman"/>
          <w:sz w:val="24"/>
          <w:szCs w:val="24"/>
        </w:rPr>
        <w:t xml:space="preserve">and </w:t>
      </w:r>
      <w:r w:rsidR="00A04349">
        <w:rPr>
          <w:rFonts w:ascii="Times New Roman" w:hAnsi="Times New Roman" w:cs="Times New Roman"/>
          <w:sz w:val="24"/>
          <w:szCs w:val="24"/>
        </w:rPr>
        <w:t xml:space="preserve">race/ethnicity. </w:t>
      </w:r>
    </w:p>
    <w:p w14:paraId="5FA83154" w14:textId="150EABCB" w:rsidR="00081F79" w:rsidRDefault="00FF282D">
      <w:pPr>
        <w:rPr>
          <w:rFonts w:ascii="Times New Roman" w:hAnsi="Times New Roman" w:cs="Times New Roman"/>
          <w:sz w:val="24"/>
          <w:szCs w:val="24"/>
        </w:rPr>
      </w:pPr>
      <w:r w:rsidRPr="00FF282D">
        <w:rPr>
          <w:rFonts w:ascii="Times New Roman" w:hAnsi="Times New Roman" w:cs="Times New Roman"/>
          <w:b/>
          <w:bCs/>
          <w:sz w:val="24"/>
          <w:szCs w:val="24"/>
        </w:rPr>
        <w:t>Summary: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="00A77117">
        <w:rPr>
          <w:rFonts w:ascii="Times New Roman" w:hAnsi="Times New Roman" w:cs="Times New Roman"/>
          <w:sz w:val="24"/>
          <w:szCs w:val="24"/>
        </w:rPr>
        <w:t xml:space="preserve">he </w:t>
      </w:r>
      <w:r w:rsidR="000C0C07" w:rsidRPr="000C0C07">
        <w:rPr>
          <w:rFonts w:ascii="Times New Roman" w:hAnsi="Times New Roman" w:cs="Times New Roman"/>
          <w:sz w:val="24"/>
          <w:szCs w:val="24"/>
        </w:rPr>
        <w:t>Covid-19 Seroprevalence Dashboard</w:t>
      </w:r>
      <w:r w:rsidR="000C0C07">
        <w:rPr>
          <w:rFonts w:ascii="Times New Roman" w:hAnsi="Times New Roman" w:cs="Times New Roman"/>
          <w:sz w:val="24"/>
          <w:szCs w:val="24"/>
        </w:rPr>
        <w:t xml:space="preserve"> </w:t>
      </w:r>
      <w:r w:rsidR="00E22566">
        <w:rPr>
          <w:rFonts w:ascii="Times New Roman" w:hAnsi="Times New Roman" w:cs="Times New Roman"/>
          <w:sz w:val="24"/>
          <w:szCs w:val="24"/>
        </w:rPr>
        <w:t xml:space="preserve">is intended to </w:t>
      </w:r>
      <w:r w:rsidR="00081F79">
        <w:rPr>
          <w:rFonts w:ascii="Times New Roman" w:hAnsi="Times New Roman" w:cs="Times New Roman"/>
          <w:sz w:val="24"/>
          <w:szCs w:val="24"/>
        </w:rPr>
        <w:t xml:space="preserve">help researchers and policy makers </w:t>
      </w:r>
      <w:r w:rsidR="00E22566">
        <w:rPr>
          <w:rFonts w:ascii="Times New Roman" w:hAnsi="Times New Roman" w:cs="Times New Roman"/>
          <w:sz w:val="24"/>
          <w:szCs w:val="24"/>
        </w:rPr>
        <w:t>better able to monitor</w:t>
      </w:r>
      <w:r w:rsidR="00081F79">
        <w:rPr>
          <w:rFonts w:ascii="Times New Roman" w:hAnsi="Times New Roman" w:cs="Times New Roman"/>
          <w:sz w:val="24"/>
          <w:szCs w:val="24"/>
        </w:rPr>
        <w:t xml:space="preserve"> the rapidly unfolding COVID-19 </w:t>
      </w:r>
      <w:r w:rsidR="000C1881">
        <w:rPr>
          <w:rFonts w:ascii="Times New Roman" w:hAnsi="Times New Roman" w:cs="Times New Roman"/>
          <w:sz w:val="24"/>
          <w:szCs w:val="24"/>
        </w:rPr>
        <w:t>pandemic</w:t>
      </w:r>
      <w:r w:rsidR="00081F79">
        <w:rPr>
          <w:rFonts w:ascii="Times New Roman" w:hAnsi="Times New Roman" w:cs="Times New Roman"/>
          <w:sz w:val="24"/>
          <w:szCs w:val="24"/>
        </w:rPr>
        <w:t xml:space="preserve"> and </w:t>
      </w:r>
      <w:r w:rsidR="00E22566">
        <w:rPr>
          <w:rFonts w:ascii="Times New Roman" w:hAnsi="Times New Roman" w:cs="Times New Roman"/>
          <w:sz w:val="24"/>
          <w:szCs w:val="24"/>
        </w:rPr>
        <w:t xml:space="preserve">facilitate evidence-based </w:t>
      </w:r>
      <w:r w:rsidR="00A77117">
        <w:rPr>
          <w:rFonts w:ascii="Times New Roman" w:hAnsi="Times New Roman" w:cs="Times New Roman"/>
          <w:sz w:val="24"/>
          <w:szCs w:val="24"/>
        </w:rPr>
        <w:t>decision making</w:t>
      </w:r>
      <w:r w:rsidR="00081F79">
        <w:rPr>
          <w:rFonts w:ascii="Times New Roman" w:hAnsi="Times New Roman" w:cs="Times New Roman"/>
          <w:sz w:val="24"/>
          <w:szCs w:val="24"/>
        </w:rPr>
        <w:t xml:space="preserve">. Better </w:t>
      </w:r>
      <w:r w:rsidR="000C1881">
        <w:rPr>
          <w:rFonts w:ascii="Times New Roman" w:hAnsi="Times New Roman" w:cs="Times New Roman"/>
          <w:sz w:val="24"/>
          <w:szCs w:val="24"/>
        </w:rPr>
        <w:t xml:space="preserve">tracking </w:t>
      </w:r>
      <w:r w:rsidR="00E22566">
        <w:rPr>
          <w:rFonts w:ascii="Times New Roman" w:hAnsi="Times New Roman" w:cs="Times New Roman"/>
          <w:sz w:val="24"/>
          <w:szCs w:val="24"/>
        </w:rPr>
        <w:t xml:space="preserve">of </w:t>
      </w:r>
      <w:r w:rsidR="008A3BCE">
        <w:rPr>
          <w:rFonts w:ascii="Times New Roman" w:hAnsi="Times New Roman" w:cs="Times New Roman"/>
          <w:sz w:val="24"/>
          <w:szCs w:val="24"/>
        </w:rPr>
        <w:t xml:space="preserve">seroprevalence </w:t>
      </w:r>
      <w:r w:rsidR="000C1881">
        <w:rPr>
          <w:rFonts w:ascii="Times New Roman" w:hAnsi="Times New Roman" w:cs="Times New Roman"/>
          <w:sz w:val="24"/>
          <w:szCs w:val="24"/>
        </w:rPr>
        <w:t>studies as well as seroprevalence over time</w:t>
      </w:r>
      <w:r w:rsidR="00DA0DF4">
        <w:rPr>
          <w:rFonts w:ascii="Times New Roman" w:hAnsi="Times New Roman" w:cs="Times New Roman"/>
          <w:sz w:val="24"/>
          <w:szCs w:val="24"/>
        </w:rPr>
        <w:t xml:space="preserve"> </w:t>
      </w:r>
      <w:r w:rsidR="00081F79">
        <w:rPr>
          <w:rFonts w:ascii="Times New Roman" w:hAnsi="Times New Roman" w:cs="Times New Roman"/>
          <w:sz w:val="24"/>
          <w:szCs w:val="24"/>
        </w:rPr>
        <w:t xml:space="preserve">may help </w:t>
      </w:r>
      <w:r w:rsidR="00E22566">
        <w:rPr>
          <w:rFonts w:ascii="Times New Roman" w:hAnsi="Times New Roman" w:cs="Times New Roman"/>
          <w:sz w:val="24"/>
          <w:szCs w:val="24"/>
        </w:rPr>
        <w:t xml:space="preserve">inform </w:t>
      </w:r>
      <w:r w:rsidR="00081F79">
        <w:rPr>
          <w:rFonts w:ascii="Times New Roman" w:hAnsi="Times New Roman" w:cs="Times New Roman"/>
          <w:sz w:val="24"/>
          <w:szCs w:val="24"/>
        </w:rPr>
        <w:t xml:space="preserve">future studies, and </w:t>
      </w:r>
      <w:r w:rsidR="00E22566">
        <w:rPr>
          <w:rFonts w:ascii="Times New Roman" w:hAnsi="Times New Roman" w:cs="Times New Roman"/>
          <w:sz w:val="24"/>
          <w:szCs w:val="24"/>
        </w:rPr>
        <w:t>may</w:t>
      </w:r>
      <w:r w:rsidR="00DA0DF4">
        <w:rPr>
          <w:rFonts w:ascii="Times New Roman" w:hAnsi="Times New Roman" w:cs="Times New Roman"/>
          <w:sz w:val="24"/>
          <w:szCs w:val="24"/>
        </w:rPr>
        <w:t xml:space="preserve"> also </w:t>
      </w:r>
      <w:r w:rsidR="00CF34E1">
        <w:rPr>
          <w:rFonts w:ascii="Times New Roman" w:hAnsi="Times New Roman" w:cs="Times New Roman"/>
          <w:sz w:val="24"/>
          <w:szCs w:val="24"/>
        </w:rPr>
        <w:t>help</w:t>
      </w:r>
      <w:r w:rsidR="00DA0DF4">
        <w:rPr>
          <w:rFonts w:ascii="Times New Roman" w:hAnsi="Times New Roman" w:cs="Times New Roman"/>
          <w:sz w:val="24"/>
          <w:szCs w:val="24"/>
        </w:rPr>
        <w:t xml:space="preserve"> </w:t>
      </w:r>
      <w:r w:rsidR="00081F79">
        <w:rPr>
          <w:rFonts w:ascii="Times New Roman" w:hAnsi="Times New Roman" w:cs="Times New Roman"/>
          <w:sz w:val="24"/>
          <w:szCs w:val="24"/>
        </w:rPr>
        <w:t xml:space="preserve">identify scientific gaps and disparities. </w:t>
      </w:r>
    </w:p>
    <w:p w14:paraId="555351CA" w14:textId="2D561838" w:rsidR="00E22566" w:rsidRDefault="00E2256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more information please contact</w:t>
      </w:r>
      <w:r w:rsidR="002D5980">
        <w:rPr>
          <w:rFonts w:ascii="Times New Roman" w:hAnsi="Times New Roman" w:cs="Times New Roman"/>
          <w:sz w:val="24"/>
          <w:szCs w:val="24"/>
        </w:rPr>
        <w:t xml:space="preserve"> Neal Freedman: </w:t>
      </w:r>
      <w:hyperlink r:id="rId9" w:history="1">
        <w:r w:rsidR="00BC08ED" w:rsidRPr="00663B64">
          <w:rPr>
            <w:rStyle w:val="Hyperlink"/>
            <w:rFonts w:ascii="Times New Roman" w:hAnsi="Times New Roman" w:cs="Times New Roman"/>
            <w:sz w:val="24"/>
            <w:szCs w:val="24"/>
          </w:rPr>
          <w:t>freedmanne@mail.nih.gov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2256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CD24CE" w16cex:dateUtc="2020-07-30T14:51:00Z"/>
  <w16cex:commentExtensible w16cex:durableId="22CD26BE" w16cex:dateUtc="2020-07-30T15:00:00Z"/>
  <w16cex:commentExtensible w16cex:durableId="22D3D5A9" w16cex:dateUtc="2020-08-04T16:40:00Z"/>
  <w16cex:commentExtensible w16cex:durableId="22D3D41D" w16cex:dateUtc="2020-08-04T16:33:00Z"/>
  <w16cex:commentExtensible w16cex:durableId="22D3D612" w16cex:dateUtc="2020-08-04T16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0C322" w14:textId="77777777" w:rsidR="00337083" w:rsidRDefault="00337083" w:rsidP="00D64EB1">
      <w:pPr>
        <w:spacing w:after="0" w:line="240" w:lineRule="auto"/>
      </w:pPr>
      <w:r>
        <w:separator/>
      </w:r>
    </w:p>
  </w:endnote>
  <w:endnote w:type="continuationSeparator" w:id="0">
    <w:p w14:paraId="352C6981" w14:textId="77777777" w:rsidR="00337083" w:rsidRDefault="00337083" w:rsidP="00D64E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EEC342" w14:textId="77777777" w:rsidR="00337083" w:rsidRDefault="00337083" w:rsidP="00D64EB1">
      <w:pPr>
        <w:spacing w:after="0" w:line="240" w:lineRule="auto"/>
      </w:pPr>
      <w:r>
        <w:separator/>
      </w:r>
    </w:p>
  </w:footnote>
  <w:footnote w:type="continuationSeparator" w:id="0">
    <w:p w14:paraId="01AC0178" w14:textId="77777777" w:rsidR="00337083" w:rsidRDefault="00337083" w:rsidP="00D64E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0C456" w14:textId="487364BA" w:rsidR="00F338B3" w:rsidRDefault="00F338B3" w:rsidP="00D64EB1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V</w:t>
    </w:r>
    <w:r w:rsidR="00F36D36">
      <w:rPr>
        <w:rFonts w:ascii="Times New Roman" w:hAnsi="Times New Roman" w:cs="Times New Roman"/>
        <w:sz w:val="24"/>
        <w:szCs w:val="24"/>
      </w:rPr>
      <w:t>2</w:t>
    </w:r>
    <w:r>
      <w:rPr>
        <w:rFonts w:ascii="Times New Roman" w:hAnsi="Times New Roman" w:cs="Times New Roman"/>
        <w:sz w:val="24"/>
        <w:szCs w:val="24"/>
      </w:rPr>
      <w:t>.</w:t>
    </w:r>
    <w:r w:rsidR="002D5980">
      <w:rPr>
        <w:rFonts w:ascii="Times New Roman" w:hAnsi="Times New Roman" w:cs="Times New Roman"/>
        <w:sz w:val="24"/>
        <w:szCs w:val="24"/>
      </w:rPr>
      <w:t>1</w:t>
    </w:r>
  </w:p>
  <w:p w14:paraId="61E95A2E" w14:textId="34EAB9E3" w:rsidR="00D64EB1" w:rsidRPr="00D64EB1" w:rsidRDefault="004F3CCF" w:rsidP="00D64EB1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September</w:t>
    </w:r>
    <w:r w:rsidR="00D64EB1" w:rsidRPr="00D64EB1">
      <w:rPr>
        <w:rFonts w:ascii="Times New Roman" w:hAnsi="Times New Roman" w:cs="Times New Roman"/>
        <w:sz w:val="24"/>
        <w:szCs w:val="24"/>
      </w:rPr>
      <w:t xml:space="preserve"> </w:t>
    </w:r>
    <w:r w:rsidR="002D5980">
      <w:rPr>
        <w:rFonts w:ascii="Times New Roman" w:hAnsi="Times New Roman" w:cs="Times New Roman"/>
        <w:sz w:val="24"/>
        <w:szCs w:val="24"/>
      </w:rPr>
      <w:t>9</w:t>
    </w:r>
    <w:r w:rsidR="00D64EB1" w:rsidRPr="00D64EB1">
      <w:rPr>
        <w:rFonts w:ascii="Times New Roman" w:hAnsi="Times New Roman" w:cs="Times New Roman"/>
        <w:sz w:val="24"/>
        <w:szCs w:val="24"/>
      </w:rPr>
      <w:t>, 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B71"/>
    <w:rsid w:val="0002286D"/>
    <w:rsid w:val="0004730F"/>
    <w:rsid w:val="00075CEC"/>
    <w:rsid w:val="00081F79"/>
    <w:rsid w:val="000C0C07"/>
    <w:rsid w:val="000C1881"/>
    <w:rsid w:val="000D6D4D"/>
    <w:rsid w:val="001243CC"/>
    <w:rsid w:val="00132940"/>
    <w:rsid w:val="001E00C7"/>
    <w:rsid w:val="001E6500"/>
    <w:rsid w:val="002062A1"/>
    <w:rsid w:val="002A11ED"/>
    <w:rsid w:val="002D5980"/>
    <w:rsid w:val="00337083"/>
    <w:rsid w:val="0034086F"/>
    <w:rsid w:val="004032CB"/>
    <w:rsid w:val="00407792"/>
    <w:rsid w:val="00413172"/>
    <w:rsid w:val="0043338A"/>
    <w:rsid w:val="004E4EC8"/>
    <w:rsid w:val="004F3CCF"/>
    <w:rsid w:val="00515525"/>
    <w:rsid w:val="00521F44"/>
    <w:rsid w:val="00535CD0"/>
    <w:rsid w:val="005E4695"/>
    <w:rsid w:val="006143FA"/>
    <w:rsid w:val="006273B4"/>
    <w:rsid w:val="00725FAD"/>
    <w:rsid w:val="00732D69"/>
    <w:rsid w:val="00754346"/>
    <w:rsid w:val="00785C27"/>
    <w:rsid w:val="00803CB8"/>
    <w:rsid w:val="0082123B"/>
    <w:rsid w:val="008A3BCE"/>
    <w:rsid w:val="00985A76"/>
    <w:rsid w:val="009F2365"/>
    <w:rsid w:val="009F67A4"/>
    <w:rsid w:val="00A04349"/>
    <w:rsid w:val="00A3248A"/>
    <w:rsid w:val="00A41D8D"/>
    <w:rsid w:val="00A64B71"/>
    <w:rsid w:val="00A77117"/>
    <w:rsid w:val="00A93E53"/>
    <w:rsid w:val="00AE524D"/>
    <w:rsid w:val="00AF6866"/>
    <w:rsid w:val="00B26F06"/>
    <w:rsid w:val="00B75935"/>
    <w:rsid w:val="00BC08ED"/>
    <w:rsid w:val="00BC770D"/>
    <w:rsid w:val="00BE7C6B"/>
    <w:rsid w:val="00C034B7"/>
    <w:rsid w:val="00C357EB"/>
    <w:rsid w:val="00C44E08"/>
    <w:rsid w:val="00CA3714"/>
    <w:rsid w:val="00CF34E1"/>
    <w:rsid w:val="00D455F7"/>
    <w:rsid w:val="00D55A9E"/>
    <w:rsid w:val="00D64EB1"/>
    <w:rsid w:val="00D65BA8"/>
    <w:rsid w:val="00DA0DF4"/>
    <w:rsid w:val="00E12CAD"/>
    <w:rsid w:val="00E22566"/>
    <w:rsid w:val="00E53BF9"/>
    <w:rsid w:val="00E63521"/>
    <w:rsid w:val="00E658F2"/>
    <w:rsid w:val="00F338B3"/>
    <w:rsid w:val="00F36D36"/>
    <w:rsid w:val="00FF2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A4361"/>
  <w15:chartTrackingRefBased/>
  <w15:docId w15:val="{8DD36AC3-9CF2-4E48-BB10-4BA39BEC8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4EB1"/>
  </w:style>
  <w:style w:type="paragraph" w:styleId="Footer">
    <w:name w:val="footer"/>
    <w:basedOn w:val="Normal"/>
    <w:link w:val="FooterChar"/>
    <w:uiPriority w:val="99"/>
    <w:unhideWhenUsed/>
    <w:rsid w:val="00D64E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4EB1"/>
  </w:style>
  <w:style w:type="paragraph" w:styleId="BalloonText">
    <w:name w:val="Balloon Text"/>
    <w:basedOn w:val="Normal"/>
    <w:link w:val="BalloonTextChar"/>
    <w:uiPriority w:val="99"/>
    <w:semiHidden/>
    <w:unhideWhenUsed/>
    <w:rsid w:val="001E650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500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E6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65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65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65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650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2256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59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9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freedmanne@mail.ni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00C7699C73A498CB057F667D9CD99" ma:contentTypeVersion="5" ma:contentTypeDescription="Create a new document." ma:contentTypeScope="" ma:versionID="326b158eb7684c2e8b69c176f9f51529">
  <xsd:schema xmlns:xsd="http://www.w3.org/2001/XMLSchema" xmlns:xs="http://www.w3.org/2001/XMLSchema" xmlns:p="http://schemas.microsoft.com/office/2006/metadata/properties" xmlns:ns3="0b516ab0-04e4-4c88-99cd-523706b96b1a" xmlns:ns4="589fc4a7-9825-4918-b2d3-6237c872ffbf" targetNamespace="http://schemas.microsoft.com/office/2006/metadata/properties" ma:root="true" ma:fieldsID="0bc139c78adacbf07ad3d72a8bc73a98" ns3:_="" ns4:_="">
    <xsd:import namespace="0b516ab0-04e4-4c88-99cd-523706b96b1a"/>
    <xsd:import namespace="589fc4a7-9825-4918-b2d3-6237c872ff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16ab0-04e4-4c88-99cd-523706b96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fc4a7-9825-4918-b2d3-6237c872ffb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5E6E78-A461-42B7-8341-BFC8734CF5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16ab0-04e4-4c88-99cd-523706b96b1a"/>
    <ds:schemaRef ds:uri="589fc4a7-9825-4918-b2d3-6237c872ff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2AD26A-0F63-4C83-8CC5-0462A57D1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690FF3-CA4C-4B64-BF24-3CAC33DBFA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Freedman, Neal (NIH/NCI) [E]</dc:creator>
  <cp:keywords/>
  <dc:description/>
  <cp:lastModifiedBy>Freedman, Neal (NIH/NCI) [E]</cp:lastModifiedBy>
  <cp:revision>4</cp:revision>
  <cp:lastPrinted>2020-09-10T00:09:00Z</cp:lastPrinted>
  <dcterms:created xsi:type="dcterms:W3CDTF">2020-09-10T00:03:00Z</dcterms:created>
  <dcterms:modified xsi:type="dcterms:W3CDTF">2020-09-10T00:17:00Z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0x01010027100C7699C73A498CB057F667D9CD99</vt:lpwstr>
  </property>
</Properties>
</file>