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93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5F2555D0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 xml:space="preserve">CSTE Data Standardization Workgroup Meeting 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72E6340D" w:rsidR="00380105" w:rsidRPr="00BE5E87" w:rsidRDefault="00B12633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2/28</w:t>
            </w:r>
            <w:r w:rsidR="003C0A58">
              <w:rPr>
                <w:color w:val="000000" w:themeColor="text1"/>
              </w:rPr>
              <w:t>/2020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0DAC3508" w:rsidR="001F12E5" w:rsidRPr="0003517C" w:rsidRDefault="001D00EB" w:rsidP="004D39D8">
            <w:hyperlink r:id="rId11" w:history="1">
              <w:r w:rsidR="003C0A58">
                <w:rPr>
                  <w:rStyle w:val="Hyperlink"/>
                </w:rPr>
                <w:t>https://meetings.ringcentral.com/j/1494662442</w:t>
              </w:r>
            </w:hyperlink>
          </w:p>
        </w:tc>
      </w:tr>
    </w:tbl>
    <w:p w14:paraId="31D6B0E3" w14:textId="29665931" w:rsidR="00380105" w:rsidRDefault="00380105" w:rsidP="00290CF9">
      <w:pPr>
        <w:rPr>
          <w:color w:val="000000" w:themeColor="text1"/>
        </w:rPr>
      </w:pPr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  <w:r w:rsidR="007C5E23">
        <w:rPr>
          <w:color w:val="000000" w:themeColor="text1"/>
        </w:rPr>
        <w:t>13</w:t>
      </w:r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427"/>
        <w:gridCol w:w="4400"/>
        <w:gridCol w:w="526"/>
      </w:tblGrid>
      <w:tr w:rsidR="005C3E10" w:rsidRPr="002C68E8" w14:paraId="732705C6" w14:textId="77777777" w:rsidTr="008967FF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296B8D" w:rsidRDefault="005A13DB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296B8D" w:rsidRDefault="005C3E10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296B8D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3C0A58" w:rsidRPr="002C68E8" w14:paraId="04CD0D51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013B3" w14:textId="10DE8DEB" w:rsidR="003C0A58" w:rsidRPr="00296B8D" w:rsidRDefault="003C0A58" w:rsidP="00F0448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Brooke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Baulieu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09344" w14:textId="77777777" w:rsidR="003C0A58" w:rsidRPr="00296B8D" w:rsidRDefault="003C0A58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7E5C" w14:textId="66CC5C8F" w:rsidR="003C0A58" w:rsidRPr="00296B8D" w:rsidRDefault="003C0A58" w:rsidP="00F0448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Co-Chair</w:t>
            </w: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Molly Crockett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23D0D" w14:textId="408C572F" w:rsidR="003C0A58" w:rsidRPr="002C68E8" w:rsidRDefault="003C0A58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3C0A58" w:rsidRPr="002C68E8" w14:paraId="43CAEA42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79C3" w14:textId="44F72220" w:rsidR="003C0A58" w:rsidRPr="00296B8D" w:rsidRDefault="003C0A58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Meredith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Lichenstein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F8FE" w14:textId="05C6FA6E" w:rsidR="003C0A58" w:rsidRPr="00296B8D" w:rsidRDefault="003C0A58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093B" w14:textId="00D733FF" w:rsidR="003C0A58" w:rsidRPr="00296B8D" w:rsidRDefault="003C0A58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Co-Chair</w:t>
            </w: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Laura Erhart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F7EC" w14:textId="62F96C0E" w:rsidR="003C0A58" w:rsidRPr="002C68E8" w:rsidRDefault="003C0A58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  <w:r>
              <w:rPr>
                <w:rFonts w:ascii="Franklin Gothic Book" w:hAnsi="Franklin Gothic Book"/>
                <w:bCs/>
                <w:sz w:val="20"/>
                <w:szCs w:val="20"/>
              </w:rPr>
              <w:t>X</w:t>
            </w:r>
          </w:p>
        </w:tc>
      </w:tr>
      <w:tr w:rsidR="003C0A58" w:rsidRPr="002C68E8" w14:paraId="3B52B425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04EA63C5" w:rsidR="003C0A58" w:rsidRPr="00296B8D" w:rsidRDefault="003C0A58" w:rsidP="005A13DB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Gretl Glick (JMC, Consultant)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7777777" w:rsidR="003C0A58" w:rsidRPr="00296B8D" w:rsidRDefault="003C0A58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77777777" w:rsidR="003C0A58" w:rsidRPr="00296B8D" w:rsidRDefault="003C0A58" w:rsidP="005A13DB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77777777" w:rsidR="003C0A58" w:rsidRPr="002C68E8" w:rsidRDefault="003C0A58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3C0A58" w:rsidRPr="002C68E8" w14:paraId="3CFF188C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04B18860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Amita Worasilpchai (JMC Consultant)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20FBBB14" w:rsidR="003C0A58" w:rsidRPr="00296B8D" w:rsidRDefault="00A03CB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A0AA" w14:textId="24443E96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Andria </w:t>
            </w:r>
            <w:proofErr w:type="spellStart"/>
            <w:r w:rsidRPr="00296B8D">
              <w:rPr>
                <w:rFonts w:ascii="Arial" w:hAnsi="Arial" w:cs="Arial"/>
                <w:bCs/>
                <w:sz w:val="20"/>
                <w:szCs w:val="20"/>
              </w:rPr>
              <w:t>Apostolou</w:t>
            </w:r>
            <w:proofErr w:type="spellEnd"/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 (IHS)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8F8585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31F594E3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Janet Hamilton (CSTE)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75DE9301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09F7" w14:textId="6C053259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Rita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Altamore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(WA DOH)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1B337DE6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3CE8F407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84D42" w14:textId="60CFC28C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Shaily Krishan (CSTE)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C0A3" w14:textId="40D168CC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2D0CE" w14:textId="77777777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015364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A532101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2194" w14:textId="1F42FAB4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/>
                <w:sz w:val="20"/>
                <w:szCs w:val="20"/>
              </w:rPr>
              <w:t>CDC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7F09659B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81E1" w14:textId="3D277AA7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June Bancroft (OR)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BF4C21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60369D18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Umed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Ajani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7DE3A346" w:rsidR="003C0A58" w:rsidRPr="00296B8D" w:rsidRDefault="00A03CB5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7B3A" w14:textId="6A2C76FC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Rachel Corrado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F656225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647544B8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Andreea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Bealle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77777777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E5ED" w14:textId="24CB2AD8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3D5905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5E3F77CE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5C7" w14:textId="2932DF17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</w:rPr>
              <w:t>Ally Binder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B107" w14:textId="40918942" w:rsidR="003C0A58" w:rsidRPr="00296B8D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3C4D" w14:textId="37802CB5" w:rsidR="003C0A58" w:rsidRPr="00296B8D" w:rsidRDefault="003C0A58" w:rsidP="0000307A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Corinne Davis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818E2" w14:textId="77777777" w:rsidR="003C0A58" w:rsidRPr="005A14D4" w:rsidRDefault="003C0A58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9273D8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9C48C" w14:textId="233B2115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Rachelle Boulton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13F1" w14:textId="5FABDD95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B94D" w14:textId="37F8F9F6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Alexandra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Gagner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(Chicago)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C9405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3D33908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A506" w14:textId="3E3C48A8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Erin Burdette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A230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B818" w14:textId="27B0E909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Gwendolyn Gallagher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5473" w14:textId="7BB48B04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46921D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9378" w14:textId="320EA1D1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Delicia Carey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41D" w14:textId="0657C23B" w:rsidR="003C0A58" w:rsidRPr="00296B8D" w:rsidRDefault="007C5E23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9721" w14:textId="38FDE1B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Suzanne Gibbons-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Burgener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1A87A" w14:textId="7156FC4D" w:rsidR="003C0A58" w:rsidRPr="005A14D4" w:rsidRDefault="00A03CB5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0E04787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7BC7" w14:textId="3F64B63B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Yvette Dominique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D8B02" w14:textId="6FC309A1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C689" w14:textId="46925A40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Annie Fine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F4485" w14:textId="24F6B6FE" w:rsidR="003C0A58" w:rsidRPr="005A14D4" w:rsidRDefault="003C0A58" w:rsidP="00A03CB5">
            <w:pPr>
              <w:pStyle w:val="arial"/>
              <w:snapToGrid w:val="0"/>
              <w:ind w:left="-10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6A87CAC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24158" w14:textId="16D76946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Nedra </w:t>
            </w:r>
            <w:proofErr w:type="gram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Garrett(</w:t>
            </w:r>
            <w:proofErr w:type="gram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C647" w14:textId="5F8F2114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6E8D" w14:textId="2170924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Gillian Haney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27C" w14:textId="27D6FE39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39359BAB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F3DE" w14:textId="34791EE6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Lesliann Helmus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3ADA" w14:textId="216DB613" w:rsidR="003C0A58" w:rsidRPr="00296B8D" w:rsidRDefault="007C5E23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A7AA" w14:textId="242A10DE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Molly Howell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7293C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AD1FEB8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181AB" w14:textId="019C6EDA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Ruth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Jajosky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984" w14:textId="517EBE4F" w:rsidR="003C0A58" w:rsidRPr="00296B8D" w:rsidRDefault="007C5E23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33FDD" w14:textId="76A87D9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Judie Hyun (MD)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5E2FE" w14:textId="494A2ACE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BEB3AE7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3DA4" w14:textId="0714796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Desiree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Mustaquim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D8D33" w14:textId="2A4B909B" w:rsidR="003C0A58" w:rsidRPr="00296B8D" w:rsidRDefault="003C0A58" w:rsidP="00A03CB5">
            <w:pPr>
              <w:pStyle w:val="arial"/>
              <w:snapToGrid w:val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EC873" w14:textId="043AFFAE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Teresa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Jue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CC555" w14:textId="3AE16F1F" w:rsidR="003C0A58" w:rsidRPr="005A14D4" w:rsidRDefault="007C5E23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442FC2B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A3BB" w14:textId="011B415A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Kristen Nichols Heitman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12CE" w14:textId="107701ED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2275" w14:textId="3B81E1B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Ellen Klingler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6B022" w14:textId="42A96F89" w:rsidR="003C0A58" w:rsidRPr="005A14D4" w:rsidRDefault="007C5E23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3C0A58" w:rsidRPr="002C68E8" w14:paraId="1AFBACCF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46105" w14:textId="52C68668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Sandy Roush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BEFA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6593" w14:textId="00BC9C13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Marla Larson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E6955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AD60C12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CC678" w14:textId="3811C3B1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Erin Stokes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6C621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C657" w14:textId="5EBC24AC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Caitlin Law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D617" w14:textId="0020784F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00144F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E2EB" w14:textId="6EE584A1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Karen Wong (CDC)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38DA" w14:textId="47C5F5E4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C7C2" w14:textId="29792EAC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Aliccia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Lepp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A18AC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995AB55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C3EC" w14:textId="761E081A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F685" w14:textId="1E2ADFF0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B3896" w14:textId="4106568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MaryKate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Martelon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6BE76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54713F7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81C5" w14:textId="7929B1C5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32BD" w14:textId="45360473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56423" w14:textId="6CF39415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F66A2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0911796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5AEE" w14:textId="481C7A38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3DDE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4C95" w14:textId="5ACCFC4C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Marijoyce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Naguit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(CA)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4CF49" w14:textId="78B41C41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A0C6A6B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6377" w14:textId="2AA015FC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B7FA" w14:textId="6281DA49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D34D" w14:textId="263F4346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Candace Noonan-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Toly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A16DF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4302B7B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1DAB" w14:textId="784C91A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2B59" w14:textId="5E8BE7D3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C37D" w14:textId="7A02769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Grace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Oguntebi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A30D5" w14:textId="08A1469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C4A635D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FF03" w14:textId="4536382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F2EE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49F5" w14:textId="4B8C7C83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Megan Patel (IL)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6305E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42ADFFE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911AA" w14:textId="4C163964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7841E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4592D" w14:textId="194608FD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Lux 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Phatak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NetSmart</w:t>
            </w:r>
            <w:proofErr w:type="spellEnd"/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EAF1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3BCC767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23E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E2DB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DFB2" w14:textId="35F06FAD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Natalie Raketich (JMC)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09E7C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755818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849D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5E64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F6C6" w14:textId="1516068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Emily Roberts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FD89C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D89523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462B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BC29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30E3" w14:textId="4C023101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Jyotsna Ramachandran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62C96" w14:textId="6F2C1151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10833A58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0ACB" w14:textId="3258B742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C75E" w14:textId="0BE47DC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62EC6" w14:textId="6791789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Lina Saintus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D42A9" w14:textId="640D67DB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719386F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76EED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7458D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408B0" w14:textId="4537598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Nereida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E394F" w14:textId="3A354C95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23BF1339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961FA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08604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22B42" w14:textId="2F276E6B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Tara</w:t>
            </w:r>
            <w:r w:rsidR="00A03CB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03CB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Strine</w:t>
            </w:r>
            <w:proofErr w:type="spellEnd"/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E25AB8" w14:textId="29C7C061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7C3BFCB1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1F97E" w14:textId="5494A289" w:rsidR="003C0A58" w:rsidRPr="00296B8D" w:rsidRDefault="003C0A58" w:rsidP="00EB0AAB">
            <w:pPr>
              <w:pStyle w:val="arial"/>
              <w:snapToGrid w:val="0"/>
              <w:ind w:left="0" w:firstLine="72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211A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BC37B" w14:textId="17406DD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Amanda Santander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701C7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56F66DDF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106A" w14:textId="575C2B82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8527" w14:textId="2556BEDA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5106B" w14:textId="277BE71B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 xml:space="preserve">John Satre (IA)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3BE3F" w14:textId="13A4F41A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C010811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8FD2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61FBD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C7532" w14:textId="0A71FF1A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Kathy Turner (ID)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68C957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0EEE326D" w14:textId="77777777" w:rsidTr="008967FF">
        <w:trPr>
          <w:trHeight w:val="269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F3FB6" w14:textId="16520514" w:rsidR="00A03CB5" w:rsidRPr="00296B8D" w:rsidRDefault="00A03CB5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BF71E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171B" w14:textId="56C2377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Amanda Smith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76582" w14:textId="12944278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C0A58" w:rsidRPr="002C68E8" w14:paraId="328110AF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D2F95" w14:textId="77777777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74CE2" w14:textId="77777777" w:rsidR="003C0A58" w:rsidRPr="00296B8D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4734" w14:textId="2BC4F2DF" w:rsidR="003C0A58" w:rsidRPr="00296B8D" w:rsidRDefault="003C0A58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Corinne Thompson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16C36" w14:textId="77777777" w:rsidR="003C0A58" w:rsidRPr="005A14D4" w:rsidRDefault="003C0A58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967FF" w:rsidRPr="002C68E8" w14:paraId="18097146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45456" w14:textId="3DC40C71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5BC2" w14:textId="251E2305" w:rsidR="008967FF" w:rsidRPr="00296B8D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E642" w14:textId="6B71EF00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Andrew Tibbs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4E6870" w14:textId="5CC6AF10" w:rsidR="008967FF" w:rsidRPr="005A14D4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967FF" w:rsidRPr="002C68E8" w14:paraId="33756DA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C59C9" w14:textId="77777777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1A4E" w14:textId="77777777" w:rsidR="008967FF" w:rsidRPr="00296B8D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71B92" w14:textId="6FEEC7AC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Lei Zhang (NV)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99CEA" w14:textId="7444B179" w:rsidR="008967FF" w:rsidRPr="005A14D4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967FF" w:rsidRPr="002C68E8" w14:paraId="1CFCB055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16BBD" w14:textId="36CC4A38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F274C" w14:textId="105AB055" w:rsidR="008967FF" w:rsidRPr="00296B8D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36F32" w14:textId="23CCFE28" w:rsidR="008967FF" w:rsidRPr="00296B8D" w:rsidRDefault="008967FF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96B8D">
              <w:rPr>
                <w:rFonts w:ascii="Arial" w:hAnsi="Arial" w:cs="Arial"/>
                <w:bCs/>
                <w:sz w:val="20"/>
                <w:szCs w:val="20"/>
              </w:rPr>
              <w:t>Sara Johnston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DD89D0" w14:textId="0A596C8A" w:rsidR="008967FF" w:rsidRDefault="008967FF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8967FF" w:rsidRPr="002C68E8" w14:paraId="6C139F1E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74E0B" w14:textId="77777777" w:rsidR="008967FF" w:rsidRPr="00296B8D" w:rsidRDefault="008967FF" w:rsidP="00A03CB5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9A8E1" w14:textId="77777777" w:rsidR="008967FF" w:rsidRPr="00296B8D" w:rsidRDefault="008967FF" w:rsidP="00A03CB5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09203" w14:textId="1636052D" w:rsidR="008967FF" w:rsidRPr="00296B8D" w:rsidRDefault="008967FF" w:rsidP="00A03CB5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Bill Morrill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AE4180" w14:textId="28A7F8CC" w:rsidR="008967FF" w:rsidRDefault="007C5E23" w:rsidP="00A03CB5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X</w:t>
            </w:r>
          </w:p>
        </w:tc>
      </w:tr>
      <w:tr w:rsidR="008967FF" w:rsidRPr="002C68E8" w14:paraId="697F635B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9AA37" w14:textId="77777777" w:rsidR="008967FF" w:rsidRPr="00296B8D" w:rsidRDefault="008967FF" w:rsidP="00A03CB5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3D074" w14:textId="77777777" w:rsidR="008967FF" w:rsidRPr="00296B8D" w:rsidRDefault="008967FF" w:rsidP="00A03CB5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0CF21" w14:textId="4F614C41" w:rsidR="008967FF" w:rsidRDefault="008967FF" w:rsidP="00A03CB5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Rob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Ariciuolo</w:t>
            </w:r>
            <w:proofErr w:type="spellEnd"/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36E86D" w14:textId="4F007A0F" w:rsidR="008967FF" w:rsidRDefault="008967FF" w:rsidP="00A03CB5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967FF" w:rsidRPr="002C68E8" w14:paraId="6BB30373" w14:textId="77777777" w:rsidTr="008967FF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07F1C" w14:textId="77777777" w:rsidR="008967FF" w:rsidRPr="00296B8D" w:rsidRDefault="008967FF" w:rsidP="008967FF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91923" w14:textId="77777777" w:rsidR="008967FF" w:rsidRPr="00296B8D" w:rsidRDefault="008967FF" w:rsidP="008967FF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5FD86" w14:textId="4259E34B" w:rsidR="008967FF" w:rsidRDefault="008967FF" w:rsidP="008967FF">
            <w:pPr>
              <w:pStyle w:val="arial"/>
              <w:snapToGrid w:val="0"/>
              <w:ind w:left="0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Ramandeep Kaur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9BE529" w14:textId="60576405" w:rsidR="008967FF" w:rsidRDefault="008967FF" w:rsidP="008967FF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1F45CC7" w14:textId="4F95DB29" w:rsidR="00E955C3" w:rsidRDefault="00E955C3" w:rsidP="009F1A6F">
      <w:pPr>
        <w:spacing w:before="360" w:after="120"/>
        <w:rPr>
          <w:b/>
        </w:rPr>
      </w:pPr>
    </w:p>
    <w:p w14:paraId="4DB3AFAF" w14:textId="47DEAE2D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lastRenderedPageBreak/>
        <w:t>Agenda:</w:t>
      </w:r>
    </w:p>
    <w:p w14:paraId="580CC407" w14:textId="05768700" w:rsidR="00B12633" w:rsidRDefault="00DF1784" w:rsidP="007C5E23">
      <w:pPr>
        <w:numPr>
          <w:ilvl w:val="0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Clear</w:t>
      </w:r>
      <w:r w:rsidR="007C5E23">
        <w:rPr>
          <w:rFonts w:eastAsia="Times New Roman"/>
        </w:rPr>
        <w:t>a</w:t>
      </w:r>
      <w:r>
        <w:rPr>
          <w:rFonts w:eastAsia="Times New Roman"/>
        </w:rPr>
        <w:t xml:space="preserve">nce </w:t>
      </w:r>
      <w:r w:rsidR="00A03CB5" w:rsidRPr="00A03CB5">
        <w:rPr>
          <w:rFonts w:eastAsia="Times New Roman"/>
        </w:rPr>
        <w:t>Level 4: Final review of changes made by Steering Committee Chair in consultation with Executive Director and President</w:t>
      </w:r>
    </w:p>
    <w:p w14:paraId="48BD2962" w14:textId="2F25B39D" w:rsidR="007C5E23" w:rsidRDefault="007C5E23" w:rsidP="00112979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 be presented to the Executive Board in March</w:t>
      </w:r>
    </w:p>
    <w:p w14:paraId="10D51C1C" w14:textId="50C8CE91" w:rsidR="007C5E23" w:rsidRDefault="007C5E23" w:rsidP="0011297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 executive board makes the final decision without formal voting</w:t>
      </w:r>
    </w:p>
    <w:p w14:paraId="3253A251" w14:textId="650FB4E8" w:rsidR="007C5E23" w:rsidRDefault="007C5E23" w:rsidP="007C5E23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 first brief going through the process</w:t>
      </w:r>
    </w:p>
    <w:p w14:paraId="54F06D34" w14:textId="34CA013E" w:rsidR="001B4336" w:rsidRPr="00B12633" w:rsidRDefault="007C5E23" w:rsidP="00B12633">
      <w:pPr>
        <w:numPr>
          <w:ilvl w:val="0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What </w:t>
      </w:r>
      <w:r w:rsidR="00713C37">
        <w:rPr>
          <w:rFonts w:eastAsia="Times New Roman"/>
        </w:rPr>
        <w:t>we’re trying to define</w:t>
      </w:r>
    </w:p>
    <w:p w14:paraId="291D69E8" w14:textId="77777777" w:rsidR="007C5E23" w:rsidRPr="007C5E23" w:rsidRDefault="007C5E23" w:rsidP="001129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Lots of changes to how data will be presented by CDC, working with CSTE Data Presentation WG</w:t>
      </w:r>
    </w:p>
    <w:p w14:paraId="6207C3CA" w14:textId="77777777" w:rsidR="007C5E23" w:rsidRDefault="007C5E23" w:rsidP="001129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Presentation by two different date concepts:</w:t>
      </w:r>
    </w:p>
    <w:p w14:paraId="61A2371D" w14:textId="2F68C985" w:rsidR="007C5E23" w:rsidRPr="007C5E23" w:rsidRDefault="007C5E23" w:rsidP="0011297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Epidemiologically relevant: “when disease occurred”</w:t>
      </w:r>
    </w:p>
    <w:p w14:paraId="272944FA" w14:textId="55F9D330" w:rsidR="007C5E23" w:rsidRPr="007C5E23" w:rsidRDefault="007C5E23" w:rsidP="0011297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 xml:space="preserve">Date received by CDC </w:t>
      </w:r>
    </w:p>
    <w:p w14:paraId="3885ED26" w14:textId="77777777" w:rsidR="007C5E23" w:rsidRDefault="007C5E23" w:rsidP="001129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 xml:space="preserve">Event Date and MMWR Week have both been defined and used in many disparate ways.  </w:t>
      </w:r>
    </w:p>
    <w:p w14:paraId="754804CE" w14:textId="43FD92A0" w:rsidR="007C5E23" w:rsidRDefault="007C5E23" w:rsidP="0011297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We need a new, clean variable for “when disease occurred”</w:t>
      </w:r>
    </w:p>
    <w:p w14:paraId="51D5E281" w14:textId="6C09A518" w:rsidR="001B4336" w:rsidRPr="007C5E23" w:rsidRDefault="007C5E23" w:rsidP="007C5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Epidemiologically </w:t>
      </w:r>
      <w:r w:rsidR="000D752C">
        <w:rPr>
          <w:rFonts w:eastAsia="Times New Roman"/>
        </w:rPr>
        <w:t>r</w:t>
      </w:r>
      <w:r>
        <w:rPr>
          <w:rFonts w:eastAsia="Times New Roman"/>
        </w:rPr>
        <w:t>elevant date</w:t>
      </w:r>
    </w:p>
    <w:p w14:paraId="13F8DED8" w14:textId="77777777" w:rsidR="007C5E23" w:rsidRPr="007C5E23" w:rsidRDefault="007C5E23" w:rsidP="001129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Reached consensus that we should all use the same calculations nationally.  </w:t>
      </w:r>
    </w:p>
    <w:p w14:paraId="4D89C68E" w14:textId="77777777" w:rsidR="007C5E23" w:rsidRPr="007C5E23" w:rsidRDefault="007C5E23" w:rsidP="0011297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 xml:space="preserve">We should have a “standard” or “default” calculation. </w:t>
      </w:r>
    </w:p>
    <w:p w14:paraId="3993175E" w14:textId="77777777" w:rsidR="007C5E23" w:rsidRPr="007C5E23" w:rsidRDefault="007C5E23" w:rsidP="0011297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Possibility</w:t>
      </w:r>
      <w:r w:rsidRPr="007C5E23">
        <w:rPr>
          <w:rFonts w:eastAsia="Times New Roman"/>
          <w:i/>
          <w:iCs/>
        </w:rPr>
        <w:t xml:space="preserve"> </w:t>
      </w:r>
      <w:r w:rsidRPr="007C5E23">
        <w:rPr>
          <w:rFonts w:eastAsia="Times New Roman"/>
        </w:rPr>
        <w:t xml:space="preserve">of defining the variable differently for isolated diseases or disease </w:t>
      </w:r>
      <w:proofErr w:type="gramStart"/>
      <w:r w:rsidRPr="007C5E23">
        <w:rPr>
          <w:rFonts w:eastAsia="Times New Roman"/>
        </w:rPr>
        <w:t>groups, but</w:t>
      </w:r>
      <w:proofErr w:type="gramEnd"/>
      <w:r w:rsidRPr="007C5E23">
        <w:rPr>
          <w:rFonts w:eastAsia="Times New Roman"/>
        </w:rPr>
        <w:t xml:space="preserve"> standardize those diseases across jurisdictions. </w:t>
      </w:r>
    </w:p>
    <w:p w14:paraId="5AF44C8F" w14:textId="77777777" w:rsidR="007C5E23" w:rsidRPr="007C5E23" w:rsidRDefault="007C5E23" w:rsidP="001129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States/jurisdictions calculate and send that date</w:t>
      </w:r>
    </w:p>
    <w:p w14:paraId="6929FADD" w14:textId="6093F031" w:rsidR="007C5E23" w:rsidRDefault="007C5E23" w:rsidP="00112979">
      <w:pPr>
        <w:numPr>
          <w:ilvl w:val="2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 xml:space="preserve">Jurisdictions will also transmit the </w:t>
      </w:r>
      <w:r w:rsidRPr="007C5E23">
        <w:rPr>
          <w:rFonts w:eastAsia="Times New Roman"/>
          <w:i/>
          <w:iCs/>
        </w:rPr>
        <w:t>component</w:t>
      </w:r>
      <w:r w:rsidRPr="007C5E23">
        <w:rPr>
          <w:rFonts w:eastAsia="Times New Roman"/>
        </w:rPr>
        <w:t xml:space="preserve"> dates, for use by CDC programs as needed.</w:t>
      </w:r>
    </w:p>
    <w:p w14:paraId="267280D0" w14:textId="4969A8A2" w:rsidR="007C5E23" w:rsidRDefault="007C5E23" w:rsidP="007C5E23">
      <w:pPr>
        <w:numPr>
          <w:ilvl w:val="0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Workgroup </w:t>
      </w:r>
      <w:r w:rsidR="00D64C27">
        <w:rPr>
          <w:rFonts w:eastAsia="Times New Roman"/>
        </w:rPr>
        <w:t>Goals</w:t>
      </w:r>
    </w:p>
    <w:p w14:paraId="7DB99EAB" w14:textId="449E8974" w:rsidR="007C5E23" w:rsidRPr="007C5E23" w:rsidRDefault="007C5E23" w:rsidP="001129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Which date components should be used to populate this new variable?</w:t>
      </w:r>
    </w:p>
    <w:p w14:paraId="5508EEDF" w14:textId="75AD3A35" w:rsidR="007C5E23" w:rsidRPr="007C5E23" w:rsidRDefault="00936BCF" w:rsidP="001129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Address</w:t>
      </w:r>
      <w:r w:rsidR="007C5E23" w:rsidRPr="007C5E23">
        <w:rPr>
          <w:rFonts w:eastAsia="Times New Roman"/>
        </w:rPr>
        <w:t xml:space="preserve"> later: </w:t>
      </w:r>
    </w:p>
    <w:p w14:paraId="52C0B874" w14:textId="3CF23B98" w:rsidR="007C5E23" w:rsidRPr="007C5E23" w:rsidRDefault="007C5E23" w:rsidP="0011297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 xml:space="preserve">Name of </w:t>
      </w:r>
      <w:r w:rsidR="00713C37">
        <w:rPr>
          <w:rFonts w:eastAsia="Times New Roman"/>
        </w:rPr>
        <w:t>variable</w:t>
      </w:r>
    </w:p>
    <w:p w14:paraId="46711301" w14:textId="77777777" w:rsidR="007C5E23" w:rsidRPr="007C5E23" w:rsidRDefault="007C5E23" w:rsidP="0011297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Disease or program-specific deviations or requirements</w:t>
      </w:r>
    </w:p>
    <w:p w14:paraId="7AF2F789" w14:textId="77777777" w:rsidR="007C5E23" w:rsidRPr="007C5E23" w:rsidRDefault="007C5E23" w:rsidP="0011297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 xml:space="preserve">Process for creating/approving those program-specific </w:t>
      </w:r>
      <w:proofErr w:type="spellStart"/>
      <w:r w:rsidRPr="007C5E23">
        <w:rPr>
          <w:rFonts w:eastAsia="Times New Roman"/>
        </w:rPr>
        <w:t>reqs</w:t>
      </w:r>
      <w:proofErr w:type="spellEnd"/>
      <w:r w:rsidRPr="007C5E23">
        <w:rPr>
          <w:rFonts w:eastAsia="Times New Roman"/>
        </w:rPr>
        <w:t xml:space="preserve">.  </w:t>
      </w:r>
    </w:p>
    <w:p w14:paraId="560F2B5E" w14:textId="7CE45F81" w:rsidR="007C5E23" w:rsidRDefault="007C5E23" w:rsidP="0011297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 xml:space="preserve">Discussion of earliest date versus prioritized hierarchy among component dates – as needed. </w:t>
      </w:r>
    </w:p>
    <w:p w14:paraId="1EFFA4DE" w14:textId="77777777" w:rsidR="007C5E23" w:rsidRPr="007C5E23" w:rsidRDefault="007C5E23" w:rsidP="001129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bookmarkStart w:id="0" w:name="_GoBack"/>
      <w:bookmarkEnd w:id="0"/>
      <w:r w:rsidRPr="007C5E23">
        <w:rPr>
          <w:rFonts w:eastAsia="Times New Roman"/>
        </w:rPr>
        <w:t>DSWG is NOT addressing:</w:t>
      </w:r>
    </w:p>
    <w:p w14:paraId="5064ABD1" w14:textId="77777777" w:rsidR="007C5E23" w:rsidRPr="007C5E23" w:rsidRDefault="007C5E23" w:rsidP="0011297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When in a record’s life cycle the case should be sent to CDC</w:t>
      </w:r>
    </w:p>
    <w:p w14:paraId="41206298" w14:textId="73CCEB2F" w:rsidR="007C5E23" w:rsidRDefault="007C5E23" w:rsidP="0011297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C5E23">
        <w:rPr>
          <w:rFonts w:eastAsia="Times New Roman"/>
        </w:rPr>
        <w:t>Data presentation/data display/data updates by CDC</w:t>
      </w:r>
    </w:p>
    <w:p w14:paraId="176763E9" w14:textId="7ADB595E" w:rsidR="007C5E23" w:rsidRPr="007C5E23" w:rsidRDefault="000D752C" w:rsidP="00112979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Our work group is trying to define the variable; not what it looks like on the data presentation</w:t>
      </w:r>
    </w:p>
    <w:p w14:paraId="0BAD83DD" w14:textId="19CCFAA5" w:rsidR="007C5E23" w:rsidRDefault="000D752C" w:rsidP="007C5E23">
      <w:pPr>
        <w:numPr>
          <w:ilvl w:val="0"/>
          <w:numId w:val="1"/>
        </w:numPr>
        <w:spacing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Resources for component dates</w:t>
      </w:r>
    </w:p>
    <w:p w14:paraId="7D40497E" w14:textId="77777777" w:rsidR="000D752C" w:rsidRPr="000D752C" w:rsidRDefault="000D752C" w:rsidP="000D752C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0D752C">
        <w:rPr>
          <w:rFonts w:eastAsia="Times New Roman"/>
        </w:rPr>
        <w:t>See notes/slides from January 2020 call, or attachments sent during January:</w:t>
      </w:r>
    </w:p>
    <w:p w14:paraId="265052D3" w14:textId="77777777" w:rsidR="000D752C" w:rsidRPr="000D752C" w:rsidRDefault="000D752C" w:rsidP="000D752C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0D752C">
        <w:rPr>
          <w:rFonts w:eastAsia="Times New Roman"/>
        </w:rPr>
        <w:t>DSWG survey (Sept 2019)</w:t>
      </w:r>
    </w:p>
    <w:p w14:paraId="7286305B" w14:textId="77777777" w:rsidR="000D752C" w:rsidRPr="000D752C" w:rsidRDefault="000D752C" w:rsidP="000D752C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0D752C">
        <w:rPr>
          <w:rFonts w:eastAsia="Times New Roman"/>
        </w:rPr>
        <w:t>Information collected across CDC about how cases are counted, from SME’s in various CDC program areas</w:t>
      </w:r>
    </w:p>
    <w:p w14:paraId="20FA0CBF" w14:textId="1491AA98" w:rsidR="000D752C" w:rsidRDefault="000D752C" w:rsidP="000D752C">
      <w:pPr>
        <w:numPr>
          <w:ilvl w:val="1"/>
          <w:numId w:val="1"/>
        </w:numPr>
        <w:spacing w:beforeAutospacing="1" w:after="100" w:afterAutospacing="1" w:line="240" w:lineRule="auto"/>
        <w:rPr>
          <w:rFonts w:eastAsia="Times New Roman"/>
        </w:rPr>
      </w:pPr>
      <w:r w:rsidRPr="000D752C">
        <w:rPr>
          <w:rFonts w:eastAsia="Times New Roman"/>
        </w:rPr>
        <w:t>Component dates for Event Date or MMWR Week/Year</w:t>
      </w:r>
    </w:p>
    <w:p w14:paraId="2716BF80" w14:textId="7A20A1F2" w:rsidR="003C0A58" w:rsidRPr="000E57D3" w:rsidRDefault="003C0A58" w:rsidP="005F6D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0E57D3">
        <w:rPr>
          <w:rFonts w:eastAsia="Times New Roman"/>
        </w:rPr>
        <w:t xml:space="preserve">Discussion </w:t>
      </w:r>
      <w:r w:rsidR="00652D74" w:rsidRPr="000E57D3">
        <w:rPr>
          <w:rFonts w:eastAsia="Times New Roman"/>
        </w:rPr>
        <w:t>Date Components</w:t>
      </w:r>
    </w:p>
    <w:p w14:paraId="5FE5A222" w14:textId="5D02D1DA" w:rsidR="008813BC" w:rsidRPr="008E167B" w:rsidRDefault="008813BC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8E167B">
        <w:rPr>
          <w:rFonts w:eastAsia="Times New Roman"/>
        </w:rPr>
        <w:t>Potential Component Dates:</w:t>
      </w:r>
    </w:p>
    <w:p w14:paraId="68000D8C" w14:textId="788EA2E1" w:rsidR="008813BC" w:rsidRPr="000E57D3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0E57D3">
        <w:rPr>
          <w:rFonts w:eastAsia="Times New Roman"/>
        </w:rPr>
        <w:t xml:space="preserve">Symptom </w:t>
      </w:r>
      <w:r w:rsidR="000E57D3">
        <w:rPr>
          <w:rFonts w:eastAsia="Times New Roman"/>
        </w:rPr>
        <w:t xml:space="preserve">Specific </w:t>
      </w:r>
      <w:r w:rsidRPr="000E57D3">
        <w:rPr>
          <w:rFonts w:eastAsia="Times New Roman"/>
        </w:rPr>
        <w:t>Onset Date</w:t>
      </w:r>
      <w:r w:rsidR="007F2DDF">
        <w:rPr>
          <w:rFonts w:eastAsia="Times New Roman"/>
        </w:rPr>
        <w:t>?</w:t>
      </w:r>
    </w:p>
    <w:p w14:paraId="0B330A83" w14:textId="2BACC929" w:rsidR="000E57D3" w:rsidRPr="000E57D3" w:rsidRDefault="000E57D3" w:rsidP="000E57D3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0E57D3">
        <w:rPr>
          <w:rFonts w:eastAsia="Times New Roman"/>
        </w:rPr>
        <w:t>May be a variation of symptom onset date but no need to include separately</w:t>
      </w:r>
    </w:p>
    <w:p w14:paraId="1EADF234" w14:textId="17CA1AD7" w:rsidR="000E57D3" w:rsidRPr="000E57D3" w:rsidRDefault="000E57D3" w:rsidP="000E57D3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0E57D3">
        <w:rPr>
          <w:rFonts w:eastAsia="Times New Roman"/>
        </w:rPr>
        <w:t>Should be a relevant symptom</w:t>
      </w:r>
    </w:p>
    <w:p w14:paraId="18445FCD" w14:textId="130B8B5A" w:rsidR="008813BC" w:rsidRPr="000E57D3" w:rsidRDefault="000E57D3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0E57D3">
        <w:rPr>
          <w:rFonts w:eastAsia="Times New Roman"/>
        </w:rPr>
        <w:t>Date Specimen Submitted to Lab</w:t>
      </w:r>
      <w:r>
        <w:rPr>
          <w:rFonts w:eastAsia="Times New Roman"/>
        </w:rPr>
        <w:t xml:space="preserve"> or Date Received by Lab</w:t>
      </w:r>
      <w:r w:rsidR="007F2DDF">
        <w:rPr>
          <w:rFonts w:eastAsia="Times New Roman"/>
        </w:rPr>
        <w:t>?</w:t>
      </w:r>
      <w:r w:rsidRPr="000E57D3">
        <w:rPr>
          <w:rFonts w:eastAsia="Times New Roman"/>
        </w:rPr>
        <w:t xml:space="preserve"> </w:t>
      </w:r>
      <w:r w:rsidRPr="000E57D3">
        <w:rPr>
          <w:rFonts w:eastAsia="Times New Roman"/>
          <w:i/>
          <w:iCs/>
        </w:rPr>
        <w:t>(may be sent in HL7 but variability in whether it is stored in surveillance system)</w:t>
      </w:r>
    </w:p>
    <w:p w14:paraId="4DAC7961" w14:textId="3CEDA7AE" w:rsidR="008813BC" w:rsidRPr="000E57D3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0E57D3">
        <w:rPr>
          <w:rFonts w:eastAsia="Times New Roman"/>
        </w:rPr>
        <w:t>Date First Received by Public Health Agency</w:t>
      </w:r>
      <w:r w:rsidR="007F2DDF">
        <w:rPr>
          <w:rFonts w:eastAsia="Times New Roman"/>
        </w:rPr>
        <w:t>?</w:t>
      </w:r>
    </w:p>
    <w:p w14:paraId="4F46CDA7" w14:textId="04468998" w:rsidR="008813BC" w:rsidRPr="000E57D3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0E57D3">
        <w:rPr>
          <w:rFonts w:eastAsia="Times New Roman"/>
        </w:rPr>
        <w:lastRenderedPageBreak/>
        <w:t>Date Entered/Record Initiated</w:t>
      </w:r>
      <w:r w:rsidR="007F2DDF">
        <w:rPr>
          <w:rFonts w:eastAsia="Times New Roman"/>
        </w:rPr>
        <w:t>?</w:t>
      </w:r>
    </w:p>
    <w:p w14:paraId="1AF7F978" w14:textId="7D804ED1" w:rsidR="008813BC" w:rsidRDefault="008813BC" w:rsidP="005F6D1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606E57">
        <w:rPr>
          <w:rFonts w:eastAsia="Times New Roman"/>
          <w:b/>
          <w:bCs/>
        </w:rPr>
        <w:t>Selected Component Dates</w:t>
      </w:r>
      <w:r w:rsidR="000D752C">
        <w:rPr>
          <w:rFonts w:eastAsia="Times New Roman"/>
          <w:b/>
          <w:bCs/>
        </w:rPr>
        <w:t xml:space="preserve"> (should be included but may not be available for all cases)</w:t>
      </w:r>
    </w:p>
    <w:p w14:paraId="3E5CA7AE" w14:textId="3440A4F4" w:rsidR="00713C37" w:rsidRPr="00713C37" w:rsidRDefault="00713C37" w:rsidP="00713C3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>
        <w:t xml:space="preserve">CDC intends to use a </w:t>
      </w:r>
      <w:proofErr w:type="gramStart"/>
      <w:r>
        <w:t>more simple</w:t>
      </w:r>
      <w:proofErr w:type="gramEnd"/>
      <w:r>
        <w:t xml:space="preserve"> date based on reporting (to state or to CDC) as well as a date that is more epidemiologically meaningful as ways to count/summarize data</w:t>
      </w:r>
    </w:p>
    <w:p w14:paraId="2F04FE68" w14:textId="6DA0A67B" w:rsidR="00713C37" w:rsidRPr="00606E57" w:rsidRDefault="00713C37" w:rsidP="00713C3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0E57D3">
        <w:rPr>
          <w:rFonts w:eastAsia="Times New Roman"/>
        </w:rPr>
        <w:t>In general, “earliest of” is favored over following set hierarchy</w:t>
      </w:r>
    </w:p>
    <w:p w14:paraId="34EF9551" w14:textId="77777777" w:rsidR="008813BC" w:rsidRPr="00713C37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713C37">
        <w:rPr>
          <w:rFonts w:eastAsia="Times New Roman"/>
          <w:b/>
          <w:bCs/>
        </w:rPr>
        <w:t>Symptom Onset Date</w:t>
      </w:r>
    </w:p>
    <w:p w14:paraId="097F6829" w14:textId="16181093" w:rsidR="000E57D3" w:rsidRPr="00713C37" w:rsidRDefault="00432DAC" w:rsidP="00713C3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713C37">
        <w:rPr>
          <w:rFonts w:eastAsia="Times New Roman"/>
          <w:b/>
          <w:bCs/>
        </w:rPr>
        <w:t xml:space="preserve">Earliest </w:t>
      </w:r>
      <w:r w:rsidR="008813BC" w:rsidRPr="00713C37">
        <w:rPr>
          <w:rFonts w:eastAsia="Times New Roman"/>
          <w:b/>
          <w:bCs/>
        </w:rPr>
        <w:t>Specimen Collection Date</w:t>
      </w:r>
      <w:r w:rsidRPr="00713C37">
        <w:rPr>
          <w:rFonts w:eastAsia="Times New Roman"/>
          <w:b/>
          <w:bCs/>
        </w:rPr>
        <w:t xml:space="preserve"> of Positive Lab</w:t>
      </w:r>
      <w:r w:rsidR="008813BC" w:rsidRPr="00713C37">
        <w:rPr>
          <w:rFonts w:eastAsia="Times New Roman"/>
          <w:b/>
          <w:bCs/>
        </w:rPr>
        <w:t xml:space="preserve"> </w:t>
      </w:r>
      <w:r w:rsidRPr="00713C37">
        <w:rPr>
          <w:rFonts w:eastAsia="Times New Roman"/>
          <w:b/>
          <w:bCs/>
        </w:rPr>
        <w:t>Result Indicative of the Condition</w:t>
      </w:r>
    </w:p>
    <w:p w14:paraId="21AD1EB2" w14:textId="28A8A514" w:rsidR="000E57D3" w:rsidRPr="000E57D3" w:rsidRDefault="000E57D3" w:rsidP="000E57D3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0E57D3">
        <w:rPr>
          <w:rFonts w:eastAsia="Times New Roman"/>
        </w:rPr>
        <w:t xml:space="preserve">Some type of lab date is necessary- clinical information may not always be available/ cases could be </w:t>
      </w:r>
      <w:proofErr w:type="spellStart"/>
      <w:r w:rsidRPr="000E57D3">
        <w:rPr>
          <w:rFonts w:eastAsia="Times New Roman"/>
        </w:rPr>
        <w:t>assymptomatic</w:t>
      </w:r>
      <w:proofErr w:type="spellEnd"/>
    </w:p>
    <w:p w14:paraId="048D9117" w14:textId="1F82F710" w:rsidR="00432DAC" w:rsidRPr="00432DAC" w:rsidRDefault="00432DAC" w:rsidP="00432DAC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  <w:i/>
          <w:iCs/>
        </w:rPr>
      </w:pPr>
      <w:r w:rsidRPr="00432DAC">
        <w:rPr>
          <w:rFonts w:eastAsia="Times New Roman"/>
        </w:rPr>
        <w:t>Use spe</w:t>
      </w:r>
      <w:r w:rsidR="000E57D3">
        <w:rPr>
          <w:rFonts w:eastAsia="Times New Roman"/>
        </w:rPr>
        <w:t>c</w:t>
      </w:r>
      <w:r w:rsidRPr="00432DAC">
        <w:rPr>
          <w:rFonts w:eastAsia="Times New Roman"/>
        </w:rPr>
        <w:t>imen collection date of earliest lab if earliest positive cannot be automated</w:t>
      </w:r>
    </w:p>
    <w:p w14:paraId="31FF0E3D" w14:textId="4603D860" w:rsidR="00432DAC" w:rsidRDefault="00432DAC" w:rsidP="00432DAC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  <w:i/>
          <w:iCs/>
        </w:rPr>
      </w:pPr>
      <w:r w:rsidRPr="00432DAC">
        <w:rPr>
          <w:rFonts w:eastAsia="Times New Roman"/>
        </w:rPr>
        <w:t xml:space="preserve">Intent is a lab test </w:t>
      </w:r>
      <w:r w:rsidRPr="00432DAC">
        <w:rPr>
          <w:rFonts w:eastAsia="Times New Roman"/>
          <w:i/>
          <w:iCs/>
        </w:rPr>
        <w:t>related to that disease event</w:t>
      </w:r>
    </w:p>
    <w:p w14:paraId="1C90BD7C" w14:textId="35E1DEB5" w:rsidR="00432DAC" w:rsidRPr="00432DAC" w:rsidRDefault="00432DAC" w:rsidP="00432DAC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432DAC">
        <w:rPr>
          <w:rFonts w:eastAsia="Times New Roman"/>
        </w:rPr>
        <w:t xml:space="preserve">Want to include collection dates for those tests that are specific for a condition, even if not positive? </w:t>
      </w:r>
    </w:p>
    <w:p w14:paraId="4347BBDE" w14:textId="471FC08F" w:rsidR="00432DAC" w:rsidRDefault="00432DAC" w:rsidP="00432DAC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Shows indication that the condition was suspected</w:t>
      </w:r>
    </w:p>
    <w:p w14:paraId="282AFBCD" w14:textId="1DC9B5B0" w:rsidR="00713C37" w:rsidRDefault="00713C37" w:rsidP="00713C37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Should the initial definition provide specificity around using only relevant/diagnostic labs or should that be done by individual program areas?</w:t>
      </w:r>
    </w:p>
    <w:p w14:paraId="5E4BD2FD" w14:textId="065A5B50" w:rsidR="00713C37" w:rsidRPr="00432DAC" w:rsidRDefault="00713C37" w:rsidP="00713C37">
      <w:pPr>
        <w:numPr>
          <w:ilvl w:val="4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Case definitions </w:t>
      </w:r>
      <w:proofErr w:type="spellStart"/>
      <w:r>
        <w:rPr>
          <w:rFonts w:eastAsia="Times New Roman"/>
        </w:rPr>
        <w:t>emntion</w:t>
      </w:r>
      <w:proofErr w:type="spellEnd"/>
      <w:r>
        <w:rPr>
          <w:rFonts w:eastAsia="Times New Roman"/>
        </w:rPr>
        <w:t xml:space="preserve"> many of the relevant labs (could reference them)</w:t>
      </w:r>
    </w:p>
    <w:p w14:paraId="7CD65EAE" w14:textId="0D5BED3D" w:rsidR="008813BC" w:rsidRDefault="008813BC" w:rsidP="005F6D1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713C37">
        <w:rPr>
          <w:rFonts w:eastAsia="Times New Roman"/>
          <w:b/>
          <w:bCs/>
        </w:rPr>
        <w:t>Clinical Diagnosis Date</w:t>
      </w:r>
    </w:p>
    <w:p w14:paraId="5ED986BD" w14:textId="2C875905" w:rsidR="008E167B" w:rsidRPr="008E167B" w:rsidRDefault="008E167B" w:rsidP="008E167B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8E167B">
        <w:rPr>
          <w:rFonts w:eastAsia="Times New Roman"/>
          <w:b/>
          <w:bCs/>
        </w:rPr>
        <w:t>Date of First Laboratory Result</w:t>
      </w:r>
    </w:p>
    <w:p w14:paraId="5A12E2F7" w14:textId="219A038F" w:rsidR="008E167B" w:rsidRPr="008E167B" w:rsidRDefault="008E167B" w:rsidP="008E167B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8E167B">
        <w:rPr>
          <w:rFonts w:eastAsia="Times New Roman"/>
          <w:b/>
          <w:bCs/>
        </w:rPr>
        <w:t>Date of First Positive Laboratory Result</w:t>
      </w:r>
    </w:p>
    <w:p w14:paraId="1AA8F55C" w14:textId="4572579D" w:rsidR="008E167B" w:rsidRDefault="00D64C27" w:rsidP="008E167B">
      <w:pPr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>
        <w:rPr>
          <w:rFonts w:eastAsia="Times New Roman"/>
        </w:rPr>
        <w:t>R</w:t>
      </w:r>
      <w:r w:rsidR="008E167B">
        <w:rPr>
          <w:rFonts w:eastAsia="Times New Roman"/>
        </w:rPr>
        <w:t>elevant if collection date or onset date are not available. Need to have the same caveats as for earliest specimen collection. Positive, if calculable; relevant tests</w:t>
      </w:r>
    </w:p>
    <w:p w14:paraId="0DB998B0" w14:textId="4D642F78" w:rsidR="008E167B" w:rsidRDefault="00713C37" w:rsidP="008E167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13C37">
        <w:rPr>
          <w:rFonts w:eastAsia="Times New Roman"/>
        </w:rPr>
        <w:t>Other considerations</w:t>
      </w:r>
    </w:p>
    <w:p w14:paraId="177DFB51" w14:textId="089B7300" w:rsidR="007D1E26" w:rsidRDefault="007D1E26" w:rsidP="007D1E2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Suzanne- Would Epi date be relevant if someone does not have acute symptoms?</w:t>
      </w:r>
    </w:p>
    <w:p w14:paraId="4E97845E" w14:textId="4B72CB3D" w:rsidR="007D1E26" w:rsidRPr="007D1E26" w:rsidRDefault="007D1E26" w:rsidP="007D1E26">
      <w:pPr>
        <w:pStyle w:val="ListParagraph"/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D1E26">
        <w:rPr>
          <w:rFonts w:eastAsia="Times New Roman"/>
        </w:rPr>
        <w:t xml:space="preserve">Lesliann- For elevated blood levels, it would be a lab date or occupational screening for it. There may be some gaps but in most </w:t>
      </w:r>
      <w:proofErr w:type="gramStart"/>
      <w:r w:rsidRPr="007D1E26">
        <w:rPr>
          <w:rFonts w:eastAsia="Times New Roman"/>
        </w:rPr>
        <w:t>cases</w:t>
      </w:r>
      <w:proofErr w:type="gramEnd"/>
      <w:r w:rsidRPr="007D1E26">
        <w:rPr>
          <w:rFonts w:eastAsia="Times New Roman"/>
        </w:rPr>
        <w:t xml:space="preserve"> we have some date to attach for it for when disease occurred</w:t>
      </w:r>
    </w:p>
    <w:p w14:paraId="1B9DFB47" w14:textId="7E37C3BA" w:rsidR="008E167B" w:rsidRPr="008E167B" w:rsidRDefault="008E167B" w:rsidP="008E167B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Suzanne- </w:t>
      </w:r>
      <w:r w:rsidR="00713C37" w:rsidRPr="008E167B">
        <w:rPr>
          <w:rFonts w:eastAsia="Times New Roman"/>
        </w:rPr>
        <w:t>Exposure date?</w:t>
      </w:r>
      <w:r w:rsidRPr="008E167B">
        <w:rPr>
          <w:rFonts w:eastAsia="Times New Roman"/>
        </w:rPr>
        <w:t xml:space="preserve"> </w:t>
      </w:r>
      <w:r w:rsidRPr="008E167B">
        <w:rPr>
          <w:rFonts w:eastAsia="Times New Roman"/>
        </w:rPr>
        <w:t xml:space="preserve">Earliest date someone could </w:t>
      </w:r>
      <w:proofErr w:type="spellStart"/>
      <w:r w:rsidRPr="008E167B">
        <w:rPr>
          <w:rFonts w:eastAsia="Times New Roman"/>
        </w:rPr>
        <w:t>hae</w:t>
      </w:r>
      <w:proofErr w:type="spellEnd"/>
      <w:r w:rsidRPr="008E167B">
        <w:rPr>
          <w:rFonts w:eastAsia="Times New Roman"/>
        </w:rPr>
        <w:t xml:space="preserve"> the </w:t>
      </w:r>
      <w:proofErr w:type="spellStart"/>
      <w:r w:rsidRPr="008E167B">
        <w:rPr>
          <w:rFonts w:eastAsia="Times New Roman"/>
        </w:rPr>
        <w:t>posinility</w:t>
      </w:r>
      <w:proofErr w:type="spellEnd"/>
      <w:r w:rsidRPr="008E167B">
        <w:rPr>
          <w:rFonts w:eastAsia="Times New Roman"/>
        </w:rPr>
        <w:t xml:space="preserve"> of getting the disease</w:t>
      </w:r>
    </w:p>
    <w:p w14:paraId="16BD9422" w14:textId="5DC1C6D8" w:rsidR="008E167B" w:rsidRDefault="008E167B" w:rsidP="00D64C27">
      <w:pPr>
        <w:pStyle w:val="ListParagraph"/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8E167B">
        <w:rPr>
          <w:rFonts w:eastAsia="Times New Roman"/>
        </w:rPr>
        <w:t xml:space="preserve">Laura- </w:t>
      </w:r>
      <w:r>
        <w:rPr>
          <w:rFonts w:eastAsia="Times New Roman"/>
        </w:rPr>
        <w:t xml:space="preserve">Not recommended. </w:t>
      </w:r>
      <w:r w:rsidRPr="008E167B">
        <w:rPr>
          <w:rFonts w:eastAsia="Times New Roman"/>
        </w:rPr>
        <w:t>The person wouldn’t have the disease at that point- incubation period which may or may not result in infection</w:t>
      </w:r>
    </w:p>
    <w:p w14:paraId="09EEE9C8" w14:textId="172F110A" w:rsidR="008E167B" w:rsidRDefault="008E167B" w:rsidP="008E167B">
      <w:pPr>
        <w:pStyle w:val="ListParagraph"/>
        <w:numPr>
          <w:ilvl w:val="2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8E167B">
        <w:rPr>
          <w:rFonts w:eastAsia="Times New Roman"/>
        </w:rPr>
        <w:t xml:space="preserve">Lesliann- </w:t>
      </w:r>
      <w:r w:rsidR="00D64C27">
        <w:rPr>
          <w:rFonts w:eastAsia="Times New Roman"/>
        </w:rPr>
        <w:t>where does</w:t>
      </w:r>
      <w:r w:rsidRPr="008E167B">
        <w:rPr>
          <w:rFonts w:eastAsia="Times New Roman"/>
        </w:rPr>
        <w:t xml:space="preserve"> human interpretation comes into play? </w:t>
      </w:r>
    </w:p>
    <w:p w14:paraId="77AA8EE7" w14:textId="68A0A845" w:rsidR="00713C37" w:rsidRPr="008E167B" w:rsidRDefault="008E167B" w:rsidP="008E167B">
      <w:pPr>
        <w:pStyle w:val="ListParagraph"/>
        <w:numPr>
          <w:ilvl w:val="3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8E167B">
        <w:rPr>
          <w:rFonts w:eastAsia="Times New Roman"/>
        </w:rPr>
        <w:t xml:space="preserve">May need human override available for certain cases  </w:t>
      </w:r>
    </w:p>
    <w:p w14:paraId="09D1ED74" w14:textId="668B419A" w:rsidR="007F2DDF" w:rsidRDefault="007F2DDF" w:rsidP="007F2D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Name of the New Variable- suggestions?</w:t>
      </w:r>
    </w:p>
    <w:p w14:paraId="0760931C" w14:textId="1D2DAFC9" w:rsidR="007F2DDF" w:rsidRDefault="007F2DDF" w:rsidP="007F2DD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Epi Date?</w:t>
      </w:r>
    </w:p>
    <w:p w14:paraId="7CBD6664" w14:textId="53EBF0C0" w:rsidR="007F2DDF" w:rsidRDefault="007F2DDF" w:rsidP="007F2D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Potential next topics</w:t>
      </w:r>
    </w:p>
    <w:p w14:paraId="1D7FD2D0" w14:textId="0C12F900" w:rsidR="007F2DDF" w:rsidRDefault="007F2DDF" w:rsidP="007F2DD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Highlighted at conference last year</w:t>
      </w:r>
    </w:p>
    <w:p w14:paraId="6AF4E4B1" w14:textId="77777777" w:rsidR="007F2DDF" w:rsidRPr="007F2DDF" w:rsidRDefault="007F2DDF" w:rsidP="007F2DD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F2DDF">
        <w:rPr>
          <w:rFonts w:eastAsia="Times New Roman"/>
        </w:rPr>
        <w:t>Outcome / death due to the disease or complication</w:t>
      </w:r>
    </w:p>
    <w:p w14:paraId="4FF63BB5" w14:textId="77777777" w:rsidR="007F2DDF" w:rsidRPr="007F2DDF" w:rsidRDefault="007F2DDF" w:rsidP="007F2DD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F2DDF">
        <w:rPr>
          <w:rFonts w:eastAsia="Times New Roman"/>
        </w:rPr>
        <w:t xml:space="preserve">Homelessness </w:t>
      </w:r>
    </w:p>
    <w:p w14:paraId="345D6DB0" w14:textId="77777777" w:rsidR="007F2DDF" w:rsidRPr="007F2DDF" w:rsidRDefault="007F2DDF" w:rsidP="007F2DD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F2DDF">
        <w:rPr>
          <w:rFonts w:eastAsia="Times New Roman"/>
        </w:rPr>
        <w:t>Gender identity and sexual orientation</w:t>
      </w:r>
    </w:p>
    <w:p w14:paraId="65C9F9F3" w14:textId="77777777" w:rsidR="00713C37" w:rsidRDefault="007F2DDF" w:rsidP="00713C3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F2DDF">
        <w:rPr>
          <w:rFonts w:eastAsia="Times New Roman"/>
        </w:rPr>
        <w:t>Race and ethnicity</w:t>
      </w:r>
    </w:p>
    <w:p w14:paraId="7A9D7D5A" w14:textId="5FA55C12" w:rsidR="007F2DDF" w:rsidRPr="00713C37" w:rsidRDefault="007F2DDF" w:rsidP="00713C3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7F2DDF">
        <w:rPr>
          <w:rFonts w:eastAsia="Times New Roman"/>
        </w:rPr>
        <w:t>Hospitalization and admission/discharge</w:t>
      </w:r>
    </w:p>
    <w:p w14:paraId="7AB22FBC" w14:textId="66401413" w:rsidR="002F58A0" w:rsidRPr="003C0A58" w:rsidRDefault="00B26AF6" w:rsidP="003C0A58">
      <w:pPr>
        <w:spacing w:before="100" w:beforeAutospacing="1" w:after="100" w:afterAutospacing="1" w:line="240" w:lineRule="auto"/>
        <w:rPr>
          <w:rFonts w:eastAsia="Times New Roman"/>
        </w:rPr>
      </w:pPr>
      <w:r w:rsidRPr="003C0A58">
        <w:rPr>
          <w:rFonts w:eastAsia="Times New Roman"/>
        </w:rPr>
        <w:t>Next Workgroup</w:t>
      </w:r>
      <w:r w:rsidR="00B1614C" w:rsidRPr="003C0A58">
        <w:rPr>
          <w:rFonts w:eastAsia="Times New Roman"/>
        </w:rPr>
        <w:t xml:space="preserve">: </w:t>
      </w:r>
    </w:p>
    <w:p w14:paraId="1BBAB518" w14:textId="74724494" w:rsidR="008E30E3" w:rsidRDefault="00924899" w:rsidP="005F6D19">
      <w:pPr>
        <w:pStyle w:val="ListParagraph"/>
        <w:numPr>
          <w:ilvl w:val="0"/>
          <w:numId w:val="1"/>
        </w:numPr>
        <w:spacing w:after="120" w:line="240" w:lineRule="auto"/>
        <w:rPr>
          <w:rFonts w:eastAsia="Times New Roman"/>
          <w:b/>
          <w:bCs/>
        </w:rPr>
      </w:pPr>
      <w:r w:rsidRPr="00B7399E">
        <w:rPr>
          <w:rFonts w:eastAsia="Times New Roman"/>
        </w:rPr>
        <w:lastRenderedPageBreak/>
        <w:t xml:space="preserve">Next meeting will be at </w:t>
      </w:r>
      <w:r w:rsidRPr="002F58A0">
        <w:rPr>
          <w:rFonts w:eastAsia="Times New Roman"/>
          <w:b/>
          <w:bCs/>
        </w:rPr>
        <w:t xml:space="preserve">1pm on Friday, </w:t>
      </w:r>
      <w:r w:rsidR="007F2DDF">
        <w:rPr>
          <w:rFonts w:eastAsia="Times New Roman"/>
          <w:b/>
          <w:bCs/>
        </w:rPr>
        <w:t>March 27</w:t>
      </w:r>
      <w:r w:rsidR="00BD7BC0" w:rsidRPr="00BD7BC0">
        <w:rPr>
          <w:rFonts w:eastAsia="Times New Roman"/>
          <w:b/>
          <w:bCs/>
          <w:vertAlign w:val="superscript"/>
        </w:rPr>
        <w:t>th</w:t>
      </w:r>
      <w:r w:rsidR="00BD7BC0">
        <w:rPr>
          <w:rFonts w:eastAsia="Times New Roman"/>
          <w:b/>
          <w:bCs/>
        </w:rPr>
        <w:t>, 2020</w:t>
      </w:r>
    </w:p>
    <w:p w14:paraId="5EBDCD49" w14:textId="79865D45" w:rsidR="007F2DDF" w:rsidRPr="007F2DDF" w:rsidRDefault="007F2DDF" w:rsidP="005F6D19">
      <w:pPr>
        <w:pStyle w:val="ListParagraph"/>
        <w:numPr>
          <w:ilvl w:val="0"/>
          <w:numId w:val="1"/>
        </w:numPr>
        <w:spacing w:after="120" w:line="240" w:lineRule="auto"/>
        <w:rPr>
          <w:rFonts w:eastAsia="Times New Roman"/>
        </w:rPr>
      </w:pPr>
      <w:r w:rsidRPr="007F2DDF">
        <w:rPr>
          <w:rFonts w:eastAsia="Times New Roman"/>
        </w:rPr>
        <w:t>Plan to finish discussion on Epi relevant date</w:t>
      </w:r>
    </w:p>
    <w:p w14:paraId="32B50C1D" w14:textId="542B72C2" w:rsidR="007F2DDF" w:rsidRPr="007F2DDF" w:rsidRDefault="007F2DDF" w:rsidP="005F6D19">
      <w:pPr>
        <w:pStyle w:val="ListParagraph"/>
        <w:numPr>
          <w:ilvl w:val="0"/>
          <w:numId w:val="1"/>
        </w:numPr>
        <w:spacing w:after="120" w:line="240" w:lineRule="auto"/>
        <w:rPr>
          <w:rFonts w:eastAsia="Times New Roman"/>
        </w:rPr>
      </w:pPr>
      <w:r w:rsidRPr="007F2DDF">
        <w:rPr>
          <w:rFonts w:eastAsia="Times New Roman"/>
        </w:rPr>
        <w:t>Discussion on next topics</w:t>
      </w:r>
    </w:p>
    <w:sectPr w:rsidR="007F2DDF" w:rsidRPr="007F2DDF" w:rsidSect="00D96825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9561B" w14:textId="77777777" w:rsidR="001D00EB" w:rsidRDefault="001D00EB" w:rsidP="00957C27">
      <w:pPr>
        <w:spacing w:after="0" w:line="240" w:lineRule="auto"/>
      </w:pPr>
      <w:r>
        <w:separator/>
      </w:r>
    </w:p>
  </w:endnote>
  <w:endnote w:type="continuationSeparator" w:id="0">
    <w:p w14:paraId="49647CA2" w14:textId="77777777" w:rsidR="001D00EB" w:rsidRDefault="001D00EB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58927" w14:textId="77777777" w:rsidR="001D00EB" w:rsidRDefault="001D00EB" w:rsidP="00957C27">
      <w:pPr>
        <w:spacing w:after="0" w:line="240" w:lineRule="auto"/>
      </w:pPr>
      <w:r>
        <w:separator/>
      </w:r>
    </w:p>
  </w:footnote>
  <w:footnote w:type="continuationSeparator" w:id="0">
    <w:p w14:paraId="6D3A9BCF" w14:textId="77777777" w:rsidR="001D00EB" w:rsidRDefault="001D00EB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C488F" w14:textId="77777777" w:rsidR="00C96D7C" w:rsidRDefault="001D00EB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B16E5"/>
    <w:multiLevelType w:val="hybridMultilevel"/>
    <w:tmpl w:val="097E82D4"/>
    <w:lvl w:ilvl="0" w:tplc="6F188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9C09A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12CA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38E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76B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AA1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72B1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06C4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A34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F696FEB"/>
    <w:multiLevelType w:val="hybridMultilevel"/>
    <w:tmpl w:val="D7080802"/>
    <w:lvl w:ilvl="0" w:tplc="88441E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C6B3E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60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3833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A268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32F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8A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419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34B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701251A"/>
    <w:multiLevelType w:val="hybridMultilevel"/>
    <w:tmpl w:val="0DAAAB06"/>
    <w:lvl w:ilvl="0" w:tplc="7D7C7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8ED9F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70DE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C63A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BCD3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1677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829F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E36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0A8D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5E1769"/>
    <w:multiLevelType w:val="hybridMultilevel"/>
    <w:tmpl w:val="900A767E"/>
    <w:lvl w:ilvl="0" w:tplc="5ACA5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EEB48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A85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104B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A859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649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9AB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12A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4A9F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FC676AD"/>
    <w:multiLevelType w:val="hybridMultilevel"/>
    <w:tmpl w:val="3E22F726"/>
    <w:lvl w:ilvl="0" w:tplc="2A60FB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9883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34F3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822D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B675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A80B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DE1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56DA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5CE3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5A119D5"/>
    <w:multiLevelType w:val="hybridMultilevel"/>
    <w:tmpl w:val="F0A48290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517C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6240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2C34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00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A2C"/>
    <w:rsid w:val="00091BAB"/>
    <w:rsid w:val="00091D00"/>
    <w:rsid w:val="00092CED"/>
    <w:rsid w:val="000934C5"/>
    <w:rsid w:val="00093BEB"/>
    <w:rsid w:val="00093E93"/>
    <w:rsid w:val="00094799"/>
    <w:rsid w:val="00094B97"/>
    <w:rsid w:val="000956CA"/>
    <w:rsid w:val="000969C4"/>
    <w:rsid w:val="00096D3C"/>
    <w:rsid w:val="00097917"/>
    <w:rsid w:val="00097B66"/>
    <w:rsid w:val="00097C5E"/>
    <w:rsid w:val="000A05EA"/>
    <w:rsid w:val="000A0A1D"/>
    <w:rsid w:val="000A0C14"/>
    <w:rsid w:val="000A0D88"/>
    <w:rsid w:val="000A3677"/>
    <w:rsid w:val="000A3FC4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A24"/>
    <w:rsid w:val="000B5055"/>
    <w:rsid w:val="000B5122"/>
    <w:rsid w:val="000B62B1"/>
    <w:rsid w:val="000B66BA"/>
    <w:rsid w:val="000C171B"/>
    <w:rsid w:val="000C317D"/>
    <w:rsid w:val="000C3189"/>
    <w:rsid w:val="000C3A37"/>
    <w:rsid w:val="000C50DE"/>
    <w:rsid w:val="000C5594"/>
    <w:rsid w:val="000C67F9"/>
    <w:rsid w:val="000C69C7"/>
    <w:rsid w:val="000D03D4"/>
    <w:rsid w:val="000D0C64"/>
    <w:rsid w:val="000D1AFA"/>
    <w:rsid w:val="000D1D60"/>
    <w:rsid w:val="000D1EA6"/>
    <w:rsid w:val="000D2CD6"/>
    <w:rsid w:val="000D5523"/>
    <w:rsid w:val="000D6F95"/>
    <w:rsid w:val="000D6FC1"/>
    <w:rsid w:val="000D752C"/>
    <w:rsid w:val="000E320D"/>
    <w:rsid w:val="000E34B1"/>
    <w:rsid w:val="000E51FD"/>
    <w:rsid w:val="000E549C"/>
    <w:rsid w:val="000E57D3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DD"/>
    <w:rsid w:val="00107301"/>
    <w:rsid w:val="00107F14"/>
    <w:rsid w:val="00112538"/>
    <w:rsid w:val="00112979"/>
    <w:rsid w:val="00112DFA"/>
    <w:rsid w:val="001134A0"/>
    <w:rsid w:val="001134A3"/>
    <w:rsid w:val="001138A2"/>
    <w:rsid w:val="00113C33"/>
    <w:rsid w:val="001161D1"/>
    <w:rsid w:val="00116768"/>
    <w:rsid w:val="00116CA3"/>
    <w:rsid w:val="00116D61"/>
    <w:rsid w:val="00116FF7"/>
    <w:rsid w:val="00117016"/>
    <w:rsid w:val="00117024"/>
    <w:rsid w:val="00117441"/>
    <w:rsid w:val="00122E43"/>
    <w:rsid w:val="00123762"/>
    <w:rsid w:val="001238FF"/>
    <w:rsid w:val="00124D77"/>
    <w:rsid w:val="00124F64"/>
    <w:rsid w:val="00125A52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169A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D85"/>
    <w:rsid w:val="00182122"/>
    <w:rsid w:val="00182A02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6CC"/>
    <w:rsid w:val="001A2BBE"/>
    <w:rsid w:val="001A3492"/>
    <w:rsid w:val="001A3D9E"/>
    <w:rsid w:val="001A5087"/>
    <w:rsid w:val="001A62FC"/>
    <w:rsid w:val="001A634B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C5"/>
    <w:rsid w:val="001B4336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0EB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B82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20C5"/>
    <w:rsid w:val="001F2944"/>
    <w:rsid w:val="001F33CC"/>
    <w:rsid w:val="001F33E9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5FB3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22A"/>
    <w:rsid w:val="002329C2"/>
    <w:rsid w:val="0023314E"/>
    <w:rsid w:val="0023485E"/>
    <w:rsid w:val="00236302"/>
    <w:rsid w:val="00236A0A"/>
    <w:rsid w:val="00236A34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5D3"/>
    <w:rsid w:val="002558A8"/>
    <w:rsid w:val="00255BEA"/>
    <w:rsid w:val="00257A45"/>
    <w:rsid w:val="00261716"/>
    <w:rsid w:val="00263CFD"/>
    <w:rsid w:val="00263FC0"/>
    <w:rsid w:val="002641C2"/>
    <w:rsid w:val="00264269"/>
    <w:rsid w:val="00264921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3C5C"/>
    <w:rsid w:val="002844B4"/>
    <w:rsid w:val="00284EE0"/>
    <w:rsid w:val="002855A9"/>
    <w:rsid w:val="00286C92"/>
    <w:rsid w:val="0028752C"/>
    <w:rsid w:val="00287F96"/>
    <w:rsid w:val="00290CF9"/>
    <w:rsid w:val="0029200A"/>
    <w:rsid w:val="00296B8D"/>
    <w:rsid w:val="00296D2A"/>
    <w:rsid w:val="002A04DA"/>
    <w:rsid w:val="002A1100"/>
    <w:rsid w:val="002A1DEF"/>
    <w:rsid w:val="002A2129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1D68"/>
    <w:rsid w:val="002B238B"/>
    <w:rsid w:val="002B63FD"/>
    <w:rsid w:val="002B6FF4"/>
    <w:rsid w:val="002B741E"/>
    <w:rsid w:val="002B7B0E"/>
    <w:rsid w:val="002C22B1"/>
    <w:rsid w:val="002C27B6"/>
    <w:rsid w:val="002C37C7"/>
    <w:rsid w:val="002C386C"/>
    <w:rsid w:val="002C54C1"/>
    <w:rsid w:val="002C583A"/>
    <w:rsid w:val="002C75A4"/>
    <w:rsid w:val="002C7F5A"/>
    <w:rsid w:val="002D0812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125C"/>
    <w:rsid w:val="002E1682"/>
    <w:rsid w:val="002E193D"/>
    <w:rsid w:val="002E1D92"/>
    <w:rsid w:val="002E2E93"/>
    <w:rsid w:val="002E2EB4"/>
    <w:rsid w:val="002E3697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3B19"/>
    <w:rsid w:val="002F4336"/>
    <w:rsid w:val="002F4676"/>
    <w:rsid w:val="002F4DD5"/>
    <w:rsid w:val="002F54F0"/>
    <w:rsid w:val="002F58A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69D7"/>
    <w:rsid w:val="00337874"/>
    <w:rsid w:val="00340032"/>
    <w:rsid w:val="00340D76"/>
    <w:rsid w:val="00340F6B"/>
    <w:rsid w:val="003412B7"/>
    <w:rsid w:val="0034180F"/>
    <w:rsid w:val="00341C82"/>
    <w:rsid w:val="003434A2"/>
    <w:rsid w:val="00343625"/>
    <w:rsid w:val="003436F7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E1"/>
    <w:rsid w:val="003557DF"/>
    <w:rsid w:val="00355A96"/>
    <w:rsid w:val="00355B53"/>
    <w:rsid w:val="0035604C"/>
    <w:rsid w:val="00356B31"/>
    <w:rsid w:val="003608F9"/>
    <w:rsid w:val="0036214B"/>
    <w:rsid w:val="00362831"/>
    <w:rsid w:val="0036476A"/>
    <w:rsid w:val="00365CDF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814"/>
    <w:rsid w:val="003A18E4"/>
    <w:rsid w:val="003A244F"/>
    <w:rsid w:val="003A3F22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A58"/>
    <w:rsid w:val="003C0CA4"/>
    <w:rsid w:val="003C143F"/>
    <w:rsid w:val="003C1D36"/>
    <w:rsid w:val="003C1ECA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DAC"/>
    <w:rsid w:val="00432ECE"/>
    <w:rsid w:val="00433F10"/>
    <w:rsid w:val="004347A4"/>
    <w:rsid w:val="00434E85"/>
    <w:rsid w:val="0043577F"/>
    <w:rsid w:val="0043587D"/>
    <w:rsid w:val="004363B8"/>
    <w:rsid w:val="00437BF9"/>
    <w:rsid w:val="00440D92"/>
    <w:rsid w:val="004415E2"/>
    <w:rsid w:val="004421DF"/>
    <w:rsid w:val="004446A5"/>
    <w:rsid w:val="00444983"/>
    <w:rsid w:val="00445C5B"/>
    <w:rsid w:val="00445E9C"/>
    <w:rsid w:val="00445EDC"/>
    <w:rsid w:val="00447B79"/>
    <w:rsid w:val="00450F05"/>
    <w:rsid w:val="004519BB"/>
    <w:rsid w:val="00451E84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FF9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FD9"/>
    <w:rsid w:val="00474847"/>
    <w:rsid w:val="00475268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5A72"/>
    <w:rsid w:val="004961EF"/>
    <w:rsid w:val="0049632F"/>
    <w:rsid w:val="0049669B"/>
    <w:rsid w:val="00497E94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56BD"/>
    <w:rsid w:val="004B5E09"/>
    <w:rsid w:val="004B7348"/>
    <w:rsid w:val="004B79FB"/>
    <w:rsid w:val="004B7F63"/>
    <w:rsid w:val="004C01C1"/>
    <w:rsid w:val="004C07A2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9D8"/>
    <w:rsid w:val="004D4324"/>
    <w:rsid w:val="004D4549"/>
    <w:rsid w:val="004D75FD"/>
    <w:rsid w:val="004D7E97"/>
    <w:rsid w:val="004E34C3"/>
    <w:rsid w:val="004E385A"/>
    <w:rsid w:val="004E4B45"/>
    <w:rsid w:val="004E4E13"/>
    <w:rsid w:val="004E589C"/>
    <w:rsid w:val="004F00B2"/>
    <w:rsid w:val="004F0639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E02"/>
    <w:rsid w:val="004F758B"/>
    <w:rsid w:val="005001BD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07FA4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5AD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4A98"/>
    <w:rsid w:val="00535EA3"/>
    <w:rsid w:val="0053722E"/>
    <w:rsid w:val="005372BE"/>
    <w:rsid w:val="00537D43"/>
    <w:rsid w:val="00540003"/>
    <w:rsid w:val="005400F3"/>
    <w:rsid w:val="0054032A"/>
    <w:rsid w:val="00540B8D"/>
    <w:rsid w:val="00540E6E"/>
    <w:rsid w:val="00541428"/>
    <w:rsid w:val="0054204D"/>
    <w:rsid w:val="00544024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199E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E27"/>
    <w:rsid w:val="005B34C3"/>
    <w:rsid w:val="005B3564"/>
    <w:rsid w:val="005B49DF"/>
    <w:rsid w:val="005B5179"/>
    <w:rsid w:val="005B53FE"/>
    <w:rsid w:val="005B571C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D19"/>
    <w:rsid w:val="005F6F25"/>
    <w:rsid w:val="005F7B35"/>
    <w:rsid w:val="005F7D2D"/>
    <w:rsid w:val="00600862"/>
    <w:rsid w:val="00600C47"/>
    <w:rsid w:val="00603AF3"/>
    <w:rsid w:val="00603E49"/>
    <w:rsid w:val="006047B9"/>
    <w:rsid w:val="006047CF"/>
    <w:rsid w:val="0060585B"/>
    <w:rsid w:val="00606E57"/>
    <w:rsid w:val="00607A0E"/>
    <w:rsid w:val="00607D38"/>
    <w:rsid w:val="00611A05"/>
    <w:rsid w:val="006122CB"/>
    <w:rsid w:val="0061239D"/>
    <w:rsid w:val="00613269"/>
    <w:rsid w:val="006132B5"/>
    <w:rsid w:val="0061451B"/>
    <w:rsid w:val="00614A45"/>
    <w:rsid w:val="00614FDF"/>
    <w:rsid w:val="00615A17"/>
    <w:rsid w:val="006169C0"/>
    <w:rsid w:val="00616F0E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FE3"/>
    <w:rsid w:val="006317B7"/>
    <w:rsid w:val="00631E8E"/>
    <w:rsid w:val="006321B0"/>
    <w:rsid w:val="00632A26"/>
    <w:rsid w:val="00633234"/>
    <w:rsid w:val="0063330E"/>
    <w:rsid w:val="0063399D"/>
    <w:rsid w:val="00634EAA"/>
    <w:rsid w:val="00634F4E"/>
    <w:rsid w:val="0063566B"/>
    <w:rsid w:val="00636CC2"/>
    <w:rsid w:val="00637313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2D74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1ED4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3F1"/>
    <w:rsid w:val="00686672"/>
    <w:rsid w:val="006871E1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FDE"/>
    <w:rsid w:val="006E443D"/>
    <w:rsid w:val="006E4856"/>
    <w:rsid w:val="006E4F01"/>
    <w:rsid w:val="006E4FE2"/>
    <w:rsid w:val="006E744C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14AB"/>
    <w:rsid w:val="007017DC"/>
    <w:rsid w:val="00703389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C37"/>
    <w:rsid w:val="00713DD2"/>
    <w:rsid w:val="00716A08"/>
    <w:rsid w:val="00716D41"/>
    <w:rsid w:val="007173B9"/>
    <w:rsid w:val="00721A53"/>
    <w:rsid w:val="00721C61"/>
    <w:rsid w:val="00722032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445"/>
    <w:rsid w:val="00786DA3"/>
    <w:rsid w:val="00786F58"/>
    <w:rsid w:val="00787BA8"/>
    <w:rsid w:val="00787BB9"/>
    <w:rsid w:val="00787C61"/>
    <w:rsid w:val="00787F1F"/>
    <w:rsid w:val="007904D1"/>
    <w:rsid w:val="00790B54"/>
    <w:rsid w:val="00791E7D"/>
    <w:rsid w:val="007932E8"/>
    <w:rsid w:val="00793989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64F9"/>
    <w:rsid w:val="007974A1"/>
    <w:rsid w:val="00797969"/>
    <w:rsid w:val="00797D79"/>
    <w:rsid w:val="007A01D7"/>
    <w:rsid w:val="007A2702"/>
    <w:rsid w:val="007A3333"/>
    <w:rsid w:val="007A3405"/>
    <w:rsid w:val="007A3936"/>
    <w:rsid w:val="007A4EC5"/>
    <w:rsid w:val="007A5DBB"/>
    <w:rsid w:val="007A5E1A"/>
    <w:rsid w:val="007A7AC8"/>
    <w:rsid w:val="007B04A2"/>
    <w:rsid w:val="007B1B09"/>
    <w:rsid w:val="007B2010"/>
    <w:rsid w:val="007B28BB"/>
    <w:rsid w:val="007B2BF5"/>
    <w:rsid w:val="007B3C83"/>
    <w:rsid w:val="007B4BBA"/>
    <w:rsid w:val="007B59AD"/>
    <w:rsid w:val="007B63E8"/>
    <w:rsid w:val="007B6446"/>
    <w:rsid w:val="007B6472"/>
    <w:rsid w:val="007B7547"/>
    <w:rsid w:val="007C11FF"/>
    <w:rsid w:val="007C30E4"/>
    <w:rsid w:val="007C35AF"/>
    <w:rsid w:val="007C3644"/>
    <w:rsid w:val="007C3969"/>
    <w:rsid w:val="007C5633"/>
    <w:rsid w:val="007C5E23"/>
    <w:rsid w:val="007C5F6D"/>
    <w:rsid w:val="007C672D"/>
    <w:rsid w:val="007C6750"/>
    <w:rsid w:val="007D0566"/>
    <w:rsid w:val="007D1757"/>
    <w:rsid w:val="007D1E26"/>
    <w:rsid w:val="007D2262"/>
    <w:rsid w:val="007D3162"/>
    <w:rsid w:val="007D45B8"/>
    <w:rsid w:val="007D472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DE8"/>
    <w:rsid w:val="007F1385"/>
    <w:rsid w:val="007F1402"/>
    <w:rsid w:val="007F1487"/>
    <w:rsid w:val="007F2438"/>
    <w:rsid w:val="007F2AA8"/>
    <w:rsid w:val="007F2DDF"/>
    <w:rsid w:val="007F36BB"/>
    <w:rsid w:val="007F406C"/>
    <w:rsid w:val="007F42E1"/>
    <w:rsid w:val="007F43F5"/>
    <w:rsid w:val="007F4A24"/>
    <w:rsid w:val="007F4ADB"/>
    <w:rsid w:val="007F52AE"/>
    <w:rsid w:val="007F6D10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6ACD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3BE3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4E49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F19"/>
    <w:rsid w:val="0087509F"/>
    <w:rsid w:val="00875A57"/>
    <w:rsid w:val="00875C24"/>
    <w:rsid w:val="00875F31"/>
    <w:rsid w:val="00877AB2"/>
    <w:rsid w:val="00877B9E"/>
    <w:rsid w:val="00881067"/>
    <w:rsid w:val="008813BC"/>
    <w:rsid w:val="00881E08"/>
    <w:rsid w:val="008822B9"/>
    <w:rsid w:val="00882B73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7FF"/>
    <w:rsid w:val="00896998"/>
    <w:rsid w:val="00896D3F"/>
    <w:rsid w:val="00896DBD"/>
    <w:rsid w:val="008978F6"/>
    <w:rsid w:val="008A0530"/>
    <w:rsid w:val="008A0A4E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861"/>
    <w:rsid w:val="008C3886"/>
    <w:rsid w:val="008C421C"/>
    <w:rsid w:val="008C457D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67B"/>
    <w:rsid w:val="008E1945"/>
    <w:rsid w:val="008E30E3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A9E"/>
    <w:rsid w:val="00903CFF"/>
    <w:rsid w:val="00903DB8"/>
    <w:rsid w:val="0090431A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1C8E"/>
    <w:rsid w:val="00923BAF"/>
    <w:rsid w:val="00924121"/>
    <w:rsid w:val="0092427F"/>
    <w:rsid w:val="00924899"/>
    <w:rsid w:val="009314D0"/>
    <w:rsid w:val="009319F2"/>
    <w:rsid w:val="00931BDC"/>
    <w:rsid w:val="00931C83"/>
    <w:rsid w:val="00932373"/>
    <w:rsid w:val="00932646"/>
    <w:rsid w:val="009337E7"/>
    <w:rsid w:val="00933AA2"/>
    <w:rsid w:val="00933E60"/>
    <w:rsid w:val="0093419F"/>
    <w:rsid w:val="009343FB"/>
    <w:rsid w:val="00934977"/>
    <w:rsid w:val="0093659B"/>
    <w:rsid w:val="009368CB"/>
    <w:rsid w:val="00936BCF"/>
    <w:rsid w:val="0094085E"/>
    <w:rsid w:val="009410F0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BCB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27D6"/>
    <w:rsid w:val="009827F2"/>
    <w:rsid w:val="009829A2"/>
    <w:rsid w:val="00982BAE"/>
    <w:rsid w:val="009838E7"/>
    <w:rsid w:val="009840F6"/>
    <w:rsid w:val="0098554C"/>
    <w:rsid w:val="00986419"/>
    <w:rsid w:val="009870E5"/>
    <w:rsid w:val="00991863"/>
    <w:rsid w:val="00992056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EE3"/>
    <w:rsid w:val="009A7916"/>
    <w:rsid w:val="009B047B"/>
    <w:rsid w:val="009B1C60"/>
    <w:rsid w:val="009B1C9A"/>
    <w:rsid w:val="009B26AE"/>
    <w:rsid w:val="009B3EDF"/>
    <w:rsid w:val="009B3F12"/>
    <w:rsid w:val="009B49AB"/>
    <w:rsid w:val="009B5CB6"/>
    <w:rsid w:val="009B64E1"/>
    <w:rsid w:val="009B6CB9"/>
    <w:rsid w:val="009B763F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16A6"/>
    <w:rsid w:val="009E36BF"/>
    <w:rsid w:val="009E3A99"/>
    <w:rsid w:val="009E6559"/>
    <w:rsid w:val="009E7375"/>
    <w:rsid w:val="009E7BA5"/>
    <w:rsid w:val="009F1A6F"/>
    <w:rsid w:val="009F2322"/>
    <w:rsid w:val="009F2686"/>
    <w:rsid w:val="009F48A2"/>
    <w:rsid w:val="009F4EB8"/>
    <w:rsid w:val="009F6F19"/>
    <w:rsid w:val="009F71F5"/>
    <w:rsid w:val="00A00518"/>
    <w:rsid w:val="00A00C02"/>
    <w:rsid w:val="00A01524"/>
    <w:rsid w:val="00A019AE"/>
    <w:rsid w:val="00A02ACE"/>
    <w:rsid w:val="00A0303E"/>
    <w:rsid w:val="00A039A2"/>
    <w:rsid w:val="00A03CB5"/>
    <w:rsid w:val="00A0551F"/>
    <w:rsid w:val="00A05DC7"/>
    <w:rsid w:val="00A062BF"/>
    <w:rsid w:val="00A11845"/>
    <w:rsid w:val="00A1236B"/>
    <w:rsid w:val="00A14A7C"/>
    <w:rsid w:val="00A14AF0"/>
    <w:rsid w:val="00A153CC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D40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1AF5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6C2"/>
    <w:rsid w:val="00A6293F"/>
    <w:rsid w:val="00A634A5"/>
    <w:rsid w:val="00A64726"/>
    <w:rsid w:val="00A65E01"/>
    <w:rsid w:val="00A66EA5"/>
    <w:rsid w:val="00A711C2"/>
    <w:rsid w:val="00A722AB"/>
    <w:rsid w:val="00A72379"/>
    <w:rsid w:val="00A74251"/>
    <w:rsid w:val="00A760DE"/>
    <w:rsid w:val="00A7657C"/>
    <w:rsid w:val="00A768E9"/>
    <w:rsid w:val="00A80310"/>
    <w:rsid w:val="00A80661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001B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DD9"/>
    <w:rsid w:val="00AB7FF3"/>
    <w:rsid w:val="00AC0111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5D78"/>
    <w:rsid w:val="00AF6017"/>
    <w:rsid w:val="00AF7233"/>
    <w:rsid w:val="00AF7380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633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F31"/>
    <w:rsid w:val="00B34516"/>
    <w:rsid w:val="00B355D8"/>
    <w:rsid w:val="00B362D1"/>
    <w:rsid w:val="00B365DB"/>
    <w:rsid w:val="00B36F8B"/>
    <w:rsid w:val="00B37467"/>
    <w:rsid w:val="00B37D71"/>
    <w:rsid w:val="00B4007B"/>
    <w:rsid w:val="00B40248"/>
    <w:rsid w:val="00B42CE3"/>
    <w:rsid w:val="00B437DA"/>
    <w:rsid w:val="00B44155"/>
    <w:rsid w:val="00B449FD"/>
    <w:rsid w:val="00B44F01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040"/>
    <w:rsid w:val="00B655CF"/>
    <w:rsid w:val="00B655D3"/>
    <w:rsid w:val="00B65915"/>
    <w:rsid w:val="00B65FAA"/>
    <w:rsid w:val="00B67F3E"/>
    <w:rsid w:val="00B7008E"/>
    <w:rsid w:val="00B70263"/>
    <w:rsid w:val="00B70F3E"/>
    <w:rsid w:val="00B71698"/>
    <w:rsid w:val="00B7235F"/>
    <w:rsid w:val="00B72798"/>
    <w:rsid w:val="00B7399E"/>
    <w:rsid w:val="00B754A6"/>
    <w:rsid w:val="00B76E43"/>
    <w:rsid w:val="00B77498"/>
    <w:rsid w:val="00B77528"/>
    <w:rsid w:val="00B778C2"/>
    <w:rsid w:val="00B77936"/>
    <w:rsid w:val="00B803B0"/>
    <w:rsid w:val="00B8053D"/>
    <w:rsid w:val="00B8074C"/>
    <w:rsid w:val="00B81207"/>
    <w:rsid w:val="00B82018"/>
    <w:rsid w:val="00B82270"/>
    <w:rsid w:val="00B83B18"/>
    <w:rsid w:val="00B8469D"/>
    <w:rsid w:val="00B84939"/>
    <w:rsid w:val="00B850FF"/>
    <w:rsid w:val="00B85BC9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6433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C65"/>
    <w:rsid w:val="00BA5519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9A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10D"/>
    <w:rsid w:val="00BD75DF"/>
    <w:rsid w:val="00BD7BC0"/>
    <w:rsid w:val="00BE0526"/>
    <w:rsid w:val="00BE0C96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B20"/>
    <w:rsid w:val="00BE7EC0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268"/>
    <w:rsid w:val="00C01652"/>
    <w:rsid w:val="00C01A4F"/>
    <w:rsid w:val="00C025D6"/>
    <w:rsid w:val="00C04B2F"/>
    <w:rsid w:val="00C0532D"/>
    <w:rsid w:val="00C05A4A"/>
    <w:rsid w:val="00C060F6"/>
    <w:rsid w:val="00C069A2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735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2F4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6E54"/>
    <w:rsid w:val="00C676DC"/>
    <w:rsid w:val="00C67B40"/>
    <w:rsid w:val="00C701E0"/>
    <w:rsid w:val="00C72A28"/>
    <w:rsid w:val="00C743F7"/>
    <w:rsid w:val="00C747FE"/>
    <w:rsid w:val="00C7559A"/>
    <w:rsid w:val="00C7604A"/>
    <w:rsid w:val="00C7747D"/>
    <w:rsid w:val="00C80102"/>
    <w:rsid w:val="00C8100E"/>
    <w:rsid w:val="00C8203A"/>
    <w:rsid w:val="00C826D2"/>
    <w:rsid w:val="00C83CE6"/>
    <w:rsid w:val="00C84668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1423"/>
    <w:rsid w:val="00CA1F69"/>
    <w:rsid w:val="00CA2C17"/>
    <w:rsid w:val="00CA3C87"/>
    <w:rsid w:val="00CA58DE"/>
    <w:rsid w:val="00CA5C6F"/>
    <w:rsid w:val="00CA5E47"/>
    <w:rsid w:val="00CA64F0"/>
    <w:rsid w:val="00CA6D93"/>
    <w:rsid w:val="00CB03D8"/>
    <w:rsid w:val="00CB18E7"/>
    <w:rsid w:val="00CB329D"/>
    <w:rsid w:val="00CB3652"/>
    <w:rsid w:val="00CB3A5E"/>
    <w:rsid w:val="00CB4411"/>
    <w:rsid w:val="00CC0F42"/>
    <w:rsid w:val="00CC106C"/>
    <w:rsid w:val="00CC13B4"/>
    <w:rsid w:val="00CC1B9B"/>
    <w:rsid w:val="00CC1BAF"/>
    <w:rsid w:val="00CC1CA8"/>
    <w:rsid w:val="00CC2610"/>
    <w:rsid w:val="00CC3788"/>
    <w:rsid w:val="00CC38D9"/>
    <w:rsid w:val="00CC39F2"/>
    <w:rsid w:val="00CC45B0"/>
    <w:rsid w:val="00CC4F6E"/>
    <w:rsid w:val="00CC529A"/>
    <w:rsid w:val="00CC57F3"/>
    <w:rsid w:val="00CC59F6"/>
    <w:rsid w:val="00CC5F50"/>
    <w:rsid w:val="00CC60EB"/>
    <w:rsid w:val="00CD169B"/>
    <w:rsid w:val="00CD2E05"/>
    <w:rsid w:val="00CD2F42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18CA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13AF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42AA"/>
    <w:rsid w:val="00D245DA"/>
    <w:rsid w:val="00D25203"/>
    <w:rsid w:val="00D27FEC"/>
    <w:rsid w:val="00D30720"/>
    <w:rsid w:val="00D3188E"/>
    <w:rsid w:val="00D31DDF"/>
    <w:rsid w:val="00D31E0C"/>
    <w:rsid w:val="00D32AAF"/>
    <w:rsid w:val="00D32FF5"/>
    <w:rsid w:val="00D335CD"/>
    <w:rsid w:val="00D3376C"/>
    <w:rsid w:val="00D33A0D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669"/>
    <w:rsid w:val="00D47EFF"/>
    <w:rsid w:val="00D47F97"/>
    <w:rsid w:val="00D50617"/>
    <w:rsid w:val="00D511FB"/>
    <w:rsid w:val="00D523ED"/>
    <w:rsid w:val="00D523F6"/>
    <w:rsid w:val="00D52C79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C27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1A2"/>
    <w:rsid w:val="00D86274"/>
    <w:rsid w:val="00D863B9"/>
    <w:rsid w:val="00D875AD"/>
    <w:rsid w:val="00D8772F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C9D"/>
    <w:rsid w:val="00DA3289"/>
    <w:rsid w:val="00DA3673"/>
    <w:rsid w:val="00DA43F7"/>
    <w:rsid w:val="00DA44C2"/>
    <w:rsid w:val="00DA52F8"/>
    <w:rsid w:val="00DA5CA2"/>
    <w:rsid w:val="00DA604B"/>
    <w:rsid w:val="00DA7039"/>
    <w:rsid w:val="00DA7573"/>
    <w:rsid w:val="00DA7A1F"/>
    <w:rsid w:val="00DA7B78"/>
    <w:rsid w:val="00DB1375"/>
    <w:rsid w:val="00DB1670"/>
    <w:rsid w:val="00DB1B27"/>
    <w:rsid w:val="00DB2E39"/>
    <w:rsid w:val="00DB3309"/>
    <w:rsid w:val="00DB4C72"/>
    <w:rsid w:val="00DB58C5"/>
    <w:rsid w:val="00DB6381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3035"/>
    <w:rsid w:val="00DD3D70"/>
    <w:rsid w:val="00DD4019"/>
    <w:rsid w:val="00DD57D8"/>
    <w:rsid w:val="00DD68F4"/>
    <w:rsid w:val="00DD68F8"/>
    <w:rsid w:val="00DD6F6A"/>
    <w:rsid w:val="00DD75E7"/>
    <w:rsid w:val="00DD777C"/>
    <w:rsid w:val="00DD7C4C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11B"/>
    <w:rsid w:val="00DE72BD"/>
    <w:rsid w:val="00DF0C66"/>
    <w:rsid w:val="00DF1784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DF7FA3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E1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163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5C3"/>
    <w:rsid w:val="00E95AFA"/>
    <w:rsid w:val="00E95EB4"/>
    <w:rsid w:val="00E96CD5"/>
    <w:rsid w:val="00EA0148"/>
    <w:rsid w:val="00EA0D1D"/>
    <w:rsid w:val="00EA1B62"/>
    <w:rsid w:val="00EA2065"/>
    <w:rsid w:val="00EA2353"/>
    <w:rsid w:val="00EA26C8"/>
    <w:rsid w:val="00EA286F"/>
    <w:rsid w:val="00EA2CAA"/>
    <w:rsid w:val="00EA579B"/>
    <w:rsid w:val="00EA6B71"/>
    <w:rsid w:val="00EA6CC0"/>
    <w:rsid w:val="00EB0236"/>
    <w:rsid w:val="00EB0AAB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777D"/>
    <w:rsid w:val="00ED087A"/>
    <w:rsid w:val="00ED12B2"/>
    <w:rsid w:val="00ED1C1C"/>
    <w:rsid w:val="00ED263F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69B"/>
    <w:rsid w:val="00EE37A2"/>
    <w:rsid w:val="00EE3877"/>
    <w:rsid w:val="00EE3B8A"/>
    <w:rsid w:val="00EE4B27"/>
    <w:rsid w:val="00EE4FF3"/>
    <w:rsid w:val="00EE5721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4A3C"/>
    <w:rsid w:val="00F15291"/>
    <w:rsid w:val="00F16A43"/>
    <w:rsid w:val="00F171E6"/>
    <w:rsid w:val="00F1746F"/>
    <w:rsid w:val="00F17DE0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08C4"/>
    <w:rsid w:val="00F31137"/>
    <w:rsid w:val="00F31C15"/>
    <w:rsid w:val="00F3242A"/>
    <w:rsid w:val="00F33008"/>
    <w:rsid w:val="00F3484E"/>
    <w:rsid w:val="00F35220"/>
    <w:rsid w:val="00F357C6"/>
    <w:rsid w:val="00F37E4F"/>
    <w:rsid w:val="00F40891"/>
    <w:rsid w:val="00F40B5C"/>
    <w:rsid w:val="00F418E3"/>
    <w:rsid w:val="00F43C8F"/>
    <w:rsid w:val="00F4415F"/>
    <w:rsid w:val="00F44826"/>
    <w:rsid w:val="00F44FCA"/>
    <w:rsid w:val="00F45715"/>
    <w:rsid w:val="00F45B54"/>
    <w:rsid w:val="00F46BE3"/>
    <w:rsid w:val="00F50155"/>
    <w:rsid w:val="00F50E7E"/>
    <w:rsid w:val="00F512D3"/>
    <w:rsid w:val="00F5160E"/>
    <w:rsid w:val="00F525C5"/>
    <w:rsid w:val="00F534F2"/>
    <w:rsid w:val="00F5350B"/>
    <w:rsid w:val="00F54907"/>
    <w:rsid w:val="00F54D83"/>
    <w:rsid w:val="00F566FA"/>
    <w:rsid w:val="00F57B99"/>
    <w:rsid w:val="00F57B9F"/>
    <w:rsid w:val="00F60017"/>
    <w:rsid w:val="00F603D1"/>
    <w:rsid w:val="00F614C7"/>
    <w:rsid w:val="00F61ABC"/>
    <w:rsid w:val="00F62B29"/>
    <w:rsid w:val="00F62D57"/>
    <w:rsid w:val="00F63301"/>
    <w:rsid w:val="00F63926"/>
    <w:rsid w:val="00F63BB4"/>
    <w:rsid w:val="00F64E0E"/>
    <w:rsid w:val="00F64FCC"/>
    <w:rsid w:val="00F650F0"/>
    <w:rsid w:val="00F6606F"/>
    <w:rsid w:val="00F666DC"/>
    <w:rsid w:val="00F6738C"/>
    <w:rsid w:val="00F6799F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0E5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B0217"/>
    <w:rsid w:val="00FB0295"/>
    <w:rsid w:val="00FB093A"/>
    <w:rsid w:val="00FB164F"/>
    <w:rsid w:val="00FB2BC7"/>
    <w:rsid w:val="00FB2C0B"/>
    <w:rsid w:val="00FB2DF5"/>
    <w:rsid w:val="00FB324A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844"/>
    <w:rsid w:val="00FD069F"/>
    <w:rsid w:val="00FD0838"/>
    <w:rsid w:val="00FD09E6"/>
    <w:rsid w:val="00FD269A"/>
    <w:rsid w:val="00FD2F8D"/>
    <w:rsid w:val="00FD38E5"/>
    <w:rsid w:val="00FD3BA4"/>
    <w:rsid w:val="00FD45CF"/>
    <w:rsid w:val="00FD47B0"/>
    <w:rsid w:val="00FD492A"/>
    <w:rsid w:val="00FD4F6A"/>
    <w:rsid w:val="00FD5473"/>
    <w:rsid w:val="00FD5EF5"/>
    <w:rsid w:val="00FD6777"/>
    <w:rsid w:val="00FD6AB9"/>
    <w:rsid w:val="00FD71D2"/>
    <w:rsid w:val="00FD7F15"/>
    <w:rsid w:val="00FE02C8"/>
    <w:rsid w:val="00FE4DDC"/>
    <w:rsid w:val="00FE6E91"/>
    <w:rsid w:val="00FE6F30"/>
    <w:rsid w:val="00FE7896"/>
    <w:rsid w:val="00FE79A7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763B318B"/>
  <w15:docId w15:val="{3F104BCB-38BC-477F-BB0E-CD69A44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  <w:style w:type="paragraph" w:customStyle="1" w:styleId="gmail-m7516497377675312719msolistparagraph">
    <w:name w:val="gmail-m_7516497377675312719msolistparagraph"/>
    <w:basedOn w:val="Normal"/>
    <w:rsid w:val="00826ACD"/>
    <w:pPr>
      <w:spacing w:before="100" w:beforeAutospacing="1" w:after="100" w:afterAutospacing="1" w:line="240" w:lineRule="auto"/>
    </w:pPr>
    <w:rPr>
      <w:rFonts w:ascii="Calibri" w:hAnsi="Calibri" w:cs="Calibri"/>
      <w:sz w:val="22"/>
    </w:rPr>
  </w:style>
  <w:style w:type="character" w:customStyle="1" w:styleId="gmaildefault">
    <w:name w:val="gmail_default"/>
    <w:basedOn w:val="DefaultParagraphFont"/>
    <w:rsid w:val="00826ACD"/>
  </w:style>
  <w:style w:type="paragraph" w:styleId="NoSpacing">
    <w:name w:val="No Spacing"/>
    <w:basedOn w:val="Normal"/>
    <w:uiPriority w:val="1"/>
    <w:qFormat/>
    <w:rsid w:val="003C0A58"/>
    <w:pPr>
      <w:spacing w:after="0" w:line="240" w:lineRule="auto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099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588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0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53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81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2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15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39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43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00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09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5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2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90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4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933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2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75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7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74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6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42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23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57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5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37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700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12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993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37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3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765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162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4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51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29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95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51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30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558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320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571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5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5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05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20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45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1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39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4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4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0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36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2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097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452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38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3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29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17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4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94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9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03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58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90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0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7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9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4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9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512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5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40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64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7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5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4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80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4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etings.ringcentral.com/j/1494662442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9A40ED-28C8-45CE-85D9-87FAC94EB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140</TotalTime>
  <Pages>4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Amita Worasilpchai</cp:lastModifiedBy>
  <cp:revision>7</cp:revision>
  <cp:lastPrinted>2014-03-04T16:13:00Z</cp:lastPrinted>
  <dcterms:created xsi:type="dcterms:W3CDTF">2020-02-28T17:34:00Z</dcterms:created>
  <dcterms:modified xsi:type="dcterms:W3CDTF">2020-02-28T21:33:00Z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