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E9C" w:rsidRPr="00052FAD" w:rsidRDefault="00C040E6" w:rsidP="00052FAD">
      <w:pPr>
        <w:spacing w:after="0"/>
        <w:jc w:val="center"/>
        <w:rPr>
          <w:b/>
        </w:rPr>
      </w:pPr>
      <w:r w:rsidRPr="00052FAD">
        <w:rPr>
          <w:b/>
        </w:rPr>
        <w:t>Disaster Epidemiology Guidance Document September Call</w:t>
      </w:r>
    </w:p>
    <w:p w:rsidR="00C040E6" w:rsidRPr="00052FAD" w:rsidRDefault="00C040E6" w:rsidP="00052FAD">
      <w:pPr>
        <w:spacing w:after="0"/>
        <w:jc w:val="center"/>
        <w:rPr>
          <w:b/>
        </w:rPr>
      </w:pPr>
      <w:r w:rsidRPr="00052FAD">
        <w:rPr>
          <w:b/>
        </w:rPr>
        <w:t>Tuesday, September 5, 2017</w:t>
      </w:r>
    </w:p>
    <w:p w:rsidR="00C040E6" w:rsidRPr="00052FAD" w:rsidRDefault="00C040E6" w:rsidP="00052FAD">
      <w:pPr>
        <w:spacing w:after="0"/>
        <w:jc w:val="center"/>
        <w:rPr>
          <w:b/>
        </w:rPr>
      </w:pPr>
      <w:r w:rsidRPr="00052FAD">
        <w:rPr>
          <w:b/>
        </w:rPr>
        <w:t>1:00pm – 2:00pm</w:t>
      </w:r>
    </w:p>
    <w:p w:rsidR="00C040E6" w:rsidRDefault="00C040E6" w:rsidP="00C040E6">
      <w:pPr>
        <w:rPr>
          <w:u w:val="single"/>
        </w:rPr>
      </w:pPr>
      <w:r w:rsidRPr="00C040E6">
        <w:rPr>
          <w:u w:val="single"/>
        </w:rPr>
        <w:t>Attendees</w:t>
      </w:r>
    </w:p>
    <w:p w:rsidR="00C040E6" w:rsidRDefault="00C040E6" w:rsidP="00C040E6">
      <w:pPr>
        <w:pStyle w:val="ListParagraph"/>
        <w:numPr>
          <w:ilvl w:val="0"/>
          <w:numId w:val="1"/>
        </w:numPr>
        <w:sectPr w:rsidR="00C040E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040E6" w:rsidRDefault="00BA1618" w:rsidP="00BA1618">
      <w:pPr>
        <w:spacing w:after="0"/>
        <w:ind w:left="360"/>
      </w:pPr>
      <w:r>
        <w:t>Michael Heumann</w:t>
      </w:r>
    </w:p>
    <w:p w:rsidR="00BA1618" w:rsidRDefault="00C040E6" w:rsidP="00BA1618">
      <w:pPr>
        <w:spacing w:after="0"/>
        <w:ind w:left="360"/>
      </w:pPr>
      <w:r>
        <w:t xml:space="preserve">Hayleigh McCall </w:t>
      </w:r>
    </w:p>
    <w:p w:rsidR="00C040E6" w:rsidRDefault="00C040E6" w:rsidP="00BA1618">
      <w:pPr>
        <w:spacing w:after="0"/>
        <w:ind w:left="360"/>
      </w:pPr>
      <w:r>
        <w:t>Melissa Morrison</w:t>
      </w:r>
    </w:p>
    <w:p w:rsidR="00C040E6" w:rsidRDefault="00C040E6" w:rsidP="00BA1618">
      <w:pPr>
        <w:spacing w:after="0"/>
        <w:ind w:left="360"/>
      </w:pPr>
      <w:r>
        <w:t>Nicole Nakata</w:t>
      </w:r>
    </w:p>
    <w:p w:rsidR="00C040E6" w:rsidRDefault="00C040E6" w:rsidP="00BA1618">
      <w:pPr>
        <w:spacing w:after="0"/>
        <w:ind w:left="360"/>
      </w:pPr>
      <w:r>
        <w:t>David Zane</w:t>
      </w:r>
    </w:p>
    <w:p w:rsidR="00C040E6" w:rsidRDefault="00C040E6" w:rsidP="00BA1618">
      <w:pPr>
        <w:spacing w:after="0"/>
        <w:ind w:left="360"/>
      </w:pPr>
      <w:r>
        <w:t>Jennifer Beggs</w:t>
      </w:r>
    </w:p>
    <w:p w:rsidR="00C040E6" w:rsidRDefault="00C040E6" w:rsidP="00BA1618">
      <w:pPr>
        <w:spacing w:after="0"/>
        <w:ind w:left="360"/>
      </w:pPr>
      <w:r>
        <w:t xml:space="preserve">Stacy </w:t>
      </w:r>
      <w:proofErr w:type="spellStart"/>
      <w:r>
        <w:t>Jorganson</w:t>
      </w:r>
      <w:proofErr w:type="spellEnd"/>
    </w:p>
    <w:p w:rsidR="00C040E6" w:rsidRDefault="00C040E6" w:rsidP="00BA1618">
      <w:pPr>
        <w:spacing w:after="0"/>
        <w:ind w:left="360"/>
      </w:pPr>
      <w:r>
        <w:t xml:space="preserve">Dylan </w:t>
      </w:r>
      <w:proofErr w:type="spellStart"/>
      <w:r>
        <w:t>MacKaffey</w:t>
      </w:r>
      <w:proofErr w:type="spellEnd"/>
    </w:p>
    <w:p w:rsidR="00C040E6" w:rsidRDefault="00C040E6" w:rsidP="00BA1618">
      <w:pPr>
        <w:spacing w:after="0"/>
        <w:ind w:left="360"/>
      </w:pPr>
      <w:r>
        <w:t xml:space="preserve">Kacie </w:t>
      </w:r>
      <w:proofErr w:type="spellStart"/>
      <w:r>
        <w:t>Seil</w:t>
      </w:r>
      <w:proofErr w:type="spellEnd"/>
    </w:p>
    <w:p w:rsidR="00C040E6" w:rsidRPr="00BA1618" w:rsidRDefault="00C040E6" w:rsidP="00BA1618">
      <w:pPr>
        <w:spacing w:after="0"/>
        <w:ind w:left="360"/>
      </w:pPr>
      <w:r>
        <w:t>Tesfaye Bayleyegn</w:t>
      </w:r>
    </w:p>
    <w:p w:rsidR="00BA1618" w:rsidRPr="00D653BC" w:rsidRDefault="00D653BC" w:rsidP="00D653BC">
      <w:pPr>
        <w:spacing w:after="0"/>
        <w:ind w:left="360"/>
        <w:sectPr w:rsidR="00BA1618" w:rsidRPr="00D653BC" w:rsidSect="00C040E6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  <w:r>
        <w:t>Tess Konen</w:t>
      </w:r>
      <w:bookmarkStart w:id="0" w:name="_GoBack"/>
      <w:bookmarkEnd w:id="0"/>
    </w:p>
    <w:p w:rsidR="00BA1618" w:rsidRDefault="00BA1618" w:rsidP="00C040E6">
      <w:pPr>
        <w:rPr>
          <w:u w:val="single"/>
        </w:rPr>
      </w:pPr>
    </w:p>
    <w:p w:rsidR="00C040E6" w:rsidRDefault="00C040E6" w:rsidP="00C040E6">
      <w:pPr>
        <w:rPr>
          <w:u w:val="single"/>
        </w:rPr>
      </w:pPr>
      <w:r w:rsidRPr="00C040E6">
        <w:rPr>
          <w:u w:val="single"/>
        </w:rPr>
        <w:t>Call notes</w:t>
      </w:r>
    </w:p>
    <w:p w:rsidR="00EB31D5" w:rsidRPr="00EA3212" w:rsidRDefault="00EB31D5" w:rsidP="00EB31D5">
      <w:pPr>
        <w:pStyle w:val="ListParagraph"/>
        <w:numPr>
          <w:ilvl w:val="0"/>
          <w:numId w:val="3"/>
        </w:numPr>
        <w:spacing w:after="0" w:line="240" w:lineRule="auto"/>
      </w:pPr>
      <w:r w:rsidRPr="00EA3212">
        <w:t>Introduction and Background</w:t>
      </w:r>
      <w:r>
        <w:t xml:space="preserve"> </w:t>
      </w:r>
      <w:r w:rsidRPr="008D63F2">
        <w:t>–</w:t>
      </w:r>
      <w:r>
        <w:t xml:space="preserve"> Josephine Malilay (CDC) and Michael Heumann </w:t>
      </w:r>
    </w:p>
    <w:p w:rsidR="00EB31D5" w:rsidRPr="00EA3212" w:rsidRDefault="00EB31D5" w:rsidP="00EB31D5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DE Methods and </w:t>
      </w:r>
      <w:r w:rsidRPr="00EA3212">
        <w:t>Case Studies</w:t>
      </w:r>
    </w:p>
    <w:p w:rsidR="00EB31D5" w:rsidRDefault="00EB31D5" w:rsidP="00EB31D5">
      <w:pPr>
        <w:pStyle w:val="ListParagraph"/>
        <w:numPr>
          <w:ilvl w:val="1"/>
          <w:numId w:val="3"/>
        </w:numPr>
        <w:spacing w:after="0" w:line="240" w:lineRule="auto"/>
      </w:pPr>
      <w:r w:rsidRPr="00795474">
        <w:t>Mortality surveillance, EDRS –Tesfaye Bayleyegn, David Zane</w:t>
      </w:r>
      <w:r>
        <w:t xml:space="preserve">, Rebecca Noe, </w:t>
      </w:r>
      <w:r w:rsidRPr="00795474">
        <w:t>Michael Heumann</w:t>
      </w:r>
      <w:r>
        <w:t xml:space="preserve">, Kacie </w:t>
      </w:r>
      <w:proofErr w:type="spellStart"/>
      <w:r>
        <w:t>Seil</w:t>
      </w:r>
      <w:proofErr w:type="spellEnd"/>
    </w:p>
    <w:p w:rsidR="007D5EF6" w:rsidRDefault="007D5EF6" w:rsidP="007D5EF6">
      <w:pPr>
        <w:pStyle w:val="ListParagraph"/>
        <w:numPr>
          <w:ilvl w:val="2"/>
          <w:numId w:val="3"/>
        </w:numPr>
        <w:spacing w:after="0" w:line="240" w:lineRule="auto"/>
      </w:pPr>
      <w:r>
        <w:t>No updates with the ongoing responses</w:t>
      </w:r>
    </w:p>
    <w:p w:rsidR="007D5EF6" w:rsidRDefault="007D5EF6" w:rsidP="007D5EF6">
      <w:pPr>
        <w:pStyle w:val="ListParagraph"/>
        <w:numPr>
          <w:ilvl w:val="2"/>
          <w:numId w:val="3"/>
        </w:numPr>
        <w:spacing w:after="0" w:line="240" w:lineRule="auto"/>
      </w:pPr>
      <w:r>
        <w:t>David – will reach out to the people were working on examples for inclusion in this chapter to find out what their draft is looking like</w:t>
      </w:r>
    </w:p>
    <w:p w:rsidR="007D5EF6" w:rsidRDefault="007D5EF6" w:rsidP="007D5EF6">
      <w:pPr>
        <w:pStyle w:val="ListParagraph"/>
        <w:numPr>
          <w:ilvl w:val="2"/>
          <w:numId w:val="3"/>
        </w:numPr>
        <w:spacing w:after="0" w:line="240" w:lineRule="auto"/>
      </w:pPr>
      <w:r>
        <w:t>Kacie – Rebecca Noe emailed her that she hopes to have an updated draft next week and then Kacie will populate with other real-world examples</w:t>
      </w:r>
    </w:p>
    <w:p w:rsidR="007D5EF6" w:rsidRPr="00795474" w:rsidRDefault="007D5EF6" w:rsidP="007D5EF6">
      <w:pPr>
        <w:pStyle w:val="ListParagraph"/>
        <w:numPr>
          <w:ilvl w:val="3"/>
          <w:numId w:val="3"/>
        </w:numPr>
        <w:spacing w:after="0" w:line="240" w:lineRule="auto"/>
      </w:pPr>
      <w:r>
        <w:t>Kacie’s last day with that DOH in Texas is September 6</w:t>
      </w:r>
      <w:r w:rsidRPr="007D5EF6">
        <w:rPr>
          <w:vertAlign w:val="superscript"/>
        </w:rPr>
        <w:t>th</w:t>
      </w:r>
      <w:r>
        <w:t xml:space="preserve"> and will be moving to NYC to work on the World Trade Health Registry, so she will remain involved but her email will soon be </w:t>
      </w:r>
      <w:r w:rsidR="00C01978">
        <w:t>terminated; she will send her new email once she has it</w:t>
      </w:r>
    </w:p>
    <w:p w:rsidR="00EB31D5" w:rsidRDefault="00EB31D5" w:rsidP="00EB31D5">
      <w:pPr>
        <w:pStyle w:val="ListParagraph"/>
        <w:numPr>
          <w:ilvl w:val="1"/>
          <w:numId w:val="3"/>
        </w:numPr>
        <w:spacing w:after="0" w:line="240" w:lineRule="auto"/>
      </w:pPr>
      <w:r>
        <w:t>Morbidity surveillance, ESSENCE a</w:t>
      </w:r>
      <w:r w:rsidR="00340A13">
        <w:t>nd other syndromic surveillance – TBD</w:t>
      </w:r>
    </w:p>
    <w:p w:rsidR="00340A13" w:rsidRDefault="00340A13" w:rsidP="00340A13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Need identify chapter author – Hayleigh will reach out to David </w:t>
      </w:r>
      <w:proofErr w:type="spellStart"/>
      <w:r>
        <w:t>Atrubin</w:t>
      </w:r>
      <w:proofErr w:type="spellEnd"/>
      <w:r>
        <w:t xml:space="preserve"> about aiding with the ESSENCE piece, or any other piece he is willing to aid in developing </w:t>
      </w:r>
    </w:p>
    <w:p w:rsidR="00EB31D5" w:rsidRDefault="00EB31D5" w:rsidP="00EB31D5">
      <w:pPr>
        <w:pStyle w:val="ListParagraph"/>
        <w:numPr>
          <w:ilvl w:val="1"/>
          <w:numId w:val="3"/>
        </w:numPr>
        <w:spacing w:after="0" w:line="240" w:lineRule="auto"/>
      </w:pPr>
      <w:r w:rsidRPr="00C775F4">
        <w:t xml:space="preserve">Rapid needs assessment (CASPER) – Tesfaye Bayleyegn, Dave Zane, </w:t>
      </w:r>
      <w:r w:rsidR="00DF0887">
        <w:t>Svetlana Smorodinsky</w:t>
      </w:r>
    </w:p>
    <w:p w:rsidR="00DF0887" w:rsidRDefault="00DF0887" w:rsidP="00DF0887">
      <w:pPr>
        <w:pStyle w:val="ListParagraph"/>
        <w:numPr>
          <w:ilvl w:val="2"/>
          <w:numId w:val="3"/>
        </w:numPr>
        <w:spacing w:after="0" w:line="240" w:lineRule="auto"/>
      </w:pPr>
      <w:r>
        <w:t>David – will reach out to fellow authors to see how to finalize this chapter as it is in a good place</w:t>
      </w:r>
    </w:p>
    <w:p w:rsidR="00DF0887" w:rsidRPr="00C775F4" w:rsidRDefault="00DF0887" w:rsidP="00DF0887">
      <w:pPr>
        <w:pStyle w:val="ListParagraph"/>
        <w:numPr>
          <w:ilvl w:val="2"/>
          <w:numId w:val="3"/>
        </w:numPr>
        <w:spacing w:after="0" w:line="240" w:lineRule="auto"/>
      </w:pPr>
      <w:r>
        <w:t>Hayleigh – Svetlana emailed her today and said that both the CASPER and ACE chapters are done, uploaded to Basecamp, and ready for the group’s review</w:t>
      </w:r>
    </w:p>
    <w:p w:rsidR="004B5599" w:rsidRDefault="00EB31D5" w:rsidP="004B5599">
      <w:pPr>
        <w:pStyle w:val="ListParagraph"/>
        <w:numPr>
          <w:ilvl w:val="1"/>
          <w:numId w:val="3"/>
        </w:numPr>
        <w:spacing w:after="0" w:line="240" w:lineRule="auto"/>
      </w:pPr>
      <w:r w:rsidRPr="008D63F2">
        <w:t xml:space="preserve">ERHMS, occupational health – </w:t>
      </w:r>
      <w:r>
        <w:t>Lisa Delaney (NIOSH),</w:t>
      </w:r>
      <w:r w:rsidRPr="008D63F2">
        <w:t xml:space="preserve"> </w:t>
      </w:r>
      <w:r>
        <w:t xml:space="preserve">Jill </w:t>
      </w:r>
      <w:proofErr w:type="spellStart"/>
      <w:r>
        <w:t>Shugart</w:t>
      </w:r>
      <w:proofErr w:type="spellEnd"/>
      <w:r>
        <w:t xml:space="preserve"> (NIOSH), </w:t>
      </w:r>
      <w:r w:rsidRPr="008D63F2">
        <w:t>Michael Heumann (OR)</w:t>
      </w:r>
    </w:p>
    <w:p w:rsidR="004B5599" w:rsidRPr="008D63F2" w:rsidRDefault="004B5599" w:rsidP="004B5599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Michael – no word from Lisa or Jill, </w:t>
      </w:r>
      <w:r w:rsidR="000E0A48">
        <w:t xml:space="preserve">so he will follow up with them; he does know that the </w:t>
      </w:r>
      <w:proofErr w:type="spellStart"/>
      <w:r>
        <w:t>Roseberg</w:t>
      </w:r>
      <w:proofErr w:type="spellEnd"/>
      <w:r>
        <w:t xml:space="preserve"> piece has been drafted, but the </w:t>
      </w:r>
      <w:r w:rsidR="000E0A48">
        <w:t>status of the whole chapter is unknown</w:t>
      </w:r>
    </w:p>
    <w:p w:rsidR="00EB31D5" w:rsidRDefault="00EB31D5" w:rsidP="00EB31D5">
      <w:pPr>
        <w:pStyle w:val="ListParagraph"/>
        <w:numPr>
          <w:ilvl w:val="1"/>
          <w:numId w:val="3"/>
        </w:numPr>
        <w:spacing w:after="0" w:line="240" w:lineRule="auto"/>
      </w:pPr>
      <w:r w:rsidRPr="008D63F2">
        <w:t>Shelter surveillance – Ashley Conley (NH)</w:t>
      </w:r>
      <w:r w:rsidR="00D471FE">
        <w:t xml:space="preserve">, </w:t>
      </w:r>
      <w:r w:rsidRPr="008D63F2">
        <w:t>Josephine Malilay (CDC)</w:t>
      </w:r>
      <w:r>
        <w:t>, Miguel Cruz (CDC-OEHEM)</w:t>
      </w:r>
    </w:p>
    <w:p w:rsidR="00D471FE" w:rsidRDefault="00D471FE" w:rsidP="00D471FE">
      <w:pPr>
        <w:pStyle w:val="ListParagraph"/>
        <w:numPr>
          <w:ilvl w:val="2"/>
          <w:numId w:val="3"/>
        </w:numPr>
        <w:spacing w:after="0" w:line="240" w:lineRule="auto"/>
      </w:pPr>
      <w:r>
        <w:t>Hayleigh – Josephine said she was hoping to have a draft of this document soon</w:t>
      </w:r>
    </w:p>
    <w:p w:rsidR="00EA7FC9" w:rsidRPr="008D63F2" w:rsidRDefault="00EA7FC9" w:rsidP="00D471FE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Doug – Offered to help draft/edit the document </w:t>
      </w:r>
    </w:p>
    <w:p w:rsidR="00EB31D5" w:rsidRDefault="00EB31D5" w:rsidP="00EB31D5">
      <w:pPr>
        <w:pStyle w:val="ListParagraph"/>
        <w:numPr>
          <w:ilvl w:val="1"/>
          <w:numId w:val="3"/>
        </w:numPr>
        <w:spacing w:after="0" w:line="240" w:lineRule="auto"/>
      </w:pPr>
      <w:r w:rsidRPr="008D63F2">
        <w:t xml:space="preserve">Chemical release assessments (ACE) – </w:t>
      </w:r>
      <w:r w:rsidR="00001140">
        <w:t xml:space="preserve">Svetlana (CA) &amp; Jason (CA), </w:t>
      </w:r>
      <w:r>
        <w:t>Erica Thomasson</w:t>
      </w:r>
    </w:p>
    <w:p w:rsidR="00001140" w:rsidRPr="008D63F2" w:rsidRDefault="00001140" w:rsidP="00001140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Michael – </w:t>
      </w:r>
      <w:proofErr w:type="gramStart"/>
      <w:r>
        <w:t>pretty well</w:t>
      </w:r>
      <w:proofErr w:type="gramEnd"/>
      <w:r>
        <w:t xml:space="preserve"> done, currently trying to request some information from </w:t>
      </w:r>
      <w:r w:rsidRPr="00001140">
        <w:t>M</w:t>
      </w:r>
      <w:r>
        <w:t>au</w:t>
      </w:r>
      <w:r w:rsidRPr="00001140">
        <w:t>reen about her review of ACE chapter</w:t>
      </w:r>
      <w:r>
        <w:t xml:space="preserve"> and starting to get requests from </w:t>
      </w:r>
      <w:r>
        <w:lastRenderedPageBreak/>
        <w:t>colleagues for additional training as new staff coming on board in different states (hasn’t heard back yet)</w:t>
      </w:r>
    </w:p>
    <w:p w:rsidR="00EB31D5" w:rsidRDefault="00EB31D5" w:rsidP="00EB31D5">
      <w:pPr>
        <w:pStyle w:val="ListParagraph"/>
        <w:numPr>
          <w:ilvl w:val="1"/>
          <w:numId w:val="3"/>
        </w:numPr>
        <w:spacing w:after="0" w:line="240" w:lineRule="auto"/>
      </w:pPr>
      <w:r w:rsidRPr="008D63F2">
        <w:t xml:space="preserve">Disaster mental health – Jennifer Beggs (MI), partner with NYC – maybe Monika? </w:t>
      </w:r>
      <w:r>
        <w:t>I also propose r</w:t>
      </w:r>
      <w:r w:rsidR="008B31F1">
        <w:t>eaching out to Akiko Saito (OR)</w:t>
      </w:r>
    </w:p>
    <w:p w:rsidR="008B31F1" w:rsidRDefault="008B31F1" w:rsidP="008B31F1">
      <w:pPr>
        <w:pStyle w:val="ListParagraph"/>
        <w:numPr>
          <w:ilvl w:val="2"/>
          <w:numId w:val="3"/>
        </w:numPr>
        <w:spacing w:after="0" w:line="240" w:lineRule="auto"/>
        <w:contextualSpacing w:val="0"/>
      </w:pPr>
      <w:r>
        <w:t>Jennifer – still working on it and hoping to have a draft done by Monday</w:t>
      </w:r>
    </w:p>
    <w:p w:rsidR="008B31F1" w:rsidRDefault="008B31F1" w:rsidP="008B31F1">
      <w:pPr>
        <w:pStyle w:val="ListParagraph"/>
        <w:numPr>
          <w:ilvl w:val="2"/>
          <w:numId w:val="3"/>
        </w:numPr>
        <w:spacing w:after="0" w:line="240" w:lineRule="auto"/>
        <w:contextualSpacing w:val="0"/>
      </w:pPr>
      <w:r>
        <w:t>Michael – will ask Monica if she has time and is interested in helping Jennifer</w:t>
      </w:r>
    </w:p>
    <w:p w:rsidR="008B31F1" w:rsidRPr="008D63F2" w:rsidRDefault="008B31F1" w:rsidP="008B31F1">
      <w:pPr>
        <w:pStyle w:val="ListParagraph"/>
        <w:numPr>
          <w:ilvl w:val="3"/>
          <w:numId w:val="3"/>
        </w:numPr>
        <w:spacing w:after="0" w:line="240" w:lineRule="auto"/>
        <w:contextualSpacing w:val="0"/>
      </w:pPr>
      <w:r>
        <w:t xml:space="preserve">Akiko </w:t>
      </w:r>
      <w:r w:rsidR="00035A64">
        <w:t xml:space="preserve">Saito </w:t>
      </w:r>
      <w:r>
        <w:t>might also be of help – did a major mental health intervention following a mass shooting in OR</w:t>
      </w:r>
    </w:p>
    <w:p w:rsidR="00EB31D5" w:rsidRDefault="00EB31D5" w:rsidP="00EB31D5">
      <w:pPr>
        <w:pStyle w:val="ListParagraph"/>
        <w:numPr>
          <w:ilvl w:val="1"/>
          <w:numId w:val="3"/>
        </w:numPr>
        <w:spacing w:after="0" w:line="240" w:lineRule="auto"/>
      </w:pPr>
      <w:r w:rsidRPr="008D63F2">
        <w:t>Rapid Resp</w:t>
      </w:r>
      <w:r w:rsidR="00035A64">
        <w:t>onse Registry – Tess Konen (MN)</w:t>
      </w:r>
    </w:p>
    <w:p w:rsidR="00035A64" w:rsidRDefault="00035A64" w:rsidP="00035A64">
      <w:pPr>
        <w:pStyle w:val="ListParagraph"/>
        <w:numPr>
          <w:ilvl w:val="2"/>
          <w:numId w:val="3"/>
        </w:numPr>
        <w:spacing w:after="0" w:line="240" w:lineRule="auto"/>
        <w:contextualSpacing w:val="0"/>
      </w:pPr>
      <w:r>
        <w:t xml:space="preserve">Tess – no update, still waiting for review on the </w:t>
      </w:r>
      <w:r w:rsidRPr="00737CED">
        <w:t>ATS</w:t>
      </w:r>
      <w:r>
        <w:t>D</w:t>
      </w:r>
      <w:r w:rsidRPr="00737CED">
        <w:t>R</w:t>
      </w:r>
      <w:r>
        <w:t xml:space="preserve"> aspect of it </w:t>
      </w:r>
    </w:p>
    <w:p w:rsidR="00035A64" w:rsidRPr="008D63F2" w:rsidRDefault="00035A64" w:rsidP="00035A64">
      <w:pPr>
        <w:pStyle w:val="ListParagraph"/>
        <w:numPr>
          <w:ilvl w:val="2"/>
          <w:numId w:val="3"/>
        </w:numPr>
        <w:spacing w:after="0" w:line="240" w:lineRule="auto"/>
      </w:pPr>
      <w:r>
        <w:t>Michael – I believe t</w:t>
      </w:r>
      <w:r w:rsidRPr="00035A64">
        <w:t>he review coordination will be by Maureen (took over responsibilities for ACE at ATSTR in footsteps of Mary Ann)</w:t>
      </w:r>
    </w:p>
    <w:p w:rsidR="00EB31D5" w:rsidRDefault="00EB31D5" w:rsidP="00EB31D5">
      <w:pPr>
        <w:pStyle w:val="ListParagraph"/>
        <w:numPr>
          <w:ilvl w:val="1"/>
          <w:numId w:val="3"/>
        </w:numPr>
        <w:spacing w:after="0" w:line="240" w:lineRule="auto"/>
      </w:pPr>
      <w:r w:rsidRPr="008D63F2">
        <w:t xml:space="preserve">Descriptive Studies following disaster response efforts – David Zane </w:t>
      </w:r>
      <w:r w:rsidR="002D45D0">
        <w:t>(TX)</w:t>
      </w:r>
    </w:p>
    <w:p w:rsidR="002D45D0" w:rsidRPr="008D63F2" w:rsidRDefault="002D45D0" w:rsidP="002D45D0">
      <w:pPr>
        <w:pStyle w:val="ListParagraph"/>
        <w:numPr>
          <w:ilvl w:val="2"/>
          <w:numId w:val="3"/>
        </w:numPr>
        <w:spacing w:after="0" w:line="240" w:lineRule="auto"/>
      </w:pPr>
      <w:r>
        <w:t>David – pretty much done and posted on Basecamp; he will look over any comments</w:t>
      </w:r>
    </w:p>
    <w:p w:rsidR="00EB31D5" w:rsidRDefault="00EB31D5" w:rsidP="00EB31D5">
      <w:pPr>
        <w:pStyle w:val="ListParagraph"/>
        <w:numPr>
          <w:ilvl w:val="1"/>
          <w:numId w:val="3"/>
        </w:numPr>
        <w:spacing w:after="0" w:line="240" w:lineRule="auto"/>
      </w:pPr>
      <w:r>
        <w:t>Recovery Assessments – Natalie Grant (DHHS-ASPR)</w:t>
      </w:r>
    </w:p>
    <w:p w:rsidR="00EA72B7" w:rsidRDefault="00EA72B7" w:rsidP="00EA72B7">
      <w:pPr>
        <w:pStyle w:val="ListParagraph"/>
        <w:numPr>
          <w:ilvl w:val="2"/>
          <w:numId w:val="3"/>
        </w:numPr>
        <w:spacing w:after="0" w:line="240" w:lineRule="auto"/>
      </w:pPr>
      <w:r>
        <w:t>Natalie not on the call – Michael will reach out to her as she is likely deployed</w:t>
      </w:r>
    </w:p>
    <w:p w:rsidR="00EB31D5" w:rsidRDefault="00EB31D5" w:rsidP="00EB31D5">
      <w:pPr>
        <w:pStyle w:val="ListParagraph"/>
        <w:numPr>
          <w:ilvl w:val="1"/>
          <w:numId w:val="3"/>
        </w:numPr>
        <w:spacing w:after="0" w:line="240" w:lineRule="auto"/>
      </w:pPr>
      <w:r w:rsidRPr="008D63F2">
        <w:t>Floating overview – Betsy Kagey (from preparedness office perspective, application to real life events, how info is being used, and how disaster preparedness folks may find this of value)</w:t>
      </w:r>
    </w:p>
    <w:p w:rsidR="007825E9" w:rsidRDefault="007825E9" w:rsidP="007825E9">
      <w:pPr>
        <w:pStyle w:val="ListParagraph"/>
        <w:numPr>
          <w:ilvl w:val="2"/>
          <w:numId w:val="3"/>
        </w:numPr>
        <w:spacing w:after="0" w:line="240" w:lineRule="auto"/>
      </w:pPr>
      <w:r>
        <w:t>Betsy couldn’t make the call, but she is still waiting for others to complete their pieces so she can write the overview</w:t>
      </w:r>
    </w:p>
    <w:p w:rsidR="00EB31D5" w:rsidRDefault="00EB31D5" w:rsidP="00EB31D5">
      <w:pPr>
        <w:pStyle w:val="ListParagraph"/>
        <w:numPr>
          <w:ilvl w:val="1"/>
          <w:numId w:val="3"/>
        </w:numPr>
        <w:spacing w:after="0" w:line="240" w:lineRule="auto"/>
      </w:pPr>
      <w:r>
        <w:t>Disaster Research – Aubrey Miller (NIEHS), Lisa Delaney (NIOSH)</w:t>
      </w:r>
    </w:p>
    <w:p w:rsidR="007825E9" w:rsidRDefault="007825E9" w:rsidP="007825E9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Michael – seems to </w:t>
      </w:r>
      <w:r w:rsidR="008500C9">
        <w:t xml:space="preserve">have </w:t>
      </w:r>
      <w:r>
        <w:t>totally dropped off the table and hope that NIOSH’s piece is coming</w:t>
      </w:r>
    </w:p>
    <w:p w:rsidR="008500C9" w:rsidRDefault="008500C9" w:rsidP="007825E9">
      <w:pPr>
        <w:pStyle w:val="ListParagraph"/>
        <w:numPr>
          <w:ilvl w:val="2"/>
          <w:numId w:val="3"/>
        </w:numPr>
        <w:spacing w:after="0" w:line="240" w:lineRule="auto"/>
      </w:pPr>
      <w:r>
        <w:rPr>
          <w:i/>
        </w:rPr>
        <w:t>Since the call, Angela Weber from NIOSH emailed Michael and Hayleigh about their chapters (September 6</w:t>
      </w:r>
      <w:r w:rsidRPr="008500C9">
        <w:rPr>
          <w:i/>
          <w:vertAlign w:val="superscript"/>
        </w:rPr>
        <w:t>th</w:t>
      </w:r>
      <w:r>
        <w:rPr>
          <w:i/>
        </w:rPr>
        <w:t>)</w:t>
      </w:r>
    </w:p>
    <w:p w:rsidR="00EB31D5" w:rsidRDefault="00EB31D5" w:rsidP="00EB31D5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Disaster Epidemiology Tool repositories – Stacey </w:t>
      </w:r>
      <w:proofErr w:type="spellStart"/>
      <w:r>
        <w:t>Arnsen</w:t>
      </w:r>
      <w:proofErr w:type="spellEnd"/>
      <w:r>
        <w:t xml:space="preserve"> (NLM), Amy Wolkin (CDC), and Hayleigh McCall (CSTE), Nicole Nakata (CDC)</w:t>
      </w:r>
    </w:p>
    <w:p w:rsidR="00F6468C" w:rsidRDefault="00F6468C" w:rsidP="00F6468C">
      <w:pPr>
        <w:pStyle w:val="ListParagraph"/>
        <w:numPr>
          <w:ilvl w:val="2"/>
          <w:numId w:val="3"/>
        </w:numPr>
        <w:spacing w:after="0" w:line="240" w:lineRule="auto"/>
        <w:contextualSpacing w:val="0"/>
      </w:pPr>
      <w:r>
        <w:t>Hayleigh – edited most recent document for grammar edits, and it has been reloaded to Basecamp</w:t>
      </w:r>
    </w:p>
    <w:p w:rsidR="00F6468C" w:rsidRDefault="00F6468C" w:rsidP="00F6468C">
      <w:pPr>
        <w:pStyle w:val="ListParagraph"/>
        <w:numPr>
          <w:ilvl w:val="2"/>
          <w:numId w:val="3"/>
        </w:numPr>
        <w:spacing w:after="0" w:line="240" w:lineRule="auto"/>
        <w:contextualSpacing w:val="0"/>
      </w:pPr>
      <w:r>
        <w:t>Nicole – also looked over it and made minor comments</w:t>
      </w:r>
    </w:p>
    <w:p w:rsidR="00F6468C" w:rsidRDefault="00F6468C" w:rsidP="00F6468C">
      <w:pPr>
        <w:pStyle w:val="ListParagraph"/>
        <w:numPr>
          <w:ilvl w:val="2"/>
          <w:numId w:val="3"/>
        </w:numPr>
        <w:spacing w:after="0" w:line="240" w:lineRule="auto"/>
        <w:contextualSpacing w:val="0"/>
      </w:pPr>
      <w:r>
        <w:t>Michael – asked if Hayleigh had contacted Stacy from the National Library of Medicine?</w:t>
      </w:r>
    </w:p>
    <w:p w:rsidR="00F6468C" w:rsidRDefault="00F6468C" w:rsidP="00F6468C">
      <w:pPr>
        <w:pStyle w:val="ListParagraph"/>
        <w:numPr>
          <w:ilvl w:val="3"/>
          <w:numId w:val="3"/>
        </w:numPr>
        <w:spacing w:after="0" w:line="240" w:lineRule="auto"/>
        <w:contextualSpacing w:val="0"/>
      </w:pPr>
      <w:r w:rsidRPr="00F6468C">
        <w:t>Amy Wolkin</w:t>
      </w:r>
      <w:r>
        <w:t xml:space="preserve"> may have been planning to contact her so Hayleigh will touch base with her first</w:t>
      </w:r>
    </w:p>
    <w:p w:rsidR="00F6468C" w:rsidRDefault="00F6468C" w:rsidP="00F6468C">
      <w:pPr>
        <w:pStyle w:val="ListParagraph"/>
        <w:numPr>
          <w:ilvl w:val="1"/>
          <w:numId w:val="3"/>
        </w:numPr>
        <w:spacing w:after="0" w:line="240" w:lineRule="auto"/>
        <w:contextualSpacing w:val="0"/>
      </w:pPr>
      <w:r>
        <w:t>Further discussion about the document</w:t>
      </w:r>
    </w:p>
    <w:p w:rsidR="00F6468C" w:rsidRDefault="00F6468C" w:rsidP="00F6468C">
      <w:pPr>
        <w:pStyle w:val="ListParagraph"/>
        <w:numPr>
          <w:ilvl w:val="2"/>
          <w:numId w:val="3"/>
        </w:numPr>
        <w:spacing w:after="0" w:line="240" w:lineRule="auto"/>
        <w:contextualSpacing w:val="0"/>
      </w:pPr>
      <w:r>
        <w:t>Michael – if not able to make progress with contacts regarding disaster research might make recommendation to not to include chapter in this version (don’t want to be held back)</w:t>
      </w:r>
    </w:p>
    <w:p w:rsidR="00794AC5" w:rsidRDefault="00F6468C" w:rsidP="00F6468C">
      <w:pPr>
        <w:pStyle w:val="ListParagraph"/>
        <w:numPr>
          <w:ilvl w:val="3"/>
          <w:numId w:val="3"/>
        </w:numPr>
        <w:spacing w:after="0" w:line="240" w:lineRule="auto"/>
        <w:contextualSpacing w:val="0"/>
      </w:pPr>
      <w:r>
        <w:t xml:space="preserve">Given that it’s more research-based, we could say it’s beyond the realm </w:t>
      </w:r>
      <w:r w:rsidR="00794AC5">
        <w:t>that</w:t>
      </w:r>
      <w:r>
        <w:t xml:space="preserve"> colleagues at the local health department would</w:t>
      </w:r>
      <w:r w:rsidR="00794AC5">
        <w:t xml:space="preserve"> choose to do</w:t>
      </w:r>
    </w:p>
    <w:p w:rsidR="00F6468C" w:rsidRDefault="00794AC5" w:rsidP="00F6468C">
      <w:pPr>
        <w:pStyle w:val="ListParagraph"/>
        <w:numPr>
          <w:ilvl w:val="3"/>
          <w:numId w:val="3"/>
        </w:numPr>
        <w:spacing w:after="0" w:line="240" w:lineRule="auto"/>
        <w:contextualSpacing w:val="0"/>
      </w:pPr>
      <w:r>
        <w:t xml:space="preserve">But the chapter would </w:t>
      </w:r>
      <w:r w:rsidR="00F6468C">
        <w:t>help people know of NIOSH and NIESH</w:t>
      </w:r>
      <w:r>
        <w:t xml:space="preserve">’s existence so that they can </w:t>
      </w:r>
      <w:r w:rsidR="00F6468C">
        <w:t>call on them and their partners to make th</w:t>
      </w:r>
      <w:r>
        <w:t xml:space="preserve">ings </w:t>
      </w:r>
      <w:r w:rsidR="00F6468C">
        <w:t>happen in their jurisdiction or p</w:t>
      </w:r>
      <w:r>
        <w:t>lan for disaster in their area</w:t>
      </w:r>
    </w:p>
    <w:p w:rsidR="00794AC5" w:rsidRDefault="00794AC5" w:rsidP="00F6468C">
      <w:pPr>
        <w:pStyle w:val="ListParagraph"/>
        <w:numPr>
          <w:ilvl w:val="3"/>
          <w:numId w:val="3"/>
        </w:numPr>
        <w:spacing w:after="0" w:line="240" w:lineRule="auto"/>
        <w:contextualSpacing w:val="0"/>
      </w:pPr>
      <w:r>
        <w:t>Thoughts?</w:t>
      </w:r>
    </w:p>
    <w:p w:rsidR="00F6468C" w:rsidRDefault="00794AC5" w:rsidP="00794AC5">
      <w:pPr>
        <w:pStyle w:val="ListParagraph"/>
        <w:numPr>
          <w:ilvl w:val="4"/>
          <w:numId w:val="3"/>
        </w:numPr>
        <w:spacing w:after="0" w:line="240" w:lineRule="auto"/>
        <w:contextualSpacing w:val="0"/>
      </w:pPr>
      <w:r>
        <w:lastRenderedPageBreak/>
        <w:t xml:space="preserve">David – </w:t>
      </w:r>
      <w:r w:rsidR="00F6468C">
        <w:t>good efforts</w:t>
      </w:r>
      <w:r>
        <w:t xml:space="preserve"> have been made</w:t>
      </w:r>
      <w:r w:rsidR="00F6468C">
        <w:t xml:space="preserve"> to reach out to the group</w:t>
      </w:r>
      <w:r>
        <w:t xml:space="preserve"> and given</w:t>
      </w:r>
      <w:r w:rsidR="00F6468C">
        <w:t xml:space="preserve"> </w:t>
      </w:r>
      <w:r w:rsidR="003A1E68">
        <w:t xml:space="preserve">brief </w:t>
      </w:r>
      <w:proofErr w:type="gramStart"/>
      <w:r w:rsidR="003A1E68">
        <w:t>period</w:t>
      </w:r>
      <w:r w:rsidR="00F6468C">
        <w:t xml:space="preserve"> of time</w:t>
      </w:r>
      <w:proofErr w:type="gramEnd"/>
      <w:r>
        <w:t xml:space="preserve"> until hoping to have a draft ready</w:t>
      </w:r>
      <w:r w:rsidR="00F6468C">
        <w:t xml:space="preserve">, </w:t>
      </w:r>
      <w:r>
        <w:t>we</w:t>
      </w:r>
      <w:r w:rsidR="00F6468C">
        <w:t xml:space="preserve"> </w:t>
      </w:r>
      <w:r>
        <w:t>should make decision to move on</w:t>
      </w:r>
    </w:p>
    <w:p w:rsidR="00F6468C" w:rsidRDefault="00794AC5" w:rsidP="00794AC5">
      <w:pPr>
        <w:pStyle w:val="ListParagraph"/>
        <w:numPr>
          <w:ilvl w:val="4"/>
          <w:numId w:val="3"/>
        </w:numPr>
        <w:spacing w:after="0" w:line="240" w:lineRule="auto"/>
        <w:contextualSpacing w:val="0"/>
      </w:pPr>
      <w:r>
        <w:t>Doug – agree w</w:t>
      </w:r>
      <w:r w:rsidR="00F6468C">
        <w:t>ith David but would push to get those things</w:t>
      </w:r>
      <w:r w:rsidR="009A15BC">
        <w:t>, maybe someone at CDC has something?</w:t>
      </w:r>
    </w:p>
    <w:p w:rsidR="00F6468C" w:rsidRDefault="009A15BC" w:rsidP="009A15BC">
      <w:pPr>
        <w:pStyle w:val="ListParagraph"/>
        <w:numPr>
          <w:ilvl w:val="5"/>
          <w:numId w:val="3"/>
        </w:numPr>
        <w:spacing w:after="0" w:line="240" w:lineRule="auto"/>
        <w:contextualSpacing w:val="0"/>
      </w:pPr>
      <w:r>
        <w:t xml:space="preserve">Nicole – has </w:t>
      </w:r>
      <w:r w:rsidR="00F6468C">
        <w:t xml:space="preserve">not heard </w:t>
      </w:r>
      <w:r>
        <w:t>recent activity regarding that and t</w:t>
      </w:r>
      <w:r w:rsidR="00F6468C">
        <w:t>hink</w:t>
      </w:r>
      <w:r>
        <w:t>s</w:t>
      </w:r>
      <w:r w:rsidR="00F6468C">
        <w:t xml:space="preserve"> NIESH is the lead in term of things like that</w:t>
      </w:r>
    </w:p>
    <w:p w:rsidR="00F6468C" w:rsidRDefault="003A1E68" w:rsidP="00F6468C">
      <w:pPr>
        <w:pStyle w:val="ListParagraph"/>
        <w:numPr>
          <w:ilvl w:val="2"/>
          <w:numId w:val="3"/>
        </w:numPr>
        <w:spacing w:after="0" w:line="240" w:lineRule="auto"/>
        <w:contextualSpacing w:val="0"/>
      </w:pPr>
      <w:r>
        <w:t xml:space="preserve">Michael – </w:t>
      </w:r>
      <w:proofErr w:type="spellStart"/>
      <w:r>
        <w:t>Sveltlana</w:t>
      </w:r>
      <w:proofErr w:type="spellEnd"/>
      <w:r>
        <w:t xml:space="preserve"> </w:t>
      </w:r>
      <w:r w:rsidR="00F6468C">
        <w:t>posted on Basecamp a</w:t>
      </w:r>
      <w:r>
        <w:t xml:space="preserve">n example of a matrix-table infographic, which is </w:t>
      </w:r>
      <w:r w:rsidR="00F6468C">
        <w:t>something she became aware of and thought might be a useful tool to consider</w:t>
      </w:r>
      <w:r>
        <w:t>; thoughts?</w:t>
      </w:r>
    </w:p>
    <w:p w:rsidR="00F6468C" w:rsidRDefault="00F6468C" w:rsidP="00F6468C">
      <w:pPr>
        <w:pStyle w:val="ListParagraph"/>
        <w:numPr>
          <w:ilvl w:val="3"/>
          <w:numId w:val="3"/>
        </w:numPr>
        <w:spacing w:after="0" w:line="240" w:lineRule="auto"/>
        <w:contextualSpacing w:val="0"/>
      </w:pPr>
      <w:r>
        <w:t xml:space="preserve">If haven’t looked at it yet, should </w:t>
      </w:r>
      <w:r w:rsidR="00E53BF8">
        <w:t>look</w:t>
      </w:r>
      <w:r>
        <w:t xml:space="preserve"> befo</w:t>
      </w:r>
      <w:r w:rsidR="003A1E68">
        <w:t>re next call – might be helpful</w:t>
      </w:r>
    </w:p>
    <w:p w:rsidR="003A1E68" w:rsidRDefault="003A1E68" w:rsidP="003A1E68">
      <w:pPr>
        <w:pStyle w:val="ListParagraph"/>
        <w:numPr>
          <w:ilvl w:val="3"/>
          <w:numId w:val="3"/>
        </w:numPr>
        <w:spacing w:after="0" w:line="240" w:lineRule="auto"/>
        <w:contextualSpacing w:val="0"/>
      </w:pPr>
      <w:r>
        <w:t>It is f</w:t>
      </w:r>
      <w:r w:rsidR="00F6468C">
        <w:t>rom the DSHS national preparedn</w:t>
      </w:r>
      <w:r>
        <w:t>ess report from March 30, 2016</w:t>
      </w:r>
    </w:p>
    <w:p w:rsidR="003A1E68" w:rsidRDefault="003A1E68" w:rsidP="003A1E68">
      <w:pPr>
        <w:pStyle w:val="ListParagraph"/>
        <w:numPr>
          <w:ilvl w:val="4"/>
          <w:numId w:val="3"/>
        </w:numPr>
        <w:spacing w:after="0" w:line="240" w:lineRule="auto"/>
        <w:contextualSpacing w:val="0"/>
      </w:pPr>
      <w:r>
        <w:t>T</w:t>
      </w:r>
      <w:r w:rsidR="00F6468C">
        <w:t xml:space="preserve">here are other examples of infographics where data on different disasters are trying </w:t>
      </w:r>
      <w:r>
        <w:t>to be put in more usable format</w:t>
      </w:r>
    </w:p>
    <w:p w:rsidR="00F6468C" w:rsidRDefault="00F6468C" w:rsidP="003A1E68">
      <w:pPr>
        <w:pStyle w:val="ListParagraph"/>
        <w:numPr>
          <w:ilvl w:val="4"/>
          <w:numId w:val="3"/>
        </w:numPr>
        <w:spacing w:after="0" w:line="240" w:lineRule="auto"/>
        <w:contextualSpacing w:val="0"/>
      </w:pPr>
      <w:r>
        <w:t xml:space="preserve">Seven pages on what it is that Svetlana uploaded. One of them </w:t>
      </w:r>
      <w:r w:rsidR="003A1E68">
        <w:t>dates to</w:t>
      </w:r>
      <w:r>
        <w:t xml:space="preserve"> 2004 – Australian government and what they’ve been doing it. Most of the stuff more recent</w:t>
      </w:r>
    </w:p>
    <w:p w:rsidR="00E53BF8" w:rsidRDefault="00E53BF8" w:rsidP="00E53BF8">
      <w:pPr>
        <w:pStyle w:val="ListParagraph"/>
        <w:numPr>
          <w:ilvl w:val="2"/>
          <w:numId w:val="3"/>
        </w:numPr>
        <w:spacing w:after="0" w:line="240" w:lineRule="auto"/>
        <w:contextualSpacing w:val="0"/>
      </w:pPr>
      <w:r>
        <w:t xml:space="preserve">Melissa – Nicole and her will discuss offline about the morbidity chapter </w:t>
      </w:r>
    </w:p>
    <w:p w:rsidR="00E53BF8" w:rsidRDefault="00E53BF8" w:rsidP="00E53BF8">
      <w:pPr>
        <w:pStyle w:val="ListParagraph"/>
        <w:numPr>
          <w:ilvl w:val="3"/>
          <w:numId w:val="3"/>
        </w:numPr>
        <w:spacing w:after="0" w:line="240" w:lineRule="auto"/>
        <w:contextualSpacing w:val="0"/>
      </w:pPr>
      <w:r>
        <w:t>Michael – Important chapter as the tools are very different</w:t>
      </w:r>
    </w:p>
    <w:p w:rsidR="00E53BF8" w:rsidRDefault="00E53BF8" w:rsidP="00E53BF8">
      <w:pPr>
        <w:pStyle w:val="ListParagraph"/>
        <w:numPr>
          <w:ilvl w:val="3"/>
          <w:numId w:val="3"/>
        </w:numPr>
        <w:spacing w:after="0" w:line="240" w:lineRule="auto"/>
        <w:contextualSpacing w:val="0"/>
      </w:pPr>
      <w:r>
        <w:t>Part of disaster epidemiology and what is done already and what we’re hoping to do – not only pull in overview of tools but also recruit folks who are working on one tool or another to give some examples</w:t>
      </w:r>
    </w:p>
    <w:p w:rsidR="00E8271C" w:rsidRPr="00E8271C" w:rsidRDefault="00021610" w:rsidP="00021610">
      <w:pPr>
        <w:pStyle w:val="ListParagraph"/>
        <w:numPr>
          <w:ilvl w:val="2"/>
          <w:numId w:val="3"/>
        </w:numPr>
        <w:spacing w:after="0" w:line="240" w:lineRule="auto"/>
        <w:contextualSpacing w:val="0"/>
      </w:pPr>
      <w:r w:rsidRPr="00E8271C">
        <w:t xml:space="preserve">Tesfaye – it is difficult getting mortality information from the field to </w:t>
      </w:r>
      <w:r w:rsidR="00E8271C" w:rsidRPr="00E8271C">
        <w:t xml:space="preserve">the </w:t>
      </w:r>
      <w:r w:rsidRPr="00E8271C">
        <w:t>appropriate channel, especially</w:t>
      </w:r>
      <w:r w:rsidR="00E8271C" w:rsidRPr="00E8271C">
        <w:t xml:space="preserve"> shelter surveillance</w:t>
      </w:r>
    </w:p>
    <w:p w:rsidR="00E8271C" w:rsidRPr="00E8271C" w:rsidRDefault="00E8271C" w:rsidP="00E8271C">
      <w:pPr>
        <w:pStyle w:val="ListParagraph"/>
        <w:numPr>
          <w:ilvl w:val="3"/>
          <w:numId w:val="3"/>
        </w:numPr>
        <w:spacing w:after="0" w:line="240" w:lineRule="auto"/>
        <w:contextualSpacing w:val="0"/>
      </w:pPr>
      <w:r w:rsidRPr="00E8271C">
        <w:t>Two</w:t>
      </w:r>
      <w:r w:rsidR="00021610" w:rsidRPr="00E8271C">
        <w:t xml:space="preserve"> tracks in shelter surveillance </w:t>
      </w:r>
      <w:r w:rsidRPr="00E8271C">
        <w:t xml:space="preserve">in morbidity: </w:t>
      </w:r>
    </w:p>
    <w:p w:rsidR="00E8271C" w:rsidRDefault="00E8271C" w:rsidP="00E8271C">
      <w:pPr>
        <w:pStyle w:val="ListParagraph"/>
        <w:numPr>
          <w:ilvl w:val="4"/>
          <w:numId w:val="6"/>
        </w:numPr>
        <w:spacing w:after="0" w:line="240" w:lineRule="auto"/>
        <w:contextualSpacing w:val="0"/>
      </w:pPr>
      <w:r w:rsidRPr="00E8271C">
        <w:t>ARC</w:t>
      </w:r>
    </w:p>
    <w:p w:rsidR="002D4542" w:rsidRPr="002D4542" w:rsidRDefault="002D4542" w:rsidP="002D4542">
      <w:pPr>
        <w:pStyle w:val="ListParagraph"/>
        <w:numPr>
          <w:ilvl w:val="5"/>
          <w:numId w:val="6"/>
        </w:numPr>
        <w:spacing w:after="0" w:line="240" w:lineRule="auto"/>
        <w:contextualSpacing w:val="0"/>
      </w:pPr>
      <w:r w:rsidRPr="002D4542">
        <w:t>Red Cross has official form</w:t>
      </w:r>
    </w:p>
    <w:p w:rsidR="00E8271C" w:rsidRPr="002D4542" w:rsidRDefault="00737ED4" w:rsidP="00E8271C">
      <w:pPr>
        <w:pStyle w:val="ListParagraph"/>
        <w:numPr>
          <w:ilvl w:val="4"/>
          <w:numId w:val="6"/>
        </w:numPr>
        <w:spacing w:after="0" w:line="240" w:lineRule="auto"/>
        <w:contextualSpacing w:val="0"/>
      </w:pPr>
      <w:r>
        <w:t>O</w:t>
      </w:r>
      <w:r w:rsidR="00021610" w:rsidRPr="002D4542">
        <w:t xml:space="preserve">ther (20% of </w:t>
      </w:r>
      <w:r>
        <w:t>shelters) not ran by ARC</w:t>
      </w:r>
    </w:p>
    <w:p w:rsidR="002D4542" w:rsidRPr="002D4542" w:rsidRDefault="002D4542" w:rsidP="002D4542">
      <w:pPr>
        <w:pStyle w:val="ListParagraph"/>
        <w:numPr>
          <w:ilvl w:val="5"/>
          <w:numId w:val="6"/>
        </w:numPr>
        <w:spacing w:after="0" w:line="240" w:lineRule="auto"/>
        <w:contextualSpacing w:val="0"/>
      </w:pPr>
      <w:r w:rsidRPr="002D4542">
        <w:t xml:space="preserve">How do you get information from the other 20% not run by ARC when the non-ARC group </w:t>
      </w:r>
      <w:r w:rsidR="00737ED4" w:rsidRPr="002D4542">
        <w:t>doesn’t</w:t>
      </w:r>
      <w:r w:rsidRPr="002D4542">
        <w:t xml:space="preserve"> have official </w:t>
      </w:r>
      <w:r w:rsidR="00A77B24" w:rsidRPr="002D4542">
        <w:t>form?</w:t>
      </w:r>
    </w:p>
    <w:p w:rsidR="00A77B24" w:rsidRPr="00A77B24" w:rsidRDefault="00021610" w:rsidP="00E8271C">
      <w:pPr>
        <w:pStyle w:val="ListParagraph"/>
        <w:numPr>
          <w:ilvl w:val="3"/>
          <w:numId w:val="3"/>
        </w:numPr>
        <w:spacing w:after="0" w:line="240" w:lineRule="auto"/>
        <w:contextualSpacing w:val="0"/>
      </w:pPr>
      <w:r w:rsidRPr="00A77B24">
        <w:t xml:space="preserve">Which form should we recommend during disaster. Which will be the </w:t>
      </w:r>
      <w:r w:rsidR="00A77B24">
        <w:t xml:space="preserve">standard </w:t>
      </w:r>
      <w:r w:rsidRPr="00A77B24">
        <w:t xml:space="preserve">process? Big challenge here. </w:t>
      </w:r>
    </w:p>
    <w:p w:rsidR="00A77B24" w:rsidRDefault="00021610" w:rsidP="00A77B24">
      <w:pPr>
        <w:pStyle w:val="ListParagraph"/>
        <w:numPr>
          <w:ilvl w:val="4"/>
          <w:numId w:val="3"/>
        </w:numPr>
        <w:spacing w:after="0" w:line="240" w:lineRule="auto"/>
        <w:contextualSpacing w:val="0"/>
      </w:pPr>
      <w:r w:rsidRPr="00A77B24">
        <w:t xml:space="preserve">Trying to fill this gap and come </w:t>
      </w:r>
      <w:r w:rsidR="00A77B24">
        <w:t>to a solution for morbidity surveillance</w:t>
      </w:r>
      <w:r w:rsidRPr="00A77B24">
        <w:t xml:space="preserve"> during disaste</w:t>
      </w:r>
      <w:r w:rsidR="00A77B24">
        <w:t>r</w:t>
      </w:r>
    </w:p>
    <w:p w:rsidR="00021610" w:rsidRPr="00A77B24" w:rsidRDefault="00021610" w:rsidP="00A77B24">
      <w:pPr>
        <w:pStyle w:val="ListParagraph"/>
        <w:numPr>
          <w:ilvl w:val="3"/>
          <w:numId w:val="3"/>
        </w:numPr>
        <w:spacing w:after="0" w:line="240" w:lineRule="auto"/>
        <w:contextualSpacing w:val="0"/>
        <w:rPr>
          <w:b/>
        </w:rPr>
      </w:pPr>
      <w:r w:rsidRPr="00A77B24">
        <w:rPr>
          <w:b/>
        </w:rPr>
        <w:t>I feel require guidelines CSTE or other agency to</w:t>
      </w:r>
      <w:r w:rsidR="00A77B24" w:rsidRPr="00A77B24">
        <w:rPr>
          <w:b/>
        </w:rPr>
        <w:t xml:space="preserve"> help solve these problem</w:t>
      </w:r>
    </w:p>
    <w:p w:rsidR="00DD56CC" w:rsidRPr="00DD56CC" w:rsidRDefault="00DD56CC" w:rsidP="00021610">
      <w:pPr>
        <w:pStyle w:val="ListParagraph"/>
        <w:numPr>
          <w:ilvl w:val="3"/>
          <w:numId w:val="3"/>
        </w:numPr>
        <w:spacing w:after="0" w:line="240" w:lineRule="auto"/>
        <w:contextualSpacing w:val="0"/>
      </w:pPr>
      <w:r w:rsidRPr="00DD56CC">
        <w:t>Michael – how do we reach people in non-ARC</w:t>
      </w:r>
      <w:r w:rsidR="00021610" w:rsidRPr="00DD56CC">
        <w:t xml:space="preserve"> shelters to get any data and how can we help them with creating forms that woul</w:t>
      </w:r>
      <w:r w:rsidRPr="00DD56CC">
        <w:t>d collect useful data?</w:t>
      </w:r>
    </w:p>
    <w:p w:rsidR="00DD56CC" w:rsidRPr="00DD56CC" w:rsidRDefault="00DD56CC" w:rsidP="00DD56CC">
      <w:pPr>
        <w:pStyle w:val="ListParagraph"/>
        <w:numPr>
          <w:ilvl w:val="4"/>
          <w:numId w:val="3"/>
        </w:numPr>
        <w:spacing w:after="0" w:line="240" w:lineRule="auto"/>
        <w:contextualSpacing w:val="0"/>
      </w:pPr>
      <w:r w:rsidRPr="00DD56CC">
        <w:t>It b</w:t>
      </w:r>
      <w:r w:rsidR="00021610" w:rsidRPr="00DD56CC">
        <w:t>egs the question of</w:t>
      </w:r>
      <w:r w:rsidR="00A74244">
        <w:t xml:space="preserve"> linking</w:t>
      </w:r>
      <w:r w:rsidR="00021610" w:rsidRPr="00DD56CC">
        <w:t xml:space="preserve"> rapid response registries or ot</w:t>
      </w:r>
      <w:r w:rsidR="00A74244">
        <w:t>her registries to other information</w:t>
      </w:r>
    </w:p>
    <w:p w:rsidR="00DD56CC" w:rsidRPr="00DD56CC" w:rsidRDefault="00DD56CC" w:rsidP="00DD56CC">
      <w:pPr>
        <w:pStyle w:val="ListParagraph"/>
        <w:numPr>
          <w:ilvl w:val="4"/>
          <w:numId w:val="3"/>
        </w:numPr>
        <w:spacing w:after="0" w:line="240" w:lineRule="auto"/>
        <w:contextualSpacing w:val="0"/>
      </w:pPr>
      <w:r w:rsidRPr="00DD56CC">
        <w:t>Currently, p</w:t>
      </w:r>
      <w:r w:rsidR="00021610" w:rsidRPr="00DD56CC">
        <w:t xml:space="preserve">eople in </w:t>
      </w:r>
      <w:r w:rsidRPr="00DD56CC">
        <w:t xml:space="preserve">TX are being released from </w:t>
      </w:r>
      <w:r w:rsidR="00021610" w:rsidRPr="00DD56CC">
        <w:t>shelters</w:t>
      </w:r>
      <w:r w:rsidRPr="00DD56CC">
        <w:t>,</w:t>
      </w:r>
      <w:r w:rsidR="00021610" w:rsidRPr="00DD56CC">
        <w:t xml:space="preserve"> and with FEMA’s helping in many cases, moving to other displaced situations like hotels or ap</w:t>
      </w:r>
      <w:r w:rsidRPr="00DD56CC">
        <w:t>artments or something like that</w:t>
      </w:r>
    </w:p>
    <w:p w:rsidR="00DD56CC" w:rsidRPr="00DD56CC" w:rsidRDefault="00DD56CC" w:rsidP="00DD56CC">
      <w:pPr>
        <w:pStyle w:val="ListParagraph"/>
        <w:numPr>
          <w:ilvl w:val="4"/>
          <w:numId w:val="3"/>
        </w:numPr>
        <w:spacing w:after="0" w:line="240" w:lineRule="auto"/>
        <w:contextualSpacing w:val="0"/>
      </w:pPr>
      <w:r w:rsidRPr="00DD56CC">
        <w:lastRenderedPageBreak/>
        <w:t>It would be nice to</w:t>
      </w:r>
      <w:r w:rsidR="00021610" w:rsidRPr="00DD56CC">
        <w:t xml:space="preserve"> </w:t>
      </w:r>
      <w:r w:rsidRPr="00DD56CC">
        <w:t>be</w:t>
      </w:r>
      <w:r w:rsidR="00021610" w:rsidRPr="00DD56CC">
        <w:t xml:space="preserve"> able to track a</w:t>
      </w:r>
      <w:r w:rsidRPr="00DD56CC">
        <w:t>nd understand how their needs are changing over time</w:t>
      </w:r>
    </w:p>
    <w:p w:rsidR="00021610" w:rsidRPr="007157C4" w:rsidRDefault="00021610" w:rsidP="00DD56CC">
      <w:pPr>
        <w:pStyle w:val="ListParagraph"/>
        <w:numPr>
          <w:ilvl w:val="4"/>
          <w:numId w:val="3"/>
        </w:numPr>
        <w:spacing w:after="0" w:line="240" w:lineRule="auto"/>
        <w:contextualSpacing w:val="0"/>
      </w:pPr>
      <w:r w:rsidRPr="00DD56CC">
        <w:t xml:space="preserve">Talks about kind of linking morbidity tracking to the tools that </w:t>
      </w:r>
      <w:r w:rsidRPr="007157C4">
        <w:t>are created or recommended under the rapid response or regist</w:t>
      </w:r>
      <w:r w:rsidR="00DD56CC" w:rsidRPr="007157C4">
        <w:t>ry section we’re doing as well</w:t>
      </w:r>
    </w:p>
    <w:p w:rsidR="000D08CF" w:rsidRPr="007157C4" w:rsidRDefault="009B40DE" w:rsidP="007157C4">
      <w:pPr>
        <w:pStyle w:val="ListParagraph"/>
        <w:numPr>
          <w:ilvl w:val="3"/>
          <w:numId w:val="3"/>
        </w:numPr>
        <w:spacing w:after="0" w:line="240" w:lineRule="auto"/>
        <w:contextualSpacing w:val="0"/>
      </w:pPr>
      <w:r w:rsidRPr="007157C4">
        <w:t xml:space="preserve">Tesfaye – </w:t>
      </w:r>
      <w:r w:rsidR="007157C4" w:rsidRPr="007157C4">
        <w:t>t</w:t>
      </w:r>
      <w:r w:rsidR="009A78FC" w:rsidRPr="007157C4">
        <w:t>racking</w:t>
      </w:r>
      <w:r w:rsidR="00021610" w:rsidRPr="007157C4">
        <w:t xml:space="preserve"> population</w:t>
      </w:r>
      <w:r w:rsidR="009A78FC" w:rsidRPr="007157C4">
        <w:t>s would be helpful but difficult given the fast movement between shelters and other areas people end up staying</w:t>
      </w:r>
      <w:r w:rsidR="00021610" w:rsidRPr="007157C4">
        <w:t xml:space="preserve"> </w:t>
      </w:r>
    </w:p>
    <w:p w:rsidR="00157F56" w:rsidRPr="007157C4" w:rsidRDefault="009A78FC" w:rsidP="007157C4">
      <w:pPr>
        <w:pStyle w:val="ListParagraph"/>
        <w:numPr>
          <w:ilvl w:val="4"/>
          <w:numId w:val="3"/>
        </w:numPr>
        <w:spacing w:after="0" w:line="240" w:lineRule="auto"/>
        <w:contextualSpacing w:val="0"/>
      </w:pPr>
      <w:r w:rsidRPr="007157C4">
        <w:t>Doesn’t think</w:t>
      </w:r>
      <w:r w:rsidR="00021610" w:rsidRPr="007157C4">
        <w:t xml:space="preserve"> will have good sense o</w:t>
      </w:r>
      <w:r w:rsidRPr="007157C4">
        <w:t>f registry for that population</w:t>
      </w:r>
    </w:p>
    <w:p w:rsidR="00157F56" w:rsidRPr="009A78FC" w:rsidRDefault="009A78FC" w:rsidP="009A78FC">
      <w:pPr>
        <w:pStyle w:val="ListParagraph"/>
        <w:numPr>
          <w:ilvl w:val="4"/>
          <w:numId w:val="3"/>
        </w:numPr>
        <w:spacing w:after="0" w:line="240" w:lineRule="auto"/>
        <w:contextualSpacing w:val="0"/>
      </w:pPr>
      <w:r>
        <w:t>But</w:t>
      </w:r>
      <w:r w:rsidR="00021610" w:rsidRPr="009A78FC">
        <w:t xml:space="preserve"> think</w:t>
      </w:r>
      <w:r>
        <w:t>s</w:t>
      </w:r>
      <w:r w:rsidR="00021610" w:rsidRPr="009A78FC">
        <w:t xml:space="preserve"> when communit</w:t>
      </w:r>
      <w:r>
        <w:t>ies</w:t>
      </w:r>
      <w:r w:rsidR="00021610" w:rsidRPr="009A78FC">
        <w:t xml:space="preserve"> come back to their home</w:t>
      </w:r>
      <w:r>
        <w:t>s</w:t>
      </w:r>
      <w:r w:rsidR="00021610" w:rsidRPr="009A78FC">
        <w:t xml:space="preserve"> or temporary shelter area</w:t>
      </w:r>
      <w:r>
        <w:t>s, we should think to</w:t>
      </w:r>
      <w:r w:rsidR="00021610" w:rsidRPr="009A78FC">
        <w:t xml:space="preserve"> have </w:t>
      </w:r>
      <w:r>
        <w:t xml:space="preserve">our </w:t>
      </w:r>
      <w:r w:rsidR="00021610" w:rsidRPr="009A78FC">
        <w:t>initial community ne</w:t>
      </w:r>
      <w:r w:rsidR="00157F56" w:rsidRPr="009A78FC">
        <w:t>eds and health status assessment/CASPER to have a baseline</w:t>
      </w:r>
    </w:p>
    <w:p w:rsidR="00157F56" w:rsidRPr="009A78FC" w:rsidRDefault="007157C4" w:rsidP="007157C4">
      <w:pPr>
        <w:pStyle w:val="ListParagraph"/>
        <w:numPr>
          <w:ilvl w:val="5"/>
          <w:numId w:val="3"/>
        </w:numPr>
        <w:spacing w:after="0" w:line="240" w:lineRule="auto"/>
        <w:contextualSpacing w:val="0"/>
      </w:pPr>
      <w:r>
        <w:t xml:space="preserve">Could be </w:t>
      </w:r>
      <w:r w:rsidR="00021610" w:rsidRPr="009A78FC">
        <w:t>mental health</w:t>
      </w:r>
      <w:r w:rsidR="00157F56" w:rsidRPr="009A78FC">
        <w:t xml:space="preserve">-focused, </w:t>
      </w:r>
      <w:r w:rsidR="00021610" w:rsidRPr="009A78FC">
        <w:t>clinical disease</w:t>
      </w:r>
      <w:r w:rsidR="00157F56" w:rsidRPr="009A78FC">
        <w:t>-focused, or injury-</w:t>
      </w:r>
      <w:r w:rsidR="00021610" w:rsidRPr="009A78FC">
        <w:t>focus</w:t>
      </w:r>
      <w:r w:rsidR="00157F56" w:rsidRPr="009A78FC">
        <w:t>ed</w:t>
      </w:r>
      <w:r w:rsidR="00021610" w:rsidRPr="009A78FC">
        <w:t xml:space="preserve"> depending on state</w:t>
      </w:r>
      <w:r w:rsidR="00157F56" w:rsidRPr="009A78FC">
        <w:t xml:space="preserve"> objective</w:t>
      </w:r>
    </w:p>
    <w:p w:rsidR="00A454F7" w:rsidRPr="009A78FC" w:rsidRDefault="007157C4" w:rsidP="009A78FC">
      <w:pPr>
        <w:pStyle w:val="ListParagraph"/>
        <w:numPr>
          <w:ilvl w:val="4"/>
          <w:numId w:val="3"/>
        </w:numPr>
        <w:spacing w:after="0" w:line="240" w:lineRule="auto"/>
        <w:contextualSpacing w:val="0"/>
      </w:pPr>
      <w:r>
        <w:t>Then, for the lo</w:t>
      </w:r>
      <w:r w:rsidRPr="009A78FC">
        <w:t>nger-term</w:t>
      </w:r>
      <w:r w:rsidR="00021610" w:rsidRPr="009A78FC">
        <w:t xml:space="preserve"> population</w:t>
      </w:r>
      <w:r w:rsidR="00157F56" w:rsidRPr="009A78FC">
        <w:t xml:space="preserve"> health monitoring</w:t>
      </w:r>
      <w:r w:rsidR="00021610" w:rsidRPr="009A78FC">
        <w:t>,</w:t>
      </w:r>
      <w:r w:rsidR="00157F56" w:rsidRPr="009A78FC">
        <w:t xml:space="preserve"> I </w:t>
      </w:r>
      <w:r>
        <w:t>we could have i</w:t>
      </w:r>
      <w:r w:rsidR="00157F56" w:rsidRPr="009A78FC">
        <w:t>nitial CASPER</w:t>
      </w:r>
      <w:r w:rsidR="00A454F7" w:rsidRPr="009A78FC">
        <w:t xml:space="preserve"> </w:t>
      </w:r>
      <w:r>
        <w:t xml:space="preserve">within 6 weeks </w:t>
      </w:r>
      <w:r w:rsidR="00A454F7" w:rsidRPr="009A78FC">
        <w:t xml:space="preserve">and then build on that to have monitoring, perhaps </w:t>
      </w:r>
      <w:r w:rsidR="009A78FC" w:rsidRPr="009A78FC">
        <w:t>every year (like after the oil spill)</w:t>
      </w:r>
      <w:r>
        <w:t>, or</w:t>
      </w:r>
      <w:r w:rsidR="00A454F7" w:rsidRPr="009A78FC">
        <w:t xml:space="preserve"> every 3</w:t>
      </w:r>
      <w:r w:rsidR="00021610" w:rsidRPr="009A78FC">
        <w:t>-5 years</w:t>
      </w:r>
      <w:r w:rsidR="009A78FC" w:rsidRPr="009A78FC">
        <w:t xml:space="preserve"> </w:t>
      </w:r>
      <w:r>
        <w:t>(</w:t>
      </w:r>
      <w:r w:rsidR="009A78FC" w:rsidRPr="009A78FC">
        <w:t>depending on the funds</w:t>
      </w:r>
      <w:r>
        <w:t>)</w:t>
      </w:r>
    </w:p>
    <w:p w:rsidR="00021610" w:rsidRPr="009A78FC" w:rsidRDefault="009A78FC" w:rsidP="009A78FC">
      <w:pPr>
        <w:pStyle w:val="ListParagraph"/>
        <w:numPr>
          <w:ilvl w:val="4"/>
          <w:numId w:val="3"/>
        </w:numPr>
        <w:spacing w:after="0" w:line="240" w:lineRule="auto"/>
        <w:contextualSpacing w:val="0"/>
      </w:pPr>
      <w:r w:rsidRPr="009A78FC">
        <w:t xml:space="preserve">Going </w:t>
      </w:r>
      <w:r w:rsidR="00021610" w:rsidRPr="009A78FC">
        <w:t xml:space="preserve">through registry </w:t>
      </w:r>
      <w:r w:rsidRPr="009A78FC">
        <w:t xml:space="preserve">to </w:t>
      </w:r>
      <w:r w:rsidR="00021610" w:rsidRPr="009A78FC">
        <w:t>capture initial docume</w:t>
      </w:r>
      <w:r w:rsidRPr="009A78FC">
        <w:t>nts will he hard and difficult, but generally, we could then</w:t>
      </w:r>
      <w:r w:rsidR="00021610" w:rsidRPr="009A78FC">
        <w:t xml:space="preserve"> have sense or picture to have longer term effect</w:t>
      </w:r>
      <w:r w:rsidRPr="009A78FC">
        <w:t>ive monitoring of community</w:t>
      </w:r>
      <w:r w:rsidR="00021610" w:rsidRPr="009A78FC">
        <w:t xml:space="preserve"> </w:t>
      </w:r>
    </w:p>
    <w:p w:rsidR="00FC24B7" w:rsidRDefault="003C3E3B" w:rsidP="00F6468C">
      <w:pPr>
        <w:pStyle w:val="ListParagraph"/>
        <w:numPr>
          <w:ilvl w:val="2"/>
          <w:numId w:val="3"/>
        </w:numPr>
        <w:spacing w:after="0" w:line="240" w:lineRule="auto"/>
        <w:contextualSpacing w:val="0"/>
      </w:pPr>
      <w:r w:rsidRPr="003C3E3B">
        <w:t xml:space="preserve">Michael – </w:t>
      </w:r>
      <w:r w:rsidR="00FC24B7">
        <w:t xml:space="preserve">this is </w:t>
      </w:r>
      <w:proofErr w:type="gramStart"/>
      <w:r w:rsidR="00FC24B7">
        <w:t>an important point</w:t>
      </w:r>
      <w:proofErr w:type="gramEnd"/>
      <w:r w:rsidR="00FC24B7">
        <w:t xml:space="preserve">; </w:t>
      </w:r>
      <w:r w:rsidRPr="003C3E3B">
        <w:t xml:space="preserve">we could start </w:t>
      </w:r>
      <w:r w:rsidR="00FC24B7">
        <w:t>with the</w:t>
      </w:r>
      <w:r w:rsidRPr="003C3E3B">
        <w:t xml:space="preserve"> shelters</w:t>
      </w:r>
      <w:r w:rsidR="00FC24B7">
        <w:t xml:space="preserve"> and use their infrastructure as an</w:t>
      </w:r>
      <w:r w:rsidRPr="003C3E3B">
        <w:t xml:space="preserve"> entry point into starting a registry</w:t>
      </w:r>
    </w:p>
    <w:p w:rsidR="00021610" w:rsidRPr="003C3E3B" w:rsidRDefault="00FC24B7" w:rsidP="00FC24B7">
      <w:pPr>
        <w:pStyle w:val="ListParagraph"/>
        <w:numPr>
          <w:ilvl w:val="3"/>
          <w:numId w:val="3"/>
        </w:numPr>
        <w:spacing w:after="0" w:line="240" w:lineRule="auto"/>
        <w:contextualSpacing w:val="0"/>
      </w:pPr>
      <w:r>
        <w:t>We could then</w:t>
      </w:r>
      <w:r w:rsidR="003C3E3B" w:rsidRPr="003C3E3B">
        <w:t xml:space="preserve"> get </w:t>
      </w:r>
      <w:r>
        <w:t xml:space="preserve">information on the affected population, </w:t>
      </w:r>
      <w:r w:rsidR="003C3E3B" w:rsidRPr="003C3E3B">
        <w:t xml:space="preserve">where </w:t>
      </w:r>
      <w:r>
        <w:t>they are going over time, and</w:t>
      </w:r>
      <w:r w:rsidR="003C3E3B" w:rsidRPr="003C3E3B">
        <w:t xml:space="preserve"> what their needs are </w:t>
      </w:r>
      <w:r>
        <w:t>by</w:t>
      </w:r>
      <w:r w:rsidR="003C3E3B" w:rsidRPr="003C3E3B">
        <w:t xml:space="preserve"> do</w:t>
      </w:r>
      <w:r>
        <w:t>ing CASPERS</w:t>
      </w:r>
    </w:p>
    <w:p w:rsidR="003C3E3B" w:rsidRPr="003C3E3B" w:rsidRDefault="003C3E3B" w:rsidP="003C3E3B">
      <w:pPr>
        <w:pStyle w:val="ListParagraph"/>
        <w:numPr>
          <w:ilvl w:val="3"/>
          <w:numId w:val="3"/>
        </w:numPr>
        <w:spacing w:after="0" w:line="240" w:lineRule="auto"/>
        <w:contextualSpacing w:val="0"/>
      </w:pPr>
      <w:r w:rsidRPr="003C3E3B">
        <w:t>Shows the interconnectedness of the chapters – why this document is important</w:t>
      </w:r>
    </w:p>
    <w:p w:rsidR="00F6468C" w:rsidRDefault="0053519E" w:rsidP="00F6468C">
      <w:pPr>
        <w:pStyle w:val="ListParagraph"/>
        <w:numPr>
          <w:ilvl w:val="2"/>
          <w:numId w:val="3"/>
        </w:numPr>
        <w:spacing w:after="0" w:line="240" w:lineRule="auto"/>
      </w:pPr>
      <w:r>
        <w:t>David – some percentage of this population isn’t going to shelters (i.e., going to stay with family/friends, hotel)</w:t>
      </w:r>
    </w:p>
    <w:p w:rsidR="0053519E" w:rsidRDefault="0053519E" w:rsidP="0053519E">
      <w:pPr>
        <w:pStyle w:val="ListParagraph"/>
        <w:numPr>
          <w:ilvl w:val="3"/>
          <w:numId w:val="3"/>
        </w:numPr>
        <w:spacing w:after="0" w:line="240" w:lineRule="auto"/>
      </w:pPr>
      <w:r>
        <w:t>Doing a community-wide assessment would still capture them</w:t>
      </w:r>
    </w:p>
    <w:p w:rsidR="0053519E" w:rsidRDefault="0053519E" w:rsidP="0053519E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Michael – those who are writing the chapter have discussed the importance of that </w:t>
      </w:r>
      <w:proofErr w:type="gramStart"/>
      <w:r>
        <w:t>particular population</w:t>
      </w:r>
      <w:proofErr w:type="gramEnd"/>
      <w:r>
        <w:t xml:space="preserve"> self-entering into online registries, as those populations may be fundamentally different with different needs than those who go to shelters</w:t>
      </w:r>
    </w:p>
    <w:p w:rsidR="00FD074D" w:rsidRPr="00FD074D" w:rsidRDefault="00FD074D" w:rsidP="00FD074D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>
        <w:t xml:space="preserve">Calls will now occur on the </w:t>
      </w:r>
      <w:r w:rsidRPr="00FD074D">
        <w:rPr>
          <w:b/>
        </w:rPr>
        <w:t>1</w:t>
      </w:r>
      <w:r w:rsidRPr="00FD074D">
        <w:rPr>
          <w:b/>
          <w:vertAlign w:val="superscript"/>
        </w:rPr>
        <w:t>st</w:t>
      </w:r>
      <w:r w:rsidRPr="00FD074D">
        <w:rPr>
          <w:b/>
        </w:rPr>
        <w:t xml:space="preserve"> Tuesday of the month at 1pm EST</w:t>
      </w:r>
      <w:r>
        <w:t xml:space="preserve">, starting </w:t>
      </w:r>
      <w:r w:rsidRPr="00FD074D">
        <w:rPr>
          <w:b/>
        </w:rPr>
        <w:t>October 3</w:t>
      </w:r>
      <w:r w:rsidRPr="00FD074D">
        <w:rPr>
          <w:b/>
          <w:vertAlign w:val="superscript"/>
        </w:rPr>
        <w:t>rd</w:t>
      </w:r>
      <w:r w:rsidRPr="00FD074D">
        <w:rPr>
          <w:b/>
        </w:rPr>
        <w:t xml:space="preserve"> </w:t>
      </w:r>
    </w:p>
    <w:sectPr w:rsidR="00FD074D" w:rsidRPr="00FD074D" w:rsidSect="00C040E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42193"/>
    <w:multiLevelType w:val="hybridMultilevel"/>
    <w:tmpl w:val="9D58D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E1DB9"/>
    <w:multiLevelType w:val="hybridMultilevel"/>
    <w:tmpl w:val="D52EDA6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66327C"/>
    <w:multiLevelType w:val="hybridMultilevel"/>
    <w:tmpl w:val="08D67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97705"/>
    <w:multiLevelType w:val="hybridMultilevel"/>
    <w:tmpl w:val="85605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C682E"/>
    <w:multiLevelType w:val="hybridMultilevel"/>
    <w:tmpl w:val="D8A86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A1CDC"/>
    <w:multiLevelType w:val="hybridMultilevel"/>
    <w:tmpl w:val="CA76A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0E6"/>
    <w:rsid w:val="00001140"/>
    <w:rsid w:val="00021610"/>
    <w:rsid w:val="00035A64"/>
    <w:rsid w:val="00052FAD"/>
    <w:rsid w:val="000D08CF"/>
    <w:rsid w:val="000E0A48"/>
    <w:rsid w:val="00157F56"/>
    <w:rsid w:val="002D4542"/>
    <w:rsid w:val="002D45D0"/>
    <w:rsid w:val="00340A13"/>
    <w:rsid w:val="003A1E68"/>
    <w:rsid w:val="003C3E3B"/>
    <w:rsid w:val="00402E9C"/>
    <w:rsid w:val="004B5599"/>
    <w:rsid w:val="0053519E"/>
    <w:rsid w:val="007157C4"/>
    <w:rsid w:val="00737ED4"/>
    <w:rsid w:val="007825E9"/>
    <w:rsid w:val="00794AC5"/>
    <w:rsid w:val="007D5EF6"/>
    <w:rsid w:val="008500C9"/>
    <w:rsid w:val="008B31F1"/>
    <w:rsid w:val="009A15BC"/>
    <w:rsid w:val="009A78FC"/>
    <w:rsid w:val="009B40DE"/>
    <w:rsid w:val="00A454F7"/>
    <w:rsid w:val="00A74244"/>
    <w:rsid w:val="00A77B24"/>
    <w:rsid w:val="00B23C72"/>
    <w:rsid w:val="00BA1618"/>
    <w:rsid w:val="00C01978"/>
    <w:rsid w:val="00C040E6"/>
    <w:rsid w:val="00D471FE"/>
    <w:rsid w:val="00D653BC"/>
    <w:rsid w:val="00DD56CC"/>
    <w:rsid w:val="00DF0887"/>
    <w:rsid w:val="00E53BF8"/>
    <w:rsid w:val="00E8271C"/>
    <w:rsid w:val="00EA72B7"/>
    <w:rsid w:val="00EA7FC9"/>
    <w:rsid w:val="00EB31D5"/>
    <w:rsid w:val="00F6468C"/>
    <w:rsid w:val="00FC24B7"/>
    <w:rsid w:val="00FD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E3229"/>
  <w15:chartTrackingRefBased/>
  <w15:docId w15:val="{C4C9B131-E132-45E5-B183-23B218CBA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40E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B31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35A6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1396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35</cp:revision>
  <dcterms:created xsi:type="dcterms:W3CDTF">2017-09-22T19:55:00Z</dcterms:created>
  <dcterms:modified xsi:type="dcterms:W3CDTF">2017-09-25T20:23:00Z</dcterms:modified>
</cp:coreProperties>
</file>