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170D" w:rsidRDefault="00482B76" w:rsidP="00482B76">
      <w:pPr>
        <w:spacing w:after="0"/>
        <w:jc w:val="center"/>
        <w:rPr>
          <w:b/>
        </w:rPr>
      </w:pPr>
      <w:r>
        <w:rPr>
          <w:b/>
        </w:rPr>
        <w:t xml:space="preserve">CSTE </w:t>
      </w:r>
      <w:r w:rsidR="00233623" w:rsidRPr="00233623">
        <w:rPr>
          <w:b/>
        </w:rPr>
        <w:t>Emergency Management Collaboration Workgroup Call</w:t>
      </w:r>
    </w:p>
    <w:p w:rsidR="00482B76" w:rsidRDefault="00482B76" w:rsidP="00482B76">
      <w:pPr>
        <w:spacing w:after="0"/>
        <w:jc w:val="center"/>
        <w:rPr>
          <w:b/>
        </w:rPr>
      </w:pPr>
      <w:r>
        <w:rPr>
          <w:b/>
        </w:rPr>
        <w:t>Monday, November 19, 2018</w:t>
      </w:r>
    </w:p>
    <w:p w:rsidR="00482B76" w:rsidRDefault="00482B76" w:rsidP="00482B76">
      <w:pPr>
        <w:spacing w:after="0"/>
        <w:jc w:val="center"/>
        <w:rPr>
          <w:b/>
        </w:rPr>
      </w:pPr>
      <w:r>
        <w:rPr>
          <w:b/>
        </w:rPr>
        <w:t>3pm EST</w:t>
      </w:r>
    </w:p>
    <w:p w:rsidR="00482B76" w:rsidRPr="001F1017" w:rsidRDefault="00482B76" w:rsidP="00482B76">
      <w:pPr>
        <w:rPr>
          <w:b/>
        </w:rPr>
      </w:pPr>
      <w:r w:rsidRPr="001F1017">
        <w:rPr>
          <w:b/>
        </w:rPr>
        <w:t>HOUSEKEEPING</w:t>
      </w:r>
    </w:p>
    <w:p w:rsidR="00482B76" w:rsidRDefault="00482B76" w:rsidP="00482B76">
      <w:pPr>
        <w:pStyle w:val="ListParagraph"/>
        <w:numPr>
          <w:ilvl w:val="0"/>
          <w:numId w:val="8"/>
        </w:numPr>
      </w:pPr>
      <w:r w:rsidRPr="00861CE2">
        <w:rPr>
          <w:u w:val="single"/>
        </w:rPr>
        <w:t>Workgroup lead</w:t>
      </w:r>
      <w:r>
        <w:t>: Svetlana Smorodinsky (</w:t>
      </w:r>
      <w:hyperlink r:id="rId5" w:history="1">
        <w:r w:rsidRPr="006E341B">
          <w:rPr>
            <w:rStyle w:val="Hyperlink"/>
          </w:rPr>
          <w:t>svetlana.smorodinsky@cdph.ca.gov</w:t>
        </w:r>
      </w:hyperlink>
      <w:r>
        <w:t xml:space="preserve">) </w:t>
      </w:r>
    </w:p>
    <w:p w:rsidR="00482B76" w:rsidRPr="007C0472" w:rsidRDefault="00482B76" w:rsidP="00482B76">
      <w:pPr>
        <w:pStyle w:val="ListParagraph"/>
        <w:numPr>
          <w:ilvl w:val="0"/>
          <w:numId w:val="8"/>
        </w:numPr>
      </w:pPr>
      <w:r w:rsidRPr="00861CE2">
        <w:rPr>
          <w:u w:val="single"/>
        </w:rPr>
        <w:t>CSTE support staff</w:t>
      </w:r>
      <w:r w:rsidRPr="005E3769">
        <w:t xml:space="preserve">: </w:t>
      </w:r>
      <w:r>
        <w:t>Hayleigh McCall (</w:t>
      </w:r>
      <w:hyperlink r:id="rId6" w:history="1">
        <w:r w:rsidRPr="00B859B9">
          <w:rPr>
            <w:rStyle w:val="Hyperlink"/>
          </w:rPr>
          <w:t>hmccall@cste.org</w:t>
        </w:r>
      </w:hyperlink>
      <w:r>
        <w:t xml:space="preserve">) </w:t>
      </w:r>
    </w:p>
    <w:p w:rsidR="00482B76" w:rsidRPr="005E3769" w:rsidRDefault="00482B76" w:rsidP="00482B76">
      <w:pPr>
        <w:pStyle w:val="ListParagraph"/>
        <w:numPr>
          <w:ilvl w:val="0"/>
          <w:numId w:val="8"/>
        </w:numPr>
      </w:pPr>
      <w:r>
        <w:rPr>
          <w:u w:val="single"/>
        </w:rPr>
        <w:t>Next call</w:t>
      </w:r>
      <w:r>
        <w:t>:</w:t>
      </w:r>
      <w:r>
        <w:rPr>
          <w:b/>
        </w:rPr>
        <w:t xml:space="preserve"> Monday</w:t>
      </w:r>
      <w:r w:rsidRPr="005E3769">
        <w:rPr>
          <w:b/>
        </w:rPr>
        <w:t xml:space="preserve">, </w:t>
      </w:r>
      <w:r>
        <w:rPr>
          <w:b/>
        </w:rPr>
        <w:t>December 17</w:t>
      </w:r>
      <w:r w:rsidRPr="00482B76">
        <w:rPr>
          <w:b/>
          <w:vertAlign w:val="superscript"/>
        </w:rPr>
        <w:t>th</w:t>
      </w:r>
      <w:r>
        <w:rPr>
          <w:b/>
        </w:rPr>
        <w:t xml:space="preserve"> </w:t>
      </w:r>
      <w:r w:rsidRPr="005E3769">
        <w:rPr>
          <w:b/>
        </w:rPr>
        <w:t xml:space="preserve">@ </w:t>
      </w:r>
      <w:r>
        <w:rPr>
          <w:b/>
        </w:rPr>
        <w:t>3</w:t>
      </w:r>
      <w:r w:rsidRPr="005E3769">
        <w:rPr>
          <w:b/>
        </w:rPr>
        <w:t>pm ET</w:t>
      </w:r>
    </w:p>
    <w:p w:rsidR="00482B76" w:rsidRPr="005E3769" w:rsidRDefault="00482B76" w:rsidP="00482B76">
      <w:pPr>
        <w:pStyle w:val="ListParagraph"/>
        <w:numPr>
          <w:ilvl w:val="0"/>
          <w:numId w:val="8"/>
        </w:numPr>
        <w:rPr>
          <w:rStyle w:val="Hyperlink"/>
          <w:color w:val="auto"/>
          <w:u w:val="none"/>
        </w:rPr>
      </w:pPr>
      <w:r w:rsidRPr="005E3769">
        <w:rPr>
          <w:u w:val="single"/>
        </w:rPr>
        <w:t>Workgroup shared space</w:t>
      </w:r>
      <w:r>
        <w:t xml:space="preserve">: </w:t>
      </w:r>
      <w:hyperlink r:id="rId7" w:history="1">
        <w:r>
          <w:rPr>
            <w:rStyle w:val="Hyperlink"/>
          </w:rPr>
          <w:t>CSTE Disaster Epidemiology Subcommittee Basecamp</w:t>
        </w:r>
      </w:hyperlink>
    </w:p>
    <w:p w:rsidR="00482B76" w:rsidRDefault="00482B76" w:rsidP="00482B76">
      <w:pPr>
        <w:pStyle w:val="ListParagraph"/>
        <w:numPr>
          <w:ilvl w:val="1"/>
          <w:numId w:val="8"/>
        </w:numPr>
      </w:pPr>
      <w:r w:rsidRPr="005E3769">
        <w:t>T</w:t>
      </w:r>
      <w:r>
        <w:t>o share documents, webinar recordings, approved presentations, best practices, call notes, etc.</w:t>
      </w:r>
    </w:p>
    <w:p w:rsidR="00482B76" w:rsidRPr="00DC096E" w:rsidRDefault="00482B76" w:rsidP="00482B76">
      <w:pPr>
        <w:pStyle w:val="ListParagraph"/>
        <w:numPr>
          <w:ilvl w:val="1"/>
          <w:numId w:val="8"/>
        </w:numPr>
      </w:pPr>
      <w:r>
        <w:t>Get to workgroup folder: Docs &amp; Files &gt; Workgroups &gt; Emergency Management Collaboration WG</w:t>
      </w:r>
    </w:p>
    <w:p w:rsidR="00233623" w:rsidRPr="001D2122" w:rsidRDefault="00482B76" w:rsidP="00233623">
      <w:pPr>
        <w:rPr>
          <w:b/>
        </w:rPr>
      </w:pPr>
      <w:r>
        <w:rPr>
          <w:b/>
        </w:rPr>
        <w:t>ANNOUNCEMENTS</w:t>
      </w:r>
    </w:p>
    <w:p w:rsidR="001D2122" w:rsidRDefault="00482B76" w:rsidP="001D2122">
      <w:pPr>
        <w:pStyle w:val="ListParagraph"/>
        <w:numPr>
          <w:ilvl w:val="0"/>
          <w:numId w:val="2"/>
        </w:numPr>
      </w:pPr>
      <w:r>
        <w:t xml:space="preserve">The </w:t>
      </w:r>
      <w:r w:rsidR="001D2122">
        <w:t>November 2018 Disaster Epi Subcommittee call has been canceled.</w:t>
      </w:r>
    </w:p>
    <w:p w:rsidR="00482B76" w:rsidRDefault="001D2122" w:rsidP="001D2122">
      <w:pPr>
        <w:pStyle w:val="ListParagraph"/>
        <w:numPr>
          <w:ilvl w:val="0"/>
          <w:numId w:val="1"/>
        </w:numPr>
      </w:pPr>
      <w:r>
        <w:t xml:space="preserve">If you are interested in being a part of the 2019 Planning Committee for the Disaster Epi Workshop, the link is available in the email. </w:t>
      </w:r>
    </w:p>
    <w:p w:rsidR="001D2122" w:rsidRDefault="001D2122" w:rsidP="00482B76">
      <w:pPr>
        <w:pStyle w:val="ListParagraph"/>
        <w:numPr>
          <w:ilvl w:val="1"/>
          <w:numId w:val="1"/>
        </w:numPr>
      </w:pPr>
      <w:r>
        <w:t xml:space="preserve">Alternatively, you </w:t>
      </w:r>
      <w:r w:rsidR="00482B76">
        <w:t xml:space="preserve">can </w:t>
      </w:r>
      <w:r>
        <w:t xml:space="preserve">email Hayleigh McCall at </w:t>
      </w:r>
      <w:hyperlink r:id="rId8" w:history="1">
        <w:r w:rsidR="00482B76" w:rsidRPr="005F092B">
          <w:rPr>
            <w:rStyle w:val="Hyperlink"/>
          </w:rPr>
          <w:t>hmccall@cste.org</w:t>
        </w:r>
      </w:hyperlink>
      <w:r w:rsidR="00482B76">
        <w:t>.</w:t>
      </w:r>
    </w:p>
    <w:p w:rsidR="001D2122" w:rsidRDefault="001D2122" w:rsidP="001D2122">
      <w:pPr>
        <w:pStyle w:val="ListParagraph"/>
        <w:numPr>
          <w:ilvl w:val="0"/>
          <w:numId w:val="1"/>
        </w:numPr>
      </w:pPr>
      <w:r>
        <w:t xml:space="preserve">The </w:t>
      </w:r>
      <w:hyperlink r:id="rId9" w:history="1">
        <w:r w:rsidRPr="00482B76">
          <w:rPr>
            <w:rStyle w:val="Hyperlink"/>
          </w:rPr>
          <w:t>2019 CSTE Annual Conference</w:t>
        </w:r>
      </w:hyperlink>
      <w:r>
        <w:t xml:space="preserve"> is being held in Raleigh, NC from June 2-6. The theme is “</w:t>
      </w:r>
      <w:r w:rsidR="00482B76">
        <w:t xml:space="preserve">First in Flight: </w:t>
      </w:r>
      <w:r>
        <w:t>Risk Takers and Risk Factors”</w:t>
      </w:r>
      <w:r w:rsidR="00482B76">
        <w:t xml:space="preserve"> – the C</w:t>
      </w:r>
      <w:r>
        <w:t xml:space="preserve">all for </w:t>
      </w:r>
      <w:r w:rsidR="00482B76">
        <w:t>A</w:t>
      </w:r>
      <w:r>
        <w:t xml:space="preserve">bstracts is currently </w:t>
      </w:r>
      <w:hyperlink r:id="rId10" w:history="1">
        <w:r w:rsidRPr="00482B76">
          <w:rPr>
            <w:rStyle w:val="Hyperlink"/>
          </w:rPr>
          <w:t>open</w:t>
        </w:r>
      </w:hyperlink>
      <w:r>
        <w:t xml:space="preserve">. </w:t>
      </w:r>
    </w:p>
    <w:p w:rsidR="001D2122" w:rsidRDefault="00482B76" w:rsidP="001D2122">
      <w:pPr>
        <w:rPr>
          <w:b/>
        </w:rPr>
      </w:pPr>
      <w:r>
        <w:rPr>
          <w:b/>
        </w:rPr>
        <w:t>DISCUSSION</w:t>
      </w:r>
    </w:p>
    <w:p w:rsidR="0020533A" w:rsidRPr="0020533A" w:rsidRDefault="0020533A" w:rsidP="001D2122">
      <w:pPr>
        <w:rPr>
          <w:i/>
        </w:rPr>
      </w:pPr>
      <w:r w:rsidRPr="0020533A">
        <w:rPr>
          <w:i/>
        </w:rPr>
        <w:t>Meaningfulness to Emergency Managers</w:t>
      </w:r>
    </w:p>
    <w:p w:rsidR="008158CC" w:rsidRDefault="008158CC" w:rsidP="001D2122">
      <w:r w:rsidRPr="008158CC">
        <w:t xml:space="preserve">Svetlana and Tess </w:t>
      </w:r>
      <w:r>
        <w:t>spoke with Bill Smith from Maricopa County, AZ</w:t>
      </w:r>
      <w:r w:rsidR="00482B76">
        <w:t xml:space="preserve"> </w:t>
      </w:r>
      <w:r>
        <w:t xml:space="preserve">with the purpose of </w:t>
      </w:r>
      <w:proofErr w:type="spellStart"/>
      <w:r w:rsidR="00482B76">
        <w:t>ID’ing</w:t>
      </w:r>
      <w:proofErr w:type="spellEnd"/>
      <w:r w:rsidR="00482B76">
        <w:t xml:space="preserve"> </w:t>
      </w:r>
      <w:r>
        <w:t xml:space="preserve">resources that are currently available. Bill is involved in syndromic surveillance </w:t>
      </w:r>
      <w:r w:rsidR="00482B76">
        <w:t>(</w:t>
      </w:r>
      <w:proofErr w:type="spellStart"/>
      <w:r w:rsidR="00482B76">
        <w:t>SyS</w:t>
      </w:r>
      <w:proofErr w:type="spellEnd"/>
      <w:r w:rsidR="00482B76">
        <w:t xml:space="preserve">) </w:t>
      </w:r>
      <w:r>
        <w:t>and emergency</w:t>
      </w:r>
      <w:r w:rsidR="008C59DB">
        <w:t xml:space="preserve"> preparedness.</w:t>
      </w:r>
      <w:r>
        <w:t xml:space="preserve"> He advised that “we need to speak their language”, them being the decision makers and emergency managers</w:t>
      </w:r>
      <w:r w:rsidR="00482B76">
        <w:t xml:space="preserve"> (EMs)</w:t>
      </w:r>
      <w:r>
        <w:t xml:space="preserve">.  </w:t>
      </w:r>
    </w:p>
    <w:p w:rsidR="001D2122" w:rsidRDefault="008158CC" w:rsidP="008158CC">
      <w:pPr>
        <w:pStyle w:val="ListParagraph"/>
        <w:numPr>
          <w:ilvl w:val="0"/>
          <w:numId w:val="4"/>
        </w:numPr>
      </w:pPr>
      <w:r>
        <w:t xml:space="preserve">Our communication works great within public health, but our findings need to be refined so that it allows </w:t>
      </w:r>
      <w:r w:rsidR="00482B76">
        <w:t>EMs</w:t>
      </w:r>
      <w:r>
        <w:t xml:space="preserve"> to make complex decisions in a timely manner.</w:t>
      </w:r>
    </w:p>
    <w:p w:rsidR="008158CC" w:rsidRDefault="008158CC" w:rsidP="008158CC">
      <w:pPr>
        <w:pStyle w:val="ListParagraph"/>
        <w:numPr>
          <w:ilvl w:val="0"/>
          <w:numId w:val="3"/>
        </w:numPr>
      </w:pPr>
      <w:r>
        <w:t>These decision makers are not often interested in the details of the background and explanations</w:t>
      </w:r>
      <w:r w:rsidR="00877493">
        <w:t xml:space="preserve"> that public health practitioners typically provide</w:t>
      </w:r>
      <w:r>
        <w:t xml:space="preserve">. Instead, they prefer straightforward facts to inform their decision. </w:t>
      </w:r>
    </w:p>
    <w:p w:rsidR="008158CC" w:rsidRDefault="008158CC" w:rsidP="008158CC">
      <w:r>
        <w:t xml:space="preserve">Bill also provided a one-pager used in Maricopa County which illustrates how they use different products in this line of work. </w:t>
      </w:r>
    </w:p>
    <w:p w:rsidR="008158CC" w:rsidRDefault="008158CC" w:rsidP="00877493">
      <w:pPr>
        <w:pStyle w:val="ListParagraph"/>
        <w:numPr>
          <w:ilvl w:val="0"/>
          <w:numId w:val="3"/>
        </w:numPr>
      </w:pPr>
      <w:r>
        <w:t>We plan to use this as a template and make it available to the group.</w:t>
      </w:r>
    </w:p>
    <w:p w:rsidR="00041124" w:rsidRDefault="00041124" w:rsidP="00862DCD">
      <w:r>
        <w:t xml:space="preserve">As an epidemiologist thinking about the value you add to </w:t>
      </w:r>
      <w:r w:rsidR="00482B76">
        <w:t>EMs</w:t>
      </w:r>
      <w:r>
        <w:t xml:space="preserve"> or the process, think about the hazards that are most prevalent</w:t>
      </w:r>
      <w:r w:rsidR="00482B76">
        <w:t>/</w:t>
      </w:r>
      <w:r>
        <w:t xml:space="preserve">most impactful in your region. </w:t>
      </w:r>
    </w:p>
    <w:p w:rsidR="00041124" w:rsidRDefault="00041124" w:rsidP="00041124">
      <w:pPr>
        <w:pStyle w:val="ListParagraph"/>
        <w:numPr>
          <w:ilvl w:val="0"/>
          <w:numId w:val="3"/>
        </w:numPr>
      </w:pPr>
      <w:r>
        <w:t>In your presentations, demonstrate how it is applicable to emergency management and preparedness.</w:t>
      </w:r>
    </w:p>
    <w:p w:rsidR="004A12FE" w:rsidRDefault="00041124" w:rsidP="004A12FE">
      <w:pPr>
        <w:pStyle w:val="ListParagraph"/>
        <w:numPr>
          <w:ilvl w:val="0"/>
          <w:numId w:val="3"/>
        </w:numPr>
      </w:pPr>
      <w:r>
        <w:lastRenderedPageBreak/>
        <w:t xml:space="preserve">Utilize your state preparedness directors, they often serve as an intermediary between epis and </w:t>
      </w:r>
      <w:r w:rsidR="00482B76">
        <w:t>EMs.</w:t>
      </w:r>
      <w:r>
        <w:t xml:space="preserve"> </w:t>
      </w:r>
    </w:p>
    <w:p w:rsidR="004A12FE" w:rsidRDefault="004A12FE" w:rsidP="00041124">
      <w:r>
        <w:t xml:space="preserve">Svetlana in dealing with the </w:t>
      </w:r>
      <w:r w:rsidR="00482B76">
        <w:t>CA</w:t>
      </w:r>
      <w:r>
        <w:t xml:space="preserve"> wildfires, assisted a local shelter in a Norovirus outbreak. The shelter was a</w:t>
      </w:r>
      <w:r w:rsidR="00482B76">
        <w:t xml:space="preserve">n ARC </w:t>
      </w:r>
      <w:r>
        <w:t>operation and volunteers from the health department assisted in the outbreak. She had a hard time deciphering their plan and</w:t>
      </w:r>
      <w:r w:rsidR="00862DCD">
        <w:t xml:space="preserve"> command structure. From this experience she provided the following takeaways:</w:t>
      </w:r>
    </w:p>
    <w:p w:rsidR="004A12FE" w:rsidRDefault="004A12FE" w:rsidP="004A12FE">
      <w:pPr>
        <w:pStyle w:val="ListParagraph"/>
        <w:numPr>
          <w:ilvl w:val="0"/>
          <w:numId w:val="5"/>
        </w:numPr>
      </w:pPr>
      <w:r>
        <w:t xml:space="preserve">This situation could have been executed better </w:t>
      </w:r>
      <w:r w:rsidR="00482B76">
        <w:t>using</w:t>
      </w:r>
      <w:r>
        <w:t xml:space="preserve"> disaster epidemiologists and emergency operations management.</w:t>
      </w:r>
    </w:p>
    <w:p w:rsidR="00041124" w:rsidRDefault="004A12FE" w:rsidP="004A12FE">
      <w:pPr>
        <w:pStyle w:val="ListParagraph"/>
        <w:numPr>
          <w:ilvl w:val="0"/>
          <w:numId w:val="5"/>
        </w:numPr>
      </w:pPr>
      <w:r>
        <w:t xml:space="preserve">To provide more structure and coordination, it is important to convey the utility of disaster epidemiologist to local health departments and TEC directors. </w:t>
      </w:r>
    </w:p>
    <w:p w:rsidR="00862DCD" w:rsidRDefault="004A12FE" w:rsidP="00482B76">
      <w:r>
        <w:t xml:space="preserve">Mary </w:t>
      </w:r>
      <w:r w:rsidR="00482B76">
        <w:t>(CO)</w:t>
      </w:r>
      <w:r>
        <w:t xml:space="preserve"> recently gave a presentation on disaster epi to a group of </w:t>
      </w:r>
      <w:r w:rsidR="00482B76">
        <w:t>EMs</w:t>
      </w:r>
      <w:r w:rsidR="00862DCD">
        <w:t xml:space="preserve">. Disaster epidemiology is still being defined in Colorado and overall, there is a need to define this nationally and for each region. </w:t>
      </w:r>
      <w:r w:rsidR="00877493">
        <w:t>This leads us into the main project of this workgroup.</w:t>
      </w:r>
    </w:p>
    <w:p w:rsidR="00482B76" w:rsidRPr="00041124" w:rsidRDefault="00482B76" w:rsidP="00482B76"/>
    <w:p w:rsidR="00862DCD" w:rsidRPr="0020533A" w:rsidRDefault="00862DCD" w:rsidP="00862DCD">
      <w:pPr>
        <w:spacing w:line="240" w:lineRule="auto"/>
        <w:rPr>
          <w:i/>
        </w:rPr>
      </w:pPr>
      <w:r w:rsidRPr="0020533A">
        <w:rPr>
          <w:i/>
        </w:rPr>
        <w:t xml:space="preserve">Disaster Epi Definition </w:t>
      </w:r>
    </w:p>
    <w:p w:rsidR="001D2122" w:rsidRDefault="00862DCD" w:rsidP="00862DCD">
      <w:pPr>
        <w:spacing w:line="240" w:lineRule="auto"/>
      </w:pPr>
      <w:r>
        <w:t>Currently, there is a disaster epidemiology field definition provided by CSTE. Our definition is mostly used by public health</w:t>
      </w:r>
      <w:r w:rsidR="00482B76">
        <w:t xml:space="preserve">, </w:t>
      </w:r>
      <w:r>
        <w:t xml:space="preserve">and we need to devise a definition for the public and </w:t>
      </w:r>
      <w:r w:rsidR="00482B76">
        <w:t>EMs.</w:t>
      </w:r>
      <w:r>
        <w:t xml:space="preserve"> </w:t>
      </w:r>
    </w:p>
    <w:p w:rsidR="00862DCD" w:rsidRDefault="00862DCD" w:rsidP="00862DCD">
      <w:pPr>
        <w:pStyle w:val="ListParagraph"/>
        <w:numPr>
          <w:ilvl w:val="0"/>
          <w:numId w:val="6"/>
        </w:numPr>
        <w:spacing w:line="240" w:lineRule="auto"/>
      </w:pPr>
      <w:r>
        <w:t>C</w:t>
      </w:r>
      <w:r w:rsidR="00482B76">
        <w:t>O</w:t>
      </w:r>
      <w:r>
        <w:t xml:space="preserve"> has a workgroup that has explored the CSTE epi competencies and the FEMA epi response team guidance </w:t>
      </w:r>
      <w:r w:rsidR="00482B76">
        <w:t>to</w:t>
      </w:r>
      <w:r>
        <w:t xml:space="preserve"> create a definition.</w:t>
      </w:r>
    </w:p>
    <w:p w:rsidR="00482B76" w:rsidRDefault="00862DCD" w:rsidP="00862DCD">
      <w:pPr>
        <w:pStyle w:val="ListParagraph"/>
        <w:numPr>
          <w:ilvl w:val="1"/>
          <w:numId w:val="6"/>
        </w:numPr>
        <w:spacing w:line="240" w:lineRule="auto"/>
      </w:pPr>
      <w:r>
        <w:t xml:space="preserve">The FEMA definition is a little generic and academic. It </w:t>
      </w:r>
      <w:r w:rsidR="0020533A">
        <w:t xml:space="preserve">does not do an adequate job defining the knowledge, skills, and abilities needed. </w:t>
      </w:r>
    </w:p>
    <w:p w:rsidR="00862DCD" w:rsidRDefault="0020533A" w:rsidP="00482B76">
      <w:pPr>
        <w:pStyle w:val="ListParagraph"/>
        <w:numPr>
          <w:ilvl w:val="2"/>
          <w:numId w:val="6"/>
        </w:numPr>
        <w:spacing w:line="240" w:lineRule="auto"/>
      </w:pPr>
      <w:r>
        <w:t xml:space="preserve">Ex. A wildfire may require expertise in shelter surveillance, ability to conduct a CASPER, and behavioral assessments. </w:t>
      </w:r>
    </w:p>
    <w:p w:rsidR="0020533A" w:rsidRDefault="0020533A" w:rsidP="0020533A">
      <w:pPr>
        <w:pStyle w:val="ListParagraph"/>
        <w:numPr>
          <w:ilvl w:val="1"/>
          <w:numId w:val="6"/>
        </w:numPr>
        <w:spacing w:line="240" w:lineRule="auto"/>
      </w:pPr>
      <w:r>
        <w:t>Per Natalie</w:t>
      </w:r>
      <w:r w:rsidR="00482B76">
        <w:t xml:space="preserve"> Grant</w:t>
      </w:r>
      <w:r>
        <w:t>, Dan Alexander from FEMA is overseeing disaster nomenclature and revising current content on the FEMA website. Now would be a great time to collaborate with them</w:t>
      </w:r>
      <w:r w:rsidR="00482B76">
        <w:t>,</w:t>
      </w:r>
      <w:r>
        <w:t xml:space="preserve"> and Dan has said they would be happy to engage in the coming weeks. </w:t>
      </w:r>
    </w:p>
    <w:p w:rsidR="0020533A" w:rsidRDefault="0020533A" w:rsidP="0020533A">
      <w:pPr>
        <w:pStyle w:val="ListParagraph"/>
        <w:numPr>
          <w:ilvl w:val="2"/>
          <w:numId w:val="6"/>
        </w:numPr>
        <w:spacing w:line="240" w:lineRule="auto"/>
      </w:pPr>
      <w:r>
        <w:t>Hayleigh will connect with Natalie after thanksgiving to arrange this.</w:t>
      </w:r>
    </w:p>
    <w:p w:rsidR="0020533A" w:rsidRDefault="0020533A" w:rsidP="0020533A">
      <w:pPr>
        <w:pStyle w:val="ListParagraph"/>
        <w:numPr>
          <w:ilvl w:val="0"/>
          <w:numId w:val="6"/>
        </w:numPr>
        <w:spacing w:line="240" w:lineRule="auto"/>
      </w:pPr>
      <w:r>
        <w:t xml:space="preserve">Are there any additional thoughts or suggestions from the group on making more specific examples and definitions of disaster epi more consistent with what </w:t>
      </w:r>
      <w:r w:rsidR="00482B76">
        <w:t>EMs</w:t>
      </w:r>
      <w:r>
        <w:t xml:space="preserve"> find meaningful?</w:t>
      </w:r>
    </w:p>
    <w:p w:rsidR="0020533A" w:rsidRDefault="0020533A" w:rsidP="0020533A">
      <w:pPr>
        <w:pStyle w:val="ListParagraph"/>
        <w:numPr>
          <w:ilvl w:val="1"/>
          <w:numId w:val="6"/>
        </w:numPr>
        <w:spacing w:line="240" w:lineRule="auto"/>
      </w:pPr>
      <w:r>
        <w:t xml:space="preserve">It may be more important to demonstrate what services or skills disaster epidemiologists can provide to </w:t>
      </w:r>
      <w:r w:rsidR="00482B76">
        <w:t>EMs</w:t>
      </w:r>
      <w:r>
        <w:t xml:space="preserve"> during disaster responses. </w:t>
      </w:r>
    </w:p>
    <w:p w:rsidR="0020533A" w:rsidRDefault="0020533A" w:rsidP="0020533A">
      <w:pPr>
        <w:pStyle w:val="ListParagraph"/>
        <w:numPr>
          <w:ilvl w:val="0"/>
          <w:numId w:val="6"/>
        </w:numPr>
        <w:spacing w:line="240" w:lineRule="auto"/>
      </w:pPr>
      <w:r>
        <w:t>Do we need to have more specificity about who we are?</w:t>
      </w:r>
    </w:p>
    <w:p w:rsidR="0020533A" w:rsidRDefault="0020533A" w:rsidP="0020533A">
      <w:pPr>
        <w:pStyle w:val="ListParagraph"/>
        <w:numPr>
          <w:ilvl w:val="1"/>
          <w:numId w:val="6"/>
        </w:numPr>
        <w:spacing w:line="240" w:lineRule="auto"/>
      </w:pPr>
      <w:r>
        <w:t xml:space="preserve">Jennifer </w:t>
      </w:r>
      <w:r w:rsidR="00482B76">
        <w:t>(MI)</w:t>
      </w:r>
      <w:r>
        <w:t xml:space="preserve"> added</w:t>
      </w:r>
      <w:r w:rsidR="00482B76">
        <w:t xml:space="preserve"> that</w:t>
      </w:r>
      <w:r>
        <w:t xml:space="preserve"> disaster epidemiology and emergency preparedness epidemiolog</w:t>
      </w:r>
      <w:r w:rsidR="00F370A0">
        <w:t xml:space="preserve">y have been used interchangeably. </w:t>
      </w:r>
    </w:p>
    <w:p w:rsidR="00862DCD" w:rsidRDefault="00F370A0" w:rsidP="00324501">
      <w:pPr>
        <w:pStyle w:val="ListParagraph"/>
        <w:numPr>
          <w:ilvl w:val="1"/>
          <w:numId w:val="6"/>
        </w:numPr>
        <w:spacing w:line="240" w:lineRule="auto"/>
      </w:pPr>
      <w:r>
        <w:t>We may need a list of duties for disaster epidemiologists and tailor it to regional needs. This will lead to resource typing</w:t>
      </w:r>
      <w:r w:rsidR="00324501">
        <w:t xml:space="preserve"> and will help filter requests based on needs. The group agrees this strategy would be reasonable. </w:t>
      </w:r>
    </w:p>
    <w:p w:rsidR="00324501" w:rsidRDefault="00324501" w:rsidP="00324501">
      <w:pPr>
        <w:pStyle w:val="ListParagraph"/>
        <w:numPr>
          <w:ilvl w:val="2"/>
          <w:numId w:val="6"/>
        </w:numPr>
        <w:spacing w:line="240" w:lineRule="auto"/>
      </w:pPr>
      <w:r>
        <w:t>Other disciplines are using the operational specialist</w:t>
      </w:r>
      <w:r w:rsidR="00482B76">
        <w:t>.</w:t>
      </w:r>
    </w:p>
    <w:p w:rsidR="00324501" w:rsidRDefault="00324501" w:rsidP="00324501">
      <w:pPr>
        <w:pStyle w:val="ListParagraph"/>
        <w:numPr>
          <w:ilvl w:val="2"/>
          <w:numId w:val="6"/>
        </w:numPr>
        <w:spacing w:line="240" w:lineRule="auto"/>
      </w:pPr>
      <w:r>
        <w:t>The group welcomes additional existing resources or templates. Please post them to Basecamp</w:t>
      </w:r>
      <w:r w:rsidR="008C59DB">
        <w:t>.</w:t>
      </w:r>
    </w:p>
    <w:p w:rsidR="008C59DB" w:rsidRDefault="00482B76" w:rsidP="008C59DB">
      <w:pPr>
        <w:pStyle w:val="ListParagraph"/>
        <w:numPr>
          <w:ilvl w:val="3"/>
          <w:numId w:val="6"/>
        </w:numPr>
        <w:spacing w:line="240" w:lineRule="auto"/>
      </w:pPr>
      <w:r>
        <w:t>MN</w:t>
      </w:r>
      <w:r w:rsidR="008C59DB">
        <w:t xml:space="preserve"> has existing guidance. </w:t>
      </w:r>
    </w:p>
    <w:p w:rsidR="00324501" w:rsidRDefault="00324501" w:rsidP="00324501">
      <w:pPr>
        <w:pStyle w:val="ListParagraph"/>
        <w:numPr>
          <w:ilvl w:val="0"/>
          <w:numId w:val="6"/>
        </w:numPr>
        <w:spacing w:line="240" w:lineRule="auto"/>
      </w:pPr>
      <w:r>
        <w:lastRenderedPageBreak/>
        <w:t xml:space="preserve">The task at hand: </w:t>
      </w:r>
      <w:r w:rsidR="00482B76">
        <w:t>h</w:t>
      </w:r>
      <w:r>
        <w:t>ow to proceed defining who we are, what we do, and what it is that we bring to the table in terms of preparedness?</w:t>
      </w:r>
    </w:p>
    <w:p w:rsidR="00324501" w:rsidRDefault="00324501" w:rsidP="00324501">
      <w:pPr>
        <w:pStyle w:val="ListParagraph"/>
        <w:numPr>
          <w:ilvl w:val="1"/>
          <w:numId w:val="6"/>
        </w:numPr>
        <w:spacing w:line="240" w:lineRule="auto"/>
      </w:pPr>
      <w:r>
        <w:t>We want to pool ideas and proceed from there. Please start posting your suggestions to Basecamp.</w:t>
      </w:r>
    </w:p>
    <w:p w:rsidR="00482B76" w:rsidRDefault="00324501" w:rsidP="00324501">
      <w:pPr>
        <w:pStyle w:val="ListParagraph"/>
        <w:numPr>
          <w:ilvl w:val="2"/>
          <w:numId w:val="6"/>
        </w:numPr>
        <w:spacing w:line="240" w:lineRule="auto"/>
      </w:pPr>
      <w:r>
        <w:t>Documents and ideas introducing disaster epi are welcome</w:t>
      </w:r>
      <w:r w:rsidR="00482B76">
        <w:t>.</w:t>
      </w:r>
    </w:p>
    <w:p w:rsidR="00324501" w:rsidRDefault="00324501" w:rsidP="00482B76">
      <w:pPr>
        <w:pStyle w:val="ListParagraph"/>
        <w:numPr>
          <w:ilvl w:val="3"/>
          <w:numId w:val="6"/>
        </w:numPr>
        <w:spacing w:line="240" w:lineRule="auto"/>
      </w:pPr>
      <w:r>
        <w:t xml:space="preserve">Ex. </w:t>
      </w:r>
      <w:r w:rsidR="008C59DB">
        <w:t>What is your elevator speech for introducing disaster epi? What is generated by a Google search of disaster epi?</w:t>
      </w:r>
    </w:p>
    <w:p w:rsidR="00324501" w:rsidRDefault="00324501" w:rsidP="00324501">
      <w:pPr>
        <w:pStyle w:val="ListParagraph"/>
        <w:numPr>
          <w:ilvl w:val="1"/>
          <w:numId w:val="6"/>
        </w:numPr>
        <w:spacing w:line="240" w:lineRule="auto"/>
      </w:pPr>
      <w:r>
        <w:t xml:space="preserve">We want to have two deliverables: 1) A guidance document which explains our work to </w:t>
      </w:r>
      <w:r w:rsidR="00482B76">
        <w:t>EMs,</w:t>
      </w:r>
      <w:r>
        <w:t xml:space="preserve"> 2) A resource typing document</w:t>
      </w:r>
    </w:p>
    <w:p w:rsidR="00324501" w:rsidRDefault="00324501" w:rsidP="00324501">
      <w:pPr>
        <w:pStyle w:val="ListParagraph"/>
        <w:numPr>
          <w:ilvl w:val="2"/>
          <w:numId w:val="6"/>
        </w:numPr>
        <w:spacing w:line="240" w:lineRule="auto"/>
      </w:pPr>
      <w:r>
        <w:t>Neither can exist without defining ourselves uniformly</w:t>
      </w:r>
    </w:p>
    <w:p w:rsidR="00324501" w:rsidRDefault="00324501" w:rsidP="00324501">
      <w:pPr>
        <w:pStyle w:val="ListParagraph"/>
        <w:numPr>
          <w:ilvl w:val="2"/>
          <w:numId w:val="6"/>
        </w:numPr>
        <w:spacing w:line="240" w:lineRule="auto"/>
      </w:pPr>
      <w:r>
        <w:t>Over the next three calls</w:t>
      </w:r>
      <w:r w:rsidR="00482B76">
        <w:t>,</w:t>
      </w:r>
      <w:r>
        <w:t xml:space="preserve"> let’s finalize these definitions </w:t>
      </w:r>
    </w:p>
    <w:p w:rsidR="00324501" w:rsidRDefault="00324501" w:rsidP="00324501">
      <w:pPr>
        <w:pStyle w:val="ListParagraph"/>
        <w:numPr>
          <w:ilvl w:val="1"/>
          <w:numId w:val="6"/>
        </w:numPr>
        <w:spacing w:line="240" w:lineRule="auto"/>
      </w:pPr>
      <w:r>
        <w:t xml:space="preserve">If anyone has any ideas to make this process for efficient, please provide your expertise. </w:t>
      </w:r>
    </w:p>
    <w:p w:rsidR="008C59DB" w:rsidRDefault="008C59DB" w:rsidP="008C59DB">
      <w:pPr>
        <w:spacing w:line="240" w:lineRule="auto"/>
      </w:pPr>
    </w:p>
    <w:p w:rsidR="008C59DB" w:rsidRDefault="00482B76" w:rsidP="008C59DB">
      <w:pPr>
        <w:spacing w:line="240" w:lineRule="auto"/>
        <w:rPr>
          <w:b/>
        </w:rPr>
      </w:pPr>
      <w:r>
        <w:rPr>
          <w:b/>
        </w:rPr>
        <w:t>NEXT STEPS</w:t>
      </w:r>
    </w:p>
    <w:p w:rsidR="008C59DB" w:rsidRPr="00482B76" w:rsidRDefault="008C59DB" w:rsidP="008C59DB">
      <w:pPr>
        <w:pStyle w:val="ListParagraph"/>
        <w:numPr>
          <w:ilvl w:val="0"/>
          <w:numId w:val="7"/>
        </w:numPr>
        <w:spacing w:line="240" w:lineRule="auto"/>
      </w:pPr>
      <w:r w:rsidRPr="00482B76">
        <w:t>Touch base with Natalie to arrange to have a FEMA representative present on the December Call.</w:t>
      </w:r>
    </w:p>
    <w:p w:rsidR="008C59DB" w:rsidRPr="00482B76" w:rsidRDefault="008C59DB" w:rsidP="008C59DB">
      <w:pPr>
        <w:pStyle w:val="ListParagraph"/>
        <w:numPr>
          <w:ilvl w:val="0"/>
          <w:numId w:val="7"/>
        </w:numPr>
        <w:spacing w:line="240" w:lineRule="auto"/>
      </w:pPr>
      <w:r w:rsidRPr="00482B76">
        <w:t xml:space="preserve">Coalesce background information posted to Basecamp between now and January to start the resource typing process. </w:t>
      </w:r>
    </w:p>
    <w:p w:rsidR="00324501" w:rsidRDefault="00324501" w:rsidP="00324501">
      <w:pPr>
        <w:spacing w:line="240" w:lineRule="auto"/>
      </w:pPr>
      <w:bookmarkStart w:id="0" w:name="_GoBack"/>
      <w:bookmarkEnd w:id="0"/>
    </w:p>
    <w:sectPr w:rsidR="003245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500ED0"/>
    <w:multiLevelType w:val="hybridMultilevel"/>
    <w:tmpl w:val="028E74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DC397A"/>
    <w:multiLevelType w:val="hybridMultilevel"/>
    <w:tmpl w:val="7C60EF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07737A"/>
    <w:multiLevelType w:val="hybridMultilevel"/>
    <w:tmpl w:val="DDF82E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A4421F"/>
    <w:multiLevelType w:val="hybridMultilevel"/>
    <w:tmpl w:val="688632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0F16C4"/>
    <w:multiLevelType w:val="hybridMultilevel"/>
    <w:tmpl w:val="49A812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DE6F3E"/>
    <w:multiLevelType w:val="hybridMultilevel"/>
    <w:tmpl w:val="EACE82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291429"/>
    <w:multiLevelType w:val="hybridMultilevel"/>
    <w:tmpl w:val="34062414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7" w15:restartNumberingAfterBreak="0">
    <w:nsid w:val="57D12D65"/>
    <w:multiLevelType w:val="hybridMultilevel"/>
    <w:tmpl w:val="2CDE91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6"/>
  </w:num>
  <w:num w:numId="5">
    <w:abstractNumId w:val="5"/>
  </w:num>
  <w:num w:numId="6">
    <w:abstractNumId w:val="4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623"/>
    <w:rsid w:val="00041124"/>
    <w:rsid w:val="001D2122"/>
    <w:rsid w:val="0020533A"/>
    <w:rsid w:val="00233623"/>
    <w:rsid w:val="00324501"/>
    <w:rsid w:val="00482B76"/>
    <w:rsid w:val="004A12FE"/>
    <w:rsid w:val="008158CC"/>
    <w:rsid w:val="00862DCD"/>
    <w:rsid w:val="00877493"/>
    <w:rsid w:val="008C59DB"/>
    <w:rsid w:val="0099170D"/>
    <w:rsid w:val="00F37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E71B59"/>
  <w15:chartTrackingRefBased/>
  <w15:docId w15:val="{458FB7CC-917E-4866-BD86-C3799181A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D212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82B7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82B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mccall@cste.or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3.basecamp.com/3164497/join/vGDbfz3ha58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mccall@cste.org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svetlana.smorodinsky@cdph.ca.gov" TargetMode="External"/><Relationship Id="rId10" Type="http://schemas.openxmlformats.org/officeDocument/2006/relationships/hyperlink" Target="https://cste.confex.com/cste/2019/cfp.cg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steconference.org/2019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930</Words>
  <Characters>5301</Characters>
  <Application>Microsoft Office Word</Application>
  <DocSecurity>4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India Bowman</dc:creator>
  <cp:keywords/>
  <dc:description/>
  <cp:lastModifiedBy>Hayleigh McCall</cp:lastModifiedBy>
  <cp:revision>2</cp:revision>
  <dcterms:created xsi:type="dcterms:W3CDTF">2018-11-26T15:30:00Z</dcterms:created>
  <dcterms:modified xsi:type="dcterms:W3CDTF">2018-11-26T15:30:00Z</dcterms:modified>
</cp:coreProperties>
</file>