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6114F" w14:textId="296FE494" w:rsidR="00377624" w:rsidRDefault="00377624" w:rsidP="00377624">
      <w:r w:rsidRPr="001144AF">
        <w:rPr>
          <w:b/>
        </w:rPr>
        <w:t>Toolkit Content Area:</w:t>
      </w:r>
      <w:r w:rsidR="00BA7BB7">
        <w:t xml:space="preserve"> Training</w:t>
      </w:r>
    </w:p>
    <w:p w14:paraId="36F2C291" w14:textId="011167AA" w:rsidR="00377624" w:rsidRDefault="00377624" w:rsidP="00377624">
      <w:r w:rsidRPr="001144AF">
        <w:rPr>
          <w:b/>
        </w:rPr>
        <w:t>Toolkit Document Title:</w:t>
      </w:r>
      <w:r w:rsidR="00BA7BB7">
        <w:t xml:space="preserve"> AIMS Platform</w:t>
      </w:r>
    </w:p>
    <w:p w14:paraId="1A1EF75D" w14:textId="77777777" w:rsidR="00377624" w:rsidRDefault="00377624" w:rsidP="00377624"/>
    <w:p w14:paraId="4B68C391" w14:textId="77777777" w:rsidR="00BA7BB7" w:rsidRPr="00BA7BB7" w:rsidRDefault="00377624" w:rsidP="00BA7BB7">
      <w:r w:rsidRPr="001144AF">
        <w:rPr>
          <w:b/>
        </w:rPr>
        <w:t>Introductory Text:</w:t>
      </w:r>
      <w:r>
        <w:t xml:space="preserve">  </w:t>
      </w:r>
    </w:p>
    <w:p w14:paraId="129FC77B" w14:textId="698D62F0" w:rsidR="00327FFC" w:rsidRPr="00BA7BB7" w:rsidRDefault="00BA7BB7" w:rsidP="00BA7BB7">
      <w:r w:rsidRPr="00BA7BB7">
        <w:t xml:space="preserve"> AIMS is a </w:t>
      </w:r>
      <w:r>
        <w:rPr>
          <w:bCs/>
        </w:rPr>
        <w:t>secure, cloud-</w:t>
      </w:r>
      <w:r w:rsidRPr="00BA7BB7">
        <w:rPr>
          <w:bCs/>
        </w:rPr>
        <w:t xml:space="preserve">based </w:t>
      </w:r>
      <w:r w:rsidRPr="00BA7BB7">
        <w:t xml:space="preserve">environment that accelerates the implementation of health messaging by providing shared services to aid in the </w:t>
      </w:r>
      <w:r w:rsidRPr="00BA7BB7">
        <w:rPr>
          <w:bCs/>
        </w:rPr>
        <w:t xml:space="preserve">transport, validation, translation </w:t>
      </w:r>
      <w:r w:rsidRPr="00BA7BB7">
        <w:t xml:space="preserve">and </w:t>
      </w:r>
      <w:r w:rsidRPr="00BA7BB7">
        <w:rPr>
          <w:bCs/>
        </w:rPr>
        <w:t xml:space="preserve">routing </w:t>
      </w:r>
      <w:r w:rsidRPr="00BA7BB7">
        <w:t>of electronic data.</w:t>
      </w:r>
      <w:r>
        <w:t xml:space="preserve">  The following websites provide information about the platform.</w:t>
      </w:r>
      <w:bookmarkStart w:id="0" w:name="_GoBack"/>
      <w:bookmarkEnd w:id="0"/>
    </w:p>
    <w:p w14:paraId="1EFA269E" w14:textId="7DA835B0" w:rsidR="00377624" w:rsidRDefault="00377624" w:rsidP="00377624"/>
    <w:p w14:paraId="3920AD47" w14:textId="703E7480" w:rsidR="00377624" w:rsidRDefault="00377624" w:rsidP="00377624">
      <w:pPr>
        <w:rPr>
          <w:b/>
        </w:rPr>
      </w:pPr>
      <w:r w:rsidRPr="00377624">
        <w:rPr>
          <w:b/>
        </w:rPr>
        <w:t>Toolkit Content:</w:t>
      </w:r>
    </w:p>
    <w:p w14:paraId="27084F42" w14:textId="04D55B17" w:rsidR="00377624" w:rsidRPr="00BA7BB7" w:rsidRDefault="00377624" w:rsidP="00377624"/>
    <w:p w14:paraId="084A763E" w14:textId="77777777" w:rsidR="00BA7BB7" w:rsidRPr="00BA7BB7" w:rsidRDefault="00BA7BB7" w:rsidP="00BA7BB7">
      <w:pPr>
        <w:rPr>
          <w:color w:val="0563C1" w:themeColor="hyperlink"/>
          <w:u w:val="single"/>
        </w:rPr>
      </w:pPr>
      <w:hyperlink r:id="rId4" w:tgtFrame="_blank" w:history="1">
        <w:r w:rsidRPr="00BA7BB7">
          <w:rPr>
            <w:rStyle w:val="Hyperlink"/>
          </w:rPr>
          <w:t>https://aimsplatform.</w:t>
        </w:r>
        <w:r w:rsidRPr="00BA7BB7">
          <w:rPr>
            <w:rStyle w:val="Hyperlink"/>
          </w:rPr>
          <w:t>c</w:t>
        </w:r>
        <w:r w:rsidRPr="00BA7BB7">
          <w:rPr>
            <w:rStyle w:val="Hyperlink"/>
          </w:rPr>
          <w:t>om/</w:t>
        </w:r>
      </w:hyperlink>
    </w:p>
    <w:p w14:paraId="1B7E77C8" w14:textId="77777777" w:rsidR="00BA7BB7" w:rsidRPr="00BA7BB7" w:rsidRDefault="00BA7BB7" w:rsidP="00BA7BB7">
      <w:hyperlink r:id="rId5" w:tgtFrame="_blank" w:history="1">
        <w:r w:rsidRPr="00BA7BB7">
          <w:rPr>
            <w:rStyle w:val="Hyperlink"/>
          </w:rPr>
          <w:t>https://www.aphl.org/programs/informatics/pages/aims_platform.aspx</w:t>
        </w:r>
      </w:hyperlink>
    </w:p>
    <w:p w14:paraId="0814391B" w14:textId="4D7F88F8" w:rsidR="00377624" w:rsidRPr="00BA7BB7" w:rsidRDefault="00377624" w:rsidP="00377624"/>
    <w:p w14:paraId="30B67E24" w14:textId="64120211" w:rsidR="00377624" w:rsidRDefault="00377624" w:rsidP="00377624">
      <w:pPr>
        <w:rPr>
          <w:b/>
        </w:rPr>
      </w:pPr>
    </w:p>
    <w:p w14:paraId="21E641F6" w14:textId="77777777" w:rsidR="00377624" w:rsidRPr="00377624" w:rsidRDefault="00377624" w:rsidP="00377624">
      <w:pPr>
        <w:rPr>
          <w:b/>
        </w:rPr>
      </w:pPr>
    </w:p>
    <w:sectPr w:rsidR="00377624" w:rsidRPr="00377624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624"/>
    <w:rsid w:val="0009758E"/>
    <w:rsid w:val="00151661"/>
    <w:rsid w:val="002155A9"/>
    <w:rsid w:val="002A0522"/>
    <w:rsid w:val="002B3B1A"/>
    <w:rsid w:val="00327FFC"/>
    <w:rsid w:val="00332152"/>
    <w:rsid w:val="003435FB"/>
    <w:rsid w:val="00377624"/>
    <w:rsid w:val="004117BF"/>
    <w:rsid w:val="00446378"/>
    <w:rsid w:val="004A17C8"/>
    <w:rsid w:val="004F0418"/>
    <w:rsid w:val="00560E82"/>
    <w:rsid w:val="00567A03"/>
    <w:rsid w:val="005E4E1E"/>
    <w:rsid w:val="006E4328"/>
    <w:rsid w:val="0071256D"/>
    <w:rsid w:val="00737B2B"/>
    <w:rsid w:val="007C17AD"/>
    <w:rsid w:val="00815D9A"/>
    <w:rsid w:val="00883FF5"/>
    <w:rsid w:val="008E71DE"/>
    <w:rsid w:val="0091528F"/>
    <w:rsid w:val="009B6432"/>
    <w:rsid w:val="00A105D7"/>
    <w:rsid w:val="00A115A3"/>
    <w:rsid w:val="00AA4668"/>
    <w:rsid w:val="00B00A05"/>
    <w:rsid w:val="00B2295F"/>
    <w:rsid w:val="00B268D8"/>
    <w:rsid w:val="00BA21E8"/>
    <w:rsid w:val="00BA7BB7"/>
    <w:rsid w:val="00C9253C"/>
    <w:rsid w:val="00CB6EB4"/>
    <w:rsid w:val="00CC1C74"/>
    <w:rsid w:val="00CD6987"/>
    <w:rsid w:val="00D17FF5"/>
    <w:rsid w:val="00D403A5"/>
    <w:rsid w:val="00DB068C"/>
    <w:rsid w:val="00DC2A71"/>
    <w:rsid w:val="00E8670F"/>
    <w:rsid w:val="00E87B7A"/>
    <w:rsid w:val="00EB1670"/>
    <w:rsid w:val="00EB7E5A"/>
    <w:rsid w:val="00EC5AB4"/>
    <w:rsid w:val="00F106C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A7CF2"/>
  <w14:defaultImageDpi w14:val="32767"/>
  <w15:chartTrackingRefBased/>
  <w15:docId w15:val="{9E96CB6F-AEE4-1C45-9376-0DEEACCDF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762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7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776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7B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phl.org/programs/informatics/pages/aims_platform.aspx" TargetMode="External"/><Relationship Id="rId4" Type="http://schemas.openxmlformats.org/officeDocument/2006/relationships/hyperlink" Target="https://aimsplatform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3</cp:revision>
  <dcterms:created xsi:type="dcterms:W3CDTF">2018-06-19T01:12:00Z</dcterms:created>
  <dcterms:modified xsi:type="dcterms:W3CDTF">2018-06-19T01:18:00Z</dcterms:modified>
</cp:coreProperties>
</file>