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ED2705" w14:textId="590BB7F9" w:rsidR="00F4568A" w:rsidRDefault="000D7743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EH in Schools Workgroup Call Notes 7.12.21</w:t>
      </w:r>
    </w:p>
    <w:p w14:paraId="319DB987" w14:textId="0AE3435E" w:rsidR="000D7743" w:rsidRDefault="000D7743">
      <w:pPr>
        <w:rPr>
          <w:b/>
          <w:bCs/>
          <w:sz w:val="24"/>
          <w:szCs w:val="24"/>
          <w:u w:val="single"/>
        </w:rPr>
      </w:pPr>
    </w:p>
    <w:p w14:paraId="4B9C2006" w14:textId="420651C5" w:rsidR="000D7743" w:rsidRDefault="00345AE3">
      <w:pPr>
        <w:rPr>
          <w:sz w:val="24"/>
          <w:szCs w:val="24"/>
        </w:rPr>
      </w:pPr>
      <w:r>
        <w:rPr>
          <w:sz w:val="24"/>
          <w:szCs w:val="24"/>
        </w:rPr>
        <w:t>Emma Allen, Ch</w:t>
      </w:r>
      <w:r w:rsidR="00842D04">
        <w:rPr>
          <w:sz w:val="24"/>
          <w:szCs w:val="24"/>
        </w:rPr>
        <w:t>i</w:t>
      </w:r>
      <w:r>
        <w:rPr>
          <w:sz w:val="24"/>
          <w:szCs w:val="24"/>
        </w:rPr>
        <w:t xml:space="preserve"> Boyer, Anil </w:t>
      </w:r>
      <w:r w:rsidR="0075481B">
        <w:rPr>
          <w:sz w:val="24"/>
          <w:szCs w:val="24"/>
        </w:rPr>
        <w:t>N</w:t>
      </w:r>
      <w:r>
        <w:rPr>
          <w:sz w:val="24"/>
          <w:szCs w:val="24"/>
        </w:rPr>
        <w:t>air</w:t>
      </w:r>
      <w:r w:rsidR="0032111C">
        <w:rPr>
          <w:sz w:val="24"/>
          <w:szCs w:val="24"/>
        </w:rPr>
        <w:t xml:space="preserve"> (PA)</w:t>
      </w:r>
      <w:r>
        <w:rPr>
          <w:sz w:val="24"/>
          <w:szCs w:val="24"/>
        </w:rPr>
        <w:t>, Chris Duclos, Jessi Joiner</w:t>
      </w:r>
      <w:r w:rsidR="0032111C">
        <w:rPr>
          <w:sz w:val="24"/>
          <w:szCs w:val="24"/>
        </w:rPr>
        <w:t>, Henry Anderson (WI)</w:t>
      </w:r>
    </w:p>
    <w:p w14:paraId="07EB205E" w14:textId="62457E3A" w:rsidR="00345AE3" w:rsidRDefault="00345AE3">
      <w:pPr>
        <w:rPr>
          <w:sz w:val="24"/>
          <w:szCs w:val="24"/>
        </w:rPr>
      </w:pPr>
    </w:p>
    <w:p w14:paraId="1F086D3C" w14:textId="23CC40F2" w:rsidR="00345AE3" w:rsidRDefault="00345AE3">
      <w:pPr>
        <w:rPr>
          <w:sz w:val="24"/>
          <w:szCs w:val="24"/>
        </w:rPr>
      </w:pPr>
      <w:r>
        <w:rPr>
          <w:sz w:val="24"/>
          <w:szCs w:val="24"/>
        </w:rPr>
        <w:t>National EPHT Program has radon/drinking water data but cannot parse out schools.</w:t>
      </w:r>
    </w:p>
    <w:p w14:paraId="6DE44B65" w14:textId="2E072F27" w:rsidR="00345AE3" w:rsidRDefault="00345AE3">
      <w:pPr>
        <w:rPr>
          <w:sz w:val="24"/>
          <w:szCs w:val="24"/>
        </w:rPr>
      </w:pPr>
      <w:r>
        <w:rPr>
          <w:sz w:val="24"/>
          <w:szCs w:val="24"/>
        </w:rPr>
        <w:tab/>
        <w:t>-Allowed to display by jurisdiction?</w:t>
      </w:r>
      <w:r w:rsidR="0032111C">
        <w:rPr>
          <w:sz w:val="24"/>
          <w:szCs w:val="24"/>
        </w:rPr>
        <w:t xml:space="preserve"> By school?</w:t>
      </w:r>
    </w:p>
    <w:p w14:paraId="7CF7A4DD" w14:textId="60C5DC3F" w:rsidR="0032111C" w:rsidRDefault="0032111C">
      <w:pPr>
        <w:rPr>
          <w:sz w:val="24"/>
          <w:szCs w:val="24"/>
        </w:rPr>
      </w:pPr>
      <w:r>
        <w:rPr>
          <w:sz w:val="24"/>
          <w:szCs w:val="24"/>
        </w:rPr>
        <w:tab/>
        <w:t>-Lead in drinking water is not currently displayed</w:t>
      </w:r>
    </w:p>
    <w:p w14:paraId="219F3C33" w14:textId="146745D1" w:rsidR="00504D1F" w:rsidRDefault="00504D1F">
      <w:pPr>
        <w:rPr>
          <w:sz w:val="24"/>
          <w:szCs w:val="24"/>
        </w:rPr>
      </w:pPr>
      <w:r>
        <w:rPr>
          <w:sz w:val="24"/>
          <w:szCs w:val="24"/>
        </w:rPr>
        <w:t xml:space="preserve">Do we want to include locations like </w:t>
      </w:r>
      <w:r w:rsidR="00842D04">
        <w:rPr>
          <w:sz w:val="24"/>
          <w:szCs w:val="24"/>
        </w:rPr>
        <w:t>childcare</w:t>
      </w:r>
      <w:r>
        <w:rPr>
          <w:sz w:val="24"/>
          <w:szCs w:val="24"/>
        </w:rPr>
        <w:t xml:space="preserve"> facilities, day cares, etc?</w:t>
      </w:r>
    </w:p>
    <w:p w14:paraId="270783E2" w14:textId="38B1E72A" w:rsidR="0032111C" w:rsidRDefault="0032111C">
      <w:pPr>
        <w:rPr>
          <w:sz w:val="24"/>
          <w:szCs w:val="24"/>
        </w:rPr>
      </w:pPr>
      <w:r>
        <w:rPr>
          <w:sz w:val="24"/>
          <w:szCs w:val="24"/>
        </w:rPr>
        <w:t>Radon:</w:t>
      </w:r>
    </w:p>
    <w:p w14:paraId="1BFE114C" w14:textId="649E513E" w:rsidR="0032111C" w:rsidRDefault="0032111C">
      <w:pPr>
        <w:rPr>
          <w:sz w:val="24"/>
          <w:szCs w:val="24"/>
        </w:rPr>
      </w:pPr>
      <w:r>
        <w:rPr>
          <w:sz w:val="24"/>
          <w:szCs w:val="24"/>
        </w:rPr>
        <w:t>Jurisdictional differences in reporting</w:t>
      </w:r>
    </w:p>
    <w:p w14:paraId="289FB568" w14:textId="2ECCC71F" w:rsidR="0032111C" w:rsidRDefault="0032111C">
      <w:pPr>
        <w:rPr>
          <w:sz w:val="24"/>
          <w:szCs w:val="24"/>
        </w:rPr>
      </w:pPr>
      <w:r>
        <w:rPr>
          <w:sz w:val="24"/>
          <w:szCs w:val="24"/>
        </w:rPr>
        <w:t>Not required in CB’s area, but required once in FL. Certified testers in PA are required to report results to state, but may not include schools (Anil will check)</w:t>
      </w:r>
    </w:p>
    <w:p w14:paraId="00FFCCF4" w14:textId="300D255F" w:rsidR="0032111C" w:rsidRDefault="0032111C">
      <w:pPr>
        <w:rPr>
          <w:sz w:val="24"/>
          <w:szCs w:val="24"/>
        </w:rPr>
      </w:pPr>
      <w:r>
        <w:rPr>
          <w:sz w:val="24"/>
          <w:szCs w:val="24"/>
        </w:rPr>
        <w:t>HA: Believes EPA mandated testing of water fountains, WI has data</w:t>
      </w:r>
    </w:p>
    <w:p w14:paraId="0E4F38B9" w14:textId="51C71DD8" w:rsidR="0032111C" w:rsidRDefault="0032111C">
      <w:pPr>
        <w:rPr>
          <w:sz w:val="24"/>
          <w:szCs w:val="24"/>
        </w:rPr>
      </w:pPr>
      <w:r>
        <w:rPr>
          <w:sz w:val="24"/>
          <w:szCs w:val="24"/>
        </w:rPr>
        <w:t xml:space="preserve">Assessment for next meeting on data availability? </w:t>
      </w:r>
    </w:p>
    <w:p w14:paraId="5ED0BEE9" w14:textId="3D8C3920" w:rsidR="0032111C" w:rsidRDefault="0032111C">
      <w:pPr>
        <w:rPr>
          <w:sz w:val="24"/>
          <w:szCs w:val="24"/>
        </w:rPr>
      </w:pPr>
      <w:r w:rsidRPr="00504D1F">
        <w:rPr>
          <w:sz w:val="24"/>
          <w:szCs w:val="24"/>
          <w:highlight w:val="yellow"/>
        </w:rPr>
        <w:t>Ask Michelle Mont</w:t>
      </w:r>
      <w:r w:rsidR="00842D04">
        <w:rPr>
          <w:sz w:val="24"/>
          <w:szCs w:val="24"/>
          <w:highlight w:val="yellow"/>
        </w:rPr>
        <w:t>i</w:t>
      </w:r>
      <w:r w:rsidRPr="00504D1F">
        <w:rPr>
          <w:sz w:val="24"/>
          <w:szCs w:val="24"/>
          <w:highlight w:val="yellow"/>
        </w:rPr>
        <w:t xml:space="preserve"> from EPHT Drinking Water about school related data</w:t>
      </w:r>
      <w:r w:rsidR="00842D04">
        <w:rPr>
          <w:sz w:val="24"/>
          <w:szCs w:val="24"/>
        </w:rPr>
        <w:t xml:space="preserve"> (Chris D following up)</w:t>
      </w:r>
    </w:p>
    <w:p w14:paraId="7E27E36E" w14:textId="5B4CED64" w:rsidR="0032111C" w:rsidRDefault="0032111C">
      <w:pPr>
        <w:rPr>
          <w:sz w:val="24"/>
          <w:szCs w:val="24"/>
        </w:rPr>
      </w:pPr>
    </w:p>
    <w:p w14:paraId="313C0E0A" w14:textId="1EEABCEB" w:rsidR="0032111C" w:rsidRDefault="0032111C">
      <w:pPr>
        <w:rPr>
          <w:sz w:val="24"/>
          <w:szCs w:val="24"/>
        </w:rPr>
      </w:pPr>
      <w:r>
        <w:rPr>
          <w:sz w:val="24"/>
          <w:szCs w:val="24"/>
        </w:rPr>
        <w:t>Claire Barnett suggestions</w:t>
      </w:r>
      <w:r w:rsidR="00842D04">
        <w:rPr>
          <w:sz w:val="24"/>
          <w:szCs w:val="24"/>
        </w:rPr>
        <w:t xml:space="preserve"> via email</w:t>
      </w:r>
      <w:r>
        <w:rPr>
          <w:sz w:val="24"/>
          <w:szCs w:val="24"/>
        </w:rPr>
        <w:t>:</w:t>
      </w:r>
    </w:p>
    <w:p w14:paraId="0D93F11B" w14:textId="20FAB765" w:rsidR="0032111C" w:rsidRDefault="0032111C" w:rsidP="0032111C">
      <w:pPr>
        <w:rPr>
          <w:rFonts w:eastAsia="Times New Roman"/>
        </w:rPr>
      </w:pPr>
      <w:r>
        <w:rPr>
          <w:rFonts w:eastAsia="Times New Roman"/>
        </w:rPr>
        <w:t>Data that could be used has been listed in previous docs for this workgroup </w:t>
      </w:r>
    </w:p>
    <w:p w14:paraId="7F9562C2" w14:textId="189C4C5C" w:rsidR="0032111C" w:rsidRDefault="0032111C" w:rsidP="0032111C">
      <w:pPr>
        <w:rPr>
          <w:rFonts w:eastAsia="Times New Roman"/>
        </w:rPr>
      </w:pPr>
      <w:r>
        <w:rPr>
          <w:rFonts w:eastAsia="Times New Roman"/>
        </w:rPr>
        <w:t>Also a short list in our Summit report COVID CLIMATE CHILDREN and SCHOOLS from presentation by CSTE and NACCHO</w:t>
      </w:r>
      <w:r w:rsidR="00842D04">
        <w:rPr>
          <w:rFonts w:eastAsia="Times New Roman"/>
        </w:rPr>
        <w:t xml:space="preserve"> (on Basecamp </w:t>
      </w:r>
      <w:hyperlink r:id="rId4" w:history="1">
        <w:r w:rsidR="00842D04" w:rsidRPr="00B30FDE">
          <w:rPr>
            <w:rStyle w:val="Hyperlink"/>
            <w:rFonts w:eastAsia="Times New Roman"/>
          </w:rPr>
          <w:t>https://public.3.basecamp.com/p/oQeBpLfJvJRXLdbV7c6JwKs1</w:t>
        </w:r>
      </w:hyperlink>
      <w:r w:rsidR="00842D04">
        <w:rPr>
          <w:rFonts w:eastAsia="Times New Roman"/>
        </w:rPr>
        <w:t xml:space="preserve">) </w:t>
      </w:r>
    </w:p>
    <w:p w14:paraId="6055DD71" w14:textId="4D9321C1" w:rsidR="0032111C" w:rsidRPr="000D7743" w:rsidRDefault="00504D1F">
      <w:pPr>
        <w:rPr>
          <w:sz w:val="24"/>
          <w:szCs w:val="24"/>
        </w:rPr>
      </w:pPr>
      <w:r w:rsidRPr="00504D1F">
        <w:rPr>
          <w:sz w:val="24"/>
          <w:szCs w:val="24"/>
          <w:highlight w:val="yellow"/>
        </w:rPr>
        <w:t>-Need to find docs, on Basecamp?</w:t>
      </w:r>
      <w:r w:rsidR="00842D04">
        <w:rPr>
          <w:sz w:val="24"/>
          <w:szCs w:val="24"/>
        </w:rPr>
        <w:t xml:space="preserve"> Yes, under Docs and Files&gt;EH in Schools Related Documents</w:t>
      </w:r>
    </w:p>
    <w:sectPr w:rsidR="0032111C" w:rsidRPr="000D77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743"/>
    <w:rsid w:val="000D7743"/>
    <w:rsid w:val="00146E20"/>
    <w:rsid w:val="0032111C"/>
    <w:rsid w:val="00345AE3"/>
    <w:rsid w:val="003C3D74"/>
    <w:rsid w:val="004476B5"/>
    <w:rsid w:val="00473959"/>
    <w:rsid w:val="00504D1F"/>
    <w:rsid w:val="0075481B"/>
    <w:rsid w:val="00842D04"/>
    <w:rsid w:val="00BD3B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370E5"/>
  <w15:chartTrackingRefBased/>
  <w15:docId w15:val="{AD161708-4491-4A79-BA19-7A0A15994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2D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2D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ublic.3.basecamp.com/p/oQeBpLfJvJRXLdbV7c6JwKs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Joiner, Jessica</dc:creator>
  <cp:keywords/>
  <dc:description/>
  <cp:lastModifiedBy>Joiner, Jessica</cp:lastModifiedBy>
  <cp:revision>2</cp:revision>
  <dcterms:created xsi:type="dcterms:W3CDTF">2021-07-12T17:46:00Z</dcterms:created>
  <dcterms:modified xsi:type="dcterms:W3CDTF">2021-07-13T15:20:00Z</dcterms:modified>
</cp:coreProperties>
</file>