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216" w:rsidRDefault="003E7E2A" w:rsidP="00141A4C">
      <w:pPr>
        <w:pStyle w:val="Title"/>
      </w:pPr>
      <w:r>
        <w:t xml:space="preserve">Madison </w:t>
      </w:r>
      <w:proofErr w:type="spellStart"/>
      <w:r>
        <w:t>Poiry</w:t>
      </w:r>
      <w:proofErr w:type="spellEnd"/>
    </w:p>
    <w:p w:rsidR="00141A4C" w:rsidRDefault="003E7E2A" w:rsidP="00141A4C">
      <w:r>
        <w:t>149 Park Central Square, Ste. 116 Springfield, MO 65806</w:t>
      </w:r>
      <w:r w:rsidR="00141A4C">
        <w:t> | </w:t>
      </w:r>
      <w:r>
        <w:t>417-895-6960</w:t>
      </w:r>
      <w:r w:rsidR="00141A4C">
        <w:t> | </w:t>
      </w:r>
      <w:r>
        <w:t>Madison.Poiry@health.mo.gov</w:t>
      </w:r>
    </w:p>
    <w:p w:rsidR="006270A9" w:rsidRDefault="00C47996" w:rsidP="00141A4C">
      <w:pPr>
        <w:pStyle w:val="Heading1"/>
      </w:pPr>
      <w:sdt>
        <w:sdtPr>
          <w:alias w:val="Objective:"/>
          <w:tag w:val="Objective:"/>
          <w:id w:val="-731932020"/>
          <w:placeholder>
            <w:docPart w:val="F231DF73724C453A936D19B289248273"/>
          </w:placeholder>
          <w:temporary/>
          <w:showingPlcHdr/>
          <w15:appearance w15:val="hidden"/>
        </w:sdtPr>
        <w:sdtEndPr/>
        <w:sdtContent>
          <w:r w:rsidR="009D5933">
            <w:t>Objective</w:t>
          </w:r>
        </w:sdtContent>
      </w:sdt>
    </w:p>
    <w:p w:rsidR="006270A9" w:rsidRDefault="003E7E2A">
      <w:r>
        <w:t xml:space="preserve">To apply for the </w:t>
      </w:r>
      <w:proofErr w:type="gramStart"/>
      <w:r>
        <w:t>Peer to Peer</w:t>
      </w:r>
      <w:proofErr w:type="gramEnd"/>
      <w:r>
        <w:t xml:space="preserve"> </w:t>
      </w:r>
      <w:r w:rsidR="00414329">
        <w:t xml:space="preserve">HAI Mentorship </w:t>
      </w:r>
      <w:r>
        <w:t>program with CSTE.</w:t>
      </w:r>
    </w:p>
    <w:sdt>
      <w:sdtPr>
        <w:alias w:val="Education:"/>
        <w:tag w:val="Education:"/>
        <w:id w:val="807127995"/>
        <w:placeholder>
          <w:docPart w:val="62312DD6735548FD881A7C79BD9F5E6D"/>
        </w:placeholder>
        <w:temporary/>
        <w:showingPlcHdr/>
        <w15:appearance w15:val="hidden"/>
      </w:sdtPr>
      <w:sdtEndPr/>
      <w:sdtContent>
        <w:p w:rsidR="006270A9" w:rsidRDefault="009D5933">
          <w:pPr>
            <w:pStyle w:val="Heading1"/>
          </w:pPr>
          <w:r>
            <w:t>Education</w:t>
          </w:r>
        </w:p>
      </w:sdtContent>
    </w:sdt>
    <w:p w:rsidR="006270A9" w:rsidRDefault="003E7E2A">
      <w:pPr>
        <w:pStyle w:val="Heading2"/>
      </w:pPr>
      <w:r>
        <w:t>Bachelor of Arts</w:t>
      </w:r>
      <w:r w:rsidR="009D5933">
        <w:t> | </w:t>
      </w:r>
      <w:r>
        <w:t>May 2010</w:t>
      </w:r>
      <w:r w:rsidR="009D5933">
        <w:t> | </w:t>
      </w:r>
      <w:r>
        <w:t>Missouri Southern State University</w:t>
      </w:r>
    </w:p>
    <w:p w:rsidR="003E7E2A" w:rsidRDefault="009D5933" w:rsidP="003E7E2A">
      <w:pPr>
        <w:pStyle w:val="ListBullet"/>
      </w:pPr>
      <w:r>
        <w:t xml:space="preserve">Major: </w:t>
      </w:r>
      <w:r w:rsidR="003E7E2A">
        <w:t>Psychology</w:t>
      </w:r>
    </w:p>
    <w:p w:rsidR="006270A9" w:rsidRDefault="003E7E2A">
      <w:pPr>
        <w:pStyle w:val="Heading2"/>
      </w:pPr>
      <w:r>
        <w:t>Master of Public Health</w:t>
      </w:r>
      <w:r w:rsidR="009D5933">
        <w:t> | </w:t>
      </w:r>
      <w:r>
        <w:t>August 2017</w:t>
      </w:r>
      <w:r w:rsidR="009D5933">
        <w:t> | </w:t>
      </w:r>
      <w:r>
        <w:t>Missouri State University</w:t>
      </w:r>
    </w:p>
    <w:p w:rsidR="006270A9" w:rsidRDefault="009D5933">
      <w:pPr>
        <w:pStyle w:val="ListBullet"/>
      </w:pPr>
      <w:r>
        <w:t xml:space="preserve">Major: </w:t>
      </w:r>
      <w:r w:rsidR="003E7E2A">
        <w:t>Public Health</w:t>
      </w:r>
    </w:p>
    <w:p w:rsidR="003E7E2A" w:rsidRDefault="003E7E2A">
      <w:pPr>
        <w:pStyle w:val="ListBullet"/>
      </w:pPr>
      <w:r>
        <w:t xml:space="preserve">Related Coursework: Epidemiology, Biostatistics, Healthcare Systems and Management, and Public Health Administration </w:t>
      </w:r>
    </w:p>
    <w:sdt>
      <w:sdtPr>
        <w:alias w:val="Skills &amp; Abilities:"/>
        <w:tag w:val="Skills &amp; Abilities:"/>
        <w:id w:val="458624136"/>
        <w:placeholder>
          <w:docPart w:val="183B5EA126904B5EBD6A6EAC13F058C6"/>
        </w:placeholder>
        <w:temporary/>
        <w:showingPlcHdr/>
        <w15:appearance w15:val="hidden"/>
      </w:sdtPr>
      <w:sdtEndPr/>
      <w:sdtContent>
        <w:p w:rsidR="006270A9" w:rsidRDefault="009D5933">
          <w:pPr>
            <w:pStyle w:val="Heading1"/>
          </w:pPr>
          <w:r>
            <w:t>Skills &amp; Abilities</w:t>
          </w:r>
        </w:p>
      </w:sdtContent>
    </w:sdt>
    <w:sdt>
      <w:sdtPr>
        <w:alias w:val="Leadership:"/>
        <w:tag w:val="Leadership:"/>
        <w:id w:val="1837562325"/>
        <w:placeholder>
          <w:docPart w:val="44DBF28FC11C4D1FAC5AD2D04AE951DB"/>
        </w:placeholder>
        <w:temporary/>
        <w:showingPlcHdr/>
        <w15:appearance w15:val="hidden"/>
      </w:sdtPr>
      <w:sdtEndPr/>
      <w:sdtContent>
        <w:p w:rsidR="006270A9" w:rsidRDefault="009D5933">
          <w:pPr>
            <w:pStyle w:val="Heading2"/>
          </w:pPr>
          <w:r>
            <w:t>Leadership</w:t>
          </w:r>
        </w:p>
      </w:sdtContent>
    </w:sdt>
    <w:p w:rsidR="00346667" w:rsidRDefault="00346667">
      <w:pPr>
        <w:pStyle w:val="ListBullet"/>
      </w:pPr>
      <w:r>
        <w:t xml:space="preserve">President of Future Public Health Professionals </w:t>
      </w:r>
    </w:p>
    <w:p w:rsidR="006270A9" w:rsidRDefault="00346667">
      <w:pPr>
        <w:pStyle w:val="ListBullet"/>
      </w:pPr>
      <w:r>
        <w:t>Peer Mentor at MSSU First Year Experience Program</w:t>
      </w:r>
    </w:p>
    <w:sdt>
      <w:sdtPr>
        <w:alias w:val="Experience:"/>
        <w:tag w:val="Experience:"/>
        <w:id w:val="171684534"/>
        <w:placeholder>
          <w:docPart w:val="C8D7859478D948E4ABE3F3573F79EB1C"/>
        </w:placeholder>
        <w:temporary/>
        <w:showingPlcHdr/>
        <w15:appearance w15:val="hidden"/>
      </w:sdtPr>
      <w:sdtEndPr/>
      <w:sdtContent>
        <w:p w:rsidR="006270A9" w:rsidRDefault="009D5933">
          <w:pPr>
            <w:pStyle w:val="Heading1"/>
          </w:pPr>
          <w:r>
            <w:t>Experience</w:t>
          </w:r>
        </w:p>
      </w:sdtContent>
    </w:sdt>
    <w:p w:rsidR="006270A9" w:rsidRDefault="003E7E2A">
      <w:pPr>
        <w:pStyle w:val="Heading2"/>
      </w:pPr>
      <w:r>
        <w:t>Epidemiology Specialist</w:t>
      </w:r>
      <w:r w:rsidR="00346667">
        <w:t xml:space="preserve"> and HAI Program Representative</w:t>
      </w:r>
      <w:r w:rsidR="009D5933">
        <w:t> | </w:t>
      </w:r>
      <w:r>
        <w:t>State of missouri</w:t>
      </w:r>
      <w:r w:rsidR="009D5933">
        <w:t> | </w:t>
      </w:r>
      <w:r>
        <w:t>November 2017-Current</w:t>
      </w:r>
    </w:p>
    <w:p w:rsidR="006B23E8" w:rsidRDefault="003E7E2A">
      <w:pPr>
        <w:pStyle w:val="ListBullet"/>
      </w:pPr>
      <w:r>
        <w:t>Performing quality assurance and entering data from communicable disease reports submitted by local public health agencies</w:t>
      </w:r>
      <w:r w:rsidR="00346667">
        <w:t xml:space="preserve">. </w:t>
      </w:r>
    </w:p>
    <w:p w:rsidR="006B23E8" w:rsidRDefault="00346667">
      <w:pPr>
        <w:pStyle w:val="ListBullet"/>
      </w:pPr>
      <w:r>
        <w:t>T</w:t>
      </w:r>
      <w:r w:rsidR="003E7E2A">
        <w:t>racking reports and entering data from MRSA/V</w:t>
      </w:r>
      <w:r>
        <w:t xml:space="preserve">RE quarterly reports. </w:t>
      </w:r>
    </w:p>
    <w:p w:rsidR="006270A9" w:rsidRDefault="00346667">
      <w:pPr>
        <w:pStyle w:val="ListBullet"/>
      </w:pPr>
      <w:r>
        <w:t>A</w:t>
      </w:r>
      <w:r w:rsidR="003E7E2A">
        <w:t>tten</w:t>
      </w:r>
      <w:r>
        <w:t>ding CSTE associated subcommittee calls and tracking grant data associated with HAI activities.</w:t>
      </w:r>
    </w:p>
    <w:p w:rsidR="006270A9" w:rsidRDefault="00414329">
      <w:pPr>
        <w:pStyle w:val="Heading2"/>
      </w:pPr>
      <w:r>
        <w:t xml:space="preserve">Graduate Assistant </w:t>
      </w:r>
      <w:r w:rsidR="009D5933">
        <w:t>| </w:t>
      </w:r>
      <w:r>
        <w:t>Missouri State University</w:t>
      </w:r>
      <w:r w:rsidR="009D5933">
        <w:t> | </w:t>
      </w:r>
      <w:r>
        <w:t>August 2015 to May 2017</w:t>
      </w:r>
    </w:p>
    <w:p w:rsidR="001B29CF" w:rsidRDefault="00414329" w:rsidP="001B29CF">
      <w:pPr>
        <w:pStyle w:val="ListBullet"/>
      </w:pPr>
      <w:r>
        <w:t>Worked with professors on their research efforts, performed administrative duties and completed field research work.</w:t>
      </w:r>
    </w:p>
    <w:p w:rsidR="00414329" w:rsidRDefault="00414329" w:rsidP="001B29CF">
      <w:pPr>
        <w:pStyle w:val="ListBullet"/>
      </w:pPr>
      <w:r>
        <w:t xml:space="preserve">Developed an educational campaign regarding opioid over use and abuse in partnership with </w:t>
      </w:r>
      <w:r w:rsidR="009F0AEC">
        <w:t xml:space="preserve">the American Medical Association Alliance. </w:t>
      </w:r>
    </w:p>
    <w:p w:rsidR="009F0AEC" w:rsidRDefault="009F0AEC" w:rsidP="009F0AEC">
      <w:pPr>
        <w:pStyle w:val="Heading2"/>
      </w:pPr>
      <w:r>
        <w:t>Case Manager II | Connections case management | December 2011 to July 2015</w:t>
      </w:r>
    </w:p>
    <w:p w:rsidR="009F0AEC" w:rsidRDefault="006B23E8" w:rsidP="009F0AEC">
      <w:pPr>
        <w:pStyle w:val="ListParagraph"/>
        <w:numPr>
          <w:ilvl w:val="0"/>
          <w:numId w:val="24"/>
        </w:numPr>
      </w:pPr>
      <w:r>
        <w:t>Quality assurance of services provided by agencies contracted by the De</w:t>
      </w:r>
      <w:r w:rsidR="0064459C">
        <w:t>partment of Mental Health</w:t>
      </w:r>
      <w:r>
        <w:t xml:space="preserve">/Department of Developmental Disabilities. </w:t>
      </w:r>
    </w:p>
    <w:p w:rsidR="006B23E8" w:rsidRPr="009F0AEC" w:rsidRDefault="0064459C" w:rsidP="009F0AEC">
      <w:pPr>
        <w:pStyle w:val="ListParagraph"/>
        <w:numPr>
          <w:ilvl w:val="0"/>
          <w:numId w:val="24"/>
        </w:numPr>
      </w:pPr>
      <w:r>
        <w:t>Planning services for clients of the Department of Mental Health to continue living in their community.</w:t>
      </w:r>
      <w:bookmarkStart w:id="0" w:name="_GoBack"/>
      <w:bookmarkEnd w:id="0"/>
      <w:r w:rsidR="006B23E8">
        <w:t xml:space="preserve">                                                                                                  </w:t>
      </w:r>
    </w:p>
    <w:p w:rsidR="009F0AEC" w:rsidRPr="001B29CF" w:rsidRDefault="009F0AEC" w:rsidP="009F0AEC">
      <w:pPr>
        <w:pStyle w:val="ListBullet"/>
        <w:numPr>
          <w:ilvl w:val="0"/>
          <w:numId w:val="0"/>
        </w:numPr>
        <w:ind w:left="216"/>
      </w:pPr>
    </w:p>
    <w:sectPr w:rsidR="009F0AEC" w:rsidRPr="001B29CF" w:rsidSect="00617B26">
      <w:footerReference w:type="default" r:id="rId8"/>
      <w:pgSz w:w="12240" w:h="15840"/>
      <w:pgMar w:top="1008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996" w:rsidRDefault="00C47996">
      <w:pPr>
        <w:spacing w:after="0"/>
      </w:pPr>
      <w:r>
        <w:separator/>
      </w:r>
    </w:p>
  </w:endnote>
  <w:endnote w:type="continuationSeparator" w:id="0">
    <w:p w:rsidR="00C47996" w:rsidRDefault="00C479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0A9" w:rsidRDefault="009D5933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3E7E2A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996" w:rsidRDefault="00C47996">
      <w:pPr>
        <w:spacing w:after="0"/>
      </w:pPr>
      <w:r>
        <w:separator/>
      </w:r>
    </w:p>
  </w:footnote>
  <w:footnote w:type="continuationSeparator" w:id="0">
    <w:p w:rsidR="00C47996" w:rsidRDefault="00C479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B66D5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F24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386E0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0407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76DE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0685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AA9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9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29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9E5B4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8E72B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2" w15:restartNumberingAfterBreak="0">
    <w:nsid w:val="0E1D32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C864A0"/>
    <w:multiLevelType w:val="multilevel"/>
    <w:tmpl w:val="F42A8A2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32AD436E"/>
    <w:multiLevelType w:val="multilevel"/>
    <w:tmpl w:val="72A0C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83A1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2D8015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2FC5048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4016149"/>
    <w:multiLevelType w:val="hybridMultilevel"/>
    <w:tmpl w:val="8C7859C2"/>
    <w:lvl w:ilvl="0" w:tplc="879E5B4C">
      <w:start w:val="1"/>
      <w:numFmt w:val="bullet"/>
      <w:lvlText w:val="·"/>
      <w:lvlJc w:val="left"/>
      <w:pPr>
        <w:ind w:left="36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9D5ECA"/>
    <w:multiLevelType w:val="multilevel"/>
    <w:tmpl w:val="2DB03242"/>
    <w:lvl w:ilvl="0">
      <w:start w:val="1"/>
      <w:numFmt w:val="decimal"/>
      <w:pStyle w:val="ListNumber"/>
      <w:lvlText w:val="%1)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96"/>
        </w:tabs>
        <w:ind w:left="1296" w:hanging="288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288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28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288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2"/>
        </w:tabs>
        <w:ind w:left="3312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816"/>
        </w:tabs>
        <w:ind w:left="3816" w:hanging="288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288"/>
      </w:pPr>
      <w:rPr>
        <w:rFonts w:hint="default"/>
      </w:rPr>
    </w:lvl>
  </w:abstractNum>
  <w:abstractNum w:abstractNumId="20" w15:restartNumberingAfterBreak="0">
    <w:nsid w:val="71866955"/>
    <w:multiLevelType w:val="multilevel"/>
    <w:tmpl w:val="01684A1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6"/>
  </w:num>
  <w:num w:numId="16">
    <w:abstractNumId w:val="12"/>
  </w:num>
  <w:num w:numId="17">
    <w:abstractNumId w:val="15"/>
  </w:num>
  <w:num w:numId="18">
    <w:abstractNumId w:val="10"/>
  </w:num>
  <w:num w:numId="19">
    <w:abstractNumId w:val="20"/>
  </w:num>
  <w:num w:numId="20">
    <w:abstractNumId w:val="17"/>
  </w:num>
  <w:num w:numId="21">
    <w:abstractNumId w:val="11"/>
  </w:num>
  <w:num w:numId="22">
    <w:abstractNumId w:val="14"/>
  </w:num>
  <w:num w:numId="23">
    <w:abstractNumId w:val="19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E2A"/>
    <w:rsid w:val="000A4F59"/>
    <w:rsid w:val="00141A4C"/>
    <w:rsid w:val="001B29CF"/>
    <w:rsid w:val="0028220F"/>
    <w:rsid w:val="00346667"/>
    <w:rsid w:val="00356C14"/>
    <w:rsid w:val="003E7E2A"/>
    <w:rsid w:val="00414329"/>
    <w:rsid w:val="00617B26"/>
    <w:rsid w:val="006270A9"/>
    <w:rsid w:val="0064459C"/>
    <w:rsid w:val="00675956"/>
    <w:rsid w:val="00681034"/>
    <w:rsid w:val="006B23E8"/>
    <w:rsid w:val="00816216"/>
    <w:rsid w:val="0087734B"/>
    <w:rsid w:val="009D5933"/>
    <w:rsid w:val="009F0AEC"/>
    <w:rsid w:val="00BD768D"/>
    <w:rsid w:val="00C47996"/>
    <w:rsid w:val="00C61F8E"/>
    <w:rsid w:val="00E8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6501E6"/>
  <w15:chartTrackingRefBased/>
  <w15:docId w15:val="{3D5CFB19-A33B-4265-9791-C31AE82C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9CF"/>
  </w:style>
  <w:style w:type="paragraph" w:styleId="Heading1">
    <w:name w:val="heading 1"/>
    <w:basedOn w:val="Normal"/>
    <w:link w:val="Heading1Char"/>
    <w:uiPriority w:val="9"/>
    <w:qFormat/>
    <w:rsid w:val="001B29CF"/>
    <w:pPr>
      <w:keepNext/>
      <w:keepLines/>
      <w:spacing w:before="32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29CF"/>
    <w:pPr>
      <w:keepNext/>
      <w:keepLines/>
      <w:spacing w:before="60" w:after="40"/>
      <w:contextualSpacing/>
      <w:outlineLvl w:val="1"/>
    </w:pPr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2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2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C61F8E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itleChar">
    <w:name w:val="Title Char"/>
    <w:basedOn w:val="DefaultParagraphFont"/>
    <w:link w:val="Title"/>
    <w:uiPriority w:val="1"/>
    <w:rsid w:val="00C61F8E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styleId="PlaceholderText">
    <w:name w:val="Placeholder Text"/>
    <w:basedOn w:val="DefaultParagraphFont"/>
    <w:uiPriority w:val="99"/>
    <w:semiHidden/>
    <w:rsid w:val="00E83E4B"/>
    <w:rPr>
      <w:color w:val="393939" w:themeColor="text2" w:themeShade="BF"/>
    </w:rPr>
  </w:style>
  <w:style w:type="paragraph" w:styleId="ListBullet">
    <w:name w:val="List Bullet"/>
    <w:basedOn w:val="Normal"/>
    <w:uiPriority w:val="10"/>
    <w:unhideWhenUsed/>
    <w:qFormat/>
    <w:rsid w:val="0087734B"/>
    <w:pPr>
      <w:numPr>
        <w:numId w:val="21"/>
      </w:numPr>
      <w:spacing w:line="288" w:lineRule="auto"/>
      <w:contextualSpacing/>
    </w:p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rsid w:val="00681034"/>
    <w:pPr>
      <w:spacing w:after="0"/>
      <w:jc w:val="right"/>
    </w:pPr>
    <w:rPr>
      <w:color w:val="2A7B88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681034"/>
    <w:rPr>
      <w:color w:val="2A7B88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1B29CF"/>
    <w:rPr>
      <w:rFonts w:asciiTheme="majorHAnsi" w:eastAsiaTheme="majorEastAsia" w:hAnsiTheme="majorHAnsi" w:cstheme="majorBidi"/>
      <w:b/>
      <w:color w:val="2A7B88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B29CF"/>
    <w:rPr>
      <w:rFonts w:asciiTheme="majorHAnsi" w:eastAsiaTheme="majorEastAsia" w:hAnsiTheme="majorHAnsi" w:cstheme="majorBidi"/>
      <w:b/>
      <w:caps/>
      <w:color w:val="262626" w:themeColor="text1" w:themeTint="D9"/>
      <w:sz w:val="24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contextualSpacing w:val="0"/>
      <w:outlineLvl w:val="9"/>
    </w:p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A7B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A7B88" w:themeColor="accent1" w:themeShade="BF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2A7B88" w:themeColor="accent1" w:themeShade="BF"/>
        <w:bottom w:val="single" w:sz="4" w:space="10" w:color="2A7B88" w:themeColor="accent1" w:themeShade="BF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A7B88" w:themeColor="accent1" w:themeShade="BF"/>
    </w:rPr>
  </w:style>
  <w:style w:type="paragraph" w:styleId="ListNumber">
    <w:name w:val="List Number"/>
    <w:basedOn w:val="Normal"/>
    <w:uiPriority w:val="11"/>
    <w:qFormat/>
    <w:rsid w:val="0087734B"/>
    <w:pPr>
      <w:numPr>
        <w:numId w:val="23"/>
      </w:numPr>
      <w:spacing w:line="288" w:lineRule="auto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83E4B"/>
    <w:rPr>
      <w:color w:val="7B4968" w:themeColor="accent5" w:themeShade="B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E83E4B"/>
    <w:rPr>
      <w:color w:val="2A7B88" w:themeColor="accent1" w:themeShade="B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83E4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83E4B"/>
    <w:rPr>
      <w:szCs w:val="16"/>
    </w:rPr>
  </w:style>
  <w:style w:type="paragraph" w:styleId="BlockText">
    <w:name w:val="Block Text"/>
    <w:basedOn w:val="Normal"/>
    <w:uiPriority w:val="99"/>
    <w:semiHidden/>
    <w:unhideWhenUsed/>
    <w:rsid w:val="00E83E4B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i/>
      <w:iCs/>
      <w:color w:val="2A7B88" w:themeColor="accent1" w:themeShade="BF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83E4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83E4B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220F"/>
    <w:rPr>
      <w:sz w:val="22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83E4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83E4B"/>
    <w:rPr>
      <w:rFonts w:ascii="Segoe UI" w:hAnsi="Segoe UI" w:cs="Segoe UI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20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20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220F"/>
    <w:pPr>
      <w:spacing w:after="200"/>
    </w:pPr>
    <w:rPr>
      <w:i/>
      <w:iCs/>
      <w:color w:val="4D4D4D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20F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20F"/>
    <w:rPr>
      <w:rFonts w:ascii="Segoe UI" w:hAnsi="Segoe UI" w:cs="Segoe UI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0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0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0F"/>
    <w:rPr>
      <w:b/>
      <w:bCs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220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8220F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220F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220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220F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220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8220F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8220F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8220F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8220F"/>
    <w:rPr>
      <w:rFonts w:ascii="Consolas" w:hAnsi="Consolas"/>
      <w:szCs w:val="21"/>
    </w:rPr>
  </w:style>
  <w:style w:type="paragraph" w:styleId="ListParagraph">
    <w:name w:val="List Paragraph"/>
    <w:basedOn w:val="Normal"/>
    <w:uiPriority w:val="34"/>
    <w:unhideWhenUsed/>
    <w:qFormat/>
    <w:rsid w:val="009F0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irym\AppData\Roaming\Microsoft\Templates\Resume%20(colo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231DF73724C453A936D19B289248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ABF0E-8A8A-4563-B2D9-BE83C72BA911}"/>
      </w:docPartPr>
      <w:docPartBody>
        <w:p w:rsidR="00000000" w:rsidRDefault="00EC47CF">
          <w:pPr>
            <w:pStyle w:val="F231DF73724C453A936D19B289248273"/>
          </w:pPr>
          <w:r>
            <w:t>Objective</w:t>
          </w:r>
        </w:p>
      </w:docPartBody>
    </w:docPart>
    <w:docPart>
      <w:docPartPr>
        <w:name w:val="62312DD6735548FD881A7C79BD9F5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BAA95-43F9-473D-8775-1D1474FAE7F3}"/>
      </w:docPartPr>
      <w:docPartBody>
        <w:p w:rsidR="00000000" w:rsidRDefault="00EC47CF">
          <w:pPr>
            <w:pStyle w:val="62312DD6735548FD881A7C79BD9F5E6D"/>
          </w:pPr>
          <w:r>
            <w:t>Education</w:t>
          </w:r>
        </w:p>
      </w:docPartBody>
    </w:docPart>
    <w:docPart>
      <w:docPartPr>
        <w:name w:val="183B5EA126904B5EBD6A6EAC13F05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42721-3F57-4D6C-8160-850FEA924231}"/>
      </w:docPartPr>
      <w:docPartBody>
        <w:p w:rsidR="00000000" w:rsidRDefault="00EC47CF">
          <w:pPr>
            <w:pStyle w:val="183B5EA126904B5EBD6A6EAC13F058C6"/>
          </w:pPr>
          <w:r>
            <w:t xml:space="preserve">Skills &amp; </w:t>
          </w:r>
          <w:r>
            <w:t>Abilities</w:t>
          </w:r>
        </w:p>
      </w:docPartBody>
    </w:docPart>
    <w:docPart>
      <w:docPartPr>
        <w:name w:val="44DBF28FC11C4D1FAC5AD2D04AE95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F589C-3660-4215-9F3E-2096DCCF28A9}"/>
      </w:docPartPr>
      <w:docPartBody>
        <w:p w:rsidR="00000000" w:rsidRDefault="00EC47CF">
          <w:pPr>
            <w:pStyle w:val="44DBF28FC11C4D1FAC5AD2D04AE951DB"/>
          </w:pPr>
          <w:r>
            <w:t>Leadership</w:t>
          </w:r>
        </w:p>
      </w:docPartBody>
    </w:docPart>
    <w:docPart>
      <w:docPartPr>
        <w:name w:val="C8D7859478D948E4ABE3F3573F79E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8CF6E-86E0-4B62-8705-E57D170B0178}"/>
      </w:docPartPr>
      <w:docPartBody>
        <w:p w:rsidR="00000000" w:rsidRDefault="00EC47CF">
          <w:pPr>
            <w:pStyle w:val="C8D7859478D948E4ABE3F3573F79EB1C"/>
          </w:pPr>
          <w:r>
            <w:t>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MinchoB">
    <w:altName w:val="Yu Mincho Demibold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7CF"/>
    <w:rsid w:val="00EC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796A868D89544C499C70B1CDF54E574">
    <w:name w:val="B796A868D89544C499C70B1CDF54E574"/>
  </w:style>
  <w:style w:type="paragraph" w:customStyle="1" w:styleId="3B5AE4E93CBD4C8F9519EF8DBB840C19">
    <w:name w:val="3B5AE4E93CBD4C8F9519EF8DBB840C19"/>
  </w:style>
  <w:style w:type="paragraph" w:customStyle="1" w:styleId="AE56932107C642E289FD688B90CE4D1E">
    <w:name w:val="AE56932107C642E289FD688B90CE4D1E"/>
  </w:style>
  <w:style w:type="paragraph" w:customStyle="1" w:styleId="6BFAEB1A04304BECA862903C8C244FB3">
    <w:name w:val="6BFAEB1A04304BECA862903C8C244FB3"/>
  </w:style>
  <w:style w:type="paragraph" w:customStyle="1" w:styleId="F231DF73724C453A936D19B289248273">
    <w:name w:val="F231DF73724C453A936D19B289248273"/>
  </w:style>
  <w:style w:type="paragraph" w:customStyle="1" w:styleId="16036E247AF54E7383C3D30882B51812">
    <w:name w:val="16036E247AF54E7383C3D30882B51812"/>
  </w:style>
  <w:style w:type="paragraph" w:customStyle="1" w:styleId="62312DD6735548FD881A7C79BD9F5E6D">
    <w:name w:val="62312DD6735548FD881A7C79BD9F5E6D"/>
  </w:style>
  <w:style w:type="paragraph" w:customStyle="1" w:styleId="0152EC6226404B72B5C78B9718276ECF">
    <w:name w:val="0152EC6226404B72B5C78B9718276ECF"/>
  </w:style>
  <w:style w:type="paragraph" w:customStyle="1" w:styleId="E6EB459664FA40C8868C20761B6B7A96">
    <w:name w:val="E6EB459664FA40C8868C20761B6B7A96"/>
  </w:style>
  <w:style w:type="paragraph" w:customStyle="1" w:styleId="F2F5311570704BDB9432DC4AB70E7858">
    <w:name w:val="F2F5311570704BDB9432DC4AB70E7858"/>
  </w:style>
  <w:style w:type="paragraph" w:customStyle="1" w:styleId="8D3D2BC2386B41C494E72328612FE873">
    <w:name w:val="8D3D2BC2386B41C494E72328612FE873"/>
  </w:style>
  <w:style w:type="paragraph" w:customStyle="1" w:styleId="FBCA0FF9C22741E88A8DD19E0A590937">
    <w:name w:val="FBCA0FF9C22741E88A8DD19E0A590937"/>
  </w:style>
  <w:style w:type="paragraph" w:customStyle="1" w:styleId="8EABB2C81E8844DD882207C9CDFCBBF3">
    <w:name w:val="8EABB2C81E8844DD882207C9CDFCBBF3"/>
  </w:style>
  <w:style w:type="paragraph" w:customStyle="1" w:styleId="C47E325EADCD4039B74EDF98BFE10D49">
    <w:name w:val="C47E325EADCD4039B74EDF98BFE10D49"/>
  </w:style>
  <w:style w:type="paragraph" w:customStyle="1" w:styleId="A1B3735EC2DA425E91E03B3410FD149D">
    <w:name w:val="A1B3735EC2DA425E91E03B3410FD149D"/>
  </w:style>
  <w:style w:type="paragraph" w:customStyle="1" w:styleId="183B5EA126904B5EBD6A6EAC13F058C6">
    <w:name w:val="183B5EA126904B5EBD6A6EAC13F058C6"/>
  </w:style>
  <w:style w:type="paragraph" w:customStyle="1" w:styleId="47B6158C688B43BFB2EA175A19DEE26E">
    <w:name w:val="47B6158C688B43BFB2EA175A19DEE26E"/>
  </w:style>
  <w:style w:type="paragraph" w:customStyle="1" w:styleId="F8BB6091762945F2A6D37A597A033122">
    <w:name w:val="F8BB6091762945F2A6D37A597A033122"/>
  </w:style>
  <w:style w:type="paragraph" w:customStyle="1" w:styleId="E0E13CCD4A5B4B5080DDE8D416578CB7">
    <w:name w:val="E0E13CCD4A5B4B5080DDE8D416578CB7"/>
  </w:style>
  <w:style w:type="paragraph" w:customStyle="1" w:styleId="31CFF4BDF33A448BB04A6F0E629D82B5">
    <w:name w:val="31CFF4BDF33A448BB04A6F0E629D82B5"/>
  </w:style>
  <w:style w:type="paragraph" w:customStyle="1" w:styleId="2DE5487718FB4D40B29413E610CFA84E">
    <w:name w:val="2DE5487718FB4D40B29413E610CFA84E"/>
  </w:style>
  <w:style w:type="paragraph" w:customStyle="1" w:styleId="0F4A537E88C647F29B316F5E82F31B77">
    <w:name w:val="0F4A537E88C647F29B316F5E82F31B77"/>
  </w:style>
  <w:style w:type="paragraph" w:customStyle="1" w:styleId="44DBF28FC11C4D1FAC5AD2D04AE951DB">
    <w:name w:val="44DBF28FC11C4D1FAC5AD2D04AE951DB"/>
  </w:style>
  <w:style w:type="paragraph" w:customStyle="1" w:styleId="369B3D3192FF4A6980BD47095A81D1BA">
    <w:name w:val="369B3D3192FF4A6980BD47095A81D1BA"/>
  </w:style>
  <w:style w:type="paragraph" w:customStyle="1" w:styleId="C8D7859478D948E4ABE3F3573F79EB1C">
    <w:name w:val="C8D7859478D948E4ABE3F3573F79EB1C"/>
  </w:style>
  <w:style w:type="paragraph" w:customStyle="1" w:styleId="668A6E60752F45F3A2D36632B0FC5123">
    <w:name w:val="668A6E60752F45F3A2D36632B0FC5123"/>
  </w:style>
  <w:style w:type="paragraph" w:customStyle="1" w:styleId="6D30F190DD9943388CACCD2BAFC8EA54">
    <w:name w:val="6D30F190DD9943388CACCD2BAFC8EA54"/>
  </w:style>
  <w:style w:type="paragraph" w:customStyle="1" w:styleId="08D90D64970F4ECBB22C4B9B40A4D7C3">
    <w:name w:val="08D90D64970F4ECBB22C4B9B40A4D7C3"/>
  </w:style>
  <w:style w:type="paragraph" w:customStyle="1" w:styleId="D75599CAB68C4E22A11534727A7936F9">
    <w:name w:val="D75599CAB68C4E22A11534727A7936F9"/>
  </w:style>
  <w:style w:type="paragraph" w:customStyle="1" w:styleId="E957D62D864C45F29224795BE57F315F">
    <w:name w:val="E957D62D864C45F29224795BE57F315F"/>
  </w:style>
  <w:style w:type="paragraph" w:customStyle="1" w:styleId="8379F891CBCD498ABDE52CAA1E265851">
    <w:name w:val="8379F891CBCD498ABDE52CAA1E265851"/>
  </w:style>
  <w:style w:type="paragraph" w:customStyle="1" w:styleId="2352173A9C9D44FD85090311BC32AF52">
    <w:name w:val="2352173A9C9D44FD85090311BC32AF52"/>
  </w:style>
  <w:style w:type="paragraph" w:customStyle="1" w:styleId="688A85FF036E4E15A217AFDA71190632">
    <w:name w:val="688A85FF036E4E15A217AFDA711906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FD17A-A8E2-47D8-AA50-CAEE2D432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 (color)</Template>
  <TotalTime>112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Poiry, Madison</dc:creator>
  <cp:keywords/>
  <cp:lastModifiedBy>Poiry, Madison</cp:lastModifiedBy>
  <cp:revision>1</cp:revision>
  <dcterms:created xsi:type="dcterms:W3CDTF">2018-02-20T19:53:00Z</dcterms:created>
  <dcterms:modified xsi:type="dcterms:W3CDTF">2018-02-20T21:45:00Z</dcterms:modified>
  <cp:version/>
</cp:coreProperties>
</file>