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571" w:rsidRDefault="00781E9F" w:rsidP="008B1245">
      <w:pPr>
        <w:pStyle w:val="NoSpacing"/>
      </w:pPr>
    </w:p>
    <w:p w:rsidR="008B1245" w:rsidRPr="006423CD" w:rsidRDefault="008B1245" w:rsidP="00781E9F">
      <w:pPr>
        <w:pStyle w:val="NoSpacing"/>
        <w:jc w:val="center"/>
        <w:rPr>
          <w:b/>
        </w:rPr>
      </w:pPr>
      <w:bookmarkStart w:id="0" w:name="_GoBack"/>
      <w:bookmarkEnd w:id="0"/>
      <w:r w:rsidRPr="006423CD">
        <w:rPr>
          <w:b/>
        </w:rPr>
        <w:t>HAI/AR Mentoring Visit</w:t>
      </w:r>
    </w:p>
    <w:p w:rsidR="008B1245" w:rsidRDefault="008B1245" w:rsidP="00781E9F">
      <w:pPr>
        <w:pStyle w:val="NoSpacing"/>
        <w:jc w:val="center"/>
      </w:pPr>
      <w:r>
        <w:t>New Orleans, LA</w:t>
      </w:r>
    </w:p>
    <w:p w:rsidR="008B1245" w:rsidRDefault="008B1245" w:rsidP="00781E9F">
      <w:pPr>
        <w:pStyle w:val="NoSpacing"/>
        <w:jc w:val="center"/>
      </w:pPr>
      <w:r>
        <w:t>June 25-27, 2018</w:t>
      </w:r>
    </w:p>
    <w:p w:rsidR="00781E9F" w:rsidRDefault="00781E9F" w:rsidP="00781E9F">
      <w:pPr>
        <w:pStyle w:val="NoSpacing"/>
      </w:pPr>
    </w:p>
    <w:p w:rsidR="00781E9F" w:rsidRDefault="00781E9F" w:rsidP="00781E9F">
      <w:pPr>
        <w:pStyle w:val="NoSpacing"/>
      </w:pPr>
      <w:r>
        <w:t>Mentor:  Erica Washington (LA)</w:t>
      </w:r>
    </w:p>
    <w:p w:rsidR="00781E9F" w:rsidRDefault="00781E9F" w:rsidP="00781E9F">
      <w:pPr>
        <w:pStyle w:val="NoSpacing"/>
      </w:pPr>
      <w:r>
        <w:t>Mentee:  Sarah Lineberger (VA)</w:t>
      </w:r>
    </w:p>
    <w:p w:rsidR="008B1245" w:rsidRDefault="008B1245" w:rsidP="008B1245">
      <w:pPr>
        <w:pStyle w:val="NoSpacing"/>
      </w:pPr>
    </w:p>
    <w:p w:rsidR="008B1245" w:rsidRDefault="008B1245" w:rsidP="008B1245">
      <w:pPr>
        <w:pStyle w:val="NoSpacing"/>
        <w:rPr>
          <w:u w:val="single"/>
        </w:rPr>
      </w:pPr>
      <w:r w:rsidRPr="008B1245">
        <w:rPr>
          <w:u w:val="single"/>
        </w:rPr>
        <w:t>Learning Objectives</w:t>
      </w:r>
    </w:p>
    <w:p w:rsidR="00781E9F" w:rsidRPr="008B1245" w:rsidRDefault="00781E9F" w:rsidP="008B1245">
      <w:pPr>
        <w:pStyle w:val="NoSpacing"/>
        <w:rPr>
          <w:u w:val="single"/>
        </w:rPr>
      </w:pPr>
    </w:p>
    <w:p w:rsidR="008B1245" w:rsidRDefault="008B1245" w:rsidP="008B1245">
      <w:pPr>
        <w:pStyle w:val="NoSpacing"/>
        <w:numPr>
          <w:ilvl w:val="0"/>
          <w:numId w:val="1"/>
        </w:numPr>
      </w:pPr>
      <w:r>
        <w:t xml:space="preserve">Develop strategies for overall task, project, </w:t>
      </w:r>
      <w:r w:rsidR="00781E9F">
        <w:t xml:space="preserve">and </w:t>
      </w:r>
      <w:r>
        <w:t>grant management</w:t>
      </w:r>
      <w:r w:rsidR="00781E9F">
        <w:t>, as well as</w:t>
      </w:r>
      <w:r w:rsidR="006423CD">
        <w:t xml:space="preserve"> resource identification</w:t>
      </w:r>
    </w:p>
    <w:p w:rsidR="008B1245" w:rsidRDefault="008B1245" w:rsidP="008B1245">
      <w:pPr>
        <w:pStyle w:val="NoSpacing"/>
        <w:numPr>
          <w:ilvl w:val="0"/>
          <w:numId w:val="1"/>
        </w:numPr>
      </w:pPr>
      <w:r>
        <w:t>Implement organizational strategies, including day-to-day productivity</w:t>
      </w:r>
    </w:p>
    <w:p w:rsidR="008B1245" w:rsidRDefault="008B1245" w:rsidP="008B1245">
      <w:pPr>
        <w:pStyle w:val="NoSpacing"/>
        <w:numPr>
          <w:ilvl w:val="0"/>
          <w:numId w:val="1"/>
        </w:numPr>
      </w:pPr>
      <w:r>
        <w:t>Review communication and collaboration strategies with partner organizations, e.g. APIC, HAI Advisory Group</w:t>
      </w:r>
    </w:p>
    <w:p w:rsidR="008B1245" w:rsidRDefault="008B1245" w:rsidP="008B1245">
      <w:pPr>
        <w:pStyle w:val="NoSpacing"/>
        <w:numPr>
          <w:ilvl w:val="0"/>
          <w:numId w:val="1"/>
        </w:numPr>
      </w:pPr>
      <w:r>
        <w:t>Discuss ongoing professional development opportunities, e.g. certification in infection control (CIC)</w:t>
      </w:r>
    </w:p>
    <w:sectPr w:rsidR="008B12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F79CD"/>
    <w:multiLevelType w:val="hybridMultilevel"/>
    <w:tmpl w:val="1BF84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245"/>
    <w:rsid w:val="000A74D6"/>
    <w:rsid w:val="00566E64"/>
    <w:rsid w:val="006423CD"/>
    <w:rsid w:val="00781E9F"/>
    <w:rsid w:val="008B1245"/>
    <w:rsid w:val="00A76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1DAC8"/>
  <w15:chartTrackingRefBased/>
  <w15:docId w15:val="{289428D1-DFDB-4EBC-8D24-34E78953D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B12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Washington (DHH)</dc:creator>
  <cp:keywords/>
  <dc:description/>
  <cp:lastModifiedBy>Lineberger, Sarah (VDH)</cp:lastModifiedBy>
  <cp:revision>2</cp:revision>
  <dcterms:created xsi:type="dcterms:W3CDTF">2018-06-29T16:39:00Z</dcterms:created>
  <dcterms:modified xsi:type="dcterms:W3CDTF">2018-06-29T16:39:00Z</dcterms:modified>
</cp:coreProperties>
</file>