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D7D4F" w14:textId="26493F93" w:rsidR="0018443F" w:rsidRPr="005A4E37" w:rsidRDefault="000A4310" w:rsidP="005A4E37">
      <w:pPr>
        <w:jc w:val="center"/>
        <w:rPr>
          <w:b/>
          <w:bCs/>
          <w:sz w:val="28"/>
          <w:szCs w:val="28"/>
        </w:rPr>
      </w:pPr>
      <w:r w:rsidRPr="005A4E37">
        <w:rPr>
          <w:b/>
          <w:bCs/>
          <w:sz w:val="28"/>
          <w:szCs w:val="28"/>
        </w:rPr>
        <w:t>Virtual Meeting Checklis</w:t>
      </w:r>
      <w:r w:rsidR="005A4E37" w:rsidRPr="005A4E37">
        <w:rPr>
          <w:b/>
          <w:bCs/>
          <w:sz w:val="28"/>
          <w:szCs w:val="28"/>
        </w:rPr>
        <w:t>t</w:t>
      </w:r>
    </w:p>
    <w:p w14:paraId="4CCCFB91" w14:textId="77777777" w:rsidR="000A4310" w:rsidRDefault="000A43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6A7BB8" w:rsidRPr="00E33926" w14:paraId="13B88E89" w14:textId="77777777" w:rsidTr="006A7BB8">
        <w:tc>
          <w:tcPr>
            <w:tcW w:w="2515" w:type="dxa"/>
          </w:tcPr>
          <w:p w14:paraId="1FF6FB87" w14:textId="3D68D27F" w:rsidR="006A7BB8" w:rsidRPr="00E33926" w:rsidRDefault="006A7BB8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Meeting Date/Time:</w:t>
            </w:r>
          </w:p>
        </w:tc>
        <w:tc>
          <w:tcPr>
            <w:tcW w:w="6835" w:type="dxa"/>
          </w:tcPr>
          <w:p w14:paraId="6C0D27DC" w14:textId="77777777" w:rsidR="006A7BB8" w:rsidRPr="00E33926" w:rsidRDefault="006A7BB8">
            <w:pPr>
              <w:rPr>
                <w:sz w:val="22"/>
                <w:szCs w:val="22"/>
              </w:rPr>
            </w:pPr>
          </w:p>
          <w:p w14:paraId="611C3F62" w14:textId="54F8E8F0" w:rsidR="00F44337" w:rsidRPr="00E33926" w:rsidRDefault="00F44337">
            <w:pPr>
              <w:rPr>
                <w:sz w:val="22"/>
                <w:szCs w:val="22"/>
              </w:rPr>
            </w:pPr>
          </w:p>
        </w:tc>
      </w:tr>
      <w:tr w:rsidR="006A7BB8" w:rsidRPr="00E33926" w14:paraId="57452E11" w14:textId="77777777" w:rsidTr="006A7BB8">
        <w:tc>
          <w:tcPr>
            <w:tcW w:w="2515" w:type="dxa"/>
          </w:tcPr>
          <w:p w14:paraId="2A40E1E2" w14:textId="3108DB33" w:rsidR="006A7BB8" w:rsidRPr="00E33926" w:rsidRDefault="006A7BB8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Meeting Purpose:</w:t>
            </w:r>
          </w:p>
        </w:tc>
        <w:tc>
          <w:tcPr>
            <w:tcW w:w="6835" w:type="dxa"/>
          </w:tcPr>
          <w:p w14:paraId="15834AAA" w14:textId="77777777" w:rsidR="006A7BB8" w:rsidRPr="00E33926" w:rsidRDefault="006A7BB8">
            <w:pPr>
              <w:rPr>
                <w:sz w:val="22"/>
                <w:szCs w:val="22"/>
              </w:rPr>
            </w:pPr>
          </w:p>
          <w:p w14:paraId="2C646AEF" w14:textId="77777777" w:rsidR="006A7BB8" w:rsidRPr="00E33926" w:rsidRDefault="006A7BB8">
            <w:pPr>
              <w:rPr>
                <w:sz w:val="22"/>
                <w:szCs w:val="22"/>
              </w:rPr>
            </w:pPr>
          </w:p>
          <w:p w14:paraId="162652DA" w14:textId="68D41CDE" w:rsidR="006A7BB8" w:rsidRPr="00E33926" w:rsidRDefault="006A7BB8">
            <w:pPr>
              <w:rPr>
                <w:sz w:val="22"/>
                <w:szCs w:val="22"/>
              </w:rPr>
            </w:pPr>
          </w:p>
        </w:tc>
      </w:tr>
      <w:tr w:rsidR="00641287" w:rsidRPr="00E33926" w14:paraId="476F5C51" w14:textId="77777777" w:rsidTr="006A7BB8">
        <w:tc>
          <w:tcPr>
            <w:tcW w:w="2515" w:type="dxa"/>
          </w:tcPr>
          <w:p w14:paraId="51E23869" w14:textId="13F7A8CA" w:rsidR="00641287" w:rsidRPr="00E33926" w:rsidRDefault="00641287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 xml:space="preserve">Meeting </w:t>
            </w:r>
            <w:r w:rsidR="00FD732D" w:rsidRPr="00E33926">
              <w:rPr>
                <w:sz w:val="22"/>
                <w:szCs w:val="22"/>
              </w:rPr>
              <w:t>Technology</w:t>
            </w:r>
            <w:r w:rsidR="00AA4C11" w:rsidRPr="00E33926">
              <w:rPr>
                <w:sz w:val="22"/>
                <w:szCs w:val="22"/>
              </w:rPr>
              <w:t xml:space="preserve"> Platform:</w:t>
            </w:r>
          </w:p>
        </w:tc>
        <w:tc>
          <w:tcPr>
            <w:tcW w:w="6835" w:type="dxa"/>
          </w:tcPr>
          <w:p w14:paraId="6E9AE5D0" w14:textId="77777777" w:rsidR="00641287" w:rsidRPr="00E33926" w:rsidRDefault="00641287">
            <w:pPr>
              <w:rPr>
                <w:sz w:val="22"/>
                <w:szCs w:val="22"/>
              </w:rPr>
            </w:pPr>
          </w:p>
        </w:tc>
      </w:tr>
    </w:tbl>
    <w:p w14:paraId="63FF0AA2" w14:textId="7F971AAC" w:rsidR="000A4310" w:rsidRDefault="000A4310"/>
    <w:p w14:paraId="62E74160" w14:textId="0785476D" w:rsidR="00892CE4" w:rsidRPr="00E33926" w:rsidRDefault="00BD347B">
      <w:pPr>
        <w:rPr>
          <w:sz w:val="22"/>
          <w:szCs w:val="22"/>
        </w:rPr>
      </w:pPr>
      <w:r>
        <w:rPr>
          <w:sz w:val="22"/>
          <w:szCs w:val="22"/>
        </w:rPr>
        <w:t xml:space="preserve">Rotating </w:t>
      </w:r>
      <w:r w:rsidR="00892CE4" w:rsidRPr="00E33926">
        <w:rPr>
          <w:sz w:val="22"/>
          <w:szCs w:val="22"/>
        </w:rPr>
        <w:t>Meeting Roles: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4"/>
        <w:gridCol w:w="4681"/>
        <w:gridCol w:w="2695"/>
      </w:tblGrid>
      <w:tr w:rsidR="00DE1EE4" w:rsidRPr="00E33926" w14:paraId="6746232F" w14:textId="77777777" w:rsidTr="00DE1EE4">
        <w:tc>
          <w:tcPr>
            <w:tcW w:w="1974" w:type="dxa"/>
            <w:shd w:val="clear" w:color="auto" w:fill="D9D9D9" w:themeFill="background1" w:themeFillShade="D9"/>
          </w:tcPr>
          <w:p w14:paraId="07A8FB45" w14:textId="5A4C3BE7" w:rsidR="00DE1EE4" w:rsidRPr="00E33926" w:rsidRDefault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Role</w:t>
            </w:r>
          </w:p>
        </w:tc>
        <w:tc>
          <w:tcPr>
            <w:tcW w:w="4681" w:type="dxa"/>
            <w:shd w:val="clear" w:color="auto" w:fill="D9D9D9" w:themeFill="background1" w:themeFillShade="D9"/>
          </w:tcPr>
          <w:p w14:paraId="741D5024" w14:textId="4884E70E" w:rsidR="00DE1EE4" w:rsidRPr="00E33926" w:rsidRDefault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Role Description</w:t>
            </w:r>
          </w:p>
        </w:tc>
        <w:tc>
          <w:tcPr>
            <w:tcW w:w="2695" w:type="dxa"/>
            <w:shd w:val="clear" w:color="auto" w:fill="D9D9D9" w:themeFill="background1" w:themeFillShade="D9"/>
          </w:tcPr>
          <w:p w14:paraId="78BC34E5" w14:textId="375CDA01" w:rsidR="00DE1EE4" w:rsidRPr="00E33926" w:rsidRDefault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Person Assigned</w:t>
            </w:r>
          </w:p>
        </w:tc>
      </w:tr>
      <w:tr w:rsidR="00DE1EE4" w:rsidRPr="00E33926" w14:paraId="51120D4D" w14:textId="77777777" w:rsidTr="00DE1EE4">
        <w:tc>
          <w:tcPr>
            <w:tcW w:w="1974" w:type="dxa"/>
          </w:tcPr>
          <w:p w14:paraId="08C0B4CB" w14:textId="57D7ECA7" w:rsidR="00DE1EE4" w:rsidRPr="00E33926" w:rsidRDefault="00A8559F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Leader</w:t>
            </w:r>
          </w:p>
        </w:tc>
        <w:tc>
          <w:tcPr>
            <w:tcW w:w="4681" w:type="dxa"/>
          </w:tcPr>
          <w:p w14:paraId="3B0BAAF5" w14:textId="24DFEF2E" w:rsidR="00DE1EE4" w:rsidRPr="00A418B3" w:rsidRDefault="00A418B3" w:rsidP="00DE1EE4">
            <w:r w:rsidRPr="00A418B3">
              <w:rPr>
                <w:sz w:val="22"/>
                <w:szCs w:val="22"/>
              </w:rPr>
              <w:t>Selects articles and topics for discussion; works with the co-facilitator to develop the discussion prompts; identifies action items</w:t>
            </w:r>
          </w:p>
        </w:tc>
        <w:tc>
          <w:tcPr>
            <w:tcW w:w="2695" w:type="dxa"/>
          </w:tcPr>
          <w:p w14:paraId="63E486BE" w14:textId="4A550773" w:rsidR="00DE1EE4" w:rsidRPr="00E33926" w:rsidRDefault="00DE1EE4" w:rsidP="00DE1EE4">
            <w:pPr>
              <w:rPr>
                <w:sz w:val="22"/>
                <w:szCs w:val="22"/>
              </w:rPr>
            </w:pPr>
          </w:p>
        </w:tc>
      </w:tr>
      <w:tr w:rsidR="00DE1EE4" w:rsidRPr="00E33926" w14:paraId="579A6976" w14:textId="77777777" w:rsidTr="00DE1EE4">
        <w:tc>
          <w:tcPr>
            <w:tcW w:w="1974" w:type="dxa"/>
          </w:tcPr>
          <w:p w14:paraId="7E2A3A9B" w14:textId="6A01E380" w:rsidR="00DE1EE4" w:rsidRPr="00E33926" w:rsidRDefault="00A418B3" w:rsidP="00DE1E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Co-</w:t>
            </w:r>
            <w:r w:rsidR="00DE1EE4" w:rsidRPr="00E33926">
              <w:rPr>
                <w:sz w:val="22"/>
                <w:szCs w:val="22"/>
              </w:rPr>
              <w:t>Facilitator</w:t>
            </w:r>
          </w:p>
        </w:tc>
        <w:tc>
          <w:tcPr>
            <w:tcW w:w="4681" w:type="dxa"/>
          </w:tcPr>
          <w:p w14:paraId="47E61A9C" w14:textId="0E07A2C1" w:rsidR="00DE1EE4" w:rsidRPr="00A418B3" w:rsidRDefault="00A418B3" w:rsidP="00A418B3">
            <w:r w:rsidRPr="00A418B3">
              <w:rPr>
                <w:sz w:val="22"/>
                <w:szCs w:val="22"/>
              </w:rPr>
              <w:t>Guides the group through the discussions; ensures equal speaking opportunity; communicates decisions and next steps; identifies action items</w:t>
            </w:r>
          </w:p>
        </w:tc>
        <w:tc>
          <w:tcPr>
            <w:tcW w:w="2695" w:type="dxa"/>
          </w:tcPr>
          <w:p w14:paraId="35173D60" w14:textId="24400AAB" w:rsidR="00DE1EE4" w:rsidRPr="00E33926" w:rsidRDefault="00DE1EE4" w:rsidP="00DE1EE4">
            <w:pPr>
              <w:rPr>
                <w:sz w:val="22"/>
                <w:szCs w:val="22"/>
              </w:rPr>
            </w:pPr>
          </w:p>
        </w:tc>
      </w:tr>
      <w:tr w:rsidR="00DE1EE4" w:rsidRPr="00E33926" w14:paraId="573623DD" w14:textId="77777777" w:rsidTr="00DE1EE4">
        <w:tc>
          <w:tcPr>
            <w:tcW w:w="1974" w:type="dxa"/>
          </w:tcPr>
          <w:p w14:paraId="4C662300" w14:textId="59535505" w:rsidR="00DE1EE4" w:rsidRPr="00E33926" w:rsidRDefault="00DE1EE4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Timekeeper</w:t>
            </w:r>
          </w:p>
        </w:tc>
        <w:tc>
          <w:tcPr>
            <w:tcW w:w="4681" w:type="dxa"/>
          </w:tcPr>
          <w:p w14:paraId="7AE1F7E3" w14:textId="55DF58CA" w:rsidR="00DE1EE4" w:rsidRPr="00E33926" w:rsidRDefault="00F33BB1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 xml:space="preserve">Manages time limits on </w:t>
            </w:r>
            <w:r w:rsidR="00A418B3">
              <w:rPr>
                <w:sz w:val="22"/>
                <w:szCs w:val="22"/>
              </w:rPr>
              <w:t>discussion</w:t>
            </w:r>
            <w:r w:rsidRPr="00E33926">
              <w:rPr>
                <w:sz w:val="22"/>
                <w:szCs w:val="22"/>
              </w:rPr>
              <w:t xml:space="preserve"> items</w:t>
            </w:r>
          </w:p>
        </w:tc>
        <w:tc>
          <w:tcPr>
            <w:tcW w:w="2695" w:type="dxa"/>
          </w:tcPr>
          <w:p w14:paraId="05598B00" w14:textId="5BE853C1" w:rsidR="00DE1EE4" w:rsidRPr="00E33926" w:rsidRDefault="00DE1EE4" w:rsidP="00DE1EE4">
            <w:pPr>
              <w:rPr>
                <w:sz w:val="22"/>
                <w:szCs w:val="22"/>
              </w:rPr>
            </w:pPr>
          </w:p>
        </w:tc>
      </w:tr>
      <w:tr w:rsidR="00DE1EE4" w:rsidRPr="00E33926" w14:paraId="2BC25616" w14:textId="77777777" w:rsidTr="00DE1EE4">
        <w:tc>
          <w:tcPr>
            <w:tcW w:w="1974" w:type="dxa"/>
          </w:tcPr>
          <w:p w14:paraId="20D4A228" w14:textId="6CF17E2D" w:rsidR="00DE1EE4" w:rsidRPr="00E33926" w:rsidRDefault="00DE1EE4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Note Taker</w:t>
            </w:r>
          </w:p>
        </w:tc>
        <w:tc>
          <w:tcPr>
            <w:tcW w:w="4681" w:type="dxa"/>
          </w:tcPr>
          <w:p w14:paraId="185DABC8" w14:textId="2C3E4D4D" w:rsidR="00DE1EE4" w:rsidRPr="00E33926" w:rsidRDefault="00B05EF0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Distributes the agenda</w:t>
            </w:r>
            <w:r w:rsidR="00BD347B">
              <w:rPr>
                <w:sz w:val="22"/>
                <w:szCs w:val="22"/>
              </w:rPr>
              <w:t>;</w:t>
            </w:r>
            <w:r w:rsidR="00E0599A" w:rsidRPr="00E33926">
              <w:rPr>
                <w:sz w:val="22"/>
                <w:szCs w:val="22"/>
              </w:rPr>
              <w:t xml:space="preserve"> pre-work and relevant materials</w:t>
            </w:r>
            <w:r w:rsidRPr="00E33926">
              <w:rPr>
                <w:sz w:val="22"/>
                <w:szCs w:val="22"/>
              </w:rPr>
              <w:t xml:space="preserve"> before the meeting</w:t>
            </w:r>
            <w:r w:rsidR="00BD347B">
              <w:rPr>
                <w:sz w:val="22"/>
                <w:szCs w:val="22"/>
              </w:rPr>
              <w:t>;</w:t>
            </w:r>
            <w:r w:rsidRPr="00E33926">
              <w:rPr>
                <w:sz w:val="22"/>
                <w:szCs w:val="22"/>
              </w:rPr>
              <w:t xml:space="preserve"> records key decisions and action items</w:t>
            </w:r>
            <w:r w:rsidR="00BD347B">
              <w:rPr>
                <w:sz w:val="22"/>
                <w:szCs w:val="22"/>
              </w:rPr>
              <w:t>;</w:t>
            </w:r>
            <w:r w:rsidRPr="00E33926">
              <w:rPr>
                <w:sz w:val="22"/>
                <w:szCs w:val="22"/>
              </w:rPr>
              <w:t xml:space="preserve"> compiles and distributes meeting notes</w:t>
            </w:r>
          </w:p>
        </w:tc>
        <w:tc>
          <w:tcPr>
            <w:tcW w:w="2695" w:type="dxa"/>
          </w:tcPr>
          <w:p w14:paraId="5C93C390" w14:textId="77777777" w:rsidR="00DE1EE4" w:rsidRPr="00E33926" w:rsidRDefault="00DE1EE4" w:rsidP="00DE1EE4">
            <w:pPr>
              <w:rPr>
                <w:sz w:val="22"/>
                <w:szCs w:val="22"/>
              </w:rPr>
            </w:pPr>
          </w:p>
        </w:tc>
      </w:tr>
    </w:tbl>
    <w:p w14:paraId="583B8CD8" w14:textId="323E8F6C" w:rsidR="00892CE4" w:rsidRPr="00E33926" w:rsidRDefault="00957D90">
      <w:pPr>
        <w:rPr>
          <w:i/>
          <w:iCs/>
          <w:sz w:val="22"/>
          <w:szCs w:val="22"/>
        </w:rPr>
      </w:pPr>
      <w:r w:rsidRPr="00E33926">
        <w:rPr>
          <w:i/>
          <w:iCs/>
          <w:sz w:val="22"/>
          <w:szCs w:val="22"/>
        </w:rPr>
        <w:t xml:space="preserve">Note: </w:t>
      </w:r>
      <w:r w:rsidR="003C3A38" w:rsidRPr="00E33926">
        <w:rPr>
          <w:i/>
          <w:iCs/>
          <w:sz w:val="22"/>
          <w:szCs w:val="22"/>
        </w:rPr>
        <w:t>A</w:t>
      </w:r>
      <w:r w:rsidRPr="00E33926">
        <w:rPr>
          <w:i/>
          <w:iCs/>
          <w:sz w:val="22"/>
          <w:szCs w:val="22"/>
        </w:rPr>
        <w:t xml:space="preserve">ll meeting roles except the Facilitator also </w:t>
      </w:r>
      <w:r w:rsidR="003C3A38" w:rsidRPr="00E33926">
        <w:rPr>
          <w:i/>
          <w:iCs/>
          <w:sz w:val="22"/>
          <w:szCs w:val="22"/>
        </w:rPr>
        <w:t>engage as participants.</w:t>
      </w:r>
    </w:p>
    <w:p w14:paraId="0E175FFC" w14:textId="77777777" w:rsidR="00231FC5" w:rsidRPr="00E33926" w:rsidRDefault="00231FC5">
      <w:pPr>
        <w:rPr>
          <w:sz w:val="22"/>
          <w:szCs w:val="22"/>
        </w:rPr>
      </w:pPr>
    </w:p>
    <w:p w14:paraId="4A47DC9E" w14:textId="59E425D3" w:rsidR="000A4310" w:rsidRPr="00E33926" w:rsidRDefault="000A4310">
      <w:pPr>
        <w:rPr>
          <w:sz w:val="22"/>
          <w:szCs w:val="22"/>
        </w:rPr>
      </w:pPr>
      <w:r w:rsidRPr="00E33926">
        <w:rPr>
          <w:sz w:val="22"/>
          <w:szCs w:val="22"/>
        </w:rPr>
        <w:t>Participants: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4529"/>
        <w:gridCol w:w="1705"/>
      </w:tblGrid>
      <w:tr w:rsidR="00F44337" w:rsidRPr="00E33926" w14:paraId="23A86215" w14:textId="77777777" w:rsidTr="001030EE">
        <w:tc>
          <w:tcPr>
            <w:tcW w:w="3116" w:type="dxa"/>
            <w:shd w:val="clear" w:color="auto" w:fill="D9D9D9" w:themeFill="background1" w:themeFillShade="D9"/>
          </w:tcPr>
          <w:p w14:paraId="60EFD489" w14:textId="796B2567" w:rsidR="00F44337" w:rsidRPr="00E33926" w:rsidRDefault="00F44337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Name</w:t>
            </w:r>
          </w:p>
        </w:tc>
        <w:tc>
          <w:tcPr>
            <w:tcW w:w="4529" w:type="dxa"/>
            <w:shd w:val="clear" w:color="auto" w:fill="D9D9D9" w:themeFill="background1" w:themeFillShade="D9"/>
          </w:tcPr>
          <w:p w14:paraId="6BB96CA6" w14:textId="2AB6C65A" w:rsidR="00F44337" w:rsidRPr="00E33926" w:rsidRDefault="00F44337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Contact Information</w:t>
            </w:r>
          </w:p>
        </w:tc>
        <w:tc>
          <w:tcPr>
            <w:tcW w:w="1705" w:type="dxa"/>
            <w:shd w:val="clear" w:color="auto" w:fill="D9D9D9" w:themeFill="background1" w:themeFillShade="D9"/>
          </w:tcPr>
          <w:p w14:paraId="438A1730" w14:textId="004ABAF1" w:rsidR="00F44337" w:rsidRPr="00E33926" w:rsidRDefault="00F44337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Time Zone</w:t>
            </w:r>
          </w:p>
        </w:tc>
      </w:tr>
      <w:tr w:rsidR="00F44337" w:rsidRPr="00E33926" w14:paraId="1F274300" w14:textId="77777777" w:rsidTr="00F44337">
        <w:tc>
          <w:tcPr>
            <w:tcW w:w="3116" w:type="dxa"/>
          </w:tcPr>
          <w:p w14:paraId="0DC78AB6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  <w:tc>
          <w:tcPr>
            <w:tcW w:w="4529" w:type="dxa"/>
          </w:tcPr>
          <w:p w14:paraId="3B211BBE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  <w:tc>
          <w:tcPr>
            <w:tcW w:w="1705" w:type="dxa"/>
          </w:tcPr>
          <w:p w14:paraId="003227A3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</w:tr>
      <w:tr w:rsidR="00F44337" w:rsidRPr="00E33926" w14:paraId="06CE671A" w14:textId="77777777" w:rsidTr="00F44337">
        <w:tc>
          <w:tcPr>
            <w:tcW w:w="3116" w:type="dxa"/>
          </w:tcPr>
          <w:p w14:paraId="7DA89D67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  <w:tc>
          <w:tcPr>
            <w:tcW w:w="4529" w:type="dxa"/>
          </w:tcPr>
          <w:p w14:paraId="48AB67E9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  <w:tc>
          <w:tcPr>
            <w:tcW w:w="1705" w:type="dxa"/>
          </w:tcPr>
          <w:p w14:paraId="72BE3A45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</w:tr>
    </w:tbl>
    <w:p w14:paraId="3F75437C" w14:textId="77777777" w:rsidR="000A4310" w:rsidRPr="00E33926" w:rsidRDefault="000A4310">
      <w:pPr>
        <w:rPr>
          <w:sz w:val="22"/>
          <w:szCs w:val="22"/>
        </w:rPr>
      </w:pPr>
    </w:p>
    <w:p w14:paraId="79A1ED42" w14:textId="77777777" w:rsidR="00DB71B3" w:rsidRPr="00E33926" w:rsidRDefault="000A4310">
      <w:pPr>
        <w:rPr>
          <w:sz w:val="22"/>
          <w:szCs w:val="22"/>
        </w:rPr>
      </w:pPr>
      <w:r w:rsidRPr="00E33926">
        <w:rPr>
          <w:sz w:val="22"/>
          <w:szCs w:val="22"/>
        </w:rPr>
        <w:t>Meeting Norms:</w:t>
      </w:r>
      <w:r w:rsidR="00DB71B3" w:rsidRPr="00E33926">
        <w:rPr>
          <w:sz w:val="22"/>
          <w:szCs w:val="22"/>
        </w:rPr>
        <w:t xml:space="preserve"> </w:t>
      </w:r>
    </w:p>
    <w:p w14:paraId="10AAC4C4" w14:textId="7F83E3EA" w:rsidR="000A4310" w:rsidRPr="00E33926" w:rsidRDefault="00DB71B3">
      <w:pPr>
        <w:rPr>
          <w:sz w:val="22"/>
          <w:szCs w:val="22"/>
        </w:rPr>
      </w:pPr>
      <w:r w:rsidRPr="00E33926">
        <w:rPr>
          <w:sz w:val="22"/>
          <w:szCs w:val="22"/>
        </w:rPr>
        <w:t>[</w:t>
      </w:r>
      <w:r w:rsidR="00BA100E" w:rsidRPr="00E33926">
        <w:rPr>
          <w:i/>
          <w:iCs/>
          <w:sz w:val="22"/>
          <w:szCs w:val="22"/>
        </w:rPr>
        <w:t xml:space="preserve">Meeting norms are the standards </w:t>
      </w:r>
      <w:r w:rsidR="00693275" w:rsidRPr="00E33926">
        <w:rPr>
          <w:i/>
          <w:iCs/>
          <w:sz w:val="22"/>
          <w:szCs w:val="22"/>
        </w:rPr>
        <w:t>the group</w:t>
      </w:r>
      <w:r w:rsidR="00BA100E" w:rsidRPr="00E33926">
        <w:rPr>
          <w:i/>
          <w:iCs/>
          <w:sz w:val="22"/>
          <w:szCs w:val="22"/>
        </w:rPr>
        <w:t xml:space="preserve"> </w:t>
      </w:r>
      <w:r w:rsidR="00693275" w:rsidRPr="00E33926">
        <w:rPr>
          <w:i/>
          <w:iCs/>
          <w:sz w:val="22"/>
          <w:szCs w:val="22"/>
        </w:rPr>
        <w:t>defines</w:t>
      </w:r>
      <w:r w:rsidR="00BA100E" w:rsidRPr="00E33926">
        <w:rPr>
          <w:i/>
          <w:iCs/>
          <w:sz w:val="22"/>
          <w:szCs w:val="22"/>
        </w:rPr>
        <w:t xml:space="preserve"> for working together positively and productively. The</w:t>
      </w:r>
      <w:r w:rsidR="00693275" w:rsidRPr="00E33926">
        <w:rPr>
          <w:i/>
          <w:iCs/>
          <w:sz w:val="22"/>
          <w:szCs w:val="22"/>
        </w:rPr>
        <w:t xml:space="preserve"> norms </w:t>
      </w:r>
      <w:r w:rsidR="00BA100E" w:rsidRPr="00E33926">
        <w:rPr>
          <w:i/>
          <w:iCs/>
          <w:sz w:val="22"/>
          <w:szCs w:val="22"/>
        </w:rPr>
        <w:t>should provide a guideline for behavior.</w:t>
      </w:r>
      <w:r w:rsidRPr="00E33926">
        <w:rPr>
          <w:sz w:val="22"/>
          <w:szCs w:val="22"/>
        </w:rPr>
        <w:t>]</w:t>
      </w:r>
    </w:p>
    <w:p w14:paraId="024B4915" w14:textId="26625520" w:rsidR="000A4310" w:rsidRPr="00E33926" w:rsidRDefault="003927F8" w:rsidP="000A431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33926">
        <w:rPr>
          <w:sz w:val="22"/>
          <w:szCs w:val="22"/>
        </w:rPr>
        <w:t>…</w:t>
      </w:r>
    </w:p>
    <w:p w14:paraId="1D3F4EBF" w14:textId="76A27821" w:rsidR="000A4310" w:rsidRPr="00E33926" w:rsidRDefault="003927F8" w:rsidP="000A431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33926">
        <w:rPr>
          <w:sz w:val="22"/>
          <w:szCs w:val="22"/>
        </w:rPr>
        <w:t>…</w:t>
      </w:r>
    </w:p>
    <w:p w14:paraId="27F9B365" w14:textId="5E3D49BB" w:rsidR="00D81ACA" w:rsidRPr="00E33926" w:rsidRDefault="00D81ACA" w:rsidP="00D81ACA">
      <w:pPr>
        <w:rPr>
          <w:sz w:val="22"/>
          <w:szCs w:val="22"/>
        </w:rPr>
      </w:pPr>
    </w:p>
    <w:p w14:paraId="70427016" w14:textId="52216067" w:rsidR="00D81ACA" w:rsidRPr="00E33926" w:rsidRDefault="00D81ACA" w:rsidP="00D81ACA">
      <w:pPr>
        <w:rPr>
          <w:sz w:val="22"/>
          <w:szCs w:val="22"/>
        </w:rPr>
      </w:pPr>
      <w:r w:rsidRPr="00E33926">
        <w:rPr>
          <w:sz w:val="22"/>
          <w:szCs w:val="22"/>
        </w:rPr>
        <w:t>Rules of Engagement:</w:t>
      </w:r>
    </w:p>
    <w:p w14:paraId="657C3039" w14:textId="1548C423" w:rsidR="004C2276" w:rsidRPr="00E33926" w:rsidRDefault="00F450F9" w:rsidP="00D81ACA">
      <w:pPr>
        <w:rPr>
          <w:sz w:val="22"/>
          <w:szCs w:val="22"/>
        </w:rPr>
      </w:pPr>
      <w:r w:rsidRPr="00E33926">
        <w:rPr>
          <w:sz w:val="22"/>
          <w:szCs w:val="22"/>
        </w:rPr>
        <w:t>[</w:t>
      </w:r>
      <w:r w:rsidRPr="00E33926">
        <w:rPr>
          <w:i/>
          <w:iCs/>
          <w:sz w:val="22"/>
          <w:szCs w:val="22"/>
        </w:rPr>
        <w:t xml:space="preserve">The rules of engagement or “ground rules” describe </w:t>
      </w:r>
      <w:r w:rsidR="00E0599A" w:rsidRPr="00E33926">
        <w:rPr>
          <w:i/>
          <w:iCs/>
          <w:sz w:val="22"/>
          <w:szCs w:val="22"/>
        </w:rPr>
        <w:t xml:space="preserve">the </w:t>
      </w:r>
      <w:r w:rsidRPr="00E33926">
        <w:rPr>
          <w:i/>
          <w:iCs/>
          <w:sz w:val="22"/>
          <w:szCs w:val="22"/>
        </w:rPr>
        <w:t xml:space="preserve">specific actions that </w:t>
      </w:r>
      <w:r w:rsidR="008E7499" w:rsidRPr="00E33926">
        <w:rPr>
          <w:i/>
          <w:iCs/>
          <w:sz w:val="22"/>
          <w:szCs w:val="22"/>
        </w:rPr>
        <w:t>the group</w:t>
      </w:r>
      <w:r w:rsidRPr="00E33926">
        <w:rPr>
          <w:i/>
          <w:iCs/>
          <w:sz w:val="22"/>
          <w:szCs w:val="22"/>
        </w:rPr>
        <w:t xml:space="preserve"> should take to act effectively.</w:t>
      </w:r>
      <w:r w:rsidRPr="00E33926">
        <w:rPr>
          <w:sz w:val="22"/>
          <w:szCs w:val="22"/>
        </w:rPr>
        <w:t>]</w:t>
      </w:r>
    </w:p>
    <w:p w14:paraId="4181CE8C" w14:textId="014715A9" w:rsidR="00D81ACA" w:rsidRPr="00E33926" w:rsidRDefault="003927F8" w:rsidP="00D81AC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33926">
        <w:rPr>
          <w:sz w:val="22"/>
          <w:szCs w:val="22"/>
        </w:rPr>
        <w:t>…</w:t>
      </w:r>
    </w:p>
    <w:p w14:paraId="4EE874E5" w14:textId="418C53AD" w:rsidR="000A4310" w:rsidRPr="00E33926" w:rsidRDefault="003927F8" w:rsidP="003927F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33926">
        <w:rPr>
          <w:sz w:val="22"/>
          <w:szCs w:val="22"/>
        </w:rPr>
        <w:t>…</w:t>
      </w:r>
    </w:p>
    <w:sectPr w:rsidR="000A4310" w:rsidRPr="00E33926" w:rsidSect="00B76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D70F8"/>
    <w:multiLevelType w:val="hybridMultilevel"/>
    <w:tmpl w:val="32AEB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85BC3"/>
    <w:multiLevelType w:val="hybridMultilevel"/>
    <w:tmpl w:val="41164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10"/>
    <w:rsid w:val="000A4310"/>
    <w:rsid w:val="001030EE"/>
    <w:rsid w:val="00154C3A"/>
    <w:rsid w:val="0018443F"/>
    <w:rsid w:val="00231FC5"/>
    <w:rsid w:val="003332A9"/>
    <w:rsid w:val="003927F8"/>
    <w:rsid w:val="003B0F08"/>
    <w:rsid w:val="003C3A38"/>
    <w:rsid w:val="003D29FC"/>
    <w:rsid w:val="003E5598"/>
    <w:rsid w:val="003F1C34"/>
    <w:rsid w:val="00413880"/>
    <w:rsid w:val="004B1E97"/>
    <w:rsid w:val="004B3944"/>
    <w:rsid w:val="004C2276"/>
    <w:rsid w:val="005A4E37"/>
    <w:rsid w:val="005A5C68"/>
    <w:rsid w:val="00641287"/>
    <w:rsid w:val="00693275"/>
    <w:rsid w:val="006A7BB8"/>
    <w:rsid w:val="00892CE4"/>
    <w:rsid w:val="008E7499"/>
    <w:rsid w:val="00901BF9"/>
    <w:rsid w:val="00922BE8"/>
    <w:rsid w:val="0092698F"/>
    <w:rsid w:val="00957D90"/>
    <w:rsid w:val="00A418B3"/>
    <w:rsid w:val="00A8559F"/>
    <w:rsid w:val="00AA4C11"/>
    <w:rsid w:val="00B05EF0"/>
    <w:rsid w:val="00B46187"/>
    <w:rsid w:val="00B767EA"/>
    <w:rsid w:val="00BA100E"/>
    <w:rsid w:val="00BD347B"/>
    <w:rsid w:val="00C13FAB"/>
    <w:rsid w:val="00CB1EB9"/>
    <w:rsid w:val="00CF5C54"/>
    <w:rsid w:val="00D740E3"/>
    <w:rsid w:val="00D81ACA"/>
    <w:rsid w:val="00DB71B3"/>
    <w:rsid w:val="00DE1EE4"/>
    <w:rsid w:val="00E0599A"/>
    <w:rsid w:val="00E33926"/>
    <w:rsid w:val="00E627D8"/>
    <w:rsid w:val="00F33BB1"/>
    <w:rsid w:val="00F44337"/>
    <w:rsid w:val="00F450F9"/>
    <w:rsid w:val="00FD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94BCA7"/>
  <w15:chartTrackingRefBased/>
  <w15:docId w15:val="{60B54BFE-8FC7-634E-BCFA-35A99E3A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310"/>
    <w:pPr>
      <w:ind w:left="720"/>
      <w:contextualSpacing/>
    </w:pPr>
  </w:style>
  <w:style w:type="table" w:styleId="TableGrid">
    <w:name w:val="Table Grid"/>
    <w:basedOn w:val="TableNormal"/>
    <w:uiPriority w:val="39"/>
    <w:rsid w:val="006A7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Symone Richardson</cp:lastModifiedBy>
  <cp:revision>2</cp:revision>
  <dcterms:created xsi:type="dcterms:W3CDTF">2021-04-08T15:06:00Z</dcterms:created>
  <dcterms:modified xsi:type="dcterms:W3CDTF">2021-04-08T15:06:00Z</dcterms:modified>
</cp:coreProperties>
</file>