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556C5" w14:textId="72298108" w:rsidR="005738AE" w:rsidRDefault="00431EEE" w:rsidP="3ADE1147">
      <w:pPr>
        <w:pStyle w:val="Heading1"/>
        <w:rPr>
          <w:rFonts w:ascii="Calibri Light" w:eastAsia="Calibri Light" w:hAnsi="Calibri Light" w:cs="Calibri Light"/>
        </w:rPr>
      </w:pPr>
      <w:r>
        <w:rPr>
          <w:rFonts w:ascii="Calibri Light" w:eastAsia="Calibri Light" w:hAnsi="Calibri Light" w:cs="Calibri Light"/>
        </w:rPr>
        <w:t>LEAD</w:t>
      </w:r>
      <w:r w:rsidR="1715A345" w:rsidRPr="3ADE1147">
        <w:rPr>
          <w:rFonts w:ascii="Calibri Light" w:eastAsia="Calibri Light" w:hAnsi="Calibri Light" w:cs="Calibri Light"/>
        </w:rPr>
        <w:t xml:space="preserve"> Final Presentation</w:t>
      </w:r>
      <w:r w:rsidR="006F3EC4">
        <w:rPr>
          <w:rFonts w:ascii="Calibri Light" w:eastAsia="Calibri Light" w:hAnsi="Calibri Light" w:cs="Calibri Light"/>
        </w:rPr>
        <w:t>s 20</w:t>
      </w:r>
      <w:r w:rsidR="0077782B">
        <w:rPr>
          <w:rFonts w:ascii="Calibri Light" w:eastAsia="Calibri Light" w:hAnsi="Calibri Light" w:cs="Calibri Light"/>
        </w:rPr>
        <w:t>22</w:t>
      </w:r>
    </w:p>
    <w:p w14:paraId="49CBED19" w14:textId="1030AAF1" w:rsidR="005738AE" w:rsidRDefault="0077782B" w:rsidP="3ADE1147">
      <w:pPr>
        <w:rPr>
          <w:rFonts w:ascii="Calibri" w:eastAsia="Calibri" w:hAnsi="Calibri" w:cs="Calibri"/>
          <w:color w:val="000000" w:themeColor="text1"/>
        </w:rPr>
      </w:pPr>
      <w:r>
        <w:rPr>
          <w:rFonts w:ascii="Calibri" w:eastAsia="Calibri" w:hAnsi="Calibri" w:cs="Calibri"/>
          <w:color w:val="000000" w:themeColor="text1"/>
        </w:rPr>
        <w:t>August 2022</w:t>
      </w:r>
    </w:p>
    <w:p w14:paraId="354BA277" w14:textId="1AE29460" w:rsidR="005738AE" w:rsidRDefault="1715A345" w:rsidP="3ADE1147">
      <w:pPr>
        <w:pStyle w:val="Heading2"/>
        <w:rPr>
          <w:rFonts w:ascii="Calibri Light" w:eastAsia="Calibri Light" w:hAnsi="Calibri Light" w:cs="Calibri Light"/>
        </w:rPr>
      </w:pPr>
      <w:r w:rsidRPr="3ADE1147">
        <w:rPr>
          <w:rFonts w:ascii="Calibri Light" w:eastAsia="Calibri Light" w:hAnsi="Calibri Light" w:cs="Calibri Light"/>
        </w:rPr>
        <w:t>Purpose of presentation</w:t>
      </w:r>
    </w:p>
    <w:p w14:paraId="11C6C08F" w14:textId="3D9AEEDD" w:rsidR="00CF0271" w:rsidRDefault="00D705B6" w:rsidP="00CF0271">
      <w:pPr>
        <w:rPr>
          <w:rFonts w:ascii="Calibri" w:eastAsia="Calibri" w:hAnsi="Calibri" w:cs="Calibri"/>
          <w:color w:val="000000" w:themeColor="text1"/>
        </w:rPr>
      </w:pPr>
      <w:r w:rsidRPr="53AD4DC0">
        <w:rPr>
          <w:rFonts w:ascii="Calibri" w:eastAsia="Calibri" w:hAnsi="Calibri" w:cs="Calibri"/>
          <w:color w:val="000000" w:themeColor="text1"/>
        </w:rPr>
        <w:t xml:space="preserve">Each LEAD participant will be </w:t>
      </w:r>
      <w:r w:rsidR="02F1FF12" w:rsidRPr="53AD4DC0">
        <w:rPr>
          <w:rFonts w:ascii="Calibri" w:eastAsia="Calibri" w:hAnsi="Calibri" w:cs="Calibri"/>
          <w:color w:val="000000" w:themeColor="text1"/>
        </w:rPr>
        <w:t>presenting</w:t>
      </w:r>
      <w:r w:rsidR="667B97AC" w:rsidRPr="53AD4DC0">
        <w:rPr>
          <w:rFonts w:ascii="Calibri" w:eastAsia="Calibri" w:hAnsi="Calibri" w:cs="Calibri"/>
          <w:color w:val="000000" w:themeColor="text1"/>
        </w:rPr>
        <w:t xml:space="preserve"> </w:t>
      </w:r>
      <w:r w:rsidRPr="53AD4DC0">
        <w:rPr>
          <w:rFonts w:ascii="Calibri" w:eastAsia="Calibri" w:hAnsi="Calibri" w:cs="Calibri"/>
          <w:color w:val="000000" w:themeColor="text1"/>
        </w:rPr>
        <w:t xml:space="preserve">their </w:t>
      </w:r>
      <w:r w:rsidR="2B4517CF" w:rsidRPr="53AD4DC0">
        <w:rPr>
          <w:rFonts w:ascii="Calibri" w:eastAsia="Calibri" w:hAnsi="Calibri" w:cs="Calibri"/>
          <w:color w:val="000000" w:themeColor="text1"/>
        </w:rPr>
        <w:t>LEAD experience</w:t>
      </w:r>
      <w:r w:rsidR="00E8660C" w:rsidRPr="53AD4DC0">
        <w:rPr>
          <w:rFonts w:ascii="Calibri" w:eastAsia="Calibri" w:hAnsi="Calibri" w:cs="Calibri"/>
          <w:color w:val="000000" w:themeColor="text1"/>
        </w:rPr>
        <w:t>, virtually over Zoom.</w:t>
      </w:r>
      <w:r w:rsidR="003F1AAB" w:rsidRPr="53AD4DC0">
        <w:rPr>
          <w:rFonts w:ascii="Calibri" w:eastAsia="Calibri" w:hAnsi="Calibri" w:cs="Calibri"/>
          <w:color w:val="000000" w:themeColor="text1"/>
        </w:rPr>
        <w:t xml:space="preserve"> </w:t>
      </w:r>
      <w:r w:rsidR="00E95DC3" w:rsidRPr="53AD4DC0">
        <w:rPr>
          <w:rFonts w:ascii="Calibri" w:eastAsia="Calibri" w:hAnsi="Calibri" w:cs="Calibri"/>
          <w:color w:val="000000" w:themeColor="text1"/>
        </w:rPr>
        <w:t xml:space="preserve">The objective of the presentation is to provide an opportunity for each person to </w:t>
      </w:r>
      <w:r w:rsidR="0031745D" w:rsidRPr="53AD4DC0">
        <w:rPr>
          <w:rFonts w:ascii="Calibri" w:eastAsia="Calibri" w:hAnsi="Calibri" w:cs="Calibri"/>
          <w:color w:val="000000" w:themeColor="text1"/>
        </w:rPr>
        <w:t>share</w:t>
      </w:r>
      <w:r w:rsidR="00F53DFF" w:rsidRPr="53AD4DC0">
        <w:rPr>
          <w:rFonts w:ascii="Calibri" w:eastAsia="Calibri" w:hAnsi="Calibri" w:cs="Calibri"/>
          <w:color w:val="000000" w:themeColor="text1"/>
        </w:rPr>
        <w:t xml:space="preserve"> </w:t>
      </w:r>
      <w:r w:rsidR="0031745D" w:rsidRPr="53AD4DC0">
        <w:rPr>
          <w:rFonts w:ascii="Calibri" w:eastAsia="Calibri" w:hAnsi="Calibri" w:cs="Calibri"/>
          <w:color w:val="000000" w:themeColor="text1"/>
        </w:rPr>
        <w:t>the</w:t>
      </w:r>
      <w:r w:rsidR="00CF0271" w:rsidRPr="53AD4DC0">
        <w:rPr>
          <w:rFonts w:ascii="Calibri" w:eastAsia="Calibri" w:hAnsi="Calibri" w:cs="Calibri"/>
          <w:color w:val="000000" w:themeColor="text1"/>
        </w:rPr>
        <w:t>ir</w:t>
      </w:r>
      <w:r w:rsidR="00F53DFF" w:rsidRPr="53AD4DC0">
        <w:rPr>
          <w:rFonts w:ascii="Calibri" w:eastAsia="Calibri" w:hAnsi="Calibri" w:cs="Calibri"/>
          <w:color w:val="000000" w:themeColor="text1"/>
        </w:rPr>
        <w:t xml:space="preserve"> project</w:t>
      </w:r>
      <w:r w:rsidR="000A784F" w:rsidRPr="53AD4DC0">
        <w:rPr>
          <w:rFonts w:ascii="Calibri" w:eastAsia="Calibri" w:hAnsi="Calibri" w:cs="Calibri"/>
          <w:color w:val="000000" w:themeColor="text1"/>
        </w:rPr>
        <w:t xml:space="preserve"> as well as</w:t>
      </w:r>
      <w:r w:rsidR="00E95DC3" w:rsidRPr="53AD4DC0">
        <w:rPr>
          <w:rFonts w:ascii="Calibri" w:eastAsia="Calibri" w:hAnsi="Calibri" w:cs="Calibri"/>
          <w:color w:val="000000" w:themeColor="text1"/>
        </w:rPr>
        <w:t xml:space="preserve"> </w:t>
      </w:r>
      <w:r w:rsidR="00DE54F3" w:rsidRPr="53AD4DC0">
        <w:rPr>
          <w:rFonts w:ascii="Calibri" w:eastAsia="Calibri" w:hAnsi="Calibri" w:cs="Calibri"/>
          <w:color w:val="000000" w:themeColor="text1"/>
        </w:rPr>
        <w:t>to highlight each person’s journey and</w:t>
      </w:r>
      <w:r w:rsidR="00715B5C" w:rsidRPr="53AD4DC0">
        <w:rPr>
          <w:rFonts w:ascii="Calibri" w:eastAsia="Calibri" w:hAnsi="Calibri" w:cs="Calibri"/>
          <w:color w:val="000000" w:themeColor="text1"/>
        </w:rPr>
        <w:t xml:space="preserve"> program experiences with their colleagues. </w:t>
      </w:r>
      <w:r w:rsidR="00CF0271" w:rsidRPr="53AD4DC0">
        <w:rPr>
          <w:rFonts w:ascii="Calibri" w:eastAsia="Calibri" w:hAnsi="Calibri" w:cs="Calibri"/>
          <w:color w:val="000000" w:themeColor="text1"/>
        </w:rPr>
        <w:t xml:space="preserve">The audience will include </w:t>
      </w:r>
      <w:r w:rsidR="001C57D6" w:rsidRPr="53AD4DC0">
        <w:rPr>
          <w:rFonts w:ascii="Calibri" w:eastAsia="Calibri" w:hAnsi="Calibri" w:cs="Calibri"/>
          <w:color w:val="000000" w:themeColor="text1"/>
        </w:rPr>
        <w:t xml:space="preserve">LEAD </w:t>
      </w:r>
      <w:r w:rsidR="3CD2D106" w:rsidRPr="53AD4DC0">
        <w:rPr>
          <w:rFonts w:ascii="Calibri" w:eastAsia="Calibri" w:hAnsi="Calibri" w:cs="Calibri"/>
          <w:color w:val="000000" w:themeColor="text1"/>
        </w:rPr>
        <w:t>participants</w:t>
      </w:r>
      <w:r w:rsidR="0077782B">
        <w:rPr>
          <w:rFonts w:ascii="Calibri" w:eastAsia="Calibri" w:hAnsi="Calibri" w:cs="Calibri"/>
          <w:color w:val="000000" w:themeColor="text1"/>
        </w:rPr>
        <w:t xml:space="preserve">, </w:t>
      </w:r>
      <w:r w:rsidR="00DB518A" w:rsidRPr="53AD4DC0">
        <w:rPr>
          <w:rFonts w:ascii="Calibri" w:eastAsia="Calibri" w:hAnsi="Calibri" w:cs="Calibri"/>
          <w:color w:val="000000" w:themeColor="text1"/>
        </w:rPr>
        <w:t>coaches</w:t>
      </w:r>
      <w:r w:rsidR="00CF0271" w:rsidRPr="53AD4DC0">
        <w:rPr>
          <w:rFonts w:ascii="Calibri" w:eastAsia="Calibri" w:hAnsi="Calibri" w:cs="Calibri"/>
          <w:color w:val="000000" w:themeColor="text1"/>
        </w:rPr>
        <w:t xml:space="preserve">, </w:t>
      </w:r>
      <w:r w:rsidR="001C57D6" w:rsidRPr="53AD4DC0">
        <w:rPr>
          <w:rFonts w:ascii="Calibri" w:eastAsia="Calibri" w:hAnsi="Calibri" w:cs="Calibri"/>
          <w:color w:val="000000" w:themeColor="text1"/>
        </w:rPr>
        <w:t>mentor</w:t>
      </w:r>
      <w:r w:rsidR="048DCF73" w:rsidRPr="53AD4DC0">
        <w:rPr>
          <w:rFonts w:ascii="Calibri" w:eastAsia="Calibri" w:hAnsi="Calibri" w:cs="Calibri"/>
          <w:color w:val="000000" w:themeColor="text1"/>
        </w:rPr>
        <w:t xml:space="preserve">s, </w:t>
      </w:r>
      <w:r w:rsidR="08F4BB4B" w:rsidRPr="53AD4DC0">
        <w:rPr>
          <w:rFonts w:ascii="Calibri" w:eastAsia="Calibri" w:hAnsi="Calibri" w:cs="Calibri"/>
          <w:color w:val="000000" w:themeColor="text1"/>
        </w:rPr>
        <w:t>o</w:t>
      </w:r>
      <w:r w:rsidR="3A360EF8" w:rsidRPr="53AD4DC0">
        <w:rPr>
          <w:rFonts w:ascii="Calibri" w:eastAsia="Calibri" w:hAnsi="Calibri" w:cs="Calibri"/>
          <w:color w:val="000000" w:themeColor="text1"/>
        </w:rPr>
        <w:t xml:space="preserve">n-site </w:t>
      </w:r>
      <w:r w:rsidR="001C57D6" w:rsidRPr="53AD4DC0">
        <w:rPr>
          <w:rFonts w:ascii="Calibri" w:eastAsia="Calibri" w:hAnsi="Calibri" w:cs="Calibri"/>
          <w:color w:val="000000" w:themeColor="text1"/>
        </w:rPr>
        <w:t>supervisor, pro</w:t>
      </w:r>
      <w:r w:rsidR="28767E84" w:rsidRPr="53AD4DC0">
        <w:rPr>
          <w:rFonts w:ascii="Calibri" w:eastAsia="Calibri" w:hAnsi="Calibri" w:cs="Calibri"/>
          <w:color w:val="000000" w:themeColor="text1"/>
        </w:rPr>
        <w:t>ject</w:t>
      </w:r>
      <w:r w:rsidR="001C57D6" w:rsidRPr="53AD4DC0">
        <w:rPr>
          <w:rFonts w:ascii="Calibri" w:eastAsia="Calibri" w:hAnsi="Calibri" w:cs="Calibri"/>
          <w:color w:val="000000" w:themeColor="text1"/>
        </w:rPr>
        <w:t xml:space="preserve"> sponsors </w:t>
      </w:r>
      <w:r w:rsidR="00CD415B" w:rsidRPr="53AD4DC0">
        <w:rPr>
          <w:rFonts w:ascii="Calibri" w:eastAsia="Calibri" w:hAnsi="Calibri" w:cs="Calibri"/>
          <w:color w:val="000000" w:themeColor="text1"/>
        </w:rPr>
        <w:t xml:space="preserve">and CSTE staff. </w:t>
      </w:r>
    </w:p>
    <w:p w14:paraId="522E8248" w14:textId="5E1B0BA1" w:rsidR="005738AE" w:rsidRDefault="1715A345" w:rsidP="3ADE1147">
      <w:pPr>
        <w:rPr>
          <w:rFonts w:ascii="Calibri" w:eastAsia="Calibri" w:hAnsi="Calibri" w:cs="Calibri"/>
          <w:color w:val="000000" w:themeColor="text1"/>
        </w:rPr>
      </w:pPr>
      <w:r w:rsidRPr="34643AAD">
        <w:rPr>
          <w:rFonts w:ascii="Calibri" w:eastAsia="Calibri" w:hAnsi="Calibri" w:cs="Calibri"/>
          <w:color w:val="000000" w:themeColor="text1"/>
        </w:rPr>
        <w:t xml:space="preserve">Presentations should </w:t>
      </w:r>
      <w:r w:rsidR="3BEB5785" w:rsidRPr="34643AAD">
        <w:rPr>
          <w:rFonts w:ascii="Calibri" w:eastAsia="Calibri" w:hAnsi="Calibri" w:cs="Calibri"/>
          <w:color w:val="000000" w:themeColor="text1"/>
        </w:rPr>
        <w:t xml:space="preserve">address </w:t>
      </w:r>
      <w:r w:rsidRPr="34643AAD">
        <w:rPr>
          <w:rFonts w:ascii="Calibri" w:eastAsia="Calibri" w:hAnsi="Calibri" w:cs="Calibri"/>
          <w:color w:val="000000" w:themeColor="text1"/>
        </w:rPr>
        <w:t>the items listed below</w:t>
      </w:r>
      <w:r w:rsidR="0093668F" w:rsidRPr="34643AAD">
        <w:rPr>
          <w:rFonts w:ascii="Calibri" w:eastAsia="Calibri" w:hAnsi="Calibri" w:cs="Calibri"/>
          <w:color w:val="000000" w:themeColor="text1"/>
        </w:rPr>
        <w:t xml:space="preserve">, though it is up to the presenter’s discretion to decide </w:t>
      </w:r>
      <w:r w:rsidRPr="34643AAD">
        <w:rPr>
          <w:rFonts w:ascii="Calibri" w:eastAsia="Calibri" w:hAnsi="Calibri" w:cs="Calibri"/>
          <w:color w:val="000000" w:themeColor="text1"/>
        </w:rPr>
        <w:t xml:space="preserve">how </w:t>
      </w:r>
      <w:r w:rsidR="00125D1E" w:rsidRPr="34643AAD">
        <w:rPr>
          <w:rFonts w:ascii="Calibri" w:eastAsia="Calibri" w:hAnsi="Calibri" w:cs="Calibri"/>
          <w:color w:val="000000" w:themeColor="text1"/>
        </w:rPr>
        <w:t xml:space="preserve">to </w:t>
      </w:r>
      <w:r w:rsidRPr="34643AAD">
        <w:rPr>
          <w:rFonts w:ascii="Calibri" w:eastAsia="Calibri" w:hAnsi="Calibri" w:cs="Calibri"/>
          <w:color w:val="000000" w:themeColor="text1"/>
        </w:rPr>
        <w:t xml:space="preserve">best order or combine any of the items and how to allocate time in their presentation (e.g., not every item needs to be read aloud and could simply be displayed on the screen for time constraints). Participants should be prepared to answer questions about their presentations live and in chat format. Additional resources on storytelling can be found on </w:t>
      </w:r>
      <w:hyperlink r:id="rId8">
        <w:r w:rsidRPr="34643AAD">
          <w:rPr>
            <w:rStyle w:val="Hyperlink"/>
            <w:rFonts w:ascii="Calibri" w:eastAsia="Calibri" w:hAnsi="Calibri" w:cs="Calibri"/>
          </w:rPr>
          <w:t>Basecamp</w:t>
        </w:r>
      </w:hyperlink>
      <w:r w:rsidRPr="34643AAD">
        <w:rPr>
          <w:rFonts w:ascii="Calibri" w:eastAsia="Calibri" w:hAnsi="Calibri" w:cs="Calibri"/>
          <w:color w:val="000000" w:themeColor="text1"/>
        </w:rPr>
        <w:t xml:space="preserve">. </w:t>
      </w:r>
    </w:p>
    <w:p w14:paraId="4840AD64" w14:textId="77E54900" w:rsidR="005738AE" w:rsidRDefault="1715A345" w:rsidP="3ADE1147">
      <w:pPr>
        <w:pStyle w:val="Heading2"/>
        <w:rPr>
          <w:rFonts w:ascii="Calibri Light" w:eastAsia="Calibri Light" w:hAnsi="Calibri Light" w:cs="Calibri Light"/>
        </w:rPr>
      </w:pPr>
      <w:r w:rsidRPr="3ADE1147">
        <w:rPr>
          <w:rFonts w:ascii="Calibri Light" w:eastAsia="Calibri Light" w:hAnsi="Calibri Light" w:cs="Calibri Light"/>
        </w:rPr>
        <w:t>Presentation requirements:</w:t>
      </w:r>
    </w:p>
    <w:p w14:paraId="4EFB6AA4" w14:textId="64C2A9D8" w:rsidR="005738AE" w:rsidRDefault="004B1096" w:rsidP="1692CBF1">
      <w:pPr>
        <w:pStyle w:val="ListParagraph"/>
        <w:numPr>
          <w:ilvl w:val="0"/>
          <w:numId w:val="2"/>
        </w:numPr>
        <w:rPr>
          <w:rFonts w:eastAsiaTheme="minorEastAsia"/>
          <w:color w:val="000000" w:themeColor="text1"/>
        </w:rPr>
      </w:pPr>
      <w:r w:rsidRPr="53AD4DC0">
        <w:rPr>
          <w:rFonts w:ascii="Calibri" w:eastAsia="Calibri" w:hAnsi="Calibri" w:cs="Calibri"/>
          <w:color w:val="000000" w:themeColor="text1"/>
        </w:rPr>
        <w:t xml:space="preserve">Each presentation will be </w:t>
      </w:r>
      <w:r w:rsidR="5EE6E550" w:rsidRPr="53AD4DC0">
        <w:rPr>
          <w:rFonts w:ascii="Calibri" w:eastAsia="Calibri" w:hAnsi="Calibri" w:cs="Calibri"/>
          <w:color w:val="000000" w:themeColor="text1"/>
        </w:rPr>
        <w:t>10</w:t>
      </w:r>
      <w:r w:rsidR="00F2612F" w:rsidRPr="53AD4DC0">
        <w:rPr>
          <w:rFonts w:ascii="Calibri" w:eastAsia="Calibri" w:hAnsi="Calibri" w:cs="Calibri"/>
          <w:color w:val="000000" w:themeColor="text1"/>
        </w:rPr>
        <w:t xml:space="preserve"> minutes</w:t>
      </w:r>
      <w:r w:rsidR="37044CCF" w:rsidRPr="53AD4DC0">
        <w:rPr>
          <w:rFonts w:ascii="Calibri" w:eastAsia="Calibri" w:hAnsi="Calibri" w:cs="Calibri"/>
          <w:color w:val="000000" w:themeColor="text1"/>
        </w:rPr>
        <w:t xml:space="preserve"> including Q&amp;A</w:t>
      </w:r>
      <w:r w:rsidR="3940E810" w:rsidRPr="53AD4DC0">
        <w:rPr>
          <w:rFonts w:ascii="Calibri" w:eastAsia="Calibri" w:hAnsi="Calibri" w:cs="Calibri"/>
          <w:color w:val="000000" w:themeColor="text1"/>
        </w:rPr>
        <w:t xml:space="preserve"> (presentation slides are</w:t>
      </w:r>
      <w:r w:rsidR="21DD789D" w:rsidRPr="53AD4DC0">
        <w:rPr>
          <w:rFonts w:ascii="Calibri" w:eastAsia="Calibri" w:hAnsi="Calibri" w:cs="Calibri"/>
          <w:color w:val="000000" w:themeColor="text1"/>
        </w:rPr>
        <w:t xml:space="preserve"> recommended but</w:t>
      </w:r>
      <w:r w:rsidR="3940E810" w:rsidRPr="53AD4DC0">
        <w:rPr>
          <w:rFonts w:ascii="Calibri" w:eastAsia="Calibri" w:hAnsi="Calibri" w:cs="Calibri"/>
          <w:color w:val="000000" w:themeColor="text1"/>
        </w:rPr>
        <w:t xml:space="preserve"> optional)</w:t>
      </w:r>
    </w:p>
    <w:p w14:paraId="58DADBA7" w14:textId="182AE6A2" w:rsidR="005738AE" w:rsidRPr="0031448F" w:rsidRDefault="0031448F" w:rsidP="1692CBF1">
      <w:pPr>
        <w:pStyle w:val="ListParagraph"/>
        <w:numPr>
          <w:ilvl w:val="0"/>
          <w:numId w:val="2"/>
        </w:numPr>
        <w:rPr>
          <w:rFonts w:eastAsiaTheme="minorEastAsia"/>
          <w:color w:val="000000" w:themeColor="text1"/>
        </w:rPr>
      </w:pPr>
      <w:r w:rsidRPr="1692CBF1">
        <w:rPr>
          <w:rFonts w:ascii="Calibri" w:eastAsia="Calibri" w:hAnsi="Calibri" w:cs="Calibri"/>
          <w:color w:val="000000" w:themeColor="text1"/>
        </w:rPr>
        <w:t>Include/mention the following items:</w:t>
      </w:r>
    </w:p>
    <w:p w14:paraId="2D285540" w14:textId="3C7329C8" w:rsidR="00355E4A" w:rsidRPr="00355E4A" w:rsidRDefault="4880D12F" w:rsidP="1692CBF1">
      <w:pPr>
        <w:pStyle w:val="ListParagraph"/>
        <w:numPr>
          <w:ilvl w:val="1"/>
          <w:numId w:val="2"/>
        </w:numPr>
        <w:rPr>
          <w:rFonts w:eastAsiaTheme="minorEastAsia"/>
          <w:color w:val="000000" w:themeColor="text1"/>
        </w:rPr>
      </w:pPr>
      <w:r w:rsidRPr="1692CBF1">
        <w:rPr>
          <w:rFonts w:ascii="Calibri" w:eastAsia="Calibri" w:hAnsi="Calibri" w:cs="Calibri"/>
          <w:color w:val="000000" w:themeColor="text1"/>
        </w:rPr>
        <w:t xml:space="preserve">LEAD </w:t>
      </w:r>
      <w:r w:rsidR="4086E5CD" w:rsidRPr="1692CBF1">
        <w:rPr>
          <w:rFonts w:ascii="Calibri" w:eastAsia="Calibri" w:hAnsi="Calibri" w:cs="Calibri"/>
          <w:color w:val="000000" w:themeColor="text1"/>
        </w:rPr>
        <w:t>p</w:t>
      </w:r>
      <w:r w:rsidRPr="1692CBF1">
        <w:rPr>
          <w:rFonts w:ascii="Calibri" w:eastAsia="Calibri" w:hAnsi="Calibri" w:cs="Calibri"/>
          <w:color w:val="000000" w:themeColor="text1"/>
        </w:rPr>
        <w:t xml:space="preserve">articipant </w:t>
      </w:r>
      <w:r w:rsidR="6DC64DB0" w:rsidRPr="1692CBF1">
        <w:rPr>
          <w:rFonts w:ascii="Calibri" w:eastAsia="Calibri" w:hAnsi="Calibri" w:cs="Calibri"/>
          <w:color w:val="000000" w:themeColor="text1"/>
        </w:rPr>
        <w:t>n</w:t>
      </w:r>
      <w:r w:rsidRPr="1692CBF1">
        <w:rPr>
          <w:rFonts w:ascii="Calibri" w:eastAsia="Calibri" w:hAnsi="Calibri" w:cs="Calibri"/>
          <w:color w:val="000000" w:themeColor="text1"/>
        </w:rPr>
        <w:t>ame, title, and a</w:t>
      </w:r>
      <w:r w:rsidR="00355E4A" w:rsidRPr="1692CBF1">
        <w:rPr>
          <w:rFonts w:ascii="Calibri" w:eastAsia="Calibri" w:hAnsi="Calibri" w:cs="Calibri"/>
          <w:color w:val="000000" w:themeColor="text1"/>
        </w:rPr>
        <w:t>gency name</w:t>
      </w:r>
    </w:p>
    <w:p w14:paraId="25C03C93" w14:textId="26584EA3" w:rsidR="1815B9F9" w:rsidRDefault="1815B9F9" w:rsidP="1692CBF1">
      <w:pPr>
        <w:pStyle w:val="ListParagraph"/>
        <w:numPr>
          <w:ilvl w:val="1"/>
          <w:numId w:val="2"/>
        </w:numPr>
        <w:rPr>
          <w:color w:val="000000" w:themeColor="text1"/>
        </w:rPr>
      </w:pPr>
      <w:r w:rsidRPr="1692CBF1">
        <w:rPr>
          <w:rFonts w:ascii="Calibri" w:eastAsia="Calibri" w:hAnsi="Calibri" w:cs="Calibri"/>
          <w:color w:val="000000" w:themeColor="text1"/>
        </w:rPr>
        <w:t>Goals for LEAD experience – personal and project</w:t>
      </w:r>
    </w:p>
    <w:p w14:paraId="01A2D4ED" w14:textId="27D31D30" w:rsidR="1815B9F9" w:rsidRDefault="1815B9F9" w:rsidP="1692CBF1">
      <w:pPr>
        <w:pStyle w:val="ListParagraph"/>
        <w:numPr>
          <w:ilvl w:val="1"/>
          <w:numId w:val="2"/>
        </w:numPr>
        <w:rPr>
          <w:color w:val="000000" w:themeColor="text1"/>
        </w:rPr>
      </w:pPr>
      <w:r w:rsidRPr="34643AAD">
        <w:rPr>
          <w:rFonts w:ascii="Calibri" w:eastAsia="Calibri" w:hAnsi="Calibri" w:cs="Calibri"/>
          <w:color w:val="000000" w:themeColor="text1"/>
        </w:rPr>
        <w:t>Accomplishments – personal and project</w:t>
      </w:r>
    </w:p>
    <w:p w14:paraId="7D816AD8" w14:textId="78A69160" w:rsidR="1815B9F9" w:rsidRDefault="1815B9F9" w:rsidP="1692CBF1">
      <w:pPr>
        <w:pStyle w:val="ListParagraph"/>
        <w:numPr>
          <w:ilvl w:val="1"/>
          <w:numId w:val="2"/>
        </w:numPr>
        <w:rPr>
          <w:color w:val="000000" w:themeColor="text1"/>
        </w:rPr>
      </w:pPr>
      <w:r w:rsidRPr="1692CBF1">
        <w:rPr>
          <w:rFonts w:ascii="Calibri" w:eastAsia="Calibri" w:hAnsi="Calibri" w:cs="Calibri"/>
          <w:color w:val="000000" w:themeColor="text1"/>
        </w:rPr>
        <w:t>Lessons learned</w:t>
      </w:r>
    </w:p>
    <w:p w14:paraId="504774C2" w14:textId="534CF64B" w:rsidR="3AA82D8B" w:rsidRDefault="3AA82D8B" w:rsidP="1692CBF1">
      <w:pPr>
        <w:pStyle w:val="ListParagraph"/>
        <w:numPr>
          <w:ilvl w:val="2"/>
          <w:numId w:val="2"/>
        </w:numPr>
        <w:rPr>
          <w:rFonts w:eastAsiaTheme="minorEastAsia"/>
          <w:color w:val="000000" w:themeColor="text1"/>
        </w:rPr>
      </w:pPr>
      <w:r w:rsidRPr="1692CBF1">
        <w:rPr>
          <w:rFonts w:ascii="Calibri" w:eastAsia="Calibri" w:hAnsi="Calibri" w:cs="Calibri"/>
          <w:color w:val="000000" w:themeColor="text1"/>
        </w:rPr>
        <w:t>For example, what were three defining moments or lessons learned during this program? (This can be personal lessons, career/professional, etc.)</w:t>
      </w:r>
    </w:p>
    <w:p w14:paraId="73D0E07B" w14:textId="0137870A" w:rsidR="5D21358E" w:rsidRDefault="5D21358E" w:rsidP="1692CBF1">
      <w:pPr>
        <w:pStyle w:val="ListParagraph"/>
        <w:numPr>
          <w:ilvl w:val="1"/>
          <w:numId w:val="2"/>
        </w:numPr>
        <w:rPr>
          <w:rFonts w:eastAsiaTheme="minorEastAsia"/>
          <w:color w:val="000000" w:themeColor="text1"/>
        </w:rPr>
      </w:pPr>
      <w:r w:rsidRPr="1692CBF1">
        <w:rPr>
          <w:rFonts w:ascii="Calibri" w:eastAsia="Calibri" w:hAnsi="Calibri" w:cs="Calibri"/>
          <w:color w:val="000000" w:themeColor="text1"/>
        </w:rPr>
        <w:t>The next steps in your leadership journey</w:t>
      </w:r>
    </w:p>
    <w:p w14:paraId="1073E7A4" w14:textId="3F7CDED3" w:rsidR="13AA82A5" w:rsidRDefault="13AA82A5" w:rsidP="1692CBF1">
      <w:pPr>
        <w:pStyle w:val="ListParagraph"/>
        <w:numPr>
          <w:ilvl w:val="2"/>
          <w:numId w:val="2"/>
        </w:numPr>
        <w:rPr>
          <w:color w:val="000000" w:themeColor="text1"/>
        </w:rPr>
      </w:pPr>
      <w:r w:rsidRPr="1692CBF1">
        <w:rPr>
          <w:rFonts w:ascii="Calibri" w:eastAsia="Calibri" w:hAnsi="Calibri" w:cs="Calibri"/>
          <w:color w:val="000000" w:themeColor="text1"/>
        </w:rPr>
        <w:t>H</w:t>
      </w:r>
      <w:r w:rsidR="5D21358E" w:rsidRPr="1692CBF1">
        <w:rPr>
          <w:rFonts w:ascii="Calibri" w:eastAsia="Calibri" w:hAnsi="Calibri" w:cs="Calibri"/>
          <w:color w:val="000000" w:themeColor="text1"/>
        </w:rPr>
        <w:t>ow will you lead differently going forward</w:t>
      </w:r>
      <w:r w:rsidR="003B3A23" w:rsidRPr="1692CBF1">
        <w:rPr>
          <w:rFonts w:ascii="Calibri" w:eastAsia="Calibri" w:hAnsi="Calibri" w:cs="Calibri"/>
          <w:color w:val="000000" w:themeColor="text1"/>
        </w:rPr>
        <w:t>?</w:t>
      </w:r>
    </w:p>
    <w:p w14:paraId="4B5733D5" w14:textId="037CABE9" w:rsidR="003B3A23" w:rsidRDefault="003B3A23" w:rsidP="1692CBF1">
      <w:pPr>
        <w:pStyle w:val="ListParagraph"/>
        <w:numPr>
          <w:ilvl w:val="2"/>
          <w:numId w:val="2"/>
        </w:numPr>
        <w:rPr>
          <w:color w:val="000000" w:themeColor="text1"/>
        </w:rPr>
      </w:pPr>
      <w:r w:rsidRPr="1692CBF1">
        <w:rPr>
          <w:rFonts w:ascii="Calibri" w:eastAsia="Calibri" w:hAnsi="Calibri" w:cs="Calibri"/>
          <w:color w:val="000000" w:themeColor="text1"/>
        </w:rPr>
        <w:t>Has your career path or direction changed?</w:t>
      </w:r>
    </w:p>
    <w:p w14:paraId="25B1287D" w14:textId="4C19FE3F" w:rsidR="003B3A23" w:rsidRDefault="003B3A23" w:rsidP="1692CBF1">
      <w:pPr>
        <w:pStyle w:val="ListParagraph"/>
        <w:numPr>
          <w:ilvl w:val="2"/>
          <w:numId w:val="2"/>
        </w:numPr>
        <w:rPr>
          <w:color w:val="000000" w:themeColor="text1"/>
        </w:rPr>
      </w:pPr>
      <w:r w:rsidRPr="1692CBF1">
        <w:rPr>
          <w:rFonts w:ascii="Calibri" w:eastAsia="Calibri" w:hAnsi="Calibri" w:cs="Calibri"/>
          <w:color w:val="000000" w:themeColor="text1"/>
        </w:rPr>
        <w:t>Can describe immediate and future considerations</w:t>
      </w:r>
    </w:p>
    <w:p w14:paraId="4D063DD3" w14:textId="183F052C" w:rsidR="005738AE" w:rsidRDefault="00542AA0" w:rsidP="3ADE1147">
      <w:pPr>
        <w:pStyle w:val="ListParagraph"/>
        <w:numPr>
          <w:ilvl w:val="1"/>
          <w:numId w:val="2"/>
        </w:numPr>
        <w:rPr>
          <w:rFonts w:eastAsiaTheme="minorEastAsia"/>
          <w:color w:val="000000" w:themeColor="text1"/>
        </w:rPr>
      </w:pPr>
      <w:r>
        <w:rPr>
          <w:rFonts w:ascii="Calibri" w:eastAsia="Calibri" w:hAnsi="Calibri" w:cs="Calibri"/>
          <w:color w:val="000000" w:themeColor="text1"/>
        </w:rPr>
        <w:t>Personal experiences</w:t>
      </w:r>
    </w:p>
    <w:p w14:paraId="43F18469" w14:textId="3774ADD4" w:rsidR="005738AE" w:rsidRPr="00365777" w:rsidRDefault="00542AA0" w:rsidP="3ADE1147">
      <w:pPr>
        <w:pStyle w:val="ListParagraph"/>
        <w:numPr>
          <w:ilvl w:val="2"/>
          <w:numId w:val="2"/>
        </w:numPr>
        <w:rPr>
          <w:rFonts w:eastAsiaTheme="minorEastAsia"/>
          <w:color w:val="000000" w:themeColor="text1"/>
        </w:rPr>
      </w:pPr>
      <w:r>
        <w:rPr>
          <w:rFonts w:ascii="Calibri" w:eastAsia="Calibri" w:hAnsi="Calibri" w:cs="Calibri"/>
          <w:color w:val="000000" w:themeColor="text1"/>
        </w:rPr>
        <w:t xml:space="preserve">What were your personal experiences </w:t>
      </w:r>
      <w:r w:rsidR="00365777">
        <w:rPr>
          <w:rFonts w:ascii="Calibri" w:eastAsia="Calibri" w:hAnsi="Calibri" w:cs="Calibri"/>
          <w:color w:val="000000" w:themeColor="text1"/>
        </w:rPr>
        <w:t xml:space="preserve">with the project? </w:t>
      </w:r>
    </w:p>
    <w:p w14:paraId="59405458" w14:textId="7C313864" w:rsidR="00365777" w:rsidRDefault="00365777" w:rsidP="3ADE1147">
      <w:pPr>
        <w:pStyle w:val="ListParagraph"/>
        <w:numPr>
          <w:ilvl w:val="2"/>
          <w:numId w:val="2"/>
        </w:numPr>
        <w:rPr>
          <w:rFonts w:eastAsiaTheme="minorEastAsia"/>
          <w:color w:val="000000" w:themeColor="text1"/>
        </w:rPr>
      </w:pPr>
      <w:r>
        <w:rPr>
          <w:rFonts w:ascii="Calibri" w:eastAsia="Calibri" w:hAnsi="Calibri" w:cs="Calibri"/>
          <w:color w:val="000000" w:themeColor="text1"/>
        </w:rPr>
        <w:t xml:space="preserve">What were three defining moments or lessons learned </w:t>
      </w:r>
      <w:r w:rsidR="0084788C">
        <w:rPr>
          <w:rFonts w:ascii="Calibri" w:eastAsia="Calibri" w:hAnsi="Calibri" w:cs="Calibri"/>
          <w:color w:val="000000" w:themeColor="text1"/>
        </w:rPr>
        <w:t xml:space="preserve">during this process? (This can be personal lessons, career/professional, etc.) </w:t>
      </w:r>
    </w:p>
    <w:p w14:paraId="503EEE0C" w14:textId="5D04E443" w:rsidR="00A30154" w:rsidRPr="0068359B" w:rsidRDefault="00A30154" w:rsidP="003B1070">
      <w:pPr>
        <w:pStyle w:val="ListParagraph"/>
        <w:numPr>
          <w:ilvl w:val="2"/>
          <w:numId w:val="2"/>
        </w:numPr>
        <w:rPr>
          <w:rFonts w:eastAsiaTheme="minorEastAsia"/>
          <w:color w:val="000000" w:themeColor="text1"/>
        </w:rPr>
      </w:pPr>
      <w:r>
        <w:rPr>
          <w:rFonts w:ascii="Calibri" w:eastAsia="Calibri" w:hAnsi="Calibri" w:cs="Calibri"/>
          <w:color w:val="000000" w:themeColor="text1"/>
        </w:rPr>
        <w:t xml:space="preserve">Were your personal and career goals met through the program? </w:t>
      </w:r>
    </w:p>
    <w:p w14:paraId="22ADF99B" w14:textId="4EE62E84" w:rsidR="0068359B" w:rsidRPr="003B1070" w:rsidRDefault="005E5F04" w:rsidP="1692CBF1">
      <w:pPr>
        <w:pStyle w:val="ListParagraph"/>
        <w:numPr>
          <w:ilvl w:val="2"/>
          <w:numId w:val="2"/>
        </w:numPr>
        <w:rPr>
          <w:rFonts w:eastAsiaTheme="minorEastAsia"/>
          <w:color w:val="000000" w:themeColor="text1"/>
        </w:rPr>
      </w:pPr>
      <w:r w:rsidRPr="34643AAD">
        <w:rPr>
          <w:rFonts w:ascii="Calibri" w:eastAsia="Calibri" w:hAnsi="Calibri" w:cs="Calibri"/>
          <w:color w:val="000000" w:themeColor="text1"/>
        </w:rPr>
        <w:t xml:space="preserve">Do you have any </w:t>
      </w:r>
      <w:proofErr w:type="gramStart"/>
      <w:r w:rsidRPr="34643AAD">
        <w:rPr>
          <w:rFonts w:ascii="Calibri" w:eastAsia="Calibri" w:hAnsi="Calibri" w:cs="Calibri"/>
          <w:color w:val="000000" w:themeColor="text1"/>
        </w:rPr>
        <w:t>future plans</w:t>
      </w:r>
      <w:proofErr w:type="gramEnd"/>
      <w:r w:rsidRPr="34643AAD">
        <w:rPr>
          <w:rFonts w:ascii="Calibri" w:eastAsia="Calibri" w:hAnsi="Calibri" w:cs="Calibri"/>
          <w:color w:val="000000" w:themeColor="text1"/>
        </w:rPr>
        <w:t xml:space="preserve"> afterwards? If so, we would all love to hear if you like to share! </w:t>
      </w:r>
    </w:p>
    <w:p w14:paraId="4D9AA84B" w14:textId="77777777" w:rsidR="00AC4068" w:rsidRDefault="00AC4068" w:rsidP="3ADE1147">
      <w:pPr>
        <w:pStyle w:val="Heading2"/>
        <w:rPr>
          <w:rFonts w:ascii="Calibri Light" w:eastAsia="Calibri Light" w:hAnsi="Calibri Light" w:cs="Calibri Light"/>
        </w:rPr>
      </w:pPr>
    </w:p>
    <w:p w14:paraId="39727A6B" w14:textId="13AC21D5" w:rsidR="005738AE" w:rsidRDefault="1715A345" w:rsidP="3ADE1147">
      <w:pPr>
        <w:pStyle w:val="Heading2"/>
        <w:rPr>
          <w:rFonts w:ascii="Calibri Light" w:eastAsia="Calibri Light" w:hAnsi="Calibri Light" w:cs="Calibri Light"/>
        </w:rPr>
      </w:pPr>
      <w:r w:rsidRPr="1692CBF1">
        <w:rPr>
          <w:rFonts w:ascii="Calibri Light" w:eastAsia="Calibri Light" w:hAnsi="Calibri Light" w:cs="Calibri Light"/>
        </w:rPr>
        <w:t xml:space="preserve">Submission Instructions: </w:t>
      </w:r>
    </w:p>
    <w:p w14:paraId="3A76B347" w14:textId="1F7A9FE6" w:rsidR="39BD728A" w:rsidRDefault="39BD728A" w:rsidP="1692CBF1">
      <w:r>
        <w:t xml:space="preserve">Email </w:t>
      </w:r>
      <w:r w:rsidR="00BD76FF">
        <w:t>Sarah (sauer@cste.org)</w:t>
      </w:r>
      <w:r>
        <w:t xml:space="preserve"> your slides</w:t>
      </w:r>
      <w:r w:rsidR="6DD8675A">
        <w:t xml:space="preserve"> by </w:t>
      </w:r>
      <w:r w:rsidR="21713B6E">
        <w:t>Monday</w:t>
      </w:r>
      <w:r w:rsidR="6DD8675A">
        <w:t xml:space="preserve"> COB prior to your presentation date.</w:t>
      </w:r>
    </w:p>
    <w:p w14:paraId="3F9E30B4" w14:textId="2A7B1AB2" w:rsidR="005738AE" w:rsidRDefault="1715A345" w:rsidP="3ADE1147">
      <w:pPr>
        <w:pStyle w:val="Heading2"/>
        <w:rPr>
          <w:rFonts w:ascii="Calibri Light" w:eastAsia="Calibri Light" w:hAnsi="Calibri Light" w:cs="Calibri Light"/>
        </w:rPr>
      </w:pPr>
      <w:r w:rsidRPr="53AD4DC0">
        <w:rPr>
          <w:rFonts w:ascii="Calibri Light" w:eastAsia="Calibri Light" w:hAnsi="Calibri Light" w:cs="Calibri Light"/>
        </w:rPr>
        <w:lastRenderedPageBreak/>
        <w:t>Sign up Process:</w:t>
      </w:r>
    </w:p>
    <w:p w14:paraId="2C078E63" w14:textId="2D140670" w:rsidR="005738AE" w:rsidRPr="002D2BB1" w:rsidRDefault="64EBD5E4" w:rsidP="3ADE1147">
      <w:pPr>
        <w:rPr>
          <w:rFonts w:ascii="Calibri" w:eastAsia="Calibri" w:hAnsi="Calibri" w:cs="Calibri"/>
        </w:rPr>
      </w:pPr>
      <w:r w:rsidRPr="34643AAD">
        <w:rPr>
          <w:rFonts w:ascii="Calibri" w:eastAsia="Calibri" w:hAnsi="Calibri" w:cs="Calibri"/>
          <w:color w:val="000000" w:themeColor="text1"/>
        </w:rPr>
        <w:t>Sign up for your preferred date</w:t>
      </w:r>
      <w:r w:rsidR="286ADC47" w:rsidRPr="34643AAD">
        <w:rPr>
          <w:rFonts w:ascii="Calibri" w:eastAsia="Calibri" w:hAnsi="Calibri" w:cs="Calibri"/>
          <w:color w:val="000000" w:themeColor="text1"/>
        </w:rPr>
        <w:t xml:space="preserve"> using </w:t>
      </w:r>
      <w:r w:rsidR="00F54EA4">
        <w:rPr>
          <w:rFonts w:ascii="Calibri" w:eastAsia="Calibri" w:hAnsi="Calibri" w:cs="Calibri"/>
        </w:rPr>
        <w:t>this link. Presentation dates are: Friday, November 4</w:t>
      </w:r>
      <w:r w:rsidR="00F54EA4" w:rsidRPr="00F54EA4">
        <w:rPr>
          <w:rFonts w:ascii="Calibri" w:eastAsia="Calibri" w:hAnsi="Calibri" w:cs="Calibri"/>
          <w:vertAlign w:val="superscript"/>
        </w:rPr>
        <w:t>th</w:t>
      </w:r>
      <w:r w:rsidR="00F54EA4">
        <w:rPr>
          <w:rFonts w:ascii="Calibri" w:eastAsia="Calibri" w:hAnsi="Calibri" w:cs="Calibri"/>
        </w:rPr>
        <w:t xml:space="preserve"> 12-1 PM ET, </w:t>
      </w:r>
      <w:r w:rsidR="00F663BF">
        <w:rPr>
          <w:rFonts w:ascii="Calibri" w:eastAsia="Calibri" w:hAnsi="Calibri" w:cs="Calibri"/>
        </w:rPr>
        <w:t>Friday, November 18</w:t>
      </w:r>
      <w:r w:rsidR="00F663BF" w:rsidRPr="00F663BF">
        <w:rPr>
          <w:rFonts w:ascii="Calibri" w:eastAsia="Calibri" w:hAnsi="Calibri" w:cs="Calibri"/>
          <w:vertAlign w:val="superscript"/>
        </w:rPr>
        <w:t>th</w:t>
      </w:r>
      <w:r w:rsidR="00F663BF">
        <w:rPr>
          <w:rFonts w:ascii="Calibri" w:eastAsia="Calibri" w:hAnsi="Calibri" w:cs="Calibri"/>
        </w:rPr>
        <w:t xml:space="preserve"> 12-1 PM ET, </w:t>
      </w:r>
      <w:r w:rsidR="00162E20">
        <w:rPr>
          <w:rFonts w:ascii="Calibri" w:eastAsia="Calibri" w:hAnsi="Calibri" w:cs="Calibri"/>
        </w:rPr>
        <w:t>Friday, December 2</w:t>
      </w:r>
      <w:r w:rsidR="00162E20" w:rsidRPr="00162E20">
        <w:rPr>
          <w:rFonts w:ascii="Calibri" w:eastAsia="Calibri" w:hAnsi="Calibri" w:cs="Calibri"/>
          <w:vertAlign w:val="superscript"/>
        </w:rPr>
        <w:t>nd</w:t>
      </w:r>
      <w:r w:rsidR="00162E20">
        <w:rPr>
          <w:rFonts w:ascii="Calibri" w:eastAsia="Calibri" w:hAnsi="Calibri" w:cs="Calibri"/>
        </w:rPr>
        <w:t xml:space="preserve"> 12-1 PM ET, and </w:t>
      </w:r>
      <w:r w:rsidR="002D2BB1">
        <w:rPr>
          <w:rFonts w:ascii="Calibri" w:eastAsia="Calibri" w:hAnsi="Calibri" w:cs="Calibri"/>
        </w:rPr>
        <w:t>Tuesday, December 13</w:t>
      </w:r>
      <w:r w:rsidR="002D2BB1" w:rsidRPr="002D2BB1">
        <w:rPr>
          <w:rFonts w:ascii="Calibri" w:eastAsia="Calibri" w:hAnsi="Calibri" w:cs="Calibri"/>
          <w:vertAlign w:val="superscript"/>
        </w:rPr>
        <w:t>th</w:t>
      </w:r>
      <w:r w:rsidR="002D2BB1">
        <w:rPr>
          <w:rFonts w:ascii="Calibri" w:eastAsia="Calibri" w:hAnsi="Calibri" w:cs="Calibri"/>
        </w:rPr>
        <w:t xml:space="preserve"> 2-3 PM ET.</w:t>
      </w:r>
    </w:p>
    <w:sectPr w:rsidR="005738AE" w:rsidRPr="002D2B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int="http://schemas.microsoft.com/office/intelligence/2019/intelligence">
  <int:IntelligenceSettings/>
  <int:Manifest>
    <int:WordHash hashCode="PcQ8NlbHPP7SMS" id="T9oRQi10"/>
    <int:WordHash hashCode="Vf2c0lvQPB1WkD" id="98ZhQJHJ"/>
    <int:WordHash hashCode="j6G1tVQBn1VYUE" id="vMOt0CO8"/>
    <int:ParagraphRange paragraphId="980857671" textId="766040098" start="35" length="4" invalidationStart="35" invalidationLength="4" id="W6cUWp9z"/>
    <int:ParagraphRange paragraphId="557143749" textId="1521713064" start="0" length="34" invalidationStart="0" invalidationLength="34" id="CVFzbHLr"/>
    <int:ParagraphRange paragraphId="581826971" textId="1323708036" start="16" length="12" invalidationStart="16" invalidationLength="12" id="jPFxOUCG"/>
    <int:ParagraphRange paragraphId="27448557" textId="668146992" start="18" length="8" invalidationStart="18" invalidationLength="8" id="7dSP5UGO"/>
  </int:Manifest>
  <int:Observations>
    <int:Content id="T9oRQi10">
      <int:Rejection type="AugLoop_Text_Critique"/>
    </int:Content>
    <int:Content id="98ZhQJHJ">
      <int:Rejection type="AugLoop_Text_Critique"/>
    </int:Content>
    <int:Content id="vMOt0CO8">
      <int:Rejection type="AugLoop_Text_Critique"/>
    </int:Content>
    <int:Content id="W6cUWp9z">
      <int:Rejection type="LegacyProofing"/>
    </int:Content>
    <int:Content id="CVFzbHLr">
      <int:Reviewed type="WordDesignerSuggestedImageAnnotation"/>
    </int:Content>
    <int:Content id="jPFxOUCG">
      <int:Rejection type="LegacyProofing"/>
    </int:Content>
    <int:Content id="7dSP5UGO">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C3253"/>
    <w:multiLevelType w:val="hybridMultilevel"/>
    <w:tmpl w:val="228EF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106865"/>
    <w:multiLevelType w:val="hybridMultilevel"/>
    <w:tmpl w:val="FFFFFFFF"/>
    <w:lvl w:ilvl="0" w:tplc="4F6C35A4">
      <w:start w:val="1"/>
      <w:numFmt w:val="bullet"/>
      <w:lvlText w:val=""/>
      <w:lvlJc w:val="left"/>
      <w:pPr>
        <w:ind w:left="720" w:hanging="360"/>
      </w:pPr>
      <w:rPr>
        <w:rFonts w:ascii="Symbol" w:hAnsi="Symbol" w:hint="default"/>
      </w:rPr>
    </w:lvl>
    <w:lvl w:ilvl="1" w:tplc="237CAFE6">
      <w:start w:val="1"/>
      <w:numFmt w:val="bullet"/>
      <w:lvlText w:val="o"/>
      <w:lvlJc w:val="left"/>
      <w:pPr>
        <w:ind w:left="1440" w:hanging="360"/>
      </w:pPr>
      <w:rPr>
        <w:rFonts w:ascii="Courier New" w:hAnsi="Courier New" w:hint="default"/>
      </w:rPr>
    </w:lvl>
    <w:lvl w:ilvl="2" w:tplc="8780C342">
      <w:start w:val="1"/>
      <w:numFmt w:val="bullet"/>
      <w:lvlText w:val=""/>
      <w:lvlJc w:val="left"/>
      <w:pPr>
        <w:ind w:left="2160" w:hanging="360"/>
      </w:pPr>
      <w:rPr>
        <w:rFonts w:ascii="Wingdings" w:hAnsi="Wingdings" w:hint="default"/>
      </w:rPr>
    </w:lvl>
    <w:lvl w:ilvl="3" w:tplc="667AED62">
      <w:start w:val="1"/>
      <w:numFmt w:val="bullet"/>
      <w:lvlText w:val=""/>
      <w:lvlJc w:val="left"/>
      <w:pPr>
        <w:ind w:left="2880" w:hanging="360"/>
      </w:pPr>
      <w:rPr>
        <w:rFonts w:ascii="Symbol" w:hAnsi="Symbol" w:hint="default"/>
      </w:rPr>
    </w:lvl>
    <w:lvl w:ilvl="4" w:tplc="86DE867C">
      <w:start w:val="1"/>
      <w:numFmt w:val="bullet"/>
      <w:lvlText w:val="o"/>
      <w:lvlJc w:val="left"/>
      <w:pPr>
        <w:ind w:left="3600" w:hanging="360"/>
      </w:pPr>
      <w:rPr>
        <w:rFonts w:ascii="Courier New" w:hAnsi="Courier New" w:hint="default"/>
      </w:rPr>
    </w:lvl>
    <w:lvl w:ilvl="5" w:tplc="B3403928">
      <w:start w:val="1"/>
      <w:numFmt w:val="bullet"/>
      <w:lvlText w:val=""/>
      <w:lvlJc w:val="left"/>
      <w:pPr>
        <w:ind w:left="4320" w:hanging="360"/>
      </w:pPr>
      <w:rPr>
        <w:rFonts w:ascii="Wingdings" w:hAnsi="Wingdings" w:hint="default"/>
      </w:rPr>
    </w:lvl>
    <w:lvl w:ilvl="6" w:tplc="FC448690">
      <w:start w:val="1"/>
      <w:numFmt w:val="bullet"/>
      <w:lvlText w:val=""/>
      <w:lvlJc w:val="left"/>
      <w:pPr>
        <w:ind w:left="5040" w:hanging="360"/>
      </w:pPr>
      <w:rPr>
        <w:rFonts w:ascii="Symbol" w:hAnsi="Symbol" w:hint="default"/>
      </w:rPr>
    </w:lvl>
    <w:lvl w:ilvl="7" w:tplc="AB7054B6">
      <w:start w:val="1"/>
      <w:numFmt w:val="bullet"/>
      <w:lvlText w:val="o"/>
      <w:lvlJc w:val="left"/>
      <w:pPr>
        <w:ind w:left="5760" w:hanging="360"/>
      </w:pPr>
      <w:rPr>
        <w:rFonts w:ascii="Courier New" w:hAnsi="Courier New" w:hint="default"/>
      </w:rPr>
    </w:lvl>
    <w:lvl w:ilvl="8" w:tplc="1F0EA8FA">
      <w:start w:val="1"/>
      <w:numFmt w:val="bullet"/>
      <w:lvlText w:val=""/>
      <w:lvlJc w:val="left"/>
      <w:pPr>
        <w:ind w:left="6480" w:hanging="360"/>
      </w:pPr>
      <w:rPr>
        <w:rFonts w:ascii="Wingdings" w:hAnsi="Wingdings" w:hint="default"/>
      </w:rPr>
    </w:lvl>
  </w:abstractNum>
  <w:abstractNum w:abstractNumId="2" w15:restartNumberingAfterBreak="0">
    <w:nsid w:val="33341D1A"/>
    <w:multiLevelType w:val="hybridMultilevel"/>
    <w:tmpl w:val="4A74C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420B8"/>
    <w:multiLevelType w:val="hybridMultilevel"/>
    <w:tmpl w:val="D4F2DD48"/>
    <w:lvl w:ilvl="0" w:tplc="9CB8EDA4">
      <w:start w:val="1"/>
      <w:numFmt w:val="bullet"/>
      <w:lvlText w:val=""/>
      <w:lvlJc w:val="left"/>
      <w:pPr>
        <w:ind w:left="720" w:hanging="360"/>
      </w:pPr>
      <w:rPr>
        <w:rFonts w:ascii="Symbol" w:hAnsi="Symbol" w:hint="default"/>
      </w:rPr>
    </w:lvl>
    <w:lvl w:ilvl="1" w:tplc="6FD6D720">
      <w:start w:val="1"/>
      <w:numFmt w:val="bullet"/>
      <w:lvlText w:val="o"/>
      <w:lvlJc w:val="left"/>
      <w:pPr>
        <w:ind w:left="1440" w:hanging="360"/>
      </w:pPr>
      <w:rPr>
        <w:rFonts w:ascii="Courier New" w:hAnsi="Courier New" w:hint="default"/>
      </w:rPr>
    </w:lvl>
    <w:lvl w:ilvl="2" w:tplc="5DD046F6">
      <w:start w:val="1"/>
      <w:numFmt w:val="bullet"/>
      <w:lvlText w:val=""/>
      <w:lvlJc w:val="left"/>
      <w:pPr>
        <w:ind w:left="2160" w:hanging="360"/>
      </w:pPr>
      <w:rPr>
        <w:rFonts w:ascii="Wingdings" w:hAnsi="Wingdings" w:hint="default"/>
      </w:rPr>
    </w:lvl>
    <w:lvl w:ilvl="3" w:tplc="9B28CECE">
      <w:start w:val="1"/>
      <w:numFmt w:val="bullet"/>
      <w:lvlText w:val=""/>
      <w:lvlJc w:val="left"/>
      <w:pPr>
        <w:ind w:left="2880" w:hanging="360"/>
      </w:pPr>
      <w:rPr>
        <w:rFonts w:ascii="Symbol" w:hAnsi="Symbol" w:hint="default"/>
      </w:rPr>
    </w:lvl>
    <w:lvl w:ilvl="4" w:tplc="35AC6FD0">
      <w:start w:val="1"/>
      <w:numFmt w:val="bullet"/>
      <w:lvlText w:val="o"/>
      <w:lvlJc w:val="left"/>
      <w:pPr>
        <w:ind w:left="3600" w:hanging="360"/>
      </w:pPr>
      <w:rPr>
        <w:rFonts w:ascii="Courier New" w:hAnsi="Courier New" w:hint="default"/>
      </w:rPr>
    </w:lvl>
    <w:lvl w:ilvl="5" w:tplc="DA00CF96">
      <w:start w:val="1"/>
      <w:numFmt w:val="bullet"/>
      <w:lvlText w:val=""/>
      <w:lvlJc w:val="left"/>
      <w:pPr>
        <w:ind w:left="4320" w:hanging="360"/>
      </w:pPr>
      <w:rPr>
        <w:rFonts w:ascii="Wingdings" w:hAnsi="Wingdings" w:hint="default"/>
      </w:rPr>
    </w:lvl>
    <w:lvl w:ilvl="6" w:tplc="4D54E82E">
      <w:start w:val="1"/>
      <w:numFmt w:val="bullet"/>
      <w:lvlText w:val=""/>
      <w:lvlJc w:val="left"/>
      <w:pPr>
        <w:ind w:left="5040" w:hanging="360"/>
      </w:pPr>
      <w:rPr>
        <w:rFonts w:ascii="Symbol" w:hAnsi="Symbol" w:hint="default"/>
      </w:rPr>
    </w:lvl>
    <w:lvl w:ilvl="7" w:tplc="D32CCDD6">
      <w:start w:val="1"/>
      <w:numFmt w:val="bullet"/>
      <w:lvlText w:val="o"/>
      <w:lvlJc w:val="left"/>
      <w:pPr>
        <w:ind w:left="5760" w:hanging="360"/>
      </w:pPr>
      <w:rPr>
        <w:rFonts w:ascii="Courier New" w:hAnsi="Courier New" w:hint="default"/>
      </w:rPr>
    </w:lvl>
    <w:lvl w:ilvl="8" w:tplc="289076B0">
      <w:start w:val="1"/>
      <w:numFmt w:val="bullet"/>
      <w:lvlText w:val=""/>
      <w:lvlJc w:val="left"/>
      <w:pPr>
        <w:ind w:left="6480" w:hanging="360"/>
      </w:pPr>
      <w:rPr>
        <w:rFonts w:ascii="Wingdings" w:hAnsi="Wingdings" w:hint="default"/>
      </w:rPr>
    </w:lvl>
  </w:abstractNum>
  <w:num w:numId="1" w16cid:durableId="905261253">
    <w:abstractNumId w:val="3"/>
  </w:num>
  <w:num w:numId="2" w16cid:durableId="1615938189">
    <w:abstractNumId w:val="1"/>
  </w:num>
  <w:num w:numId="3" w16cid:durableId="1780755590">
    <w:abstractNumId w:val="2"/>
  </w:num>
  <w:num w:numId="4" w16cid:durableId="1589996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2F25EC"/>
    <w:rsid w:val="000A784F"/>
    <w:rsid w:val="000C113E"/>
    <w:rsid w:val="000F4A0F"/>
    <w:rsid w:val="00122C56"/>
    <w:rsid w:val="00125D1E"/>
    <w:rsid w:val="00162E20"/>
    <w:rsid w:val="001B359B"/>
    <w:rsid w:val="001C57D6"/>
    <w:rsid w:val="001E2462"/>
    <w:rsid w:val="001F3E8D"/>
    <w:rsid w:val="00220F6C"/>
    <w:rsid w:val="00260FF2"/>
    <w:rsid w:val="0029473C"/>
    <w:rsid w:val="002D2BB1"/>
    <w:rsid w:val="00304879"/>
    <w:rsid w:val="0031448F"/>
    <w:rsid w:val="0031745D"/>
    <w:rsid w:val="00355E4A"/>
    <w:rsid w:val="00365777"/>
    <w:rsid w:val="003B0C6E"/>
    <w:rsid w:val="003B1070"/>
    <w:rsid w:val="003B3A23"/>
    <w:rsid w:val="003C3847"/>
    <w:rsid w:val="003C5942"/>
    <w:rsid w:val="003E51DB"/>
    <w:rsid w:val="003F1AAB"/>
    <w:rsid w:val="003F1E2C"/>
    <w:rsid w:val="00412C59"/>
    <w:rsid w:val="00431EEE"/>
    <w:rsid w:val="00454E31"/>
    <w:rsid w:val="00493647"/>
    <w:rsid w:val="004B1096"/>
    <w:rsid w:val="00502704"/>
    <w:rsid w:val="00527F44"/>
    <w:rsid w:val="00542AA0"/>
    <w:rsid w:val="005738AE"/>
    <w:rsid w:val="005E5F04"/>
    <w:rsid w:val="0068359B"/>
    <w:rsid w:val="006F3EC4"/>
    <w:rsid w:val="00715B5C"/>
    <w:rsid w:val="00743B1E"/>
    <w:rsid w:val="0077782B"/>
    <w:rsid w:val="0084788C"/>
    <w:rsid w:val="008C68A9"/>
    <w:rsid w:val="008E0290"/>
    <w:rsid w:val="008F6737"/>
    <w:rsid w:val="0093668F"/>
    <w:rsid w:val="009F14E8"/>
    <w:rsid w:val="00A30154"/>
    <w:rsid w:val="00A34AE3"/>
    <w:rsid w:val="00A569F0"/>
    <w:rsid w:val="00A716E8"/>
    <w:rsid w:val="00AB67D9"/>
    <w:rsid w:val="00AC4068"/>
    <w:rsid w:val="00B01ACC"/>
    <w:rsid w:val="00B80602"/>
    <w:rsid w:val="00BD76FF"/>
    <w:rsid w:val="00C90E82"/>
    <w:rsid w:val="00CD415B"/>
    <w:rsid w:val="00CD69C7"/>
    <w:rsid w:val="00CF0271"/>
    <w:rsid w:val="00D60A46"/>
    <w:rsid w:val="00D705B6"/>
    <w:rsid w:val="00DA72C5"/>
    <w:rsid w:val="00DB518A"/>
    <w:rsid w:val="00DE54F3"/>
    <w:rsid w:val="00DE7AA2"/>
    <w:rsid w:val="00E04C66"/>
    <w:rsid w:val="00E8660C"/>
    <w:rsid w:val="00E95DC3"/>
    <w:rsid w:val="00EF6FAE"/>
    <w:rsid w:val="00F2612F"/>
    <w:rsid w:val="00F26D6D"/>
    <w:rsid w:val="00F30AFE"/>
    <w:rsid w:val="00F53DFF"/>
    <w:rsid w:val="00F54EA4"/>
    <w:rsid w:val="00F663BF"/>
    <w:rsid w:val="00FA29C1"/>
    <w:rsid w:val="00FA7E3C"/>
    <w:rsid w:val="00FF2B0F"/>
    <w:rsid w:val="02F1FF12"/>
    <w:rsid w:val="048DCF73"/>
    <w:rsid w:val="06B5D267"/>
    <w:rsid w:val="08ADE95E"/>
    <w:rsid w:val="08F4BB4B"/>
    <w:rsid w:val="125CB92A"/>
    <w:rsid w:val="13AA82A5"/>
    <w:rsid w:val="1692CBF1"/>
    <w:rsid w:val="1715A345"/>
    <w:rsid w:val="172A3600"/>
    <w:rsid w:val="1815B9F9"/>
    <w:rsid w:val="1B709217"/>
    <w:rsid w:val="1E9DCA77"/>
    <w:rsid w:val="21713B6E"/>
    <w:rsid w:val="21DD789D"/>
    <w:rsid w:val="21F01253"/>
    <w:rsid w:val="231C1B97"/>
    <w:rsid w:val="286ADC47"/>
    <w:rsid w:val="28767E84"/>
    <w:rsid w:val="2B4517CF"/>
    <w:rsid w:val="2BB15583"/>
    <w:rsid w:val="2CF459D0"/>
    <w:rsid w:val="2E8A35E4"/>
    <w:rsid w:val="31C1D6A6"/>
    <w:rsid w:val="34643AAD"/>
    <w:rsid w:val="34FF6BB5"/>
    <w:rsid w:val="35E58E4D"/>
    <w:rsid w:val="37044CCF"/>
    <w:rsid w:val="3940E810"/>
    <w:rsid w:val="39BD728A"/>
    <w:rsid w:val="3A360EF8"/>
    <w:rsid w:val="3AA82D8B"/>
    <w:rsid w:val="3ADE1147"/>
    <w:rsid w:val="3BEB5785"/>
    <w:rsid w:val="3CD2D106"/>
    <w:rsid w:val="3DEDC7BF"/>
    <w:rsid w:val="4086E5CD"/>
    <w:rsid w:val="42B88953"/>
    <w:rsid w:val="43362BBB"/>
    <w:rsid w:val="478BFA76"/>
    <w:rsid w:val="4880D12F"/>
    <w:rsid w:val="4A345085"/>
    <w:rsid w:val="536A0A17"/>
    <w:rsid w:val="53AD4DC0"/>
    <w:rsid w:val="560E3B65"/>
    <w:rsid w:val="5D21358E"/>
    <w:rsid w:val="5E05796F"/>
    <w:rsid w:val="5EE6E550"/>
    <w:rsid w:val="5FA149D0"/>
    <w:rsid w:val="6293FBF6"/>
    <w:rsid w:val="63BF6B7D"/>
    <w:rsid w:val="64EBD5E4"/>
    <w:rsid w:val="660844FF"/>
    <w:rsid w:val="667B97AC"/>
    <w:rsid w:val="67B0C927"/>
    <w:rsid w:val="6B5EE042"/>
    <w:rsid w:val="6DC64DB0"/>
    <w:rsid w:val="6DD8675A"/>
    <w:rsid w:val="6EA0686B"/>
    <w:rsid w:val="6EF587E9"/>
    <w:rsid w:val="6F1F0FBF"/>
    <w:rsid w:val="72C04B6D"/>
    <w:rsid w:val="764D8ED0"/>
    <w:rsid w:val="7743D284"/>
    <w:rsid w:val="7A4CBE51"/>
    <w:rsid w:val="7BCB3547"/>
    <w:rsid w:val="7C92ACF0"/>
    <w:rsid w:val="7E2F2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F25EC"/>
  <w15:chartTrackingRefBased/>
  <w15:docId w15:val="{E8ECE2BB-CD7A-4FD6-8A78-570FB441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3.basecamp.com/3164497/buckets/20359955/vaults/4050430498"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5f489168d1374955" Type="http://schemas.microsoft.com/office/2019/09/relationships/intelligence" Target="intelligence.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70AF5F30D7404F9CCA083EB2143B17" ma:contentTypeVersion="15" ma:contentTypeDescription="Create a new document." ma:contentTypeScope="" ma:versionID="2df504225cf9c66ee5bc758e86265fe5">
  <xsd:schema xmlns:xsd="http://www.w3.org/2001/XMLSchema" xmlns:xs="http://www.w3.org/2001/XMLSchema" xmlns:p="http://schemas.microsoft.com/office/2006/metadata/properties" xmlns:ns2="80a892e5-57af-4b8b-986c-c6d258abfeed" xmlns:ns3="e25dbc5b-beff-41d2-a104-7c4260a7e8f9" targetNamespace="http://schemas.microsoft.com/office/2006/metadata/properties" ma:root="true" ma:fieldsID="b7e76bf212c6979d28ff69542f1a1d51" ns2:_="" ns3:_="">
    <xsd:import namespace="80a892e5-57af-4b8b-986c-c6d258abfeed"/>
    <xsd:import namespace="e25dbc5b-beff-41d2-a104-7c4260a7e8f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892e5-57af-4b8b-986c-c6d258abf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ce28af-2bc3-4da0-8f41-6064386be0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5dbc5b-beff-41d2-a104-7c4260a7e8f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0baa0a9-b197-4f6e-aae1-ee45a2678f5e}" ma:internalName="TaxCatchAll" ma:showField="CatchAllData" ma:web="e25dbc5b-beff-41d2-a104-7c4260a7e8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5dbc5b-beff-41d2-a104-7c4260a7e8f9" xsi:nil="true"/>
    <lcf76f155ced4ddcb4097134ff3c332f xmlns="80a892e5-57af-4b8b-986c-c6d258abfe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37B48A-9932-4CC5-B007-7DFBD63E1B15}">
  <ds:schemaRefs>
    <ds:schemaRef ds:uri="http://schemas.microsoft.com/sharepoint/v3/contenttype/forms"/>
  </ds:schemaRefs>
</ds:datastoreItem>
</file>

<file path=customXml/itemProps2.xml><?xml version="1.0" encoding="utf-8"?>
<ds:datastoreItem xmlns:ds="http://schemas.openxmlformats.org/officeDocument/2006/customXml" ds:itemID="{B5F80EC8-42DA-4989-B875-394B56CCB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892e5-57af-4b8b-986c-c6d258abfeed"/>
    <ds:schemaRef ds:uri="e25dbc5b-beff-41d2-a104-7c4260a7e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721116-4EB1-409B-B06A-008C862E691E}">
  <ds:schemaRefs>
    <ds:schemaRef ds:uri="http://schemas.microsoft.com/office/2006/metadata/properties"/>
    <ds:schemaRef ds:uri="http://schemas.microsoft.com/office/infopath/2007/PartnerControls"/>
    <ds:schemaRef ds:uri="e25dbc5b-beff-41d2-a104-7c4260a7e8f9"/>
    <ds:schemaRef ds:uri="80a892e5-57af-4b8b-986c-c6d258abfee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 Nguyen</dc:creator>
  <cp:keywords/>
  <dc:description/>
  <cp:lastModifiedBy>Sarah Auer</cp:lastModifiedBy>
  <cp:revision>8</cp:revision>
  <dcterms:created xsi:type="dcterms:W3CDTF">2022-08-17T13:03:00Z</dcterms:created>
  <dcterms:modified xsi:type="dcterms:W3CDTF">2022-08-18T12:59:00Z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0x0101001170AF5F30D7404F9CCA083EB2143B17</vt:lpwstr>
  </property>
  <property fmtid="{D5CDD505-2E9C-101B-9397-08002B2CF9AE}" pid="3" name="MediaServiceImageTags">
    <vt:lpwstr/>
  </property>
</Properties>
</file>