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7865E1" w:rsidRDefault="005C0993" w:rsidP="005C0993">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00B4B88E" w14:textId="77777777" w:rsidR="00B909F8" w:rsidRPr="00B86845" w:rsidRDefault="00B909F8" w:rsidP="00B909F8">
      <w:pPr>
        <w:pStyle w:val="ListParagraph"/>
        <w:numPr>
          <w:ilvl w:val="0"/>
          <w:numId w:val="1"/>
        </w:numPr>
        <w:rPr>
          <w:rFonts w:cstheme="minorHAnsi"/>
          <w:sz w:val="22"/>
          <w:szCs w:val="22"/>
        </w:rPr>
      </w:pPr>
      <w:r w:rsidRPr="00B86845">
        <w:rPr>
          <w:rFonts w:cstheme="minorHAnsi"/>
          <w:sz w:val="22"/>
          <w:szCs w:val="22"/>
        </w:rPr>
        <w:t>Leadership in Public Health</w:t>
      </w:r>
    </w:p>
    <w:p w14:paraId="2D24EB59" w14:textId="1F98060D" w:rsidR="00D31D40" w:rsidRPr="003A5267" w:rsidRDefault="0082565D" w:rsidP="00D31D40">
      <w:pPr>
        <w:pStyle w:val="ListParagraph"/>
        <w:numPr>
          <w:ilvl w:val="1"/>
          <w:numId w:val="1"/>
        </w:numPr>
        <w:rPr>
          <w:sz w:val="22"/>
          <w:szCs w:val="22"/>
        </w:rPr>
      </w:pPr>
      <w:r w:rsidRPr="00B86845">
        <w:rPr>
          <w:rStyle w:val="Strong"/>
          <w:sz w:val="22"/>
          <w:szCs w:val="22"/>
        </w:rPr>
        <w:t xml:space="preserve">Complete: </w:t>
      </w:r>
      <w:r w:rsidRPr="003A5267">
        <w:rPr>
          <w:sz w:val="22"/>
          <w:szCs w:val="22"/>
          <w:shd w:val="clear" w:color="auto" w:fill="FFFF00"/>
        </w:rPr>
        <w:t xml:space="preserve">LEAD </w:t>
      </w:r>
      <w:proofErr w:type="spellStart"/>
      <w:r w:rsidRPr="003A5267">
        <w:rPr>
          <w:sz w:val="22"/>
          <w:szCs w:val="22"/>
          <w:shd w:val="clear" w:color="auto" w:fill="FFFF00"/>
        </w:rPr>
        <w:t>Self Assessment</w:t>
      </w:r>
      <w:proofErr w:type="spellEnd"/>
    </w:p>
    <w:p w14:paraId="3151AE6D" w14:textId="49ED9AEC" w:rsidR="00D31D40" w:rsidRPr="00B86845" w:rsidRDefault="00D31D40" w:rsidP="00D31D40">
      <w:pPr>
        <w:pStyle w:val="ListParagraph"/>
        <w:numPr>
          <w:ilvl w:val="1"/>
          <w:numId w:val="1"/>
        </w:numPr>
        <w:rPr>
          <w:sz w:val="22"/>
          <w:szCs w:val="22"/>
        </w:rPr>
      </w:pPr>
      <w:r w:rsidRPr="00B86845">
        <w:rPr>
          <w:rStyle w:val="Strong"/>
          <w:sz w:val="22"/>
          <w:szCs w:val="22"/>
        </w:rPr>
        <w:t>Review: </w:t>
      </w:r>
      <w:hyperlink r:id="rId8" w:history="1">
        <w:r w:rsidRPr="00B86845">
          <w:rPr>
            <w:rStyle w:val="Hyperlink"/>
            <w:sz w:val="22"/>
            <w:szCs w:val="22"/>
          </w:rPr>
          <w:t>LEAD Virtual Meeting Expectations Checklist</w:t>
        </w:r>
      </w:hyperlink>
    </w:p>
    <w:p w14:paraId="162BD594" w14:textId="2080F2FD" w:rsidR="009F699D" w:rsidRPr="00B86845" w:rsidRDefault="009F699D" w:rsidP="00D31D40">
      <w:pPr>
        <w:pStyle w:val="ListParagraph"/>
        <w:numPr>
          <w:ilvl w:val="1"/>
          <w:numId w:val="1"/>
        </w:numPr>
        <w:rPr>
          <w:sz w:val="22"/>
          <w:szCs w:val="22"/>
        </w:rPr>
      </w:pPr>
      <w:r w:rsidRPr="00B86845">
        <w:rPr>
          <w:rStyle w:val="Strong"/>
          <w:sz w:val="22"/>
          <w:szCs w:val="22"/>
        </w:rPr>
        <w:t>Comment in Basecamp: </w:t>
      </w:r>
      <w:r w:rsidRPr="00B86845">
        <w:rPr>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B86845" w:rsidRDefault="009F699D" w:rsidP="00D31D40">
      <w:pPr>
        <w:pStyle w:val="ListParagraph"/>
        <w:numPr>
          <w:ilvl w:val="1"/>
          <w:numId w:val="1"/>
        </w:numPr>
        <w:rPr>
          <w:sz w:val="22"/>
          <w:szCs w:val="22"/>
        </w:rPr>
      </w:pPr>
      <w:r w:rsidRPr="00B86845">
        <w:rPr>
          <w:rStyle w:val="Strong"/>
          <w:sz w:val="22"/>
          <w:szCs w:val="22"/>
        </w:rPr>
        <w:t>Read</w:t>
      </w:r>
      <w:r w:rsidRPr="00B86845">
        <w:rPr>
          <w:sz w:val="22"/>
          <w:szCs w:val="22"/>
        </w:rPr>
        <w:t xml:space="preserve">: Kotter, J. (1990). </w:t>
      </w:r>
      <w:hyperlink r:id="rId9" w:history="1">
        <w:r w:rsidRPr="00B86845">
          <w:rPr>
            <w:rStyle w:val="Hyperlink"/>
            <w:sz w:val="22"/>
            <w:szCs w:val="22"/>
          </w:rPr>
          <w:t>What leaders really do</w:t>
        </w:r>
      </w:hyperlink>
      <w:r w:rsidRPr="00B86845">
        <w:rPr>
          <w:sz w:val="22"/>
          <w:szCs w:val="22"/>
        </w:rPr>
        <w:t>. Harvard Business Review, 90(3) 103-111.</w:t>
      </w:r>
    </w:p>
    <w:p w14:paraId="3018DD67" w14:textId="68FF81D6" w:rsidR="00B909F8" w:rsidRPr="00B86845" w:rsidRDefault="00B909F8" w:rsidP="00B909F8">
      <w:pPr>
        <w:pStyle w:val="ListParagraph"/>
        <w:numPr>
          <w:ilvl w:val="1"/>
          <w:numId w:val="1"/>
        </w:numPr>
        <w:rPr>
          <w:sz w:val="22"/>
          <w:szCs w:val="22"/>
        </w:rPr>
      </w:pPr>
      <w:r w:rsidRPr="00B86845">
        <w:rPr>
          <w:b/>
          <w:bCs/>
          <w:sz w:val="22"/>
          <w:szCs w:val="22"/>
        </w:rPr>
        <w:t>Watch:</w:t>
      </w:r>
      <w:r w:rsidRPr="00B86845">
        <w:rPr>
          <w:sz w:val="22"/>
          <w:szCs w:val="22"/>
        </w:rPr>
        <w:t xml:space="preserve"> NACCHO (2015).</w:t>
      </w:r>
      <w:r w:rsidRPr="00B86845">
        <w:rPr>
          <w:color w:val="4AB5F7"/>
          <w:sz w:val="22"/>
          <w:szCs w:val="22"/>
        </w:rPr>
        <w:t> </w:t>
      </w:r>
      <w:hyperlink r:id="rId10">
        <w:r w:rsidRPr="00B86845">
          <w:rPr>
            <w:rStyle w:val="Hyperlink"/>
            <w:color w:val="0070C0"/>
            <w:sz w:val="22"/>
            <w:szCs w:val="22"/>
          </w:rPr>
          <w:t>About Adaptive Leadership in Public Health</w:t>
        </w:r>
      </w:hyperlink>
      <w:r w:rsidRPr="00B86845">
        <w:rPr>
          <w:color w:val="0070C0"/>
          <w:sz w:val="22"/>
          <w:szCs w:val="22"/>
        </w:rPr>
        <w:t> </w:t>
      </w:r>
      <w:r w:rsidRPr="00B86845">
        <w:rPr>
          <w:sz w:val="22"/>
          <w:szCs w:val="22"/>
        </w:rPr>
        <w:t>(5 minutes: video)</w:t>
      </w:r>
    </w:p>
    <w:p w14:paraId="064FC270" w14:textId="5C5A2B04" w:rsidR="008B534A" w:rsidRPr="00B86845" w:rsidRDefault="008B534A" w:rsidP="00B909F8">
      <w:pPr>
        <w:pStyle w:val="ListParagraph"/>
        <w:numPr>
          <w:ilvl w:val="1"/>
          <w:numId w:val="1"/>
        </w:numPr>
        <w:rPr>
          <w:sz w:val="22"/>
          <w:szCs w:val="22"/>
        </w:rPr>
      </w:pPr>
      <w:r w:rsidRPr="00B86845">
        <w:rPr>
          <w:rStyle w:val="Strong"/>
          <w:sz w:val="22"/>
          <w:szCs w:val="22"/>
        </w:rPr>
        <w:t>Complete</w:t>
      </w:r>
      <w:r w:rsidRPr="00B86845">
        <w:rPr>
          <w:sz w:val="22"/>
          <w:szCs w:val="22"/>
        </w:rPr>
        <w:t xml:space="preserve">: </w:t>
      </w:r>
      <w:hyperlink r:id="rId11" w:history="1">
        <w:r w:rsidRPr="00B86845">
          <w:rPr>
            <w:rStyle w:val="Hyperlink"/>
            <w:sz w:val="22"/>
            <w:szCs w:val="22"/>
          </w:rPr>
          <w:t>Leadership Theory 101</w:t>
        </w:r>
      </w:hyperlink>
      <w:r w:rsidRPr="00B86845">
        <w:rPr>
          <w:sz w:val="22"/>
          <w:szCs w:val="22"/>
        </w:rPr>
        <w:t xml:space="preserve"> (12 minutes: video) </w:t>
      </w:r>
    </w:p>
    <w:p w14:paraId="44F28CA3" w14:textId="77777777" w:rsidR="00B909F8" w:rsidRPr="00B86845" w:rsidRDefault="00B909F8" w:rsidP="00B909F8">
      <w:pPr>
        <w:pStyle w:val="ListParagraph"/>
        <w:numPr>
          <w:ilvl w:val="1"/>
          <w:numId w:val="1"/>
        </w:numPr>
        <w:rPr>
          <w:rFonts w:eastAsia="Times New Roman"/>
          <w:sz w:val="22"/>
          <w:szCs w:val="22"/>
        </w:rPr>
      </w:pPr>
      <w:r w:rsidRPr="00B86845">
        <w:rPr>
          <w:rFonts w:eastAsia="Times New Roman"/>
          <w:b/>
          <w:bCs/>
          <w:color w:val="000000"/>
          <w:sz w:val="22"/>
          <w:szCs w:val="22"/>
        </w:rPr>
        <w:t>Complete</w:t>
      </w:r>
      <w:r w:rsidRPr="00B86845">
        <w:rPr>
          <w:rFonts w:eastAsia="Times New Roman"/>
          <w:color w:val="000000"/>
          <w:sz w:val="22"/>
          <w:szCs w:val="22"/>
          <w:shd w:val="clear" w:color="auto" w:fill="FFFFFF"/>
        </w:rPr>
        <w:t>: Mindtools. What's your leadership style? Learn about the strengths and weaknesses of the way you like to lead.  </w:t>
      </w:r>
      <w:hyperlink r:id="rId12" w:history="1">
        <w:r w:rsidRPr="00B86845">
          <w:rPr>
            <w:rFonts w:eastAsia="Times New Roman"/>
            <w:color w:val="0070C0"/>
            <w:sz w:val="22"/>
            <w:szCs w:val="22"/>
            <w:u w:val="single"/>
          </w:rPr>
          <w:t>Complete this quiz to determine your own leadership style</w:t>
        </w:r>
      </w:hyperlink>
      <w:r w:rsidRPr="00B86845">
        <w:rPr>
          <w:rFonts w:eastAsia="Times New Roman"/>
          <w:color w:val="0070C0"/>
          <w:sz w:val="22"/>
          <w:szCs w:val="22"/>
          <w:shd w:val="clear" w:color="auto" w:fill="FFFFFF"/>
        </w:rPr>
        <w:t>.</w:t>
      </w:r>
    </w:p>
    <w:p w14:paraId="7D7E8457" w14:textId="01DA9223" w:rsidR="008B534A" w:rsidRPr="00B86845" w:rsidRDefault="008B534A" w:rsidP="00B909F8">
      <w:pPr>
        <w:pStyle w:val="ListParagraph"/>
        <w:numPr>
          <w:ilvl w:val="1"/>
          <w:numId w:val="1"/>
        </w:numPr>
        <w:rPr>
          <w:rFonts w:eastAsia="Times New Roman"/>
          <w:sz w:val="22"/>
          <w:szCs w:val="22"/>
        </w:rPr>
      </w:pPr>
      <w:r w:rsidRPr="00B86845">
        <w:rPr>
          <w:rStyle w:val="Strong"/>
          <w:sz w:val="22"/>
          <w:szCs w:val="22"/>
        </w:rPr>
        <w:t>Post in Basecamp:</w:t>
      </w:r>
      <w:r w:rsidRPr="00B86845">
        <w:rPr>
          <w:sz w:val="22"/>
          <w:szCs w:val="22"/>
        </w:rPr>
        <w:t xml:space="preserve"> From your experience, what makes a great leader? A poor leader? And why?</w:t>
      </w:r>
    </w:p>
    <w:p w14:paraId="60A5AF49" w14:textId="7F928B9B" w:rsidR="008B534A" w:rsidRPr="00B86845" w:rsidRDefault="008B534A" w:rsidP="00B909F8">
      <w:pPr>
        <w:pStyle w:val="ListParagraph"/>
        <w:numPr>
          <w:ilvl w:val="1"/>
          <w:numId w:val="1"/>
        </w:numPr>
        <w:rPr>
          <w:rFonts w:eastAsia="Times New Roman"/>
          <w:sz w:val="22"/>
          <w:szCs w:val="22"/>
        </w:rPr>
      </w:pPr>
      <w:r w:rsidRPr="00B86845">
        <w:rPr>
          <w:rStyle w:val="Strong"/>
          <w:sz w:val="22"/>
          <w:szCs w:val="22"/>
        </w:rPr>
        <w:t>Journal</w:t>
      </w:r>
      <w:r w:rsidRPr="00B86845">
        <w:rPr>
          <w:sz w:val="22"/>
          <w:szCs w:val="22"/>
        </w:rPr>
        <w:t>: What are key attributes of successful leaders? Identify your leadership attributes. List any attributes you would like to improve or gain.</w:t>
      </w:r>
    </w:p>
    <w:p w14:paraId="7B30E0D6" w14:textId="38F5F324" w:rsidR="008B534A" w:rsidRPr="00B86845" w:rsidRDefault="00777988" w:rsidP="00B909F8">
      <w:pPr>
        <w:pStyle w:val="ListParagraph"/>
        <w:numPr>
          <w:ilvl w:val="1"/>
          <w:numId w:val="1"/>
        </w:numPr>
        <w:rPr>
          <w:rFonts w:eastAsia="Times New Roman"/>
          <w:sz w:val="22"/>
          <w:szCs w:val="22"/>
        </w:rPr>
      </w:pPr>
      <w:r w:rsidRPr="00B86845">
        <w:rPr>
          <w:rStyle w:val="Strong"/>
          <w:sz w:val="22"/>
          <w:szCs w:val="22"/>
        </w:rPr>
        <w:t>Discuss</w:t>
      </w:r>
      <w:r w:rsidRPr="00B86845">
        <w:rPr>
          <w:sz w:val="22"/>
          <w:szCs w:val="22"/>
        </w:rPr>
        <w:t xml:space="preserve"> </w:t>
      </w:r>
      <w:r w:rsidRPr="00B86845">
        <w:rPr>
          <w:rStyle w:val="Strong"/>
          <w:sz w:val="22"/>
          <w:szCs w:val="22"/>
        </w:rPr>
        <w:t>with your project sponsor and/or project team</w:t>
      </w:r>
      <w:r w:rsidRPr="00B86845">
        <w:rPr>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B86845" w:rsidRDefault="00B909F8" w:rsidP="00B909F8">
      <w:pPr>
        <w:pStyle w:val="ListParagraph"/>
        <w:numPr>
          <w:ilvl w:val="1"/>
          <w:numId w:val="1"/>
        </w:numPr>
        <w:rPr>
          <w:rFonts w:eastAsia="Times New Roman" w:cstheme="minorHAnsi"/>
          <w:sz w:val="22"/>
          <w:szCs w:val="22"/>
        </w:rPr>
      </w:pPr>
      <w:r w:rsidRPr="00B86845">
        <w:rPr>
          <w:rFonts w:eastAsia="Times New Roman" w:cstheme="minorHAnsi"/>
          <w:b/>
          <w:bCs/>
          <w:color w:val="000000"/>
          <w:sz w:val="22"/>
          <w:szCs w:val="22"/>
        </w:rPr>
        <w:t>Optional</w:t>
      </w:r>
    </w:p>
    <w:p w14:paraId="2A9A5315" w14:textId="77777777" w:rsidR="00B909F8" w:rsidRPr="00B86845" w:rsidRDefault="00B909F8" w:rsidP="00B909F8">
      <w:pPr>
        <w:numPr>
          <w:ilvl w:val="2"/>
          <w:numId w:val="1"/>
        </w:numPr>
        <w:spacing w:before="100" w:beforeAutospacing="1" w:after="100" w:afterAutospacing="1"/>
        <w:rPr>
          <w:rFonts w:eastAsia="Times New Roman"/>
          <w:color w:val="000000"/>
          <w:sz w:val="22"/>
          <w:szCs w:val="22"/>
        </w:rPr>
      </w:pPr>
      <w:r w:rsidRPr="00B86845">
        <w:rPr>
          <w:rFonts w:eastAsia="Times New Roman"/>
          <w:color w:val="000000" w:themeColor="text1"/>
          <w:sz w:val="22"/>
          <w:szCs w:val="22"/>
        </w:rPr>
        <w:t>APHL. (2019). </w:t>
      </w:r>
      <w:hyperlink r:id="rId13">
        <w:r w:rsidRPr="00B86845">
          <w:rPr>
            <w:rFonts w:eastAsia="Times New Roman"/>
            <w:color w:val="0070C0"/>
            <w:sz w:val="22"/>
            <w:szCs w:val="22"/>
            <w:u w:val="single"/>
          </w:rPr>
          <w:t>Lab Culture Ep. 19: Dr. Mona Hanna-</w:t>
        </w:r>
        <w:proofErr w:type="spellStart"/>
        <w:r w:rsidRPr="00B86845">
          <w:rPr>
            <w:rFonts w:eastAsia="Times New Roman"/>
            <w:color w:val="0070C0"/>
            <w:sz w:val="22"/>
            <w:szCs w:val="22"/>
            <w:u w:val="single"/>
          </w:rPr>
          <w:t>Attisha</w:t>
        </w:r>
        <w:proofErr w:type="spellEnd"/>
        <w:r w:rsidRPr="00B86845">
          <w:rPr>
            <w:rFonts w:eastAsia="Times New Roman"/>
            <w:color w:val="0070C0"/>
            <w:sz w:val="22"/>
            <w:szCs w:val="22"/>
            <w:u w:val="single"/>
          </w:rPr>
          <w:t>-Storytelling and the Flint Water Crisis.</w:t>
        </w:r>
      </w:hyperlink>
      <w:r w:rsidRPr="00B86845">
        <w:rPr>
          <w:rFonts w:eastAsia="Times New Roman"/>
          <w:color w:val="0070C0"/>
          <w:sz w:val="22"/>
          <w:szCs w:val="22"/>
        </w:rPr>
        <w:t> </w:t>
      </w:r>
      <w:r w:rsidRPr="00B86845">
        <w:rPr>
          <w:rFonts w:eastAsia="Times New Roman"/>
          <w:color w:val="000000" w:themeColor="text1"/>
          <w:sz w:val="22"/>
          <w:szCs w:val="22"/>
        </w:rPr>
        <w:t>(20 minutes: video/podcast)</w:t>
      </w:r>
    </w:p>
    <w:p w14:paraId="7D7215D5" w14:textId="77777777" w:rsidR="00B909F8" w:rsidRPr="00B86845" w:rsidRDefault="00B909F8" w:rsidP="00B909F8">
      <w:pPr>
        <w:numPr>
          <w:ilvl w:val="2"/>
          <w:numId w:val="1"/>
        </w:numPr>
        <w:spacing w:before="100" w:beforeAutospacing="1" w:after="100" w:afterAutospacing="1"/>
        <w:rPr>
          <w:rFonts w:eastAsia="Times New Roman"/>
          <w:color w:val="000000"/>
          <w:sz w:val="22"/>
          <w:szCs w:val="22"/>
        </w:rPr>
      </w:pPr>
      <w:r w:rsidRPr="00B86845">
        <w:rPr>
          <w:rFonts w:eastAsia="Times New Roman"/>
          <w:color w:val="000000" w:themeColor="text1"/>
          <w:sz w:val="22"/>
          <w:szCs w:val="22"/>
        </w:rPr>
        <w:t>Baker, E. (2008). </w:t>
      </w:r>
      <w:hyperlink r:id="rId14">
        <w:r w:rsidRPr="00B86845">
          <w:rPr>
            <w:rFonts w:eastAsia="Times New Roman"/>
            <w:color w:val="0070C0"/>
            <w:sz w:val="22"/>
            <w:szCs w:val="22"/>
            <w:u w:val="single"/>
          </w:rPr>
          <w:t xml:space="preserve">Health Leaders on Leadership: interview with Jeff </w:t>
        </w:r>
        <w:proofErr w:type="spellStart"/>
        <w:r w:rsidRPr="00B86845">
          <w:rPr>
            <w:rFonts w:eastAsia="Times New Roman"/>
            <w:color w:val="0070C0"/>
            <w:sz w:val="22"/>
            <w:szCs w:val="22"/>
            <w:u w:val="single"/>
          </w:rPr>
          <w:t>Koplan</w:t>
        </w:r>
        <w:proofErr w:type="spellEnd"/>
        <w:r w:rsidRPr="00B86845">
          <w:rPr>
            <w:rFonts w:eastAsia="Times New Roman"/>
            <w:color w:val="0070C0"/>
            <w:sz w:val="22"/>
            <w:szCs w:val="22"/>
            <w:u w:val="single"/>
          </w:rPr>
          <w:t xml:space="preserve"> on the practice of leadership</w:t>
        </w:r>
      </w:hyperlink>
      <w:r w:rsidRPr="00B86845">
        <w:rPr>
          <w:rFonts w:eastAsia="Times New Roman"/>
          <w:color w:val="0070C0"/>
          <w:sz w:val="22"/>
          <w:szCs w:val="22"/>
        </w:rPr>
        <w:t>.</w:t>
      </w:r>
      <w:r w:rsidRPr="00B86845">
        <w:rPr>
          <w:rFonts w:eastAsia="Times New Roman"/>
          <w:color w:val="000000" w:themeColor="text1"/>
          <w:sz w:val="22"/>
          <w:szCs w:val="22"/>
        </w:rPr>
        <w:t xml:space="preserve"> (49 minutes: video)</w:t>
      </w:r>
    </w:p>
    <w:p w14:paraId="1CBC77FA" w14:textId="77777777" w:rsidR="00B909F8" w:rsidRPr="00E5774C" w:rsidRDefault="00B909F8" w:rsidP="00B909F8">
      <w:pPr>
        <w:numPr>
          <w:ilvl w:val="2"/>
          <w:numId w:val="1"/>
        </w:numPr>
        <w:spacing w:before="100" w:beforeAutospacing="1" w:after="100" w:afterAutospacing="1"/>
        <w:rPr>
          <w:rFonts w:eastAsia="Times New Roman"/>
          <w:color w:val="000000"/>
          <w:sz w:val="22"/>
          <w:szCs w:val="22"/>
        </w:rPr>
      </w:pPr>
      <w:r w:rsidRPr="00B86845">
        <w:rPr>
          <w:rFonts w:eastAsia="Times New Roman"/>
          <w:color w:val="000000" w:themeColor="text1"/>
          <w:sz w:val="22"/>
          <w:szCs w:val="22"/>
        </w:rPr>
        <w:t>Baker, E. (2014). </w:t>
      </w:r>
      <w:hyperlink r:id="rId15">
        <w:r w:rsidRPr="00B86845">
          <w:rPr>
            <w:rFonts w:eastAsia="Times New Roman"/>
            <w:color w:val="0070C0"/>
            <w:sz w:val="22"/>
            <w:szCs w:val="22"/>
            <w:u w:val="single"/>
          </w:rPr>
          <w:t>Health Leaders on Leadership: interview with Leah Devlin on the practice of leadership.</w:t>
        </w:r>
      </w:hyperlink>
      <w:r w:rsidRPr="00B86845">
        <w:rPr>
          <w:rFonts w:eastAsia="Times New Roman"/>
          <w:color w:val="0070C0"/>
          <w:sz w:val="22"/>
          <w:szCs w:val="22"/>
        </w:rPr>
        <w:t> </w:t>
      </w:r>
      <w:r w:rsidRPr="00B86845">
        <w:rPr>
          <w:rFonts w:eastAsia="Times New Roman"/>
          <w:color w:val="000000" w:themeColor="text1"/>
          <w:sz w:val="22"/>
          <w:szCs w:val="22"/>
        </w:rPr>
        <w:t>(22 minutes: video)</w:t>
      </w:r>
    </w:p>
    <w:p w14:paraId="66DA433C" w14:textId="7CAA279E" w:rsidR="00E5774C" w:rsidRPr="00772484" w:rsidRDefault="00E5774C" w:rsidP="00E5774C">
      <w:pPr>
        <w:numPr>
          <w:ilvl w:val="0"/>
          <w:numId w:val="1"/>
        </w:numPr>
        <w:spacing w:before="100" w:beforeAutospacing="1" w:after="100" w:afterAutospacing="1"/>
        <w:rPr>
          <w:rFonts w:eastAsia="Times New Roman"/>
          <w:color w:val="000000"/>
          <w:sz w:val="22"/>
          <w:szCs w:val="22"/>
        </w:rPr>
      </w:pPr>
      <w:r>
        <w:rPr>
          <w:rFonts w:eastAsia="Times New Roman"/>
          <w:color w:val="000000" w:themeColor="text1"/>
          <w:sz w:val="22"/>
          <w:szCs w:val="22"/>
        </w:rPr>
        <w:t xml:space="preserve">Project </w:t>
      </w:r>
      <w:r w:rsidR="00772484">
        <w:rPr>
          <w:rFonts w:eastAsia="Times New Roman"/>
          <w:color w:val="000000" w:themeColor="text1"/>
          <w:sz w:val="22"/>
          <w:szCs w:val="22"/>
        </w:rPr>
        <w:t>Management and Facilitation</w:t>
      </w:r>
    </w:p>
    <w:p w14:paraId="7FDC3C78" w14:textId="4C135D17" w:rsidR="00772484" w:rsidRPr="00072A7E" w:rsidRDefault="00772484"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Journal Club Reading: </w:t>
      </w:r>
      <w:r w:rsidRPr="00072A7E">
        <w:rPr>
          <w:sz w:val="22"/>
          <w:szCs w:val="22"/>
        </w:rPr>
        <w:t>Harvard Business Review. (2018). </w:t>
      </w:r>
      <w:hyperlink r:id="rId16" w:history="1">
        <w:r w:rsidRPr="00072A7E">
          <w:rPr>
            <w:rStyle w:val="Hyperlink"/>
            <w:sz w:val="22"/>
            <w:szCs w:val="22"/>
          </w:rPr>
          <w:t>Why Design Thinking Works</w:t>
        </w:r>
      </w:hyperlink>
    </w:p>
    <w:p w14:paraId="4C9DE6F7" w14:textId="02BB45FC" w:rsidR="00772484" w:rsidRPr="00072A7E" w:rsidRDefault="00285AE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Read: </w:t>
      </w:r>
      <w:r w:rsidRPr="00072A7E">
        <w:rPr>
          <w:sz w:val="22"/>
          <w:szCs w:val="22"/>
        </w:rPr>
        <w:t xml:space="preserve">Schwarz, R. (2013). </w:t>
      </w:r>
      <w:hyperlink r:id="rId17" w:history="1">
        <w:r w:rsidRPr="00072A7E">
          <w:rPr>
            <w:rStyle w:val="Hyperlink"/>
            <w:sz w:val="22"/>
            <w:szCs w:val="22"/>
          </w:rPr>
          <w:t>Eight Behaviors for Smarter Teams</w:t>
        </w:r>
      </w:hyperlink>
      <w:r w:rsidRPr="00072A7E">
        <w:rPr>
          <w:sz w:val="22"/>
          <w:szCs w:val="22"/>
        </w:rPr>
        <w:t>.</w:t>
      </w:r>
    </w:p>
    <w:p w14:paraId="30803EED" w14:textId="5ABF1691" w:rsidR="00285AE3" w:rsidRPr="00072A7E" w:rsidRDefault="00285AE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W</w:t>
      </w:r>
      <w:r w:rsidRPr="00072A7E">
        <w:rPr>
          <w:rStyle w:val="Strong"/>
          <w:sz w:val="22"/>
          <w:szCs w:val="22"/>
        </w:rPr>
        <w:t>atch</w:t>
      </w:r>
      <w:r w:rsidRPr="00072A7E">
        <w:rPr>
          <w:sz w:val="22"/>
          <w:szCs w:val="22"/>
        </w:rPr>
        <w:t xml:space="preserve">: Community </w:t>
      </w:r>
      <w:proofErr w:type="gramStart"/>
      <w:r w:rsidRPr="00072A7E">
        <w:rPr>
          <w:sz w:val="22"/>
          <w:szCs w:val="22"/>
        </w:rPr>
        <w:t>Tool Box</w:t>
      </w:r>
      <w:proofErr w:type="gramEnd"/>
      <w:r w:rsidRPr="00072A7E">
        <w:rPr>
          <w:sz w:val="22"/>
          <w:szCs w:val="22"/>
        </w:rPr>
        <w:t xml:space="preserve">. (2019) </w:t>
      </w:r>
      <w:hyperlink r:id="rId18" w:history="1">
        <w:r w:rsidRPr="00072A7E">
          <w:rPr>
            <w:rStyle w:val="Hyperlink"/>
            <w:sz w:val="22"/>
            <w:szCs w:val="22"/>
          </w:rPr>
          <w:t>Conducting Productive Meetings</w:t>
        </w:r>
      </w:hyperlink>
      <w:r w:rsidRPr="00072A7E">
        <w:rPr>
          <w:sz w:val="22"/>
          <w:szCs w:val="22"/>
        </w:rPr>
        <w:t> (3 minutes: video)</w:t>
      </w:r>
    </w:p>
    <w:p w14:paraId="55C6656F" w14:textId="2B499838" w:rsidR="00285AE3" w:rsidRPr="00072A7E" w:rsidRDefault="00285AE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Complete</w:t>
      </w:r>
      <w:r w:rsidRPr="00072A7E">
        <w:rPr>
          <w:sz w:val="22"/>
          <w:szCs w:val="22"/>
        </w:rPr>
        <w:t xml:space="preserve">: </w:t>
      </w:r>
      <w:hyperlink r:id="rId19" w:history="1">
        <w:r w:rsidRPr="00072A7E">
          <w:rPr>
            <w:rStyle w:val="Hyperlink"/>
            <w:sz w:val="22"/>
            <w:szCs w:val="22"/>
          </w:rPr>
          <w:t>Leadership &amp; Power</w:t>
        </w:r>
      </w:hyperlink>
      <w:r w:rsidRPr="00072A7E">
        <w:rPr>
          <w:sz w:val="22"/>
          <w:szCs w:val="22"/>
        </w:rPr>
        <w:t> (13 minutes: video)</w:t>
      </w:r>
    </w:p>
    <w:p w14:paraId="5B19BECD" w14:textId="435EA00B" w:rsidR="00285AE3" w:rsidRPr="00072A7E" w:rsidRDefault="00760F83" w:rsidP="00772484">
      <w:pPr>
        <w:numPr>
          <w:ilvl w:val="1"/>
          <w:numId w:val="1"/>
        </w:numPr>
        <w:spacing w:before="100" w:beforeAutospacing="1" w:after="100" w:afterAutospacing="1"/>
        <w:rPr>
          <w:rStyle w:val="Emphasis"/>
          <w:rFonts w:eastAsia="Times New Roman"/>
          <w:i w:val="0"/>
          <w:iCs w:val="0"/>
          <w:color w:val="000000"/>
          <w:sz w:val="22"/>
          <w:szCs w:val="22"/>
        </w:rPr>
      </w:pPr>
      <w:r w:rsidRPr="00072A7E">
        <w:rPr>
          <w:rStyle w:val="Strong"/>
          <w:sz w:val="22"/>
          <w:szCs w:val="22"/>
        </w:rPr>
        <w:t xml:space="preserve">Review: </w:t>
      </w:r>
      <w:r w:rsidRPr="00072A7E">
        <w:rPr>
          <w:sz w:val="22"/>
          <w:szCs w:val="22"/>
        </w:rPr>
        <w:t xml:space="preserve">National Coalition of STD Directors. (n.d.) </w:t>
      </w:r>
      <w:hyperlink r:id="rId20" w:history="1">
        <w:r w:rsidRPr="00072A7E">
          <w:rPr>
            <w:rStyle w:val="Hyperlink"/>
            <w:sz w:val="22"/>
            <w:szCs w:val="22"/>
          </w:rPr>
          <w:t>STD Program Evaluation Tools and Resources.</w:t>
        </w:r>
      </w:hyperlink>
      <w:r w:rsidRPr="00072A7E">
        <w:rPr>
          <w:sz w:val="22"/>
          <w:szCs w:val="22"/>
        </w:rPr>
        <w:t xml:space="preserve"> </w:t>
      </w:r>
      <w:r w:rsidRPr="00072A7E">
        <w:rPr>
          <w:rStyle w:val="Emphasis"/>
          <w:sz w:val="22"/>
          <w:szCs w:val="22"/>
        </w:rPr>
        <w:t>Identify tools and resources that you can incorporate into your project.</w:t>
      </w:r>
    </w:p>
    <w:p w14:paraId="580B74BD" w14:textId="411F542A" w:rsidR="00760F83" w:rsidRPr="00072A7E" w:rsidRDefault="00760F8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 xml:space="preserve">Read: </w:t>
      </w:r>
      <w:r w:rsidRPr="00072A7E">
        <w:rPr>
          <w:sz w:val="22"/>
          <w:szCs w:val="22"/>
        </w:rPr>
        <w:t>NOAA. (2019).</w:t>
      </w:r>
      <w:r w:rsidRPr="00072A7E">
        <w:rPr>
          <w:rStyle w:val="Strong"/>
          <w:sz w:val="22"/>
          <w:szCs w:val="22"/>
        </w:rPr>
        <w:t> </w:t>
      </w:r>
      <w:hyperlink r:id="rId21" w:history="1">
        <w:r w:rsidRPr="00072A7E">
          <w:rPr>
            <w:rStyle w:val="Hyperlink"/>
            <w:sz w:val="22"/>
            <w:szCs w:val="22"/>
          </w:rPr>
          <w:t>Techniques for Facilitating Virtual Meetings</w:t>
        </w:r>
      </w:hyperlink>
    </w:p>
    <w:p w14:paraId="3B1F3A41" w14:textId="6946EF59" w:rsidR="00760F83" w:rsidRPr="00072A7E" w:rsidRDefault="00760F8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Read: </w:t>
      </w:r>
      <w:r w:rsidRPr="00072A7E">
        <w:rPr>
          <w:sz w:val="22"/>
          <w:szCs w:val="22"/>
        </w:rPr>
        <w:t>CSTE. (2021). </w:t>
      </w:r>
      <w:hyperlink r:id="rId22" w:history="1">
        <w:r w:rsidRPr="00072A7E">
          <w:rPr>
            <w:rStyle w:val="Hyperlink"/>
            <w:sz w:val="22"/>
            <w:szCs w:val="22"/>
          </w:rPr>
          <w:t>Facilitation Techniques Examples</w:t>
        </w:r>
      </w:hyperlink>
    </w:p>
    <w:p w14:paraId="5713DFA7" w14:textId="4A6EB804" w:rsidR="00760F83" w:rsidRPr="00072A7E" w:rsidRDefault="00760F83"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Watch: </w:t>
      </w:r>
      <w:hyperlink r:id="rId23" w:history="1">
        <w:r w:rsidRPr="00072A7E">
          <w:rPr>
            <w:rStyle w:val="Hyperlink"/>
            <w:sz w:val="22"/>
            <w:szCs w:val="22"/>
          </w:rPr>
          <w:t>Managing Difficult Meeting Personalities</w:t>
        </w:r>
      </w:hyperlink>
      <w:r w:rsidRPr="00072A7E">
        <w:rPr>
          <w:sz w:val="22"/>
          <w:szCs w:val="22"/>
        </w:rPr>
        <w:t> (5 minutes: video)</w:t>
      </w:r>
    </w:p>
    <w:p w14:paraId="2D567972" w14:textId="1DB39333" w:rsidR="00760F83" w:rsidRPr="00072A7E" w:rsidRDefault="009F0B96"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 xml:space="preserve">Watch: </w:t>
      </w:r>
      <w:hyperlink r:id="rId24" w:history="1">
        <w:r w:rsidRPr="00072A7E">
          <w:rPr>
            <w:rStyle w:val="Hyperlink"/>
            <w:sz w:val="22"/>
            <w:szCs w:val="22"/>
          </w:rPr>
          <w:t>Consensus Building and Decision Making</w:t>
        </w:r>
      </w:hyperlink>
      <w:r w:rsidRPr="00072A7E">
        <w:rPr>
          <w:sz w:val="22"/>
          <w:szCs w:val="22"/>
        </w:rPr>
        <w:t> (8 minutes: video)</w:t>
      </w:r>
    </w:p>
    <w:p w14:paraId="405AC22E" w14:textId="5B3DAA27" w:rsidR="009F0B96" w:rsidRPr="00072A7E" w:rsidRDefault="009F0B96"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 xml:space="preserve">Review: </w:t>
      </w:r>
      <w:hyperlink r:id="rId25" w:history="1">
        <w:r w:rsidRPr="00072A7E">
          <w:rPr>
            <w:rStyle w:val="Hyperlink"/>
            <w:sz w:val="22"/>
            <w:szCs w:val="22"/>
          </w:rPr>
          <w:t>Virtual Meeting Checklist</w:t>
        </w:r>
      </w:hyperlink>
    </w:p>
    <w:p w14:paraId="7147189C" w14:textId="3895E4B1" w:rsidR="009F0B96" w:rsidRPr="00072A7E" w:rsidRDefault="009F0B96"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 xml:space="preserve">Review: </w:t>
      </w:r>
      <w:hyperlink r:id="rId26" w:history="1">
        <w:r w:rsidRPr="00072A7E">
          <w:rPr>
            <w:rStyle w:val="Hyperlink"/>
            <w:sz w:val="22"/>
            <w:szCs w:val="22"/>
          </w:rPr>
          <w:t>Journal Club Meeting Checklist Template</w:t>
        </w:r>
      </w:hyperlink>
    </w:p>
    <w:p w14:paraId="108D3773" w14:textId="4028A876" w:rsidR="009F0B96"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Post in Basecamp: </w:t>
      </w:r>
      <w:r w:rsidRPr="00072A7E">
        <w:rPr>
          <w:sz w:val="22"/>
          <w:szCs w:val="22"/>
        </w:rPr>
        <w:t>Share your favorite tips, tools, and resources for project management. Include any guidance why the materials work well in a specific situation or when to avoid using.</w:t>
      </w:r>
    </w:p>
    <w:p w14:paraId="17F2D6BC" w14:textId="47D6C210" w:rsidR="00EA5E41"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Utilize the facilitation techniques from the lesson in an upcoming meeting</w:t>
      </w:r>
      <w:r w:rsidRPr="00072A7E">
        <w:rPr>
          <w:sz w:val="22"/>
          <w:szCs w:val="22"/>
        </w:rPr>
        <w:t> (does not have to be a virtual meeting or related to the project)</w:t>
      </w:r>
    </w:p>
    <w:p w14:paraId="6A204478" w14:textId="6704BF72" w:rsidR="00EA5E41"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Reflect</w:t>
      </w:r>
      <w:r w:rsidRPr="00072A7E">
        <w:rPr>
          <w:sz w:val="22"/>
          <w:szCs w:val="22"/>
        </w:rPr>
        <w:t xml:space="preserve">: How did the facilitation techniques work for you in the meeting? What went well? What could have been done differently next time? What tools or additional training do you need </w:t>
      </w:r>
      <w:proofErr w:type="gramStart"/>
      <w:r w:rsidRPr="00072A7E">
        <w:rPr>
          <w:sz w:val="22"/>
          <w:szCs w:val="22"/>
        </w:rPr>
        <w:t>in order to</w:t>
      </w:r>
      <w:proofErr w:type="gramEnd"/>
      <w:r w:rsidRPr="00072A7E">
        <w:rPr>
          <w:sz w:val="22"/>
          <w:szCs w:val="22"/>
        </w:rPr>
        <w:t xml:space="preserve"> continue improving your facilitation skills?</w:t>
      </w:r>
    </w:p>
    <w:p w14:paraId="7BF07802" w14:textId="70CF1A29" w:rsidR="00EA5E41"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lastRenderedPageBreak/>
        <w:t>Discuss with your project team:</w:t>
      </w:r>
      <w:r w:rsidRPr="00072A7E">
        <w:rPr>
          <w:sz w:val="22"/>
          <w:szCs w:val="22"/>
        </w:rPr>
        <w:t> How will you make decisions related to the project for developing your own rules/norms for meetings?</w:t>
      </w:r>
    </w:p>
    <w:p w14:paraId="41FE7203" w14:textId="2C203C83" w:rsidR="00EA5E41" w:rsidRPr="00072A7E" w:rsidRDefault="00EA5E41" w:rsidP="00772484">
      <w:pPr>
        <w:numPr>
          <w:ilvl w:val="1"/>
          <w:numId w:val="1"/>
        </w:numPr>
        <w:spacing w:before="100" w:beforeAutospacing="1" w:after="100" w:afterAutospacing="1"/>
        <w:rPr>
          <w:rFonts w:eastAsia="Times New Roman"/>
          <w:color w:val="000000"/>
          <w:sz w:val="22"/>
          <w:szCs w:val="22"/>
        </w:rPr>
      </w:pPr>
      <w:r w:rsidRPr="00072A7E">
        <w:rPr>
          <w:rStyle w:val="Strong"/>
          <w:sz w:val="22"/>
          <w:szCs w:val="22"/>
        </w:rPr>
        <w:t>Optional</w:t>
      </w:r>
      <w:r w:rsidRPr="00072A7E">
        <w:rPr>
          <w:sz w:val="22"/>
          <w:szCs w:val="22"/>
        </w:rPr>
        <w:t>: Consider at least one optional reading or activity.</w:t>
      </w:r>
    </w:p>
    <w:p w14:paraId="5F5FD5DF" w14:textId="6F82B2BF" w:rsidR="00EA5E41" w:rsidRPr="00072A7E" w:rsidRDefault="0024042A" w:rsidP="00EA5E41">
      <w:pPr>
        <w:numPr>
          <w:ilvl w:val="2"/>
          <w:numId w:val="1"/>
        </w:numPr>
        <w:spacing w:before="100" w:beforeAutospacing="1" w:after="100" w:afterAutospacing="1"/>
        <w:rPr>
          <w:rStyle w:val="Emphasis"/>
          <w:rFonts w:eastAsia="Times New Roman"/>
          <w:i w:val="0"/>
          <w:iCs w:val="0"/>
          <w:color w:val="000000"/>
          <w:sz w:val="22"/>
          <w:szCs w:val="22"/>
        </w:rPr>
      </w:pPr>
      <w:r w:rsidRPr="00072A7E">
        <w:rPr>
          <w:rStyle w:val="Strong"/>
          <w:sz w:val="22"/>
          <w:szCs w:val="22"/>
        </w:rPr>
        <w:t>Post in Basecamp: </w:t>
      </w:r>
      <w:r w:rsidRPr="00072A7E">
        <w:rPr>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072A7E">
        <w:rPr>
          <w:rStyle w:val="Emphasis"/>
          <w:sz w:val="22"/>
          <w:szCs w:val="22"/>
        </w:rPr>
        <w:t>Respond to 1-2 posts from colleagues in Basecamp</w:t>
      </w:r>
    </w:p>
    <w:p w14:paraId="140C1723" w14:textId="6580A5B3" w:rsidR="0024042A" w:rsidRPr="00072A7E" w:rsidRDefault="0024042A"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 xml:space="preserve">Watch: </w:t>
      </w:r>
      <w:r w:rsidRPr="00072A7E">
        <w:rPr>
          <w:sz w:val="22"/>
          <w:szCs w:val="22"/>
        </w:rPr>
        <w:t xml:space="preserve">Boston University School of Public Health. (2018). </w:t>
      </w:r>
      <w:hyperlink r:id="rId27" w:history="1">
        <w:r w:rsidRPr="00072A7E">
          <w:rPr>
            <w:rStyle w:val="Hyperlink"/>
            <w:sz w:val="22"/>
            <w:szCs w:val="22"/>
          </w:rPr>
          <w:t>Project Management Tools</w:t>
        </w:r>
      </w:hyperlink>
      <w:hyperlink r:id="rId28" w:history="1">
        <w:r w:rsidRPr="00072A7E">
          <w:rPr>
            <w:rStyle w:val="Hyperlink"/>
            <w:b/>
            <w:bCs/>
            <w:sz w:val="22"/>
            <w:szCs w:val="22"/>
          </w:rPr>
          <w:t>.</w:t>
        </w:r>
      </w:hyperlink>
      <w:r w:rsidRPr="00072A7E">
        <w:rPr>
          <w:rStyle w:val="Strong"/>
          <w:sz w:val="22"/>
          <w:szCs w:val="22"/>
        </w:rPr>
        <w:t> </w:t>
      </w:r>
      <w:r w:rsidRPr="00072A7E">
        <w:rPr>
          <w:sz w:val="22"/>
          <w:szCs w:val="22"/>
        </w:rPr>
        <w:t>(30 minutes: course)</w:t>
      </w:r>
    </w:p>
    <w:p w14:paraId="79F552D2" w14:textId="7318EF68" w:rsidR="0024042A" w:rsidRPr="00072A7E" w:rsidRDefault="0024042A"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Complete</w:t>
      </w:r>
      <w:r w:rsidRPr="00072A7E">
        <w:rPr>
          <w:sz w:val="22"/>
          <w:szCs w:val="22"/>
        </w:rPr>
        <w:t xml:space="preserve">: National Coalition of STD Directors. (n.d.) </w:t>
      </w:r>
      <w:hyperlink r:id="rId29" w:history="1">
        <w:r w:rsidRPr="00072A7E">
          <w:rPr>
            <w:rStyle w:val="Hyperlink"/>
            <w:sz w:val="22"/>
            <w:szCs w:val="22"/>
          </w:rPr>
          <w:t xml:space="preserve">STD Program Evaluation Trainings and </w:t>
        </w:r>
        <w:proofErr w:type="gramStart"/>
        <w:r w:rsidRPr="00072A7E">
          <w:rPr>
            <w:rStyle w:val="Hyperlink"/>
            <w:sz w:val="22"/>
            <w:szCs w:val="22"/>
          </w:rPr>
          <w:t>Tools..</w:t>
        </w:r>
        <w:proofErr w:type="gramEnd"/>
      </w:hyperlink>
      <w:r w:rsidRPr="00072A7E">
        <w:rPr>
          <w:sz w:val="22"/>
          <w:szCs w:val="22"/>
        </w:rPr>
        <w:t xml:space="preserve"> (1 hour: course) OR Region 2 Public Health Training Center. (2018) </w:t>
      </w:r>
      <w:hyperlink r:id="rId30" w:history="1">
        <w:r w:rsidRPr="00072A7E">
          <w:rPr>
            <w:rStyle w:val="Hyperlink"/>
            <w:sz w:val="22"/>
            <w:szCs w:val="22"/>
          </w:rPr>
          <w:t>Advance Program Evaluation</w:t>
        </w:r>
      </w:hyperlink>
      <w:r w:rsidRPr="00072A7E">
        <w:rPr>
          <w:sz w:val="22"/>
          <w:szCs w:val="22"/>
        </w:rPr>
        <w:t>. (45 minutes: course)</w:t>
      </w:r>
    </w:p>
    <w:p w14:paraId="59EF51AF" w14:textId="46671052" w:rsidR="0024042A"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Watch:</w:t>
      </w:r>
      <w:r w:rsidRPr="00072A7E">
        <w:rPr>
          <w:sz w:val="22"/>
          <w:szCs w:val="22"/>
        </w:rPr>
        <w:t xml:space="preserve"> CSTE. (2018). </w:t>
      </w:r>
      <w:hyperlink r:id="rId31" w:history="1">
        <w:r w:rsidRPr="00072A7E">
          <w:rPr>
            <w:rStyle w:val="Hyperlink"/>
            <w:sz w:val="22"/>
            <w:szCs w:val="22"/>
          </w:rPr>
          <w:t>Evaluation for Epidemiologists.</w:t>
        </w:r>
      </w:hyperlink>
      <w:r w:rsidRPr="00072A7E">
        <w:rPr>
          <w:sz w:val="22"/>
          <w:szCs w:val="22"/>
        </w:rPr>
        <w:t> (4 hours: course)</w:t>
      </w:r>
    </w:p>
    <w:p w14:paraId="7AE8F99C" w14:textId="3F61B140" w:rsidR="00A961D4"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w:t>
      </w:r>
      <w:r w:rsidRPr="00072A7E">
        <w:rPr>
          <w:sz w:val="22"/>
          <w:szCs w:val="22"/>
        </w:rPr>
        <w:t> Snowden, D. J. &amp; Boone, M. E. (2007). </w:t>
      </w:r>
      <w:hyperlink r:id="rId32" w:history="1">
        <w:r w:rsidRPr="00072A7E">
          <w:rPr>
            <w:rStyle w:val="Hyperlink"/>
            <w:sz w:val="22"/>
            <w:szCs w:val="22"/>
          </w:rPr>
          <w:t>A Leader's Framework for Decision Making</w:t>
        </w:r>
      </w:hyperlink>
    </w:p>
    <w:p w14:paraId="2BDC520F" w14:textId="7B616490" w:rsidR="00A961D4"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w:t>
      </w:r>
      <w:r w:rsidRPr="00072A7E">
        <w:rPr>
          <w:sz w:val="22"/>
          <w:szCs w:val="22"/>
        </w:rPr>
        <w:t>: CSTE. (2021). </w:t>
      </w:r>
      <w:hyperlink r:id="rId33" w:history="1">
        <w:r w:rsidRPr="00072A7E">
          <w:rPr>
            <w:rStyle w:val="Hyperlink"/>
            <w:sz w:val="22"/>
            <w:szCs w:val="22"/>
          </w:rPr>
          <w:t>Meeting Facilitation Additional Resources</w:t>
        </w:r>
      </w:hyperlink>
    </w:p>
    <w:p w14:paraId="3CD07F44" w14:textId="1AF7BEA6" w:rsidR="00A961D4"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w:t>
      </w:r>
      <w:r w:rsidRPr="00072A7E">
        <w:rPr>
          <w:sz w:val="22"/>
          <w:szCs w:val="22"/>
        </w:rPr>
        <w:t xml:space="preserve"> </w:t>
      </w:r>
      <w:hyperlink r:id="rId34" w:history="1">
        <w:r w:rsidRPr="00072A7E">
          <w:rPr>
            <w:rStyle w:val="Hyperlink"/>
            <w:sz w:val="22"/>
            <w:szCs w:val="22"/>
          </w:rPr>
          <w:t>Tools for Engagement</w:t>
        </w:r>
      </w:hyperlink>
    </w:p>
    <w:p w14:paraId="4C72B0B4" w14:textId="05486D85" w:rsidR="00A961D4" w:rsidRPr="00072A7E" w:rsidRDefault="00A961D4"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 </w:t>
      </w:r>
      <w:r w:rsidRPr="00072A7E">
        <w:rPr>
          <w:sz w:val="22"/>
          <w:szCs w:val="22"/>
        </w:rPr>
        <w:t xml:space="preserve">Community </w:t>
      </w:r>
      <w:proofErr w:type="gramStart"/>
      <w:r w:rsidRPr="00072A7E">
        <w:rPr>
          <w:sz w:val="22"/>
          <w:szCs w:val="22"/>
        </w:rPr>
        <w:t>Tool Box</w:t>
      </w:r>
      <w:proofErr w:type="gramEnd"/>
      <w:r w:rsidRPr="00072A7E">
        <w:rPr>
          <w:sz w:val="22"/>
          <w:szCs w:val="22"/>
        </w:rPr>
        <w:t>. (2019) </w:t>
      </w:r>
      <w:hyperlink r:id="rId35" w:history="1">
        <w:r w:rsidRPr="00072A7E">
          <w:rPr>
            <w:rStyle w:val="Hyperlink"/>
            <w:sz w:val="22"/>
            <w:szCs w:val="22"/>
          </w:rPr>
          <w:t>Techniques for Leading Group Discussions</w:t>
        </w:r>
      </w:hyperlink>
    </w:p>
    <w:p w14:paraId="64ACB168" w14:textId="71B83A53" w:rsidR="00A961D4" w:rsidRPr="00072A7E" w:rsidRDefault="002053D6"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Read</w:t>
      </w:r>
      <w:r w:rsidRPr="00072A7E">
        <w:rPr>
          <w:sz w:val="22"/>
          <w:szCs w:val="22"/>
        </w:rPr>
        <w:t xml:space="preserve">: Community Toolbox. (2019). </w:t>
      </w:r>
      <w:hyperlink r:id="rId36" w:history="1">
        <w:r w:rsidRPr="00072A7E">
          <w:rPr>
            <w:rStyle w:val="Hyperlink"/>
            <w:sz w:val="22"/>
            <w:szCs w:val="22"/>
          </w:rPr>
          <w:t>Conducting Effective Meetings </w:t>
        </w:r>
      </w:hyperlink>
    </w:p>
    <w:p w14:paraId="733597BE" w14:textId="5F17F5A0" w:rsidR="002053D6" w:rsidRPr="00072A7E" w:rsidRDefault="002053D6" w:rsidP="00EA5E41">
      <w:pPr>
        <w:numPr>
          <w:ilvl w:val="2"/>
          <w:numId w:val="1"/>
        </w:numPr>
        <w:spacing w:before="100" w:beforeAutospacing="1" w:after="100" w:afterAutospacing="1"/>
        <w:rPr>
          <w:rFonts w:eastAsia="Times New Roman"/>
          <w:color w:val="000000"/>
          <w:sz w:val="22"/>
          <w:szCs w:val="22"/>
        </w:rPr>
      </w:pPr>
      <w:r w:rsidRPr="00072A7E">
        <w:rPr>
          <w:rStyle w:val="Strong"/>
          <w:sz w:val="22"/>
          <w:szCs w:val="22"/>
        </w:rPr>
        <w:t xml:space="preserve">Read: </w:t>
      </w:r>
      <w:r w:rsidRPr="00072A7E">
        <w:rPr>
          <w:sz w:val="22"/>
          <w:szCs w:val="22"/>
        </w:rPr>
        <w:t>Community Toolbox. (2019).</w:t>
      </w:r>
      <w:r w:rsidRPr="00072A7E">
        <w:rPr>
          <w:rStyle w:val="Strong"/>
          <w:sz w:val="22"/>
          <w:szCs w:val="22"/>
        </w:rPr>
        <w:t> </w:t>
      </w:r>
      <w:hyperlink r:id="rId37" w:history="1">
        <w:r w:rsidRPr="00072A7E">
          <w:rPr>
            <w:rStyle w:val="Hyperlink"/>
            <w:sz w:val="22"/>
            <w:szCs w:val="22"/>
          </w:rPr>
          <w:t>Developing Facilitation Skills </w:t>
        </w:r>
      </w:hyperlink>
    </w:p>
    <w:p w14:paraId="74582ED3" w14:textId="77777777" w:rsidR="00EB3C8E" w:rsidRPr="00072A7E" w:rsidRDefault="00EB3C8E">
      <w:pPr>
        <w:rPr>
          <w:sz w:val="22"/>
          <w:szCs w:val="22"/>
        </w:rPr>
      </w:pPr>
    </w:p>
    <w:sectPr w:rsidR="00EB3C8E" w:rsidRPr="00072A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72A7E"/>
    <w:rsid w:val="00085D33"/>
    <w:rsid w:val="002053D6"/>
    <w:rsid w:val="0024042A"/>
    <w:rsid w:val="00285AE3"/>
    <w:rsid w:val="003A5267"/>
    <w:rsid w:val="005C0993"/>
    <w:rsid w:val="00760F83"/>
    <w:rsid w:val="00772484"/>
    <w:rsid w:val="00777988"/>
    <w:rsid w:val="0082565D"/>
    <w:rsid w:val="008B534A"/>
    <w:rsid w:val="009F0B96"/>
    <w:rsid w:val="009F699D"/>
    <w:rsid w:val="00A961D4"/>
    <w:rsid w:val="00B86845"/>
    <w:rsid w:val="00B909F8"/>
    <w:rsid w:val="00D31D40"/>
    <w:rsid w:val="00E5774C"/>
    <w:rsid w:val="00EA5E41"/>
    <w:rsid w:val="00EB3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98FA3CEE-ACE4-4931-BDC7-2AD0760F2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te.tovuti.io/images/dH42Qhmof6nEbdvwIIL6F4zvNjU1NzA0MjAxMTUy/CSTE_LEAD/LEAD_Virtual_Meeting_Expectations.v2.pdf" TargetMode="External"/><Relationship Id="rId13" Type="http://schemas.openxmlformats.org/officeDocument/2006/relationships/hyperlink" Target="http://www.aphlblog.org/lab-culture-ep-19-dr-mona-hanna-attisha-storytelling-flint-water-crisis/" TargetMode="External"/><Relationship Id="rId18" Type="http://schemas.openxmlformats.org/officeDocument/2006/relationships/hyperlink" Target="https://ctb.ku.edu/en/table-of-contents/leadership/group-facilitation/main" TargetMode="External"/><Relationship Id="rId26" Type="http://schemas.openxmlformats.org/officeDocument/2006/relationships/hyperlink" Target="https://cste.tovuti.io/images/dH42Qhmof6nEbdvwIIL6F4zvNjU1NzA0MjAxMTUy/CSTE_LEAD/Journal_Club_Facilitator_Guide.docx"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oast.noaa.gov/data/digitalcoast/pdf/facilitating-virtual-meetings.pdf" TargetMode="External"/><Relationship Id="rId34" Type="http://schemas.openxmlformats.org/officeDocument/2006/relationships/hyperlink" Target="https://cste.tovuti.io/images/dH42Qhmof6nEbdvwIIL6F4zvNjU1NzA0MjAxMTUy/CSTE_LEAD/Tools_for_Engagement.pdf" TargetMode="External"/><Relationship Id="rId7" Type="http://schemas.openxmlformats.org/officeDocument/2006/relationships/webSettings" Target="webSettings.xml"/><Relationship Id="rId12" Type="http://schemas.openxmlformats.org/officeDocument/2006/relationships/hyperlink" Target="https://www.mindtools.com/pages/article/leadership-style-quiz.htm" TargetMode="External"/><Relationship Id="rId17" Type="http://schemas.openxmlformats.org/officeDocument/2006/relationships/hyperlink" Target="https://cste-my.sharepoint.com/:b:/g/personal/jarrazola_cste_org/EbHLH2wHAv5Mov97KTrTQOcBCFunFid7ijnEucHMWrUAeQ?e=vuypu0" TargetMode="External"/><Relationship Id="rId25" Type="http://schemas.openxmlformats.org/officeDocument/2006/relationships/hyperlink" Target="https://cste.tovuti.io/images/dH42Qhmof6nEbdvwIIL6F4zvNjU1NzA0MjAxMTUy/CSTE_LEAD/Virtual_Meeting_Checklist.docx" TargetMode="External"/><Relationship Id="rId33" Type="http://schemas.openxmlformats.org/officeDocument/2006/relationships/hyperlink" Target="https://cste.tovuti.io/images/dH42Qhmof6nEbdvwIIL6F4zvNjU1NzA0MjAxMTUy/CSTE_LEAD/Facilitation_Additional_Resources.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ste.tovuti.io/images/dH42Qhmof6nEbdvwIIL6F4zvNjU1NzA0MjAxMTUy/CSTE_LEAD/Why_Design_Thinking_Works_1.PDF" TargetMode="External"/><Relationship Id="rId20" Type="http://schemas.openxmlformats.org/officeDocument/2006/relationships/hyperlink" Target="http://www.ncsddc.org/std-pett-tools/" TargetMode="External"/><Relationship Id="rId29" Type="http://schemas.openxmlformats.org/officeDocument/2006/relationships/hyperlink" Target="https://www.ncsddc.org/std-pet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ste.tovuti.io/images/dH42Qhmof6nEbdvwIIL6F4zvNjU1NzA0MjAxMTUy/CSTE_LEAD/LeadershipTheory101.mp4" TargetMode="External"/><Relationship Id="rId24" Type="http://schemas.openxmlformats.org/officeDocument/2006/relationships/hyperlink" Target="https://cste.tovuti.io/images/dH42Qhmof6nEbdvwIIL6F4zvNjU1NzA0MjAxMTUy/CSTE_LEAD/Consensus-and-Decision-Making-VO.v2.mp4" TargetMode="External"/><Relationship Id="rId32" Type="http://schemas.openxmlformats.org/officeDocument/2006/relationships/hyperlink" Target="https://hbr.org/2007/11/a-leaders-framework-for-decision-making" TargetMode="External"/><Relationship Id="rId37" Type="http://schemas.openxmlformats.org/officeDocument/2006/relationships/hyperlink" Target="https://ctb.ku.edu/en/table-of-contents/leadership/group-facilitation/facilitation-skills/main" TargetMode="External"/><Relationship Id="rId5" Type="http://schemas.openxmlformats.org/officeDocument/2006/relationships/styles" Target="styles.xml"/><Relationship Id="rId15" Type="http://schemas.openxmlformats.org/officeDocument/2006/relationships/hyperlink" Target="https://www.youtube.com/watch?v=ZEFR1kYRzJ0&amp;t=31s" TargetMode="External"/><Relationship Id="rId23" Type="http://schemas.openxmlformats.org/officeDocument/2006/relationships/hyperlink" Target="https://www.youtube.com/watch?v=CbKB-yzDSOA" TargetMode="External"/><Relationship Id="rId28" Type="http://schemas.openxmlformats.org/officeDocument/2006/relationships/hyperlink" Target="https://www.phlearningnavigator.org/training/project-management-tools" TargetMode="External"/><Relationship Id="rId36" Type="http://schemas.openxmlformats.org/officeDocument/2006/relationships/hyperlink" Target="https://ctb.ku.edu/en/table-of-contents/leadership/group-facilitation/main" TargetMode="External"/><Relationship Id="rId10" Type="http://schemas.openxmlformats.org/officeDocument/2006/relationships/hyperlink" Target="https://www.youtube.com/watch?v=fA-dSo2qg6Y" TargetMode="External"/><Relationship Id="rId19" Type="http://schemas.openxmlformats.org/officeDocument/2006/relationships/hyperlink" Target="https://cste.tovuti.io/images/dH42Qhmof6nEbdvwIIL6F4zvNjU1NzA0MjAxMTUy/CSTE_LEAD/Leadership_and_Power_Final.mp4" TargetMode="External"/><Relationship Id="rId31" Type="http://schemas.openxmlformats.org/officeDocument/2006/relationships/hyperlink" Target="https://cste.tovuti.io/courses/course/program-evaluation-the-cdc-way-an-overview-for-epidemiologists" TargetMode="External"/><Relationship Id="rId4" Type="http://schemas.openxmlformats.org/officeDocument/2006/relationships/numbering" Target="numbering.xml"/><Relationship Id="rId9" Type="http://schemas.openxmlformats.org/officeDocument/2006/relationships/hyperlink" Target="http://15f6u431ku111j2j642gabgw.wpengine.netdna-cdn.com/wp-content/uploads/2011/02/What-Leaders-Really-Do-John-Kotter.pdf" TargetMode="External"/><Relationship Id="rId14" Type="http://schemas.openxmlformats.org/officeDocument/2006/relationships/hyperlink" Target="https://www.youtube.com/watch?v=hg-01Qpu31k" TargetMode="External"/><Relationship Id="rId22" Type="http://schemas.openxmlformats.org/officeDocument/2006/relationships/hyperlink" Target="https://cste.tovuti.io/images/dH42Qhmof6nEbdvwIIL6F4zvNjU1NzA0MjAxMTUy/CSTE_LEAD/Facilitation_Technique_Examples.pdf" TargetMode="External"/><Relationship Id="rId27" Type="http://schemas.openxmlformats.org/officeDocument/2006/relationships/hyperlink" Target="https://www.phlearningnavigator.org/training/project-management-tools" TargetMode="External"/><Relationship Id="rId30" Type="http://schemas.openxmlformats.org/officeDocument/2006/relationships/hyperlink" Target="https://www.phlearningnavigator.org/training/advanced-program-evaluation?src=search" TargetMode="External"/><Relationship Id="rId35" Type="http://schemas.openxmlformats.org/officeDocument/2006/relationships/hyperlink" Target="https://ctb.ku.edu/en/table-of-contents/leadership/group-facilitation/group-discussions/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BFA4A0-1923-4B3D-A255-AC918B683BB3}">
  <ds:schemaRefs>
    <ds:schemaRef ds:uri="http://schemas.microsoft.com/sharepoint/v3/contenttype/forms"/>
  </ds:schemaRefs>
</ds:datastoreItem>
</file>

<file path=customXml/itemProps2.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8A0980-84EC-4C4D-97F1-505708FAD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1112</Words>
  <Characters>6340</Characters>
  <Application>Microsoft Office Word</Application>
  <DocSecurity>0</DocSecurity>
  <Lines>52</Lines>
  <Paragraphs>14</Paragraphs>
  <ScaleCrop>false</ScaleCrop>
  <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21</cp:revision>
  <dcterms:created xsi:type="dcterms:W3CDTF">2021-12-21T18:53:00Z</dcterms:created>
  <dcterms:modified xsi:type="dcterms:W3CDTF">2022-01-20T16:15:00Z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