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C9FEA" w14:textId="785701A7" w:rsidR="00A1215F" w:rsidRDefault="00F4210D" w:rsidP="00A1215F">
      <w:pPr>
        <w:spacing w:after="8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Occupational</w:t>
      </w:r>
      <w:r w:rsidR="00DA4439">
        <w:rPr>
          <w:rFonts w:ascii="Arial" w:hAnsi="Arial" w:cs="Arial"/>
          <w:b/>
          <w:bCs/>
          <w:sz w:val="24"/>
          <w:szCs w:val="24"/>
        </w:rPr>
        <w:t xml:space="preserve"> Settings</w:t>
      </w:r>
    </w:p>
    <w:p w14:paraId="16D444CA" w14:textId="4E9AAD06" w:rsidR="00A1215F" w:rsidRPr="009C1E39" w:rsidRDefault="00A1215F" w:rsidP="00A121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Module</w:t>
      </w:r>
    </w:p>
    <w:p w14:paraId="1F3E314A" w14:textId="19AD905C" w:rsidR="003446F0" w:rsidRDefault="003446F0" w:rsidP="00475D0F">
      <w:pPr>
        <w:spacing w:line="360" w:lineRule="auto"/>
        <w:rPr>
          <w:rFonts w:asciiTheme="majorHAnsi" w:hAnsiTheme="majorHAnsi" w:cstheme="majorHAnsi"/>
        </w:rPr>
      </w:pPr>
    </w:p>
    <w:p w14:paraId="3287EC25" w14:textId="5E7F6E3D" w:rsidR="00BE493E" w:rsidRDefault="00BE493E" w:rsidP="008E3B26">
      <w:pPr>
        <w:spacing w:line="360" w:lineRule="auto"/>
        <w:jc w:val="center"/>
        <w:rPr>
          <w:rFonts w:asciiTheme="majorHAnsi" w:hAnsiTheme="majorHAnsi" w:cstheme="majorHAnsi"/>
        </w:rPr>
      </w:pPr>
      <w:r w:rsidRPr="008E3B26">
        <w:rPr>
          <w:rFonts w:asciiTheme="majorHAnsi" w:hAnsiTheme="majorHAnsi" w:cstheme="majorHAnsi"/>
          <w:highlight w:val="yellow"/>
        </w:rPr>
        <w:t>[</w:t>
      </w:r>
      <w:r w:rsidRPr="008E3B26">
        <w:rPr>
          <w:rFonts w:asciiTheme="majorHAnsi" w:hAnsiTheme="majorHAnsi" w:cstheme="majorHAnsi"/>
          <w:b/>
          <w:bCs/>
          <w:highlight w:val="yellow"/>
        </w:rPr>
        <w:t>Note:</w:t>
      </w:r>
      <w:r w:rsidRPr="008E3B26">
        <w:rPr>
          <w:rFonts w:asciiTheme="majorHAnsi" w:hAnsiTheme="majorHAnsi" w:cstheme="majorHAnsi"/>
          <w:highlight w:val="yellow"/>
        </w:rPr>
        <w:t xml:space="preserve"> Need </w:t>
      </w:r>
      <w:r w:rsidR="008E3B26" w:rsidRPr="008E3B26">
        <w:rPr>
          <w:rFonts w:asciiTheme="majorHAnsi" w:hAnsiTheme="majorHAnsi" w:cstheme="majorHAnsi"/>
          <w:highlight w:val="yellow"/>
        </w:rPr>
        <w:t>further guidance re: occupational settings LD outbreaks]</w:t>
      </w:r>
    </w:p>
    <w:p w14:paraId="7BF6F7AD" w14:textId="77777777" w:rsidR="008E3B26" w:rsidRDefault="008E3B26" w:rsidP="00475D0F">
      <w:pPr>
        <w:spacing w:line="360" w:lineRule="auto"/>
        <w:rPr>
          <w:rFonts w:asciiTheme="majorHAnsi" w:hAnsiTheme="majorHAnsi" w:cstheme="majorHAnsi"/>
        </w:rPr>
      </w:pPr>
    </w:p>
    <w:p w14:paraId="16C83116" w14:textId="77777777" w:rsidR="008E3952" w:rsidRDefault="000B12E1" w:rsidP="00475D0F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Employees in manufacturing</w:t>
      </w:r>
      <w:r w:rsidR="00957B1C">
        <w:rPr>
          <w:rFonts w:asciiTheme="majorHAnsi" w:hAnsiTheme="majorHAnsi" w:cstheme="majorHAnsi"/>
        </w:rPr>
        <w:t xml:space="preserve">, industrial, and agricultural processing </w:t>
      </w:r>
      <w:r w:rsidR="008906BC">
        <w:rPr>
          <w:rFonts w:asciiTheme="majorHAnsi" w:hAnsiTheme="majorHAnsi" w:cstheme="majorHAnsi"/>
        </w:rPr>
        <w:t xml:space="preserve">settings may be exposed to </w:t>
      </w:r>
      <w:r w:rsidR="008906BC" w:rsidRPr="0016799B">
        <w:rPr>
          <w:rFonts w:asciiTheme="majorHAnsi" w:hAnsiTheme="majorHAnsi" w:cstheme="majorHAnsi"/>
          <w:i/>
          <w:iCs/>
        </w:rPr>
        <w:t>Legionella</w:t>
      </w:r>
      <w:r w:rsidR="008906BC">
        <w:rPr>
          <w:rFonts w:asciiTheme="majorHAnsi" w:hAnsiTheme="majorHAnsi" w:cstheme="majorHAnsi"/>
        </w:rPr>
        <w:t xml:space="preserve"> through contaminated water aerosolized </w:t>
      </w:r>
      <w:r w:rsidR="0016799B">
        <w:rPr>
          <w:rFonts w:asciiTheme="majorHAnsi" w:hAnsiTheme="majorHAnsi" w:cstheme="majorHAnsi"/>
        </w:rPr>
        <w:t>as part of the</w:t>
      </w:r>
      <w:r w:rsidR="001370CC">
        <w:rPr>
          <w:rFonts w:asciiTheme="majorHAnsi" w:hAnsiTheme="majorHAnsi" w:cstheme="majorHAnsi"/>
        </w:rPr>
        <w:t xml:space="preserve"> production processes in these </w:t>
      </w:r>
      <w:r w:rsidR="00564298">
        <w:rPr>
          <w:rFonts w:asciiTheme="majorHAnsi" w:hAnsiTheme="majorHAnsi" w:cstheme="majorHAnsi"/>
        </w:rPr>
        <w:t>facilitie</w:t>
      </w:r>
      <w:r w:rsidR="001370CC">
        <w:rPr>
          <w:rFonts w:asciiTheme="majorHAnsi" w:hAnsiTheme="majorHAnsi" w:cstheme="majorHAnsi"/>
        </w:rPr>
        <w:t xml:space="preserve">s. </w:t>
      </w:r>
      <w:r w:rsidR="001519F5">
        <w:rPr>
          <w:rFonts w:asciiTheme="majorHAnsi" w:hAnsiTheme="majorHAnsi" w:cstheme="majorHAnsi"/>
        </w:rPr>
        <w:t xml:space="preserve">Similarly, employees of </w:t>
      </w:r>
      <w:r w:rsidR="006B669D">
        <w:rPr>
          <w:rFonts w:asciiTheme="majorHAnsi" w:hAnsiTheme="majorHAnsi" w:cstheme="majorHAnsi"/>
        </w:rPr>
        <w:t>hair/beauty salons, barber</w:t>
      </w:r>
      <w:r w:rsidR="00A3436C">
        <w:rPr>
          <w:rFonts w:asciiTheme="majorHAnsi" w:hAnsiTheme="majorHAnsi" w:cstheme="majorHAnsi"/>
        </w:rPr>
        <w:t xml:space="preserve">shops, and day spas may be vulnerable to </w:t>
      </w:r>
      <w:r w:rsidR="00EF5AFC">
        <w:rPr>
          <w:rFonts w:asciiTheme="majorHAnsi" w:hAnsiTheme="majorHAnsi" w:cstheme="majorHAnsi"/>
        </w:rPr>
        <w:t>occupational exposure</w:t>
      </w:r>
      <w:r w:rsidR="00C0261D">
        <w:rPr>
          <w:rFonts w:asciiTheme="majorHAnsi" w:hAnsiTheme="majorHAnsi" w:cstheme="majorHAnsi"/>
        </w:rPr>
        <w:t xml:space="preserve">s to </w:t>
      </w:r>
      <w:r w:rsidR="00C0261D" w:rsidRPr="00C0261D">
        <w:rPr>
          <w:rFonts w:asciiTheme="majorHAnsi" w:hAnsiTheme="majorHAnsi" w:cstheme="majorHAnsi"/>
          <w:i/>
          <w:iCs/>
        </w:rPr>
        <w:t>Legionella</w:t>
      </w:r>
      <w:r w:rsidR="00564298">
        <w:rPr>
          <w:rFonts w:asciiTheme="majorHAnsi" w:hAnsiTheme="majorHAnsi" w:cstheme="majorHAnsi"/>
        </w:rPr>
        <w:t xml:space="preserve"> because of the constant exposure to </w:t>
      </w:r>
      <w:r w:rsidR="008E3952">
        <w:rPr>
          <w:rFonts w:asciiTheme="majorHAnsi" w:hAnsiTheme="majorHAnsi" w:cstheme="majorHAnsi"/>
        </w:rPr>
        <w:t>aerosolized water.</w:t>
      </w:r>
    </w:p>
    <w:p w14:paraId="11A1E10C" w14:textId="77777777" w:rsidR="008E3952" w:rsidRDefault="008E3952" w:rsidP="00475D0F">
      <w:pPr>
        <w:spacing w:line="360" w:lineRule="auto"/>
        <w:rPr>
          <w:rFonts w:asciiTheme="majorHAnsi" w:hAnsiTheme="majorHAnsi" w:cstheme="majorHAnsi"/>
        </w:rPr>
      </w:pPr>
    </w:p>
    <w:p w14:paraId="434495AC" w14:textId="04EEEE02" w:rsidR="00A97A84" w:rsidRDefault="008551F0" w:rsidP="00475D0F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Potential cases of Legionnaires’ disease </w:t>
      </w:r>
      <w:r w:rsidR="00770BA4">
        <w:rPr>
          <w:rFonts w:asciiTheme="majorHAnsi" w:hAnsiTheme="majorHAnsi" w:cstheme="majorHAnsi"/>
        </w:rPr>
        <w:t xml:space="preserve">(LD) from </w:t>
      </w:r>
      <w:r w:rsidR="00A55AEF">
        <w:rPr>
          <w:rFonts w:asciiTheme="majorHAnsi" w:hAnsiTheme="majorHAnsi" w:cstheme="majorHAnsi"/>
        </w:rPr>
        <w:t xml:space="preserve">these different </w:t>
      </w:r>
      <w:r w:rsidR="00770BA4">
        <w:rPr>
          <w:rFonts w:asciiTheme="majorHAnsi" w:hAnsiTheme="majorHAnsi" w:cstheme="majorHAnsi"/>
        </w:rPr>
        <w:t xml:space="preserve">kinds of </w:t>
      </w:r>
      <w:r w:rsidR="008E3952">
        <w:rPr>
          <w:rFonts w:asciiTheme="majorHAnsi" w:hAnsiTheme="majorHAnsi" w:cstheme="majorHAnsi"/>
        </w:rPr>
        <w:t>settings</w:t>
      </w:r>
      <w:r w:rsidR="00770BA4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may or may not be </w:t>
      </w:r>
      <w:r w:rsidR="00152218">
        <w:rPr>
          <w:rFonts w:asciiTheme="majorHAnsi" w:hAnsiTheme="majorHAnsi" w:cstheme="majorHAnsi"/>
        </w:rPr>
        <w:t>adequately captured</w:t>
      </w:r>
      <w:r w:rsidR="00690B90">
        <w:rPr>
          <w:rFonts w:asciiTheme="majorHAnsi" w:hAnsiTheme="majorHAnsi" w:cstheme="majorHAnsi"/>
        </w:rPr>
        <w:t xml:space="preserve"> in prior modules. </w:t>
      </w:r>
      <w:r w:rsidR="002E3412">
        <w:rPr>
          <w:rFonts w:asciiTheme="majorHAnsi" w:hAnsiTheme="majorHAnsi" w:cstheme="majorHAnsi"/>
        </w:rPr>
        <w:t xml:space="preserve">LD cases and outbreaks </w:t>
      </w:r>
      <w:r w:rsidR="007464FD">
        <w:rPr>
          <w:rFonts w:asciiTheme="majorHAnsi" w:hAnsiTheme="majorHAnsi" w:cstheme="majorHAnsi"/>
        </w:rPr>
        <w:t xml:space="preserve">occurring in these settings would likely be characterized as </w:t>
      </w:r>
      <w:r w:rsidR="004A7B21">
        <w:rPr>
          <w:rFonts w:asciiTheme="majorHAnsi" w:hAnsiTheme="majorHAnsi" w:cstheme="majorHAnsi"/>
        </w:rPr>
        <w:t>occurring in a community setting</w:t>
      </w:r>
      <w:r w:rsidR="002761AC">
        <w:rPr>
          <w:rFonts w:asciiTheme="majorHAnsi" w:hAnsiTheme="majorHAnsi" w:cstheme="majorHAnsi"/>
        </w:rPr>
        <w:t xml:space="preserve"> and investigated in that regard. </w:t>
      </w:r>
      <w:r w:rsidR="000046AB">
        <w:rPr>
          <w:rFonts w:asciiTheme="majorHAnsi" w:hAnsiTheme="majorHAnsi" w:cstheme="majorHAnsi"/>
        </w:rPr>
        <w:t xml:space="preserve">As with </w:t>
      </w:r>
      <w:r w:rsidR="00D2487C">
        <w:rPr>
          <w:rFonts w:asciiTheme="majorHAnsi" w:hAnsiTheme="majorHAnsi" w:cstheme="majorHAnsi"/>
        </w:rPr>
        <w:t xml:space="preserve">the settings analyzed in other modules, the </w:t>
      </w:r>
      <w:r w:rsidR="00A97A84">
        <w:rPr>
          <w:rFonts w:asciiTheme="majorHAnsi" w:hAnsiTheme="majorHAnsi" w:cstheme="majorHAnsi"/>
        </w:rPr>
        <w:t xml:space="preserve">key </w:t>
      </w:r>
      <w:r w:rsidR="00D2487C">
        <w:rPr>
          <w:rFonts w:asciiTheme="majorHAnsi" w:hAnsiTheme="majorHAnsi" w:cstheme="majorHAnsi"/>
        </w:rPr>
        <w:t>risk factors</w:t>
      </w:r>
      <w:r w:rsidR="00C84CD5">
        <w:rPr>
          <w:rFonts w:asciiTheme="majorHAnsi" w:hAnsiTheme="majorHAnsi" w:cstheme="majorHAnsi"/>
        </w:rPr>
        <w:t xml:space="preserve"> </w:t>
      </w:r>
      <w:r w:rsidR="00A97A84">
        <w:rPr>
          <w:rFonts w:asciiTheme="majorHAnsi" w:hAnsiTheme="majorHAnsi" w:cstheme="majorHAnsi"/>
        </w:rPr>
        <w:t xml:space="preserve">in that particular </w:t>
      </w:r>
      <w:r w:rsidR="00C84CD5">
        <w:rPr>
          <w:rFonts w:asciiTheme="majorHAnsi" w:hAnsiTheme="majorHAnsi" w:cstheme="majorHAnsi"/>
        </w:rPr>
        <w:t xml:space="preserve">occupational setting </w:t>
      </w:r>
      <w:r w:rsidR="00A97A84">
        <w:rPr>
          <w:rFonts w:asciiTheme="majorHAnsi" w:hAnsiTheme="majorHAnsi" w:cstheme="majorHAnsi"/>
        </w:rPr>
        <w:t>should be analyzed, including:</w:t>
      </w:r>
    </w:p>
    <w:p w14:paraId="53C0C78B" w14:textId="33F43C60" w:rsidR="00A97A84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>Sources of aerosolized water</w:t>
      </w:r>
    </w:p>
    <w:p w14:paraId="638FAB5A" w14:textId="657B1E2C" w:rsidR="00BE493E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 xml:space="preserve">Building </w:t>
      </w:r>
      <w:r w:rsidRPr="00AE6A12">
        <w:rPr>
          <w:rFonts w:asciiTheme="majorHAnsi" w:hAnsiTheme="majorHAnsi" w:cstheme="majorHAnsi"/>
        </w:rPr>
        <w:t xml:space="preserve">water and cooling </w:t>
      </w:r>
      <w:r w:rsidRPr="00AE6A12">
        <w:rPr>
          <w:rFonts w:asciiTheme="majorHAnsi" w:hAnsiTheme="majorHAnsi" w:cstheme="majorHAnsi"/>
        </w:rPr>
        <w:t>systems</w:t>
      </w:r>
    </w:p>
    <w:p w14:paraId="3F415DBE" w14:textId="6A868ABD" w:rsidR="00A97A84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>Length of stay in the facility</w:t>
      </w:r>
    </w:p>
    <w:p w14:paraId="115451C4" w14:textId="55B6DB2B" w:rsidR="00F4210D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>At-risk persons in the facility</w:t>
      </w:r>
    </w:p>
    <w:p w14:paraId="6302D12B" w14:textId="7F68B125" w:rsidR="00A97A84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>Specific building or location features</w:t>
      </w:r>
    </w:p>
    <w:p w14:paraId="6E60DDBD" w14:textId="555EE549" w:rsidR="00A97A84" w:rsidRPr="00AE6A12" w:rsidRDefault="00A97A84" w:rsidP="00AE6A12">
      <w:pPr>
        <w:pStyle w:val="ListParagraph"/>
        <w:numPr>
          <w:ilvl w:val="0"/>
          <w:numId w:val="21"/>
        </w:numPr>
        <w:spacing w:line="360" w:lineRule="auto"/>
        <w:rPr>
          <w:rFonts w:asciiTheme="majorHAnsi" w:hAnsiTheme="majorHAnsi" w:cstheme="majorHAnsi"/>
        </w:rPr>
      </w:pPr>
      <w:r w:rsidRPr="00AE6A12">
        <w:rPr>
          <w:rFonts w:asciiTheme="majorHAnsi" w:hAnsiTheme="majorHAnsi" w:cstheme="majorHAnsi"/>
        </w:rPr>
        <w:t>Hybrid</w:t>
      </w:r>
      <w:r w:rsidRPr="00AE6A12">
        <w:rPr>
          <w:rFonts w:asciiTheme="majorHAnsi" w:hAnsiTheme="majorHAnsi" w:cstheme="majorHAnsi"/>
        </w:rPr>
        <w:t xml:space="preserve"> or mixed features of</w:t>
      </w:r>
      <w:r w:rsidRPr="00AE6A12">
        <w:rPr>
          <w:rFonts w:asciiTheme="majorHAnsi" w:hAnsiTheme="majorHAnsi" w:cstheme="majorHAnsi"/>
        </w:rPr>
        <w:t xml:space="preserve"> setting</w:t>
      </w:r>
      <w:r w:rsidRPr="00AE6A12">
        <w:rPr>
          <w:rFonts w:asciiTheme="majorHAnsi" w:hAnsiTheme="majorHAnsi" w:cstheme="majorHAnsi"/>
        </w:rPr>
        <w:t xml:space="preserve"> with other setting</w:t>
      </w:r>
      <w:r w:rsidRPr="00AE6A12">
        <w:rPr>
          <w:rFonts w:asciiTheme="majorHAnsi" w:hAnsiTheme="majorHAnsi" w:cstheme="majorHAnsi"/>
        </w:rPr>
        <w:t>s</w:t>
      </w:r>
    </w:p>
    <w:p w14:paraId="30B02AB1" w14:textId="111B1610" w:rsidR="00AE6A12" w:rsidRDefault="00AE6A12" w:rsidP="00475D0F">
      <w:pPr>
        <w:spacing w:line="360" w:lineRule="auto"/>
        <w:rPr>
          <w:rFonts w:asciiTheme="majorHAnsi" w:hAnsiTheme="majorHAnsi" w:cstheme="majorHAnsi"/>
        </w:rPr>
      </w:pPr>
    </w:p>
    <w:p w14:paraId="572A26DF" w14:textId="65C82A0D" w:rsidR="00BD65C2" w:rsidRDefault="00BD65C2" w:rsidP="00475D0F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Please see the Community Settings Module for </w:t>
      </w:r>
      <w:r w:rsidR="00ED2F2D">
        <w:rPr>
          <w:rFonts w:asciiTheme="majorHAnsi" w:hAnsiTheme="majorHAnsi" w:cstheme="majorHAnsi"/>
        </w:rPr>
        <w:t>the</w:t>
      </w:r>
      <w:r w:rsidR="00456C75">
        <w:rPr>
          <w:rFonts w:asciiTheme="majorHAnsi" w:hAnsiTheme="majorHAnsi" w:cstheme="majorHAnsi"/>
        </w:rPr>
        <w:t xml:space="preserve"> framework for analyzing the key risk factors and </w:t>
      </w:r>
      <w:r w:rsidR="008C6A30">
        <w:rPr>
          <w:rFonts w:asciiTheme="majorHAnsi" w:hAnsiTheme="majorHAnsi" w:cstheme="majorHAnsi"/>
        </w:rPr>
        <w:t xml:space="preserve">developing </w:t>
      </w:r>
      <w:r w:rsidR="00456C75">
        <w:rPr>
          <w:rFonts w:asciiTheme="majorHAnsi" w:hAnsiTheme="majorHAnsi" w:cstheme="majorHAnsi"/>
        </w:rPr>
        <w:t>key audience and messag</w:t>
      </w:r>
      <w:r w:rsidR="001A7757">
        <w:rPr>
          <w:rFonts w:asciiTheme="majorHAnsi" w:hAnsiTheme="majorHAnsi" w:cstheme="majorHAnsi"/>
        </w:rPr>
        <w:t>es</w:t>
      </w:r>
      <w:r w:rsidR="008C6A30">
        <w:rPr>
          <w:rFonts w:asciiTheme="majorHAnsi" w:hAnsiTheme="majorHAnsi" w:cstheme="majorHAnsi"/>
        </w:rPr>
        <w:t>.</w:t>
      </w:r>
      <w:r w:rsidR="001A7757">
        <w:rPr>
          <w:rFonts w:asciiTheme="majorHAnsi" w:hAnsiTheme="majorHAnsi" w:cstheme="majorHAnsi"/>
        </w:rPr>
        <w:t xml:space="preserve"> </w:t>
      </w:r>
    </w:p>
    <w:sectPr w:rsidR="00BD65C2" w:rsidSect="00963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0A4BF" w14:textId="77777777" w:rsidR="00D50013" w:rsidRDefault="00D50013" w:rsidP="00A1215F">
      <w:r>
        <w:separator/>
      </w:r>
    </w:p>
  </w:endnote>
  <w:endnote w:type="continuationSeparator" w:id="0">
    <w:p w14:paraId="37AB9D1C" w14:textId="77777777" w:rsidR="00D50013" w:rsidRDefault="00D50013" w:rsidP="00A1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54B38" w14:textId="77777777" w:rsidR="00D50013" w:rsidRDefault="00D50013" w:rsidP="00A1215F">
      <w:r>
        <w:separator/>
      </w:r>
    </w:p>
  </w:footnote>
  <w:footnote w:type="continuationSeparator" w:id="0">
    <w:p w14:paraId="6850F1D4" w14:textId="77777777" w:rsidR="00D50013" w:rsidRDefault="00D50013" w:rsidP="00A12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21C70"/>
    <w:multiLevelType w:val="hybridMultilevel"/>
    <w:tmpl w:val="394A1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E1EC1"/>
    <w:multiLevelType w:val="hybridMultilevel"/>
    <w:tmpl w:val="FA8EA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A168E"/>
    <w:multiLevelType w:val="hybridMultilevel"/>
    <w:tmpl w:val="F57AD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E4393"/>
    <w:multiLevelType w:val="hybridMultilevel"/>
    <w:tmpl w:val="DE9C8D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C46DB7"/>
    <w:multiLevelType w:val="hybridMultilevel"/>
    <w:tmpl w:val="AD08B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B5C5C"/>
    <w:multiLevelType w:val="hybridMultilevel"/>
    <w:tmpl w:val="9C0883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C6FAF"/>
    <w:multiLevelType w:val="hybridMultilevel"/>
    <w:tmpl w:val="D5BC1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A1C2B"/>
    <w:multiLevelType w:val="hybridMultilevel"/>
    <w:tmpl w:val="C09EE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6C6F68"/>
    <w:multiLevelType w:val="hybridMultilevel"/>
    <w:tmpl w:val="89F04C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A685E"/>
    <w:multiLevelType w:val="hybridMultilevel"/>
    <w:tmpl w:val="70165A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EB5EE5"/>
    <w:multiLevelType w:val="hybridMultilevel"/>
    <w:tmpl w:val="73B8C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30EAF"/>
    <w:multiLevelType w:val="hybridMultilevel"/>
    <w:tmpl w:val="20B05982"/>
    <w:lvl w:ilvl="0" w:tplc="0B10AC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1697"/>
    <w:multiLevelType w:val="hybridMultilevel"/>
    <w:tmpl w:val="6FE87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8047BB"/>
    <w:multiLevelType w:val="hybridMultilevel"/>
    <w:tmpl w:val="369A2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69469D"/>
    <w:multiLevelType w:val="hybridMultilevel"/>
    <w:tmpl w:val="46F46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DA3E85"/>
    <w:multiLevelType w:val="hybridMultilevel"/>
    <w:tmpl w:val="6CD0C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16C09"/>
    <w:multiLevelType w:val="hybridMultilevel"/>
    <w:tmpl w:val="E63AE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FA31AF"/>
    <w:multiLevelType w:val="hybridMultilevel"/>
    <w:tmpl w:val="A3F0B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C03D4D"/>
    <w:multiLevelType w:val="hybridMultilevel"/>
    <w:tmpl w:val="CA12A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6083E"/>
    <w:multiLevelType w:val="hybridMultilevel"/>
    <w:tmpl w:val="75A83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ED400D"/>
    <w:multiLevelType w:val="hybridMultilevel"/>
    <w:tmpl w:val="F80455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0"/>
  </w:num>
  <w:num w:numId="4">
    <w:abstractNumId w:val="3"/>
  </w:num>
  <w:num w:numId="5">
    <w:abstractNumId w:val="14"/>
  </w:num>
  <w:num w:numId="6">
    <w:abstractNumId w:val="12"/>
  </w:num>
  <w:num w:numId="7">
    <w:abstractNumId w:val="5"/>
  </w:num>
  <w:num w:numId="8">
    <w:abstractNumId w:val="7"/>
  </w:num>
  <w:num w:numId="9">
    <w:abstractNumId w:val="19"/>
  </w:num>
  <w:num w:numId="10">
    <w:abstractNumId w:val="20"/>
  </w:num>
  <w:num w:numId="11">
    <w:abstractNumId w:val="11"/>
  </w:num>
  <w:num w:numId="12">
    <w:abstractNumId w:val="1"/>
  </w:num>
  <w:num w:numId="13">
    <w:abstractNumId w:val="6"/>
  </w:num>
  <w:num w:numId="14">
    <w:abstractNumId w:val="13"/>
  </w:num>
  <w:num w:numId="15">
    <w:abstractNumId w:val="9"/>
  </w:num>
  <w:num w:numId="16">
    <w:abstractNumId w:val="15"/>
  </w:num>
  <w:num w:numId="17">
    <w:abstractNumId w:val="8"/>
  </w:num>
  <w:num w:numId="18">
    <w:abstractNumId w:val="10"/>
  </w:num>
  <w:num w:numId="19">
    <w:abstractNumId w:val="17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5F"/>
    <w:rsid w:val="000046AB"/>
    <w:rsid w:val="000048C8"/>
    <w:rsid w:val="00004E96"/>
    <w:rsid w:val="00006C54"/>
    <w:rsid w:val="000117E7"/>
    <w:rsid w:val="000174BE"/>
    <w:rsid w:val="000177FE"/>
    <w:rsid w:val="00035831"/>
    <w:rsid w:val="00037826"/>
    <w:rsid w:val="000403CA"/>
    <w:rsid w:val="000420E7"/>
    <w:rsid w:val="000524EB"/>
    <w:rsid w:val="00064CFA"/>
    <w:rsid w:val="00070A80"/>
    <w:rsid w:val="000731D5"/>
    <w:rsid w:val="00076386"/>
    <w:rsid w:val="00077CAF"/>
    <w:rsid w:val="0008014B"/>
    <w:rsid w:val="00080D95"/>
    <w:rsid w:val="00083A08"/>
    <w:rsid w:val="0009121E"/>
    <w:rsid w:val="000954FD"/>
    <w:rsid w:val="000A3409"/>
    <w:rsid w:val="000B12E1"/>
    <w:rsid w:val="000B2C3A"/>
    <w:rsid w:val="000C4144"/>
    <w:rsid w:val="000D774E"/>
    <w:rsid w:val="000E6AE9"/>
    <w:rsid w:val="0010120A"/>
    <w:rsid w:val="00104AD2"/>
    <w:rsid w:val="00110FC1"/>
    <w:rsid w:val="001116C9"/>
    <w:rsid w:val="00120165"/>
    <w:rsid w:val="00127624"/>
    <w:rsid w:val="001370CC"/>
    <w:rsid w:val="00145E2E"/>
    <w:rsid w:val="0014608D"/>
    <w:rsid w:val="00151278"/>
    <w:rsid w:val="001519F5"/>
    <w:rsid w:val="00152218"/>
    <w:rsid w:val="00152BF9"/>
    <w:rsid w:val="0015398F"/>
    <w:rsid w:val="001563F3"/>
    <w:rsid w:val="00157441"/>
    <w:rsid w:val="00161173"/>
    <w:rsid w:val="0016799B"/>
    <w:rsid w:val="0017789E"/>
    <w:rsid w:val="00180219"/>
    <w:rsid w:val="001820C8"/>
    <w:rsid w:val="00182EB1"/>
    <w:rsid w:val="001868A3"/>
    <w:rsid w:val="00193D89"/>
    <w:rsid w:val="001A5552"/>
    <w:rsid w:val="001A58EB"/>
    <w:rsid w:val="001A7757"/>
    <w:rsid w:val="001B3109"/>
    <w:rsid w:val="001B3B92"/>
    <w:rsid w:val="001B5B9D"/>
    <w:rsid w:val="001C3E67"/>
    <w:rsid w:val="001D40F8"/>
    <w:rsid w:val="001E2B5D"/>
    <w:rsid w:val="001E4A37"/>
    <w:rsid w:val="001F0E32"/>
    <w:rsid w:val="001F33D3"/>
    <w:rsid w:val="00200684"/>
    <w:rsid w:val="002024EA"/>
    <w:rsid w:val="00215BC2"/>
    <w:rsid w:val="00215C76"/>
    <w:rsid w:val="002176C6"/>
    <w:rsid w:val="00221A4B"/>
    <w:rsid w:val="00223CFD"/>
    <w:rsid w:val="00226F0A"/>
    <w:rsid w:val="00243415"/>
    <w:rsid w:val="00254A2A"/>
    <w:rsid w:val="00255BC4"/>
    <w:rsid w:val="00264041"/>
    <w:rsid w:val="002761AC"/>
    <w:rsid w:val="002769E6"/>
    <w:rsid w:val="002A00A7"/>
    <w:rsid w:val="002A4CC2"/>
    <w:rsid w:val="002B4FDD"/>
    <w:rsid w:val="002B665E"/>
    <w:rsid w:val="002C00BC"/>
    <w:rsid w:val="002D20D8"/>
    <w:rsid w:val="002E3412"/>
    <w:rsid w:val="002E37C0"/>
    <w:rsid w:val="002F10D1"/>
    <w:rsid w:val="002F1688"/>
    <w:rsid w:val="00306E09"/>
    <w:rsid w:val="0031658B"/>
    <w:rsid w:val="00317A8D"/>
    <w:rsid w:val="00330CA4"/>
    <w:rsid w:val="00331DA2"/>
    <w:rsid w:val="00336B67"/>
    <w:rsid w:val="00342CB9"/>
    <w:rsid w:val="003440F9"/>
    <w:rsid w:val="003446F0"/>
    <w:rsid w:val="003453D0"/>
    <w:rsid w:val="003462A9"/>
    <w:rsid w:val="003467AC"/>
    <w:rsid w:val="0035449D"/>
    <w:rsid w:val="00366B8C"/>
    <w:rsid w:val="00375CD4"/>
    <w:rsid w:val="0039337E"/>
    <w:rsid w:val="00394B4E"/>
    <w:rsid w:val="003A06BF"/>
    <w:rsid w:val="003A2B9E"/>
    <w:rsid w:val="003B4D4B"/>
    <w:rsid w:val="003B5D05"/>
    <w:rsid w:val="003C36F7"/>
    <w:rsid w:val="003D1287"/>
    <w:rsid w:val="003D3DC9"/>
    <w:rsid w:val="003D73E9"/>
    <w:rsid w:val="003F17CB"/>
    <w:rsid w:val="003F292A"/>
    <w:rsid w:val="003F2986"/>
    <w:rsid w:val="00401CB3"/>
    <w:rsid w:val="00403949"/>
    <w:rsid w:val="0041132C"/>
    <w:rsid w:val="0042471D"/>
    <w:rsid w:val="00432DA2"/>
    <w:rsid w:val="0044087B"/>
    <w:rsid w:val="0044433D"/>
    <w:rsid w:val="00444CAD"/>
    <w:rsid w:val="004550F5"/>
    <w:rsid w:val="00456C75"/>
    <w:rsid w:val="004700D9"/>
    <w:rsid w:val="004705A5"/>
    <w:rsid w:val="004743C1"/>
    <w:rsid w:val="00475D0F"/>
    <w:rsid w:val="00476446"/>
    <w:rsid w:val="00484D73"/>
    <w:rsid w:val="00487268"/>
    <w:rsid w:val="00487AA1"/>
    <w:rsid w:val="004903EE"/>
    <w:rsid w:val="004923CE"/>
    <w:rsid w:val="00492FB8"/>
    <w:rsid w:val="004A1D0C"/>
    <w:rsid w:val="004A3D50"/>
    <w:rsid w:val="004A797B"/>
    <w:rsid w:val="004A7B21"/>
    <w:rsid w:val="004B13A7"/>
    <w:rsid w:val="004B17F4"/>
    <w:rsid w:val="004B4084"/>
    <w:rsid w:val="004C2AAD"/>
    <w:rsid w:val="004C2B90"/>
    <w:rsid w:val="004C2C71"/>
    <w:rsid w:val="004C31E2"/>
    <w:rsid w:val="004C39E4"/>
    <w:rsid w:val="004C4511"/>
    <w:rsid w:val="004C47B9"/>
    <w:rsid w:val="004C7172"/>
    <w:rsid w:val="004E28DF"/>
    <w:rsid w:val="004E3466"/>
    <w:rsid w:val="004E44E6"/>
    <w:rsid w:val="00500F53"/>
    <w:rsid w:val="00507458"/>
    <w:rsid w:val="0052138A"/>
    <w:rsid w:val="00524C27"/>
    <w:rsid w:val="00540035"/>
    <w:rsid w:val="00541219"/>
    <w:rsid w:val="00541CDE"/>
    <w:rsid w:val="00542C05"/>
    <w:rsid w:val="00542F96"/>
    <w:rsid w:val="00557966"/>
    <w:rsid w:val="00564298"/>
    <w:rsid w:val="005667FB"/>
    <w:rsid w:val="00576FAD"/>
    <w:rsid w:val="00577998"/>
    <w:rsid w:val="00582658"/>
    <w:rsid w:val="005836B9"/>
    <w:rsid w:val="00591712"/>
    <w:rsid w:val="005919D9"/>
    <w:rsid w:val="00594DC3"/>
    <w:rsid w:val="00597A9A"/>
    <w:rsid w:val="005A022A"/>
    <w:rsid w:val="005A1B3E"/>
    <w:rsid w:val="005A3D1C"/>
    <w:rsid w:val="005B086C"/>
    <w:rsid w:val="005B1432"/>
    <w:rsid w:val="005B5F67"/>
    <w:rsid w:val="005B7580"/>
    <w:rsid w:val="005C0345"/>
    <w:rsid w:val="005D220F"/>
    <w:rsid w:val="005D3CAE"/>
    <w:rsid w:val="005D5762"/>
    <w:rsid w:val="005E0A31"/>
    <w:rsid w:val="005F17BC"/>
    <w:rsid w:val="005F2601"/>
    <w:rsid w:val="0060080D"/>
    <w:rsid w:val="00602094"/>
    <w:rsid w:val="00602D57"/>
    <w:rsid w:val="00617EBC"/>
    <w:rsid w:val="00621E10"/>
    <w:rsid w:val="0062333F"/>
    <w:rsid w:val="00624AF2"/>
    <w:rsid w:val="00634C0D"/>
    <w:rsid w:val="00635B9A"/>
    <w:rsid w:val="00640EFD"/>
    <w:rsid w:val="0064726A"/>
    <w:rsid w:val="00650806"/>
    <w:rsid w:val="006561D2"/>
    <w:rsid w:val="00663374"/>
    <w:rsid w:val="00664B91"/>
    <w:rsid w:val="00676A18"/>
    <w:rsid w:val="00677728"/>
    <w:rsid w:val="00677F5B"/>
    <w:rsid w:val="00680E4C"/>
    <w:rsid w:val="006855B6"/>
    <w:rsid w:val="006866D9"/>
    <w:rsid w:val="00690B90"/>
    <w:rsid w:val="006910AC"/>
    <w:rsid w:val="00693CE7"/>
    <w:rsid w:val="00694CE0"/>
    <w:rsid w:val="00696771"/>
    <w:rsid w:val="006A5B09"/>
    <w:rsid w:val="006A5C24"/>
    <w:rsid w:val="006A702A"/>
    <w:rsid w:val="006B5F85"/>
    <w:rsid w:val="006B669D"/>
    <w:rsid w:val="006C11C7"/>
    <w:rsid w:val="006C3D95"/>
    <w:rsid w:val="006C5589"/>
    <w:rsid w:val="006D521F"/>
    <w:rsid w:val="006E13C9"/>
    <w:rsid w:val="006F3E64"/>
    <w:rsid w:val="00700472"/>
    <w:rsid w:val="007007AD"/>
    <w:rsid w:val="00700B03"/>
    <w:rsid w:val="007053D2"/>
    <w:rsid w:val="007055F7"/>
    <w:rsid w:val="007149CC"/>
    <w:rsid w:val="007153BF"/>
    <w:rsid w:val="00717070"/>
    <w:rsid w:val="00717BC7"/>
    <w:rsid w:val="00721D2B"/>
    <w:rsid w:val="0072677A"/>
    <w:rsid w:val="007273B0"/>
    <w:rsid w:val="00734294"/>
    <w:rsid w:val="007449AF"/>
    <w:rsid w:val="007464FD"/>
    <w:rsid w:val="00755877"/>
    <w:rsid w:val="007562F4"/>
    <w:rsid w:val="0076198C"/>
    <w:rsid w:val="00763F6B"/>
    <w:rsid w:val="00764FBE"/>
    <w:rsid w:val="00770BA4"/>
    <w:rsid w:val="007846DD"/>
    <w:rsid w:val="00787412"/>
    <w:rsid w:val="007A3480"/>
    <w:rsid w:val="007A5A9C"/>
    <w:rsid w:val="007A7D0B"/>
    <w:rsid w:val="007B5108"/>
    <w:rsid w:val="007B6DDF"/>
    <w:rsid w:val="007C1381"/>
    <w:rsid w:val="007C4585"/>
    <w:rsid w:val="007E3691"/>
    <w:rsid w:val="00807F9C"/>
    <w:rsid w:val="008142D6"/>
    <w:rsid w:val="0082197E"/>
    <w:rsid w:val="00822585"/>
    <w:rsid w:val="00837940"/>
    <w:rsid w:val="008442CE"/>
    <w:rsid w:val="008473C6"/>
    <w:rsid w:val="00850284"/>
    <w:rsid w:val="008524D1"/>
    <w:rsid w:val="0085337D"/>
    <w:rsid w:val="0085346C"/>
    <w:rsid w:val="00853DEF"/>
    <w:rsid w:val="00854720"/>
    <w:rsid w:val="008551F0"/>
    <w:rsid w:val="00862E00"/>
    <w:rsid w:val="00864284"/>
    <w:rsid w:val="00864D87"/>
    <w:rsid w:val="00865BDF"/>
    <w:rsid w:val="0086793D"/>
    <w:rsid w:val="00872CAA"/>
    <w:rsid w:val="008811F8"/>
    <w:rsid w:val="00882302"/>
    <w:rsid w:val="00887FE2"/>
    <w:rsid w:val="008906BC"/>
    <w:rsid w:val="00893362"/>
    <w:rsid w:val="00893A7F"/>
    <w:rsid w:val="00896E47"/>
    <w:rsid w:val="008A0631"/>
    <w:rsid w:val="008A28A2"/>
    <w:rsid w:val="008B3966"/>
    <w:rsid w:val="008C40BB"/>
    <w:rsid w:val="008C6A30"/>
    <w:rsid w:val="008C7D52"/>
    <w:rsid w:val="008D13B0"/>
    <w:rsid w:val="008D67C5"/>
    <w:rsid w:val="008D7A04"/>
    <w:rsid w:val="008E1236"/>
    <w:rsid w:val="008E3952"/>
    <w:rsid w:val="008E3B26"/>
    <w:rsid w:val="008E6682"/>
    <w:rsid w:val="008E6F0D"/>
    <w:rsid w:val="008F07F4"/>
    <w:rsid w:val="008F294D"/>
    <w:rsid w:val="0090257C"/>
    <w:rsid w:val="00904987"/>
    <w:rsid w:val="00904ECB"/>
    <w:rsid w:val="0090511C"/>
    <w:rsid w:val="00910D9C"/>
    <w:rsid w:val="0091264E"/>
    <w:rsid w:val="00913E55"/>
    <w:rsid w:val="00915A70"/>
    <w:rsid w:val="009207EA"/>
    <w:rsid w:val="00921846"/>
    <w:rsid w:val="00932DCB"/>
    <w:rsid w:val="0093474E"/>
    <w:rsid w:val="009348F6"/>
    <w:rsid w:val="009437B6"/>
    <w:rsid w:val="00944998"/>
    <w:rsid w:val="00945437"/>
    <w:rsid w:val="00947B2E"/>
    <w:rsid w:val="00956A8B"/>
    <w:rsid w:val="00957B1C"/>
    <w:rsid w:val="00960DB9"/>
    <w:rsid w:val="00962F16"/>
    <w:rsid w:val="00963362"/>
    <w:rsid w:val="009653E6"/>
    <w:rsid w:val="00977A5F"/>
    <w:rsid w:val="00977E4F"/>
    <w:rsid w:val="00977E88"/>
    <w:rsid w:val="00983042"/>
    <w:rsid w:val="00986F36"/>
    <w:rsid w:val="009936D0"/>
    <w:rsid w:val="009968C9"/>
    <w:rsid w:val="009A0653"/>
    <w:rsid w:val="009A0712"/>
    <w:rsid w:val="009A572D"/>
    <w:rsid w:val="009B1E5C"/>
    <w:rsid w:val="009B3155"/>
    <w:rsid w:val="009C2202"/>
    <w:rsid w:val="009E26E3"/>
    <w:rsid w:val="009F00D2"/>
    <w:rsid w:val="009F10C9"/>
    <w:rsid w:val="009F66EE"/>
    <w:rsid w:val="00A02D6B"/>
    <w:rsid w:val="00A03B3E"/>
    <w:rsid w:val="00A1215F"/>
    <w:rsid w:val="00A14EBE"/>
    <w:rsid w:val="00A178A6"/>
    <w:rsid w:val="00A22C27"/>
    <w:rsid w:val="00A24045"/>
    <w:rsid w:val="00A24829"/>
    <w:rsid w:val="00A26467"/>
    <w:rsid w:val="00A30A58"/>
    <w:rsid w:val="00A3436C"/>
    <w:rsid w:val="00A354F7"/>
    <w:rsid w:val="00A47827"/>
    <w:rsid w:val="00A51990"/>
    <w:rsid w:val="00A55AEF"/>
    <w:rsid w:val="00A560DB"/>
    <w:rsid w:val="00A63DBA"/>
    <w:rsid w:val="00A6617E"/>
    <w:rsid w:val="00A73AF0"/>
    <w:rsid w:val="00A77826"/>
    <w:rsid w:val="00A803D1"/>
    <w:rsid w:val="00A863C3"/>
    <w:rsid w:val="00A92098"/>
    <w:rsid w:val="00A94B08"/>
    <w:rsid w:val="00A97A84"/>
    <w:rsid w:val="00AA0F38"/>
    <w:rsid w:val="00AA254E"/>
    <w:rsid w:val="00AA3AD5"/>
    <w:rsid w:val="00AA43EE"/>
    <w:rsid w:val="00AB0FDB"/>
    <w:rsid w:val="00AB6A72"/>
    <w:rsid w:val="00AC1B1D"/>
    <w:rsid w:val="00AC1B93"/>
    <w:rsid w:val="00AD0057"/>
    <w:rsid w:val="00AD06F7"/>
    <w:rsid w:val="00AD5AAC"/>
    <w:rsid w:val="00AD74BD"/>
    <w:rsid w:val="00AE0CA6"/>
    <w:rsid w:val="00AE0F78"/>
    <w:rsid w:val="00AE37A9"/>
    <w:rsid w:val="00AE3F8C"/>
    <w:rsid w:val="00AE6A12"/>
    <w:rsid w:val="00AF336A"/>
    <w:rsid w:val="00AF73B1"/>
    <w:rsid w:val="00B00E11"/>
    <w:rsid w:val="00B0325E"/>
    <w:rsid w:val="00B05E98"/>
    <w:rsid w:val="00B15A93"/>
    <w:rsid w:val="00B21FF3"/>
    <w:rsid w:val="00B41004"/>
    <w:rsid w:val="00B421B9"/>
    <w:rsid w:val="00B50736"/>
    <w:rsid w:val="00B60065"/>
    <w:rsid w:val="00B62952"/>
    <w:rsid w:val="00B75B7F"/>
    <w:rsid w:val="00B76121"/>
    <w:rsid w:val="00B777F0"/>
    <w:rsid w:val="00B842C1"/>
    <w:rsid w:val="00B94D0F"/>
    <w:rsid w:val="00BA2777"/>
    <w:rsid w:val="00BC1979"/>
    <w:rsid w:val="00BC24F4"/>
    <w:rsid w:val="00BC3907"/>
    <w:rsid w:val="00BC4380"/>
    <w:rsid w:val="00BD0C63"/>
    <w:rsid w:val="00BD1BC4"/>
    <w:rsid w:val="00BD65C2"/>
    <w:rsid w:val="00BE06B9"/>
    <w:rsid w:val="00BE21B9"/>
    <w:rsid w:val="00BE2781"/>
    <w:rsid w:val="00BE2C5E"/>
    <w:rsid w:val="00BE493E"/>
    <w:rsid w:val="00C007B4"/>
    <w:rsid w:val="00C019FF"/>
    <w:rsid w:val="00C0261D"/>
    <w:rsid w:val="00C077C7"/>
    <w:rsid w:val="00C07E8D"/>
    <w:rsid w:val="00C10D0F"/>
    <w:rsid w:val="00C11ECB"/>
    <w:rsid w:val="00C13C7C"/>
    <w:rsid w:val="00C165A0"/>
    <w:rsid w:val="00C17176"/>
    <w:rsid w:val="00C31327"/>
    <w:rsid w:val="00C31B11"/>
    <w:rsid w:val="00C34091"/>
    <w:rsid w:val="00C46B52"/>
    <w:rsid w:val="00C52D88"/>
    <w:rsid w:val="00C54448"/>
    <w:rsid w:val="00C642A0"/>
    <w:rsid w:val="00C65121"/>
    <w:rsid w:val="00C73DA6"/>
    <w:rsid w:val="00C774A1"/>
    <w:rsid w:val="00C77E11"/>
    <w:rsid w:val="00C84CD5"/>
    <w:rsid w:val="00C94DE2"/>
    <w:rsid w:val="00CA3F97"/>
    <w:rsid w:val="00CA4932"/>
    <w:rsid w:val="00CB23B6"/>
    <w:rsid w:val="00CB240C"/>
    <w:rsid w:val="00CB2ED5"/>
    <w:rsid w:val="00CB47B5"/>
    <w:rsid w:val="00CB5E63"/>
    <w:rsid w:val="00CC0E48"/>
    <w:rsid w:val="00CC1592"/>
    <w:rsid w:val="00CD2EF0"/>
    <w:rsid w:val="00CD6302"/>
    <w:rsid w:val="00CE1916"/>
    <w:rsid w:val="00CF1F52"/>
    <w:rsid w:val="00CF2B88"/>
    <w:rsid w:val="00CF6FD4"/>
    <w:rsid w:val="00CF7128"/>
    <w:rsid w:val="00D11002"/>
    <w:rsid w:val="00D113C6"/>
    <w:rsid w:val="00D129B5"/>
    <w:rsid w:val="00D2487C"/>
    <w:rsid w:val="00D46289"/>
    <w:rsid w:val="00D4785B"/>
    <w:rsid w:val="00D50013"/>
    <w:rsid w:val="00D50E97"/>
    <w:rsid w:val="00D53C14"/>
    <w:rsid w:val="00D64AC8"/>
    <w:rsid w:val="00D6639C"/>
    <w:rsid w:val="00D678E3"/>
    <w:rsid w:val="00D766FB"/>
    <w:rsid w:val="00D823C6"/>
    <w:rsid w:val="00D86EBE"/>
    <w:rsid w:val="00D879EA"/>
    <w:rsid w:val="00D95307"/>
    <w:rsid w:val="00D95C0A"/>
    <w:rsid w:val="00D96240"/>
    <w:rsid w:val="00DA1D65"/>
    <w:rsid w:val="00DA3D8D"/>
    <w:rsid w:val="00DA4439"/>
    <w:rsid w:val="00DB06AA"/>
    <w:rsid w:val="00DB2F16"/>
    <w:rsid w:val="00DC15BC"/>
    <w:rsid w:val="00DC28ED"/>
    <w:rsid w:val="00DC2CBC"/>
    <w:rsid w:val="00DC6794"/>
    <w:rsid w:val="00DC7DE5"/>
    <w:rsid w:val="00DE02F1"/>
    <w:rsid w:val="00DE257A"/>
    <w:rsid w:val="00DE25D7"/>
    <w:rsid w:val="00DE577C"/>
    <w:rsid w:val="00E033A4"/>
    <w:rsid w:val="00E04C59"/>
    <w:rsid w:val="00E17D41"/>
    <w:rsid w:val="00E22118"/>
    <w:rsid w:val="00E25DB5"/>
    <w:rsid w:val="00E35133"/>
    <w:rsid w:val="00E52915"/>
    <w:rsid w:val="00E5361A"/>
    <w:rsid w:val="00E614E5"/>
    <w:rsid w:val="00E6799A"/>
    <w:rsid w:val="00E709BA"/>
    <w:rsid w:val="00E8035C"/>
    <w:rsid w:val="00E8165C"/>
    <w:rsid w:val="00E84DC7"/>
    <w:rsid w:val="00E90214"/>
    <w:rsid w:val="00E9114F"/>
    <w:rsid w:val="00E93356"/>
    <w:rsid w:val="00E95510"/>
    <w:rsid w:val="00E965F4"/>
    <w:rsid w:val="00EA2AC8"/>
    <w:rsid w:val="00EA2C08"/>
    <w:rsid w:val="00EC1612"/>
    <w:rsid w:val="00EC1844"/>
    <w:rsid w:val="00EC1F24"/>
    <w:rsid w:val="00EC3C78"/>
    <w:rsid w:val="00ED0015"/>
    <w:rsid w:val="00ED0D10"/>
    <w:rsid w:val="00ED1DA0"/>
    <w:rsid w:val="00ED2F2D"/>
    <w:rsid w:val="00ED4CEB"/>
    <w:rsid w:val="00ED50AA"/>
    <w:rsid w:val="00ED6573"/>
    <w:rsid w:val="00EE5C5D"/>
    <w:rsid w:val="00EF3FBD"/>
    <w:rsid w:val="00EF5AFC"/>
    <w:rsid w:val="00F06C10"/>
    <w:rsid w:val="00F16E1A"/>
    <w:rsid w:val="00F2126F"/>
    <w:rsid w:val="00F212BE"/>
    <w:rsid w:val="00F219DE"/>
    <w:rsid w:val="00F21DC5"/>
    <w:rsid w:val="00F23B75"/>
    <w:rsid w:val="00F23F98"/>
    <w:rsid w:val="00F24E3A"/>
    <w:rsid w:val="00F275C9"/>
    <w:rsid w:val="00F34CBD"/>
    <w:rsid w:val="00F4210D"/>
    <w:rsid w:val="00F45074"/>
    <w:rsid w:val="00F47B5F"/>
    <w:rsid w:val="00F5792E"/>
    <w:rsid w:val="00F610AE"/>
    <w:rsid w:val="00F706C5"/>
    <w:rsid w:val="00F76EC4"/>
    <w:rsid w:val="00F80BD0"/>
    <w:rsid w:val="00F84408"/>
    <w:rsid w:val="00F85153"/>
    <w:rsid w:val="00F853AE"/>
    <w:rsid w:val="00F87DBA"/>
    <w:rsid w:val="00F92C3A"/>
    <w:rsid w:val="00F95A6D"/>
    <w:rsid w:val="00F95FC8"/>
    <w:rsid w:val="00F97B99"/>
    <w:rsid w:val="00FA0273"/>
    <w:rsid w:val="00FA042F"/>
    <w:rsid w:val="00FA1A2C"/>
    <w:rsid w:val="00FA1F53"/>
    <w:rsid w:val="00FA7245"/>
    <w:rsid w:val="00FB0E00"/>
    <w:rsid w:val="00FB41F4"/>
    <w:rsid w:val="00FC09D8"/>
    <w:rsid w:val="00FD20F7"/>
    <w:rsid w:val="00FD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1B6616B6"/>
  <w15:chartTrackingRefBased/>
  <w15:docId w15:val="{290F3A5E-62A1-4CCA-B192-DC8B40E7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15F"/>
  </w:style>
  <w:style w:type="paragraph" w:styleId="Footer">
    <w:name w:val="footer"/>
    <w:basedOn w:val="Normal"/>
    <w:link w:val="FooterChar"/>
    <w:uiPriority w:val="99"/>
    <w:unhideWhenUsed/>
    <w:rsid w:val="00A12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15F"/>
  </w:style>
  <w:style w:type="paragraph" w:styleId="ListParagraph">
    <w:name w:val="List Paragraph"/>
    <w:basedOn w:val="Normal"/>
    <w:uiPriority w:val="34"/>
    <w:qFormat/>
    <w:rsid w:val="009F66E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2197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19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197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726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3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3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A9"/>
    <w:pPr>
      <w:autoSpaceDE w:val="0"/>
      <w:autoSpaceDN w:val="0"/>
      <w:adjustRightInd w:val="0"/>
    </w:pPr>
    <w:rPr>
      <w:rFonts w:ascii="Gill Sans MT" w:eastAsia="Times New Roman" w:hAnsi="Gill Sans MT" w:cs="Gill Sans MT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E37A9"/>
    <w:rPr>
      <w:rFonts w:cs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915A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87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43</cp:revision>
  <dcterms:created xsi:type="dcterms:W3CDTF">2020-08-31T02:32:00Z</dcterms:created>
  <dcterms:modified xsi:type="dcterms:W3CDTF">2020-08-31T03:07:00Z</dcterms:modified>
</cp:coreProperties>
</file>