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DF6744" w14:textId="51AB3CFC" w:rsidR="005A0B68" w:rsidRPr="005A0B68" w:rsidRDefault="005A0B68" w:rsidP="005A0B68">
      <w:pPr>
        <w:jc w:val="center"/>
        <w:rPr>
          <w:b/>
        </w:rPr>
      </w:pPr>
      <w:r w:rsidRPr="005A0B68">
        <w:rPr>
          <w:b/>
        </w:rPr>
        <w:t>CSTE Legionnaires' Disease</w:t>
      </w:r>
      <w:r>
        <w:rPr>
          <w:b/>
        </w:rPr>
        <w:t xml:space="preserve"> (LD)</w:t>
      </w:r>
      <w:r w:rsidRPr="005A0B68">
        <w:rPr>
          <w:b/>
        </w:rPr>
        <w:t xml:space="preserve"> Surveillance Workgroup</w:t>
      </w:r>
    </w:p>
    <w:p w14:paraId="2343E2DA" w14:textId="2802472A" w:rsidR="005A0B68" w:rsidRPr="005A0B68" w:rsidRDefault="005A0B68" w:rsidP="005A0B68">
      <w:pPr>
        <w:jc w:val="center"/>
        <w:rPr>
          <w:b/>
        </w:rPr>
      </w:pPr>
      <w:r w:rsidRPr="005A0B68">
        <w:rPr>
          <w:b/>
        </w:rPr>
        <w:t>Thursday, August 16, 2018</w:t>
      </w:r>
    </w:p>
    <w:p w14:paraId="7A70ED9F" w14:textId="682CA5E7" w:rsidR="005A0B68" w:rsidRPr="005A0B68" w:rsidRDefault="005A0B68" w:rsidP="005A0B68">
      <w:pPr>
        <w:jc w:val="center"/>
        <w:rPr>
          <w:b/>
        </w:rPr>
      </w:pPr>
      <w:r w:rsidRPr="005A0B68">
        <w:rPr>
          <w:b/>
        </w:rPr>
        <w:t>2pm EDT</w:t>
      </w:r>
    </w:p>
    <w:p w14:paraId="22D04F41" w14:textId="77777777" w:rsidR="005A0B68" w:rsidRDefault="005A0B68" w:rsidP="005A0B68">
      <w:pPr>
        <w:jc w:val="center"/>
        <w:rPr>
          <w:u w:val="single"/>
        </w:rPr>
      </w:pPr>
    </w:p>
    <w:p w14:paraId="4FC13EAB" w14:textId="77777777" w:rsidR="005A0B68" w:rsidRDefault="005A0B68" w:rsidP="005A0B68">
      <w:pPr>
        <w:rPr>
          <w:u w:val="single"/>
        </w:rPr>
      </w:pPr>
    </w:p>
    <w:p w14:paraId="446896F6" w14:textId="314F717B" w:rsidR="005A0B68" w:rsidRDefault="005A0B68" w:rsidP="005A0B68">
      <w:pPr>
        <w:rPr>
          <w:u w:val="single"/>
        </w:rPr>
      </w:pPr>
      <w:r>
        <w:rPr>
          <w:u w:val="single"/>
        </w:rPr>
        <w:t>Agenda – August 2018 LD Call</w:t>
      </w:r>
    </w:p>
    <w:p w14:paraId="7B742804" w14:textId="77777777" w:rsidR="005A0B68" w:rsidRDefault="005A0B68" w:rsidP="005A0B68">
      <w:pPr>
        <w:numPr>
          <w:ilvl w:val="0"/>
          <w:numId w:val="1"/>
        </w:numPr>
        <w:spacing w:before="120" w:after="160" w:line="252" w:lineRule="auto"/>
        <w:contextualSpacing/>
        <w:rPr>
          <w:rFonts w:eastAsia="Times New Roman"/>
        </w:rPr>
      </w:pPr>
      <w:r>
        <w:rPr>
          <w:rFonts w:eastAsia="Times New Roman"/>
        </w:rPr>
        <w:t>Introduction of new co-chair</w:t>
      </w:r>
    </w:p>
    <w:p w14:paraId="32301AB0" w14:textId="77777777" w:rsidR="005A0B68" w:rsidRDefault="005A0B68" w:rsidP="005A0B68">
      <w:pPr>
        <w:numPr>
          <w:ilvl w:val="0"/>
          <w:numId w:val="1"/>
        </w:numPr>
        <w:spacing w:before="120" w:after="160" w:line="252" w:lineRule="auto"/>
        <w:contextualSpacing/>
        <w:rPr>
          <w:rFonts w:eastAsia="Times New Roman"/>
        </w:rPr>
      </w:pPr>
      <w:r>
        <w:rPr>
          <w:rFonts w:eastAsia="Times New Roman"/>
        </w:rPr>
        <w:t>Reminder to use Basecamp</w:t>
      </w:r>
    </w:p>
    <w:p w14:paraId="7A7CA7E1" w14:textId="77777777" w:rsidR="005A0B68" w:rsidRDefault="005A0B68" w:rsidP="005A0B68">
      <w:pPr>
        <w:numPr>
          <w:ilvl w:val="0"/>
          <w:numId w:val="1"/>
        </w:numPr>
        <w:spacing w:before="120" w:after="160" w:line="252" w:lineRule="auto"/>
        <w:contextualSpacing/>
        <w:rPr>
          <w:rFonts w:eastAsia="Times New Roman"/>
        </w:rPr>
      </w:pPr>
      <w:r>
        <w:rPr>
          <w:rFonts w:eastAsia="Times New Roman"/>
        </w:rPr>
        <w:t xml:space="preserve">Discussion of potential guest speakers. </w:t>
      </w:r>
    </w:p>
    <w:p w14:paraId="1B4149B1" w14:textId="77777777" w:rsidR="005A0B68" w:rsidRDefault="005A0B68" w:rsidP="005A0B68">
      <w:pPr>
        <w:numPr>
          <w:ilvl w:val="1"/>
          <w:numId w:val="1"/>
        </w:numPr>
        <w:spacing w:before="120" w:after="160" w:line="252" w:lineRule="auto"/>
        <w:contextualSpacing/>
        <w:rPr>
          <w:rFonts w:eastAsia="Times New Roman"/>
        </w:rPr>
      </w:pPr>
      <w:r>
        <w:rPr>
          <w:rFonts w:eastAsia="Times New Roman"/>
        </w:rPr>
        <w:t xml:space="preserve">Brian Raphael from CDC Legionella lab will be on Sept call to discuss lab testing as it relates to case definition proposals. </w:t>
      </w:r>
    </w:p>
    <w:p w14:paraId="32B4D4F5" w14:textId="77777777" w:rsidR="005A0B68" w:rsidRDefault="005A0B68" w:rsidP="005A0B68">
      <w:pPr>
        <w:numPr>
          <w:ilvl w:val="0"/>
          <w:numId w:val="1"/>
        </w:numPr>
        <w:spacing w:before="120" w:after="160" w:line="252" w:lineRule="auto"/>
        <w:contextualSpacing/>
        <w:rPr>
          <w:rFonts w:eastAsia="Times New Roman"/>
        </w:rPr>
      </w:pPr>
      <w:r>
        <w:rPr>
          <w:rFonts w:eastAsia="Times New Roman"/>
        </w:rPr>
        <w:t>Open forum discussion of the homework (reviewing the 2005 and 2009 position statements). What suggestions do members have for what to change, beyond what was discussed at the first call?</w:t>
      </w:r>
    </w:p>
    <w:p w14:paraId="5E5A83AF" w14:textId="77777777" w:rsidR="005A0B68" w:rsidRDefault="005A0B68" w:rsidP="005A0B68">
      <w:pPr>
        <w:numPr>
          <w:ilvl w:val="0"/>
          <w:numId w:val="1"/>
        </w:numPr>
        <w:spacing w:before="120" w:after="160" w:line="252" w:lineRule="auto"/>
        <w:contextualSpacing/>
        <w:rPr>
          <w:rFonts w:eastAsia="Times New Roman"/>
        </w:rPr>
      </w:pPr>
      <w:r>
        <w:rPr>
          <w:rFonts w:eastAsia="Times New Roman"/>
        </w:rPr>
        <w:t xml:space="preserve">Discussion of timeline: draft position statement should be shared with Infectious Disease steering committee in Dec </w:t>
      </w:r>
    </w:p>
    <w:p w14:paraId="517AB1C1" w14:textId="77777777" w:rsidR="005A0B68" w:rsidRDefault="005A0B68" w:rsidP="005A0B68">
      <w:pPr>
        <w:numPr>
          <w:ilvl w:val="0"/>
          <w:numId w:val="1"/>
        </w:numPr>
        <w:spacing w:before="120" w:after="160" w:line="252" w:lineRule="auto"/>
        <w:contextualSpacing/>
        <w:rPr>
          <w:rFonts w:eastAsia="Times New Roman"/>
        </w:rPr>
      </w:pPr>
      <w:r>
        <w:rPr>
          <w:rFonts w:eastAsia="Times New Roman"/>
        </w:rPr>
        <w:t>Call for volunteers to help write a revised position statement, drafts of which will be shared with the workgroup</w:t>
      </w:r>
      <w:bookmarkStart w:id="0" w:name="_GoBack"/>
      <w:bookmarkEnd w:id="0"/>
    </w:p>
    <w:p w14:paraId="3D53E0CB" w14:textId="77777777" w:rsidR="00E74E9C" w:rsidRDefault="005A0B68"/>
    <w:sectPr w:rsidR="00E74E9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BF2CE0"/>
    <w:multiLevelType w:val="hybridMultilevel"/>
    <w:tmpl w:val="9CA87C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B68"/>
    <w:rsid w:val="005A0B68"/>
    <w:rsid w:val="0091673C"/>
    <w:rsid w:val="00A73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DB8299"/>
  <w15:chartTrackingRefBased/>
  <w15:docId w15:val="{E5897D03-E902-4A27-9937-C4B31F67E5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A0B68"/>
    <w:pPr>
      <w:spacing w:after="0" w:line="240" w:lineRule="auto"/>
    </w:pPr>
    <w:rPr>
      <w:rFonts w:ascii="Calibri" w:hAnsi="Calibri" w:cs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5A0B6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A0B6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3280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39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113</Words>
  <Characters>648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Hayleigh McCall</dc:creator>
  <cp:keywords/>
  <dc:description/>
  <cp:lastModifiedBy>Hayleigh McCall</cp:lastModifiedBy>
  <cp:revision>1</cp:revision>
  <dcterms:created xsi:type="dcterms:W3CDTF">2018-08-16T17:50:00Z</dcterms:created>
  <dcterms:modified xsi:type="dcterms:W3CDTF">2018-08-16T17:55:00Z</dcterms:modified>
</cp:coreProperties>
</file>