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5C0AE9A3" w:rsidR="007276C4" w:rsidRDefault="007276C4" w:rsidP="00112C1D">
      <w:pPr>
        <w:pStyle w:val="Heading2"/>
      </w:pPr>
      <w:r>
        <w:t xml:space="preserve">PROJECT </w:t>
      </w:r>
      <w:proofErr w:type="gramStart"/>
      <w:r>
        <w:t>NAME</w:t>
      </w:r>
      <w:r w:rsidR="00F27423">
        <w:t xml:space="preserve">  DUA</w:t>
      </w:r>
      <w:proofErr w:type="gramEnd"/>
      <w:r w:rsidR="00F27423">
        <w:t xml:space="preserve"> Template Design 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1432B7E1" w:rsidR="007276C4" w:rsidRDefault="007276C4" w:rsidP="00112C1D">
      <w:pPr>
        <w:pStyle w:val="Heading2"/>
      </w:pPr>
      <w:r>
        <w:t>PROJECT MEMBERS</w:t>
      </w:r>
      <w:r w:rsidR="00F27423">
        <w:t xml:space="preserve"> Fei W – Missouri, Greg Crawford – Kansas, Sandra Gonzalez, Stephanie </w:t>
      </w:r>
      <w:proofErr w:type="spellStart"/>
      <w:r w:rsidR="00F27423">
        <w:t>Larocco</w:t>
      </w:r>
      <w:proofErr w:type="spellEnd"/>
      <w:r w:rsidR="00F27423">
        <w:t xml:space="preserve">, Michigan </w:t>
      </w:r>
    </w:p>
    <w:p w14:paraId="088A3558" w14:textId="283844E5" w:rsidR="007276C4" w:rsidRDefault="007276C4"/>
    <w:p w14:paraId="3F91489B" w14:textId="0E54903B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  <w:r w:rsidR="00F27423">
        <w:rPr>
          <w:rStyle w:val="Heading2Char"/>
        </w:rPr>
        <w:t xml:space="preserve"> Develop a broad scope outline of draft multi state DUA that can serve as a template of common use of Syndromic information, and limitations on types of information shared, level </w:t>
      </w:r>
      <w:r w:rsidR="009A6AFF">
        <w:rPr>
          <w:rStyle w:val="Heading2Char"/>
        </w:rPr>
        <w:t xml:space="preserve">of </w:t>
      </w:r>
      <w:r w:rsidR="00F27423">
        <w:rPr>
          <w:rStyle w:val="Heading2Char"/>
        </w:rPr>
        <w:t xml:space="preserve">detail in statistics, and </w:t>
      </w:r>
      <w:r w:rsidR="009A6AFF">
        <w:rPr>
          <w:rStyle w:val="Heading2Char"/>
        </w:rPr>
        <w:t>prohibit subject matter areas.</w:t>
      </w:r>
    </w:p>
    <w:p w14:paraId="392D32E8" w14:textId="4843467E" w:rsidR="007276C4" w:rsidRDefault="007276C4">
      <w:pPr>
        <w:rPr>
          <w:rStyle w:val="Heading2Char"/>
        </w:rPr>
      </w:pPr>
      <w:r>
        <w:br/>
      </w:r>
      <w:r w:rsidRPr="00112C1D">
        <w:rPr>
          <w:rStyle w:val="Heading2Char"/>
        </w:rPr>
        <w:t>DELIEVERABLES</w:t>
      </w:r>
      <w:r w:rsidR="007F768C">
        <w:rPr>
          <w:rStyle w:val="Heading2Char"/>
        </w:rPr>
        <w:t xml:space="preserve"> Template of a legal agreement, containing elements of each state’s limits on data to be used, ED and Urgent cared, limits on data partners, limits on sharing to </w:t>
      </w:r>
      <w:proofErr w:type="spellStart"/>
      <w:r w:rsidR="007F768C">
        <w:rPr>
          <w:rStyle w:val="Heading2Char"/>
        </w:rPr>
        <w:t>non Public</w:t>
      </w:r>
      <w:proofErr w:type="spellEnd"/>
      <w:r w:rsidR="007F768C">
        <w:rPr>
          <w:rStyle w:val="Heading2Char"/>
        </w:rPr>
        <w:t xml:space="preserve"> Health entities.</w:t>
      </w:r>
    </w:p>
    <w:p w14:paraId="1606C221" w14:textId="45206EB1" w:rsidR="007276C4" w:rsidRDefault="00A265F9">
      <w:r>
        <w:t>Each jurisdiction</w:t>
      </w:r>
    </w:p>
    <w:p w14:paraId="1C522948" w14:textId="60C828F9" w:rsidR="007276C4" w:rsidRDefault="007276C4" w:rsidP="00112C1D">
      <w:pPr>
        <w:pStyle w:val="Heading2"/>
      </w:pPr>
      <w:r>
        <w:t>TASKS</w:t>
      </w:r>
    </w:p>
    <w:p w14:paraId="79D8C3FA" w14:textId="104A4636" w:rsidR="00A265F9" w:rsidRDefault="00A265F9" w:rsidP="00A265F9">
      <w:r>
        <w:t>Each jurisdiction to share existing DUAs 1 is good more OK</w:t>
      </w:r>
    </w:p>
    <w:p w14:paraId="45157F81" w14:textId="1D65F46D" w:rsidR="00A265F9" w:rsidRDefault="00A265F9" w:rsidP="00A265F9">
      <w:r>
        <w:t>Bullets points on sharing of information</w:t>
      </w:r>
    </w:p>
    <w:p w14:paraId="6B5EC20D" w14:textId="6FC1E6D3" w:rsidR="00A265F9" w:rsidRDefault="00A265F9" w:rsidP="00A265F9">
      <w:r>
        <w:t xml:space="preserve">Bullets on </w:t>
      </w:r>
      <w:proofErr w:type="spellStart"/>
      <w:r>
        <w:t>limititatios</w:t>
      </w:r>
      <w:proofErr w:type="spellEnd"/>
    </w:p>
    <w:p w14:paraId="524DD19C" w14:textId="77777777" w:rsidR="00A265F9" w:rsidRPr="00A265F9" w:rsidRDefault="00A265F9" w:rsidP="00A265F9">
      <w:bookmarkStart w:id="0" w:name="_GoBack"/>
      <w:bookmarkEnd w:id="0"/>
    </w:p>
    <w:sectPr w:rsidR="00A265F9" w:rsidRPr="00A265F9" w:rsidSect="00BC25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93925" w14:textId="77777777" w:rsidR="008213AB" w:rsidRDefault="008213AB" w:rsidP="00112C1D">
      <w:r>
        <w:separator/>
      </w:r>
    </w:p>
  </w:endnote>
  <w:endnote w:type="continuationSeparator" w:id="0">
    <w:p w14:paraId="664A3C79" w14:textId="77777777" w:rsidR="008213AB" w:rsidRDefault="008213AB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FDB94" w14:textId="77777777" w:rsidR="00BD622C" w:rsidRDefault="00BD6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9DAD9" w14:textId="77777777" w:rsidR="00BD622C" w:rsidRDefault="00BD6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2CA8F" w14:textId="77777777" w:rsidR="00BD622C" w:rsidRDefault="00BD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F3CAB" w14:textId="77777777" w:rsidR="008213AB" w:rsidRDefault="008213AB" w:rsidP="00112C1D">
      <w:r>
        <w:separator/>
      </w:r>
    </w:p>
  </w:footnote>
  <w:footnote w:type="continuationSeparator" w:id="0">
    <w:p w14:paraId="17179ED2" w14:textId="77777777" w:rsidR="008213AB" w:rsidRDefault="008213AB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470B4" w14:textId="77777777" w:rsidR="00BD622C" w:rsidRDefault="00BD6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80457" w14:textId="15B6A5B5" w:rsidR="00112C1D" w:rsidRPr="00112C1D" w:rsidRDefault="00BD622C" w:rsidP="00112C1D">
    <w:pPr>
      <w:pStyle w:val="Heading1"/>
      <w:jc w:val="center"/>
      <w:rPr>
        <w:color w:val="auto"/>
      </w:rPr>
    </w:pPr>
    <w:r>
      <w:rPr>
        <w:color w:val="auto"/>
      </w:rPr>
      <w:t>Midw</w:t>
    </w:r>
    <w:r w:rsidR="00112C1D" w:rsidRPr="00112C1D">
      <w:rPr>
        <w:color w:val="auto"/>
      </w:rPr>
      <w:t>est Regional Data Sharing Workshop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DEC59" w14:textId="77777777" w:rsidR="00BD622C" w:rsidRDefault="00BD6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C4"/>
    <w:rsid w:val="000B5AAE"/>
    <w:rsid w:val="00112C1D"/>
    <w:rsid w:val="001E64EC"/>
    <w:rsid w:val="00225083"/>
    <w:rsid w:val="002A1AE5"/>
    <w:rsid w:val="004731B2"/>
    <w:rsid w:val="00603FA9"/>
    <w:rsid w:val="007276C4"/>
    <w:rsid w:val="007F768C"/>
    <w:rsid w:val="008213AB"/>
    <w:rsid w:val="009A6AFF"/>
    <w:rsid w:val="00A01942"/>
    <w:rsid w:val="00A265F9"/>
    <w:rsid w:val="00BC25B4"/>
    <w:rsid w:val="00BD622C"/>
    <w:rsid w:val="00D82AC5"/>
    <w:rsid w:val="00E955EA"/>
    <w:rsid w:val="00F2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Greg Crawford [KDHE]</cp:lastModifiedBy>
  <cp:revision>3</cp:revision>
  <dcterms:created xsi:type="dcterms:W3CDTF">2019-08-07T17:10:00Z</dcterms:created>
  <dcterms:modified xsi:type="dcterms:W3CDTF">2019-08-07T18:31:00Z</dcterms:modified>
</cp:coreProperties>
</file>