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19D5C" w14:textId="77777777" w:rsidR="000A3825" w:rsidRDefault="000A3825"/>
    <w:p w14:paraId="458E8FDD" w14:textId="77777777" w:rsidR="000A3825" w:rsidRPr="0012634A" w:rsidRDefault="000A3825" w:rsidP="0012634A">
      <w:pPr>
        <w:spacing w:after="0"/>
        <w:jc w:val="center"/>
        <w:rPr>
          <w:b/>
        </w:rPr>
      </w:pPr>
      <w:r w:rsidRPr="0012634A">
        <w:rPr>
          <w:b/>
        </w:rPr>
        <w:t xml:space="preserve">CSTE </w:t>
      </w:r>
      <w:r w:rsidR="00AF693F" w:rsidRPr="0012634A">
        <w:rPr>
          <w:b/>
        </w:rPr>
        <w:t>Midw</w:t>
      </w:r>
      <w:r w:rsidRPr="0012634A">
        <w:rPr>
          <w:b/>
        </w:rPr>
        <w:t>est Regional NSSP Data Sharing Workshop Design Call #1</w:t>
      </w:r>
    </w:p>
    <w:p w14:paraId="0931E908" w14:textId="0D8371F3" w:rsidR="000A3825" w:rsidRPr="0012634A" w:rsidRDefault="00AF693F" w:rsidP="0012634A">
      <w:pPr>
        <w:spacing w:after="0"/>
        <w:jc w:val="center"/>
        <w:rPr>
          <w:b/>
        </w:rPr>
      </w:pPr>
      <w:r w:rsidRPr="0012634A">
        <w:rPr>
          <w:b/>
        </w:rPr>
        <w:t>Tuesday</w:t>
      </w:r>
      <w:r w:rsidR="000A3825" w:rsidRPr="0012634A">
        <w:rPr>
          <w:b/>
        </w:rPr>
        <w:t xml:space="preserve">, July </w:t>
      </w:r>
      <w:r w:rsidRPr="0012634A">
        <w:rPr>
          <w:b/>
        </w:rPr>
        <w:t>9</w:t>
      </w:r>
      <w:r w:rsidR="000A3825" w:rsidRPr="0012634A">
        <w:rPr>
          <w:b/>
        </w:rPr>
        <w:t>, 2019</w:t>
      </w:r>
    </w:p>
    <w:p w14:paraId="5AC57FEB" w14:textId="77777777" w:rsidR="000A3825" w:rsidRPr="0012634A" w:rsidRDefault="00AF693F" w:rsidP="0012634A">
      <w:pPr>
        <w:spacing w:after="0"/>
        <w:jc w:val="center"/>
        <w:rPr>
          <w:b/>
        </w:rPr>
      </w:pPr>
      <w:r w:rsidRPr="0012634A">
        <w:rPr>
          <w:b/>
        </w:rPr>
        <w:t>4</w:t>
      </w:r>
      <w:r w:rsidR="000A3825" w:rsidRPr="0012634A">
        <w:rPr>
          <w:b/>
        </w:rPr>
        <w:t xml:space="preserve">:00 – </w:t>
      </w:r>
      <w:r w:rsidRPr="0012634A">
        <w:rPr>
          <w:b/>
        </w:rPr>
        <w:t>5</w:t>
      </w:r>
      <w:r w:rsidR="000A3825" w:rsidRPr="0012634A">
        <w:rPr>
          <w:b/>
        </w:rPr>
        <w:t>:00 PM</w:t>
      </w:r>
    </w:p>
    <w:p w14:paraId="65C9340F" w14:textId="77777777" w:rsidR="000A3825" w:rsidRDefault="000A3825" w:rsidP="000A3825">
      <w:pPr>
        <w:jc w:val="center"/>
      </w:pPr>
    </w:p>
    <w:p w14:paraId="10ABBE2C" w14:textId="77777777" w:rsidR="0012634A" w:rsidRPr="0012634A" w:rsidRDefault="0012634A" w:rsidP="000A3825">
      <w:pPr>
        <w:rPr>
          <w:b/>
        </w:rPr>
      </w:pPr>
      <w:r w:rsidRPr="0012634A">
        <w:rPr>
          <w:b/>
        </w:rPr>
        <w:t>Attendees</w:t>
      </w:r>
    </w:p>
    <w:p w14:paraId="72DF0D8B" w14:textId="7A6F08A6" w:rsidR="00C16DCA" w:rsidRDefault="00EB7C0D" w:rsidP="0012634A">
      <w:pPr>
        <w:ind w:left="720"/>
      </w:pPr>
      <w:proofErr w:type="spellStart"/>
      <w:r w:rsidRPr="00EB7C0D">
        <w:rPr>
          <w:b/>
          <w:u w:val="single"/>
        </w:rPr>
        <w:t>Kahuina</w:t>
      </w:r>
      <w:proofErr w:type="spellEnd"/>
      <w:r w:rsidRPr="00EB7C0D">
        <w:rPr>
          <w:b/>
          <w:u w:val="single"/>
        </w:rPr>
        <w:t xml:space="preserve"> Consulting</w:t>
      </w:r>
      <w:r w:rsidRPr="00EB7C0D">
        <w:rPr>
          <w:b/>
        </w:rPr>
        <w:t>:</w:t>
      </w:r>
      <w:r>
        <w:t xml:space="preserve"> Marcus </w:t>
      </w:r>
      <w:proofErr w:type="spellStart"/>
      <w:r>
        <w:t>Rennick</w:t>
      </w:r>
      <w:proofErr w:type="spellEnd"/>
    </w:p>
    <w:p w14:paraId="7217957D" w14:textId="77777777" w:rsidR="00C16DCA" w:rsidRDefault="00EB7C0D" w:rsidP="0012634A">
      <w:pPr>
        <w:ind w:left="720"/>
      </w:pPr>
      <w:r w:rsidRPr="00EB7C0D">
        <w:rPr>
          <w:b/>
          <w:u w:val="single"/>
        </w:rPr>
        <w:t>CSTE</w:t>
      </w:r>
      <w:r w:rsidRPr="00EB7C0D">
        <w:rPr>
          <w:b/>
        </w:rPr>
        <w:t>:</w:t>
      </w:r>
      <w:r>
        <w:t xml:space="preserve"> Hayleigh McCall, Meredith Lichtenstein, Alexis Darden</w:t>
      </w:r>
    </w:p>
    <w:p w14:paraId="0DCED054" w14:textId="77777777" w:rsidR="00C16DCA" w:rsidRPr="00EB7C0D" w:rsidRDefault="00E54D30" w:rsidP="0012634A">
      <w:pPr>
        <w:ind w:left="720"/>
        <w:rPr>
          <w:b/>
          <w:u w:val="single"/>
        </w:rPr>
      </w:pPr>
      <w:r w:rsidRPr="00EB7C0D">
        <w:rPr>
          <w:b/>
          <w:u w:val="single"/>
        </w:rPr>
        <w:t>Jurisdictions</w:t>
      </w:r>
      <w:r w:rsidR="00EB7C0D" w:rsidRPr="00EB7C0D">
        <w:rPr>
          <w:b/>
          <w:u w:val="single"/>
        </w:rPr>
        <w:t>:</w:t>
      </w:r>
    </w:p>
    <w:p w14:paraId="521AD9FE" w14:textId="6C525CDE" w:rsidR="00EB7C0D" w:rsidRDefault="00EC796D" w:rsidP="0012634A">
      <w:pPr>
        <w:pStyle w:val="ListParagraph"/>
        <w:numPr>
          <w:ilvl w:val="0"/>
          <w:numId w:val="2"/>
        </w:numPr>
        <w:ind w:left="1440"/>
      </w:pPr>
      <w:r>
        <w:t>Illinois: Stacy Hoferka</w:t>
      </w:r>
      <w:r w:rsidR="0012634A">
        <w:t>,</w:t>
      </w:r>
      <w:r w:rsidR="00E05C36">
        <w:t xml:space="preserve"> Sarah Brister</w:t>
      </w:r>
    </w:p>
    <w:p w14:paraId="6B29B6F1" w14:textId="77777777" w:rsidR="00EC796D" w:rsidRDefault="00EC796D" w:rsidP="0012634A">
      <w:pPr>
        <w:pStyle w:val="ListParagraph"/>
        <w:numPr>
          <w:ilvl w:val="0"/>
          <w:numId w:val="2"/>
        </w:numPr>
        <w:ind w:left="1440"/>
      </w:pPr>
      <w:r>
        <w:t>Indiana: Harold Gil, Kayley Dotson</w:t>
      </w:r>
    </w:p>
    <w:p w14:paraId="3A5C3B4E" w14:textId="77777777" w:rsidR="00EC796D" w:rsidRDefault="00EC796D" w:rsidP="0012634A">
      <w:pPr>
        <w:pStyle w:val="ListParagraph"/>
        <w:numPr>
          <w:ilvl w:val="1"/>
          <w:numId w:val="2"/>
        </w:numPr>
        <w:ind w:left="2160"/>
      </w:pPr>
      <w:r>
        <w:t>Marion County, IN: Jennifer Zuker</w:t>
      </w:r>
    </w:p>
    <w:p w14:paraId="7F5BEDA2" w14:textId="7E10325F" w:rsidR="00EC796D" w:rsidRDefault="00EC796D" w:rsidP="0012634A">
      <w:pPr>
        <w:pStyle w:val="ListParagraph"/>
        <w:numPr>
          <w:ilvl w:val="0"/>
          <w:numId w:val="2"/>
        </w:numPr>
        <w:ind w:left="1440"/>
      </w:pPr>
      <w:r>
        <w:t xml:space="preserve">Linn County, </w:t>
      </w:r>
      <w:r w:rsidR="0012634A">
        <w:t>IA</w:t>
      </w:r>
      <w:r>
        <w:t>: Mechelle Carter</w:t>
      </w:r>
    </w:p>
    <w:p w14:paraId="2F38B70C" w14:textId="77777777" w:rsidR="00EC796D" w:rsidRDefault="00EC796D" w:rsidP="0012634A">
      <w:pPr>
        <w:pStyle w:val="ListParagraph"/>
        <w:numPr>
          <w:ilvl w:val="0"/>
          <w:numId w:val="2"/>
        </w:numPr>
        <w:ind w:left="1440"/>
      </w:pPr>
      <w:r>
        <w:t>Michigan: Katie Arends</w:t>
      </w:r>
    </w:p>
    <w:p w14:paraId="2DD30241" w14:textId="10ED998A" w:rsidR="00EC796D" w:rsidRDefault="00EC796D" w:rsidP="0012634A">
      <w:pPr>
        <w:pStyle w:val="ListParagraph"/>
        <w:numPr>
          <w:ilvl w:val="0"/>
          <w:numId w:val="2"/>
        </w:numPr>
        <w:ind w:left="1440"/>
      </w:pPr>
      <w:r>
        <w:t>Minnesota: Ann Kayser</w:t>
      </w:r>
    </w:p>
    <w:p w14:paraId="06280FA3" w14:textId="4D9F93FB" w:rsidR="0012634A" w:rsidRDefault="0012634A" w:rsidP="0012634A">
      <w:pPr>
        <w:pStyle w:val="ListParagraph"/>
        <w:numPr>
          <w:ilvl w:val="0"/>
          <w:numId w:val="2"/>
        </w:numPr>
        <w:ind w:left="1440"/>
      </w:pPr>
      <w:r>
        <w:t>Missouri: Fei Wu</w:t>
      </w:r>
    </w:p>
    <w:p w14:paraId="0C907014" w14:textId="77777777" w:rsidR="00EC796D" w:rsidRDefault="00EC796D" w:rsidP="0012634A">
      <w:pPr>
        <w:pStyle w:val="ListParagraph"/>
        <w:numPr>
          <w:ilvl w:val="0"/>
          <w:numId w:val="2"/>
        </w:numPr>
        <w:ind w:left="1440"/>
      </w:pPr>
      <w:r>
        <w:t>Nebraska: Sandra Gonzalez</w:t>
      </w:r>
    </w:p>
    <w:p w14:paraId="1C2855DB" w14:textId="77777777" w:rsidR="00EC796D" w:rsidRDefault="00EC796D" w:rsidP="0012634A">
      <w:pPr>
        <w:pStyle w:val="ListParagraph"/>
        <w:numPr>
          <w:ilvl w:val="0"/>
          <w:numId w:val="2"/>
        </w:numPr>
        <w:ind w:left="1440"/>
      </w:pPr>
      <w:r>
        <w:t xml:space="preserve">Ohio: </w:t>
      </w:r>
      <w:r w:rsidR="00E05C36">
        <w:t>John Hubbard, Karen Manchester</w:t>
      </w:r>
    </w:p>
    <w:p w14:paraId="036FB670" w14:textId="27AB46D2" w:rsidR="00EB7C0D" w:rsidRPr="001A2E4A" w:rsidRDefault="0012634A" w:rsidP="00EB7C0D">
      <w:pPr>
        <w:rPr>
          <w:b/>
        </w:rPr>
      </w:pPr>
      <w:r>
        <w:rPr>
          <w:b/>
        </w:rPr>
        <w:br/>
      </w:r>
      <w:r w:rsidR="00EB7C0D" w:rsidRPr="001A2E4A">
        <w:rPr>
          <w:b/>
        </w:rPr>
        <w:t>Purpose and Objectives</w:t>
      </w:r>
    </w:p>
    <w:p w14:paraId="3EC3F262" w14:textId="18FC0F78" w:rsidR="00E042AB" w:rsidRPr="0012634A" w:rsidRDefault="0012634A" w:rsidP="00EB7C0D">
      <w:r>
        <w:t>T</w:t>
      </w:r>
      <w:r w:rsidR="00E042AB">
        <w:t>o strengthen public health agency capacity for syndromic surveillance (</w:t>
      </w:r>
      <w:proofErr w:type="spellStart"/>
      <w:r w:rsidR="00E042AB">
        <w:t>SyS</w:t>
      </w:r>
      <w:proofErr w:type="spellEnd"/>
      <w:r w:rsidR="00E042AB">
        <w:t>) and enhance situational awareness using real-time electronic health data from emergency department (ED) settings through interjurisdictional data sharing and surveillance practice collaborations.</w:t>
      </w:r>
      <w:r>
        <w:br/>
      </w:r>
      <w:r>
        <w:rPr>
          <w:b/>
        </w:rPr>
        <w:br/>
      </w:r>
      <w:r w:rsidR="001A2E4A" w:rsidRPr="001A2E4A">
        <w:rPr>
          <w:b/>
        </w:rPr>
        <w:t>Objectives</w:t>
      </w:r>
    </w:p>
    <w:p w14:paraId="7E3679F5" w14:textId="77777777" w:rsidR="00E042AB" w:rsidRDefault="00E042AB" w:rsidP="00E042AB">
      <w:pPr>
        <w:pStyle w:val="ListParagraph"/>
        <w:numPr>
          <w:ilvl w:val="0"/>
          <w:numId w:val="3"/>
        </w:numPr>
      </w:pPr>
      <w:r>
        <w:t>By the end of the workshop, participants will have…</w:t>
      </w:r>
    </w:p>
    <w:p w14:paraId="0AF19C7A" w14:textId="77777777" w:rsidR="00E042AB" w:rsidRDefault="00E042AB" w:rsidP="00E042AB">
      <w:pPr>
        <w:pStyle w:val="ListParagraph"/>
        <w:numPr>
          <w:ilvl w:val="1"/>
          <w:numId w:val="3"/>
        </w:numPr>
      </w:pPr>
      <w:r>
        <w:t>Enhanced syndromic surveillance skills to better support agency activities for opioid crisis response</w:t>
      </w:r>
    </w:p>
    <w:p w14:paraId="720C9A28" w14:textId="77777777" w:rsidR="00E042AB" w:rsidRDefault="00E042AB" w:rsidP="00E042AB">
      <w:pPr>
        <w:pStyle w:val="ListParagraph"/>
        <w:numPr>
          <w:ilvl w:val="1"/>
          <w:numId w:val="3"/>
        </w:numPr>
      </w:pPr>
      <w:r>
        <w:t xml:space="preserve">Examined and share best practices in </w:t>
      </w:r>
      <w:proofErr w:type="spellStart"/>
      <w:r>
        <w:t>SyS</w:t>
      </w:r>
      <w:proofErr w:type="spellEnd"/>
      <w:r>
        <w:t xml:space="preserve"> analytic methods and NSSP tool use</w:t>
      </w:r>
    </w:p>
    <w:p w14:paraId="6882E651" w14:textId="77777777" w:rsidR="00E042AB" w:rsidRDefault="00E042AB" w:rsidP="00E042AB">
      <w:pPr>
        <w:pStyle w:val="ListParagraph"/>
        <w:numPr>
          <w:ilvl w:val="1"/>
          <w:numId w:val="3"/>
        </w:numPr>
      </w:pPr>
      <w:r>
        <w:t>Developed action steps for establishing or strengthening interjurisdictional data sharing</w:t>
      </w:r>
    </w:p>
    <w:p w14:paraId="3643AA32" w14:textId="77777777" w:rsidR="0012634A" w:rsidRDefault="00E042AB" w:rsidP="00E042AB">
      <w:pPr>
        <w:pStyle w:val="ListParagraph"/>
        <w:numPr>
          <w:ilvl w:val="1"/>
          <w:numId w:val="3"/>
        </w:numPr>
      </w:pPr>
      <w:r>
        <w:t>Fostered collaborations among the peer network of surveillance professionals</w:t>
      </w:r>
    </w:p>
    <w:p w14:paraId="1D534317" w14:textId="24FC80CB" w:rsidR="00E042AB" w:rsidRPr="0012634A" w:rsidRDefault="0012634A" w:rsidP="0012634A">
      <w:r>
        <w:rPr>
          <w:b/>
        </w:rPr>
        <w:br/>
      </w:r>
      <w:r w:rsidR="00E042AB" w:rsidRPr="0012634A">
        <w:rPr>
          <w:b/>
        </w:rPr>
        <w:t>“Data Sharing”</w:t>
      </w:r>
    </w:p>
    <w:p w14:paraId="1E419782" w14:textId="77777777" w:rsidR="00E042AB" w:rsidRDefault="00E042AB" w:rsidP="00E042AB">
      <w:r>
        <w:t>The benefits of sharing syndromic surveillance data include:</w:t>
      </w:r>
    </w:p>
    <w:p w14:paraId="555E1B02" w14:textId="77777777" w:rsidR="00E042AB" w:rsidRDefault="00E042AB" w:rsidP="00E042AB">
      <w:pPr>
        <w:pStyle w:val="ListParagraph"/>
        <w:numPr>
          <w:ilvl w:val="0"/>
          <w:numId w:val="3"/>
        </w:numPr>
      </w:pPr>
      <w:r>
        <w:lastRenderedPageBreak/>
        <w:t>Strengthening health</w:t>
      </w:r>
    </w:p>
    <w:p w14:paraId="163F1231" w14:textId="77777777" w:rsidR="00E042AB" w:rsidRDefault="00E042AB" w:rsidP="00E042AB">
      <w:pPr>
        <w:pStyle w:val="ListParagraph"/>
        <w:numPr>
          <w:ilvl w:val="0"/>
          <w:numId w:val="3"/>
        </w:numPr>
      </w:pPr>
      <w:r>
        <w:t>Building public health surveillance capacity</w:t>
      </w:r>
    </w:p>
    <w:p w14:paraId="0CA99BF3" w14:textId="77777777" w:rsidR="00E042AB" w:rsidRDefault="00E042AB" w:rsidP="00E042AB">
      <w:pPr>
        <w:pStyle w:val="ListParagraph"/>
        <w:numPr>
          <w:ilvl w:val="0"/>
          <w:numId w:val="3"/>
        </w:numPr>
      </w:pPr>
      <w:r>
        <w:t>Informing new and more effective public health interventions</w:t>
      </w:r>
    </w:p>
    <w:p w14:paraId="15298009" w14:textId="25E3FB19" w:rsidR="00E042AB" w:rsidRPr="0012634A" w:rsidRDefault="00E042AB" w:rsidP="00E042AB">
      <w:r>
        <w:t>For this workshop, we will define sharing as providing another governmental authority with access and permission to utilize either line/record or aggregate-level emergency department visit data for public health purposes</w:t>
      </w:r>
      <w:r w:rsidR="00AF693F">
        <w:t>.</w:t>
      </w:r>
      <w:r w:rsidR="0012634A">
        <w:br/>
      </w:r>
      <w:r w:rsidR="0012634A">
        <w:br/>
      </w:r>
      <w:r w:rsidRPr="001A2E4A">
        <w:rPr>
          <w:b/>
        </w:rPr>
        <w:t>Workshop Model</w:t>
      </w:r>
    </w:p>
    <w:p w14:paraId="74219E80" w14:textId="7BD6E96E" w:rsidR="00E042AB" w:rsidRDefault="00E042AB" w:rsidP="00E042AB">
      <w:pPr>
        <w:pStyle w:val="ListParagraph"/>
        <w:numPr>
          <w:ilvl w:val="0"/>
          <w:numId w:val="4"/>
        </w:numPr>
      </w:pPr>
      <w:r>
        <w:t>Inputs</w:t>
      </w:r>
      <w:r w:rsidR="0012634A">
        <w:t xml:space="preserve"> (Pre-Workshop)</w:t>
      </w:r>
    </w:p>
    <w:p w14:paraId="48CA8E68" w14:textId="77777777" w:rsidR="00E042AB" w:rsidRDefault="00E042AB" w:rsidP="00E042AB">
      <w:pPr>
        <w:pStyle w:val="ListParagraph"/>
        <w:numPr>
          <w:ilvl w:val="1"/>
          <w:numId w:val="4"/>
        </w:numPr>
      </w:pPr>
      <w:r>
        <w:t xml:space="preserve">Jurisdictional </w:t>
      </w:r>
      <w:proofErr w:type="spellStart"/>
      <w:r>
        <w:t>SyS</w:t>
      </w:r>
      <w:proofErr w:type="spellEnd"/>
      <w:r>
        <w:t xml:space="preserve"> data assessment</w:t>
      </w:r>
    </w:p>
    <w:p w14:paraId="1DC61A01" w14:textId="77777777" w:rsidR="00E042AB" w:rsidRDefault="00E042AB" w:rsidP="00E042AB">
      <w:pPr>
        <w:pStyle w:val="ListParagraph"/>
        <w:numPr>
          <w:ilvl w:val="1"/>
          <w:numId w:val="4"/>
        </w:numPr>
      </w:pPr>
      <w:r>
        <w:t xml:space="preserve">one or more </w:t>
      </w:r>
      <w:proofErr w:type="spellStart"/>
      <w:r>
        <w:t>SyS</w:t>
      </w:r>
      <w:proofErr w:type="spellEnd"/>
      <w:r>
        <w:t xml:space="preserve"> epidemiological practices to improve; e.g., opioid overdose or injury surveillance</w:t>
      </w:r>
    </w:p>
    <w:p w14:paraId="53E05342" w14:textId="77777777" w:rsidR="00E042AB" w:rsidRDefault="00E042AB" w:rsidP="00E042AB">
      <w:pPr>
        <w:pStyle w:val="ListParagraph"/>
        <w:numPr>
          <w:ilvl w:val="1"/>
          <w:numId w:val="4"/>
        </w:numPr>
      </w:pPr>
      <w:r>
        <w:t xml:space="preserve">preparation work; e.g., </w:t>
      </w:r>
      <w:r w:rsidR="00BE7523">
        <w:t>exchange classifiers, apply data to new visualizations, etc.</w:t>
      </w:r>
    </w:p>
    <w:p w14:paraId="5FE6DBF9" w14:textId="77777777" w:rsidR="00BE7523" w:rsidRDefault="00BE7523" w:rsidP="00E042AB">
      <w:pPr>
        <w:pStyle w:val="ListParagraph"/>
        <w:numPr>
          <w:ilvl w:val="1"/>
          <w:numId w:val="4"/>
        </w:numPr>
      </w:pPr>
      <w:r>
        <w:t>participant expertise and interests</w:t>
      </w:r>
    </w:p>
    <w:p w14:paraId="3691C6DC" w14:textId="4E6966B7" w:rsidR="00BE7523" w:rsidRDefault="00BE7523" w:rsidP="00BE7523">
      <w:pPr>
        <w:pStyle w:val="ListParagraph"/>
        <w:numPr>
          <w:ilvl w:val="0"/>
          <w:numId w:val="4"/>
        </w:numPr>
      </w:pPr>
      <w:r>
        <w:t>Activities</w:t>
      </w:r>
    </w:p>
    <w:p w14:paraId="1186B2E0" w14:textId="77777777" w:rsidR="00BE7523" w:rsidRDefault="00BE7523" w:rsidP="00BE7523">
      <w:pPr>
        <w:pStyle w:val="ListParagraph"/>
        <w:numPr>
          <w:ilvl w:val="1"/>
          <w:numId w:val="4"/>
        </w:numPr>
      </w:pPr>
      <w:r>
        <w:t xml:space="preserve">use and share real </w:t>
      </w:r>
      <w:proofErr w:type="spellStart"/>
      <w:r>
        <w:t>SyS</w:t>
      </w:r>
      <w:proofErr w:type="spellEnd"/>
      <w:r>
        <w:t xml:space="preserve"> ED visit data to collaboratively investigate and improve a mutually important </w:t>
      </w:r>
      <w:proofErr w:type="spellStart"/>
      <w:r>
        <w:t>SyS</w:t>
      </w:r>
      <w:proofErr w:type="spellEnd"/>
      <w:r>
        <w:t xml:space="preserve"> practice(s)</w:t>
      </w:r>
    </w:p>
    <w:p w14:paraId="778903C1" w14:textId="77777777" w:rsidR="00BE7523" w:rsidRDefault="00BE7523" w:rsidP="00BE7523">
      <w:pPr>
        <w:pStyle w:val="ListParagraph"/>
        <w:numPr>
          <w:ilvl w:val="1"/>
          <w:numId w:val="4"/>
        </w:numPr>
      </w:pPr>
      <w:r>
        <w:t xml:space="preserve">identify the current inclinations and hesitations their agencies have to greater </w:t>
      </w:r>
      <w:proofErr w:type="spellStart"/>
      <w:r>
        <w:t>SyS</w:t>
      </w:r>
      <w:proofErr w:type="spellEnd"/>
      <w:r>
        <w:t xml:space="preserve"> data use and sharing, and brainstorm solutions to high priority barriers</w:t>
      </w:r>
    </w:p>
    <w:p w14:paraId="5E61EEC9" w14:textId="77777777" w:rsidR="00BE7523" w:rsidRDefault="00BE7523" w:rsidP="00BE7523">
      <w:pPr>
        <w:pStyle w:val="ListParagraph"/>
        <w:numPr>
          <w:ilvl w:val="1"/>
          <w:numId w:val="4"/>
        </w:numPr>
      </w:pPr>
      <w:r>
        <w:t xml:space="preserve">plan immediate actions or next steps to help one another advance </w:t>
      </w:r>
      <w:proofErr w:type="spellStart"/>
      <w:r>
        <w:t>SyS</w:t>
      </w:r>
      <w:proofErr w:type="spellEnd"/>
      <w:r>
        <w:t xml:space="preserve"> data sharing in their region</w:t>
      </w:r>
    </w:p>
    <w:p w14:paraId="6E126F9B" w14:textId="1138427D" w:rsidR="00BE7523" w:rsidRDefault="00E05C36" w:rsidP="00BE7523">
      <w:pPr>
        <w:pStyle w:val="ListParagraph"/>
        <w:numPr>
          <w:ilvl w:val="0"/>
          <w:numId w:val="4"/>
        </w:numPr>
      </w:pPr>
      <w:r>
        <w:t>O</w:t>
      </w:r>
      <w:r w:rsidR="00BE7523">
        <w:t>utputs (</w:t>
      </w:r>
      <w:r w:rsidR="0012634A">
        <w:t>P</w:t>
      </w:r>
      <w:r w:rsidR="00BE7523">
        <w:t>roducts)</w:t>
      </w:r>
    </w:p>
    <w:p w14:paraId="54507E4D" w14:textId="77777777" w:rsidR="00BE7523" w:rsidRDefault="00BE7523" w:rsidP="00BE7523">
      <w:pPr>
        <w:pStyle w:val="ListParagraph"/>
        <w:numPr>
          <w:ilvl w:val="1"/>
          <w:numId w:val="4"/>
        </w:numPr>
      </w:pPr>
      <w:r>
        <w:t xml:space="preserve">documented best or promising practices for using </w:t>
      </w:r>
      <w:proofErr w:type="spellStart"/>
      <w:r>
        <w:t>SyS</w:t>
      </w:r>
      <w:proofErr w:type="spellEnd"/>
      <w:r>
        <w:t xml:space="preserve"> for the epidemiological practice</w:t>
      </w:r>
    </w:p>
    <w:p w14:paraId="2F0A2684" w14:textId="77777777" w:rsidR="00BE7523" w:rsidRDefault="00BE7523" w:rsidP="00BE7523">
      <w:pPr>
        <w:pStyle w:val="ListParagraph"/>
        <w:numPr>
          <w:ilvl w:val="1"/>
          <w:numId w:val="4"/>
        </w:numPr>
      </w:pPr>
      <w:r>
        <w:t>lists of ways to improve analytic methods</w:t>
      </w:r>
    </w:p>
    <w:p w14:paraId="337467ED" w14:textId="77777777" w:rsidR="00BE7523" w:rsidRDefault="00BE7523" w:rsidP="00BE7523">
      <w:pPr>
        <w:pStyle w:val="ListParagraph"/>
        <w:numPr>
          <w:ilvl w:val="1"/>
          <w:numId w:val="4"/>
        </w:numPr>
      </w:pPr>
      <w:r>
        <w:t xml:space="preserve">list of benefits to prioritized barriers to </w:t>
      </w:r>
      <w:proofErr w:type="spellStart"/>
      <w:r>
        <w:t>SyS</w:t>
      </w:r>
      <w:proofErr w:type="spellEnd"/>
      <w:r>
        <w:t xml:space="preserve"> data sharing and use</w:t>
      </w:r>
    </w:p>
    <w:p w14:paraId="13C3BE00" w14:textId="77777777" w:rsidR="00BE7523" w:rsidRDefault="00BE7523" w:rsidP="00BE7523">
      <w:pPr>
        <w:pStyle w:val="ListParagraph"/>
        <w:numPr>
          <w:ilvl w:val="1"/>
          <w:numId w:val="4"/>
        </w:numPr>
      </w:pPr>
      <w:r>
        <w:t>list solutions to high priority barriers</w:t>
      </w:r>
    </w:p>
    <w:p w14:paraId="575CC3BD" w14:textId="77777777" w:rsidR="00BE7523" w:rsidRDefault="00BE7523" w:rsidP="00BE7523">
      <w:pPr>
        <w:pStyle w:val="ListParagraph"/>
        <w:numPr>
          <w:ilvl w:val="1"/>
          <w:numId w:val="4"/>
        </w:numPr>
      </w:pPr>
      <w:r>
        <w:t>list of action items in S.M.A.R.T. format</w:t>
      </w:r>
    </w:p>
    <w:p w14:paraId="1CCE1D47" w14:textId="77777777" w:rsidR="00BE7523" w:rsidRDefault="00E05C36" w:rsidP="00BE7523">
      <w:pPr>
        <w:pStyle w:val="ListParagraph"/>
        <w:numPr>
          <w:ilvl w:val="0"/>
          <w:numId w:val="4"/>
        </w:numPr>
      </w:pPr>
      <w:r>
        <w:t>O</w:t>
      </w:r>
      <w:r w:rsidR="00BE7523">
        <w:t>utcomes</w:t>
      </w:r>
    </w:p>
    <w:p w14:paraId="2A45EAAF" w14:textId="77777777" w:rsidR="00BE7523" w:rsidRDefault="00BE7523" w:rsidP="00BE7523">
      <w:pPr>
        <w:pStyle w:val="ListParagraph"/>
        <w:numPr>
          <w:ilvl w:val="1"/>
          <w:numId w:val="4"/>
        </w:numPr>
      </w:pPr>
      <w:r>
        <w:t xml:space="preserve">increase </w:t>
      </w:r>
      <w:proofErr w:type="spellStart"/>
      <w:r>
        <w:t>SyS</w:t>
      </w:r>
      <w:proofErr w:type="spellEnd"/>
      <w:r>
        <w:t xml:space="preserve"> analytic skills</w:t>
      </w:r>
    </w:p>
    <w:p w14:paraId="574916C3" w14:textId="77777777" w:rsidR="00BE7523" w:rsidRDefault="00BE7523" w:rsidP="00BE7523">
      <w:pPr>
        <w:pStyle w:val="ListParagraph"/>
        <w:numPr>
          <w:ilvl w:val="1"/>
          <w:numId w:val="4"/>
        </w:numPr>
      </w:pPr>
      <w:r>
        <w:t>increase skill with NSSP tools</w:t>
      </w:r>
    </w:p>
    <w:p w14:paraId="29FB12DA" w14:textId="77777777" w:rsidR="00BE7523" w:rsidRDefault="00BE7523" w:rsidP="00BE7523">
      <w:pPr>
        <w:pStyle w:val="ListParagraph"/>
        <w:numPr>
          <w:ilvl w:val="1"/>
          <w:numId w:val="4"/>
        </w:numPr>
      </w:pPr>
      <w:r>
        <w:t>enhance public health surveillance practice</w:t>
      </w:r>
    </w:p>
    <w:p w14:paraId="200F1122" w14:textId="77777777" w:rsidR="00BE7523" w:rsidRDefault="00BE7523" w:rsidP="00BE7523">
      <w:pPr>
        <w:pStyle w:val="ListParagraph"/>
        <w:numPr>
          <w:ilvl w:val="1"/>
          <w:numId w:val="4"/>
        </w:numPr>
      </w:pPr>
      <w:r>
        <w:t>enhanced collaboration among the peer network of regional surveillance professionals</w:t>
      </w:r>
    </w:p>
    <w:p w14:paraId="142B94E2" w14:textId="3624C6F3" w:rsidR="00BE7523" w:rsidRDefault="0012634A" w:rsidP="00BE7523">
      <w:pPr>
        <w:rPr>
          <w:b/>
        </w:rPr>
      </w:pPr>
      <w:r>
        <w:rPr>
          <w:b/>
        </w:rPr>
        <w:br/>
      </w:r>
      <w:r w:rsidR="00BE7523">
        <w:rPr>
          <w:b/>
        </w:rPr>
        <w:t>Common Goals for Workshop</w:t>
      </w:r>
    </w:p>
    <w:p w14:paraId="66FB5487" w14:textId="77777777" w:rsidR="00BE7523" w:rsidRDefault="00BE7523" w:rsidP="00BE7523">
      <w:pPr>
        <w:pStyle w:val="ListParagraph"/>
        <w:numPr>
          <w:ilvl w:val="0"/>
          <w:numId w:val="5"/>
        </w:numPr>
      </w:pPr>
      <w:r>
        <w:t xml:space="preserve">Build relationships with </w:t>
      </w:r>
      <w:proofErr w:type="spellStart"/>
      <w:r>
        <w:t>SyS</w:t>
      </w:r>
      <w:proofErr w:type="spellEnd"/>
      <w:r>
        <w:t xml:space="preserve"> colleagues</w:t>
      </w:r>
    </w:p>
    <w:p w14:paraId="52E6A23F" w14:textId="77777777" w:rsidR="00BE7523" w:rsidRDefault="00BE7523" w:rsidP="00BE7523">
      <w:pPr>
        <w:pStyle w:val="ListParagraph"/>
        <w:numPr>
          <w:ilvl w:val="0"/>
          <w:numId w:val="5"/>
        </w:numPr>
      </w:pPr>
      <w:r>
        <w:t>Identify long-term regional priorities</w:t>
      </w:r>
    </w:p>
    <w:p w14:paraId="74EB379B" w14:textId="77777777" w:rsidR="00BE7523" w:rsidRDefault="00BE7523" w:rsidP="00BE7523">
      <w:pPr>
        <w:pStyle w:val="ListParagraph"/>
        <w:numPr>
          <w:ilvl w:val="0"/>
          <w:numId w:val="5"/>
        </w:numPr>
      </w:pPr>
      <w:r>
        <w:t xml:space="preserve">Improve technical proficiency (e.g., </w:t>
      </w:r>
      <w:proofErr w:type="spellStart"/>
      <w:r>
        <w:t>SyS</w:t>
      </w:r>
      <w:proofErr w:type="spellEnd"/>
      <w:r>
        <w:t xml:space="preserve">, </w:t>
      </w:r>
      <w:proofErr w:type="spellStart"/>
      <w:r>
        <w:t>BioSense</w:t>
      </w:r>
      <w:proofErr w:type="spellEnd"/>
      <w:r>
        <w:t>, ESSENCE)</w:t>
      </w:r>
    </w:p>
    <w:p w14:paraId="7EC124A6" w14:textId="77777777" w:rsidR="00BE7523" w:rsidRDefault="00BE7523" w:rsidP="00BE7523">
      <w:pPr>
        <w:pStyle w:val="ListParagraph"/>
        <w:numPr>
          <w:ilvl w:val="0"/>
          <w:numId w:val="5"/>
        </w:numPr>
      </w:pPr>
      <w:r>
        <w:t>Develop actionable plans for data sharing across jurisdictions</w:t>
      </w:r>
    </w:p>
    <w:p w14:paraId="52A7F182" w14:textId="77777777" w:rsidR="00BE7523" w:rsidRDefault="00BE7523" w:rsidP="00BE7523">
      <w:pPr>
        <w:pStyle w:val="ListParagraph"/>
        <w:numPr>
          <w:ilvl w:val="0"/>
          <w:numId w:val="5"/>
        </w:numPr>
      </w:pPr>
      <w:r>
        <w:t xml:space="preserve">Exchange ideas for </w:t>
      </w:r>
      <w:proofErr w:type="spellStart"/>
      <w:r>
        <w:t>SyS</w:t>
      </w:r>
      <w:proofErr w:type="spellEnd"/>
      <w:r>
        <w:t xml:space="preserve"> Program development</w:t>
      </w:r>
    </w:p>
    <w:p w14:paraId="0FE8F626" w14:textId="77777777" w:rsidR="00BE7523" w:rsidRDefault="00BE7523" w:rsidP="00BE7523">
      <w:pPr>
        <w:pStyle w:val="ListParagraph"/>
        <w:numPr>
          <w:ilvl w:val="0"/>
          <w:numId w:val="5"/>
        </w:numPr>
      </w:pPr>
      <w:r>
        <w:t>Learn and share analytics methods</w:t>
      </w:r>
    </w:p>
    <w:p w14:paraId="7737D52F" w14:textId="77777777" w:rsidR="00BE7523" w:rsidRDefault="00BE7523" w:rsidP="00BE7523"/>
    <w:p w14:paraId="33FA73EC" w14:textId="77777777" w:rsidR="00BE7523" w:rsidRPr="001A2E4A" w:rsidRDefault="00BE7523" w:rsidP="00BE7523">
      <w:pPr>
        <w:rPr>
          <w:b/>
        </w:rPr>
      </w:pPr>
      <w:r w:rsidRPr="001A2E4A">
        <w:rPr>
          <w:b/>
        </w:rPr>
        <w:lastRenderedPageBreak/>
        <w:t>Interests | Opioid Surveillance</w:t>
      </w:r>
    </w:p>
    <w:p w14:paraId="2A3DE45A" w14:textId="77777777" w:rsidR="0003105A" w:rsidRDefault="004933E5" w:rsidP="0003105A">
      <w:pPr>
        <w:pStyle w:val="ListParagraph"/>
        <w:numPr>
          <w:ilvl w:val="0"/>
          <w:numId w:val="7"/>
        </w:numPr>
      </w:pPr>
      <w:r>
        <w:t>Other</w:t>
      </w:r>
    </w:p>
    <w:p w14:paraId="236E0C57" w14:textId="77777777" w:rsidR="004933E5" w:rsidRDefault="004933E5" w:rsidP="004933E5">
      <w:pPr>
        <w:pStyle w:val="ListParagraph"/>
        <w:numPr>
          <w:ilvl w:val="1"/>
          <w:numId w:val="7"/>
        </w:numPr>
      </w:pPr>
      <w:r>
        <w:t>Glad to get whatever information you are teaching</w:t>
      </w:r>
    </w:p>
    <w:p w14:paraId="4FDC2F8F" w14:textId="77777777" w:rsidR="004933E5" w:rsidRDefault="004933E5" w:rsidP="004933E5">
      <w:pPr>
        <w:pStyle w:val="ListParagraph"/>
        <w:numPr>
          <w:ilvl w:val="0"/>
          <w:numId w:val="7"/>
        </w:numPr>
      </w:pPr>
      <w:r>
        <w:t>Data Sources</w:t>
      </w:r>
    </w:p>
    <w:p w14:paraId="4D196581" w14:textId="77777777" w:rsidR="004933E5" w:rsidRDefault="004933E5" w:rsidP="004933E5">
      <w:pPr>
        <w:pStyle w:val="ListParagraph"/>
        <w:numPr>
          <w:ilvl w:val="1"/>
          <w:numId w:val="7"/>
        </w:numPr>
      </w:pPr>
      <w:r>
        <w:t>What other datasets they use besides ESSENCE and how they use them</w:t>
      </w:r>
    </w:p>
    <w:p w14:paraId="6257D68F" w14:textId="77777777" w:rsidR="004933E5" w:rsidRDefault="004933E5" w:rsidP="004933E5">
      <w:pPr>
        <w:pStyle w:val="ListParagraph"/>
        <w:numPr>
          <w:ilvl w:val="1"/>
          <w:numId w:val="7"/>
        </w:numPr>
      </w:pPr>
      <w:r>
        <w:t>Correlation of ED overdose with other indicators, such as EMS or substance testing</w:t>
      </w:r>
    </w:p>
    <w:p w14:paraId="5ECF1DD7" w14:textId="77777777" w:rsidR="004933E5" w:rsidRDefault="004933E5" w:rsidP="004933E5">
      <w:pPr>
        <w:pStyle w:val="ListParagraph"/>
        <w:numPr>
          <w:ilvl w:val="0"/>
          <w:numId w:val="7"/>
        </w:numPr>
      </w:pPr>
      <w:r>
        <w:t>Graphic Clustering</w:t>
      </w:r>
    </w:p>
    <w:p w14:paraId="4AB89E8A" w14:textId="77777777" w:rsidR="004933E5" w:rsidRDefault="004933E5" w:rsidP="004933E5">
      <w:pPr>
        <w:pStyle w:val="ListParagraph"/>
        <w:numPr>
          <w:ilvl w:val="1"/>
          <w:numId w:val="7"/>
        </w:numPr>
      </w:pPr>
      <w:r>
        <w:t>Methods for using data to identify geographic areas (or populations) at risk for infectious harms from injection drug use and overdose</w:t>
      </w:r>
    </w:p>
    <w:p w14:paraId="27A70161" w14:textId="77777777" w:rsidR="004933E5" w:rsidRDefault="004933E5" w:rsidP="004933E5">
      <w:pPr>
        <w:pStyle w:val="ListParagraph"/>
        <w:numPr>
          <w:ilvl w:val="1"/>
          <w:numId w:val="7"/>
        </w:numPr>
      </w:pPr>
      <w:r>
        <w:t>Geographic clustering and enhancing alerting</w:t>
      </w:r>
    </w:p>
    <w:p w14:paraId="4CECB9A2" w14:textId="77777777" w:rsidR="004933E5" w:rsidRDefault="004933E5" w:rsidP="004933E5">
      <w:pPr>
        <w:pStyle w:val="ListParagraph"/>
        <w:numPr>
          <w:ilvl w:val="0"/>
          <w:numId w:val="7"/>
        </w:numPr>
      </w:pPr>
      <w:r>
        <w:t>Data Quality</w:t>
      </w:r>
    </w:p>
    <w:p w14:paraId="309A5C10" w14:textId="77777777" w:rsidR="004933E5" w:rsidRDefault="00473EE0" w:rsidP="004933E5">
      <w:pPr>
        <w:pStyle w:val="ListParagraph"/>
        <w:numPr>
          <w:ilvl w:val="1"/>
          <w:numId w:val="7"/>
        </w:numPr>
      </w:pPr>
      <w:r>
        <w:t>M</w:t>
      </w:r>
      <w:r w:rsidR="004933E5">
        <w:t>ore</w:t>
      </w:r>
      <w:r>
        <w:t xml:space="preserve"> complete reporting from hospitals</w:t>
      </w:r>
    </w:p>
    <w:p w14:paraId="2CCA8DFB" w14:textId="77777777" w:rsidR="00473EE0" w:rsidRDefault="00473EE0" w:rsidP="00473EE0">
      <w:pPr>
        <w:pStyle w:val="ListParagraph"/>
        <w:numPr>
          <w:ilvl w:val="1"/>
          <w:numId w:val="7"/>
        </w:numPr>
      </w:pPr>
      <w:r>
        <w:t>Metadata of regional systems</w:t>
      </w:r>
    </w:p>
    <w:p w14:paraId="71B5AA8D" w14:textId="77777777" w:rsidR="00473EE0" w:rsidRDefault="00473EE0" w:rsidP="00473EE0">
      <w:pPr>
        <w:pStyle w:val="ListParagraph"/>
        <w:numPr>
          <w:ilvl w:val="2"/>
          <w:numId w:val="7"/>
        </w:numPr>
      </w:pPr>
      <w:r>
        <w:t>Data quality behind other states data-so that I understand that if I’m looking at KY, Missouri or Wisconsin data that I know what visits are represented (are the Eds in there, is it mostly outpatient, is the diagnosis or chief complaint just missing)</w:t>
      </w:r>
    </w:p>
    <w:p w14:paraId="615CD14A" w14:textId="77777777" w:rsidR="00473EE0" w:rsidRDefault="00473EE0" w:rsidP="00473EE0">
      <w:pPr>
        <w:pStyle w:val="ListParagraph"/>
        <w:numPr>
          <w:ilvl w:val="0"/>
          <w:numId w:val="7"/>
        </w:numPr>
      </w:pPr>
      <w:r>
        <w:t>Syndrome definition /queries/classifiers</w:t>
      </w:r>
    </w:p>
    <w:p w14:paraId="40D5FDA4" w14:textId="77777777" w:rsidR="00473EE0" w:rsidRDefault="00473EE0" w:rsidP="00473EE0">
      <w:pPr>
        <w:pStyle w:val="ListParagraph"/>
        <w:numPr>
          <w:ilvl w:val="1"/>
          <w:numId w:val="7"/>
        </w:numPr>
      </w:pPr>
      <w:r>
        <w:t>Maintenance of the ESOOS queries</w:t>
      </w:r>
    </w:p>
    <w:p w14:paraId="6C705CC9" w14:textId="77777777" w:rsidR="00473EE0" w:rsidRDefault="00473EE0" w:rsidP="00473EE0">
      <w:pPr>
        <w:pStyle w:val="ListParagraph"/>
        <w:numPr>
          <w:ilvl w:val="1"/>
          <w:numId w:val="7"/>
        </w:numPr>
      </w:pPr>
      <w:r>
        <w:t>Others case definitions</w:t>
      </w:r>
    </w:p>
    <w:p w14:paraId="2DA46D8D" w14:textId="77777777" w:rsidR="00473EE0" w:rsidRDefault="00473EE0" w:rsidP="00473EE0">
      <w:pPr>
        <w:pStyle w:val="ListParagraph"/>
        <w:numPr>
          <w:ilvl w:val="2"/>
          <w:numId w:val="7"/>
        </w:numPr>
      </w:pPr>
      <w:r>
        <w:t>Poly-substance overdose</w:t>
      </w:r>
    </w:p>
    <w:p w14:paraId="180B8EAB" w14:textId="77777777" w:rsidR="00473EE0" w:rsidRDefault="00473EE0" w:rsidP="00473EE0">
      <w:pPr>
        <w:pStyle w:val="ListParagraph"/>
        <w:numPr>
          <w:ilvl w:val="2"/>
          <w:numId w:val="7"/>
        </w:numPr>
      </w:pPr>
      <w:r>
        <w:t>New ways to analyze the keywords in a triage note for new drug referenced</w:t>
      </w:r>
    </w:p>
    <w:p w14:paraId="0E6D04CD" w14:textId="77777777" w:rsidR="00473EE0" w:rsidRDefault="00473EE0" w:rsidP="00473EE0">
      <w:pPr>
        <w:pStyle w:val="ListParagraph"/>
        <w:numPr>
          <w:ilvl w:val="1"/>
          <w:numId w:val="7"/>
        </w:numPr>
      </w:pPr>
      <w:r>
        <w:t>How are the other jurisdictions dealing with the risk of mistaking differences in the underling data characteristics (e.g., chief complaint or diagnosis completeness or format) for differences in the outcome of interest?</w:t>
      </w:r>
    </w:p>
    <w:p w14:paraId="075DD550" w14:textId="77777777" w:rsidR="00473EE0" w:rsidRDefault="00473EE0" w:rsidP="00473EE0">
      <w:pPr>
        <w:pStyle w:val="ListParagraph"/>
        <w:numPr>
          <w:ilvl w:val="0"/>
          <w:numId w:val="7"/>
        </w:numPr>
      </w:pPr>
      <w:r>
        <w:t>Identifying affected populations</w:t>
      </w:r>
    </w:p>
    <w:p w14:paraId="35CD1150" w14:textId="77777777" w:rsidR="00473EE0" w:rsidRDefault="00473EE0" w:rsidP="00473EE0">
      <w:pPr>
        <w:pStyle w:val="ListParagraph"/>
        <w:numPr>
          <w:ilvl w:val="1"/>
          <w:numId w:val="7"/>
        </w:numPr>
      </w:pPr>
      <w:r>
        <w:t>Jointly affected populations/areas across borders</w:t>
      </w:r>
    </w:p>
    <w:p w14:paraId="171E0D32" w14:textId="77777777" w:rsidR="00473EE0" w:rsidRDefault="00473EE0" w:rsidP="00473EE0">
      <w:pPr>
        <w:pStyle w:val="ListParagraph"/>
        <w:numPr>
          <w:ilvl w:val="2"/>
          <w:numId w:val="7"/>
        </w:numPr>
      </w:pPr>
      <w:r>
        <w:t xml:space="preserve">See what overdoses look like across our borders; </w:t>
      </w:r>
      <w:proofErr w:type="gramStart"/>
      <w:r>
        <w:t>so</w:t>
      </w:r>
      <w:proofErr w:type="gramEnd"/>
      <w:r>
        <w:t xml:space="preserve"> for example, are IL residents seeking care in Kentucky</w:t>
      </w:r>
      <w:r w:rsidR="00A72955">
        <w:t xml:space="preserve"> and is that why Southern IL isn’t showing the same trends/burden</w:t>
      </w:r>
    </w:p>
    <w:p w14:paraId="76ECF68D" w14:textId="77777777" w:rsidR="00A72955" w:rsidRDefault="00A72955" w:rsidP="00473EE0">
      <w:pPr>
        <w:pStyle w:val="ListParagraph"/>
        <w:numPr>
          <w:ilvl w:val="2"/>
          <w:numId w:val="7"/>
        </w:numPr>
      </w:pPr>
      <w:r>
        <w:t>Test the distance from home fields more and look at answering questions about how far from home residents are traveling when they overdose; a lot of the directional effect may be other regions coming into Chicago</w:t>
      </w:r>
    </w:p>
    <w:p w14:paraId="7BBB72AF" w14:textId="77777777" w:rsidR="00A72955" w:rsidRDefault="00A72955" w:rsidP="00A72955">
      <w:pPr>
        <w:pStyle w:val="ListParagraph"/>
        <w:numPr>
          <w:ilvl w:val="1"/>
          <w:numId w:val="7"/>
        </w:numPr>
      </w:pPr>
      <w:r>
        <w:t>Broadening the understanding beyond acute overdose to substance use</w:t>
      </w:r>
    </w:p>
    <w:p w14:paraId="612BA054" w14:textId="77777777" w:rsidR="00A72955" w:rsidRDefault="00A72955" w:rsidP="00A72955">
      <w:pPr>
        <w:pStyle w:val="ListParagraph"/>
        <w:numPr>
          <w:ilvl w:val="0"/>
          <w:numId w:val="7"/>
        </w:numPr>
      </w:pPr>
      <w:r>
        <w:t>Using alerts</w:t>
      </w:r>
    </w:p>
    <w:p w14:paraId="61B2A0FD" w14:textId="77777777" w:rsidR="00A72955" w:rsidRDefault="00A72955" w:rsidP="00A72955">
      <w:pPr>
        <w:pStyle w:val="ListParagraph"/>
        <w:numPr>
          <w:ilvl w:val="1"/>
          <w:numId w:val="7"/>
        </w:numPr>
      </w:pPr>
      <w:r>
        <w:t>How other jurisdictions are responding to alerts</w:t>
      </w:r>
    </w:p>
    <w:p w14:paraId="1CD6E806" w14:textId="77777777" w:rsidR="00A72955" w:rsidRDefault="00A72955" w:rsidP="00A72955">
      <w:pPr>
        <w:pStyle w:val="ListParagraph"/>
        <w:numPr>
          <w:ilvl w:val="1"/>
          <w:numId w:val="7"/>
        </w:numPr>
      </w:pPr>
      <w:r>
        <w:t>How they handle alerts</w:t>
      </w:r>
    </w:p>
    <w:p w14:paraId="7B8FE70C" w14:textId="77777777" w:rsidR="00A72955" w:rsidRDefault="00A72955" w:rsidP="00A72955">
      <w:pPr>
        <w:pStyle w:val="ListParagraph"/>
        <w:numPr>
          <w:ilvl w:val="0"/>
          <w:numId w:val="7"/>
        </w:numPr>
      </w:pPr>
      <w:r>
        <w:t>Action &amp; Partnerships</w:t>
      </w:r>
    </w:p>
    <w:p w14:paraId="5A9FB264" w14:textId="77777777" w:rsidR="00A72955" w:rsidRDefault="00A72955" w:rsidP="00A72955">
      <w:pPr>
        <w:pStyle w:val="ListParagraph"/>
        <w:numPr>
          <w:ilvl w:val="1"/>
          <w:numId w:val="7"/>
        </w:numPr>
      </w:pPr>
      <w:r>
        <w:t>Inform public health response</w:t>
      </w:r>
    </w:p>
    <w:p w14:paraId="3B8B8A0F" w14:textId="77777777" w:rsidR="00A72955" w:rsidRDefault="00A72955" w:rsidP="00A72955">
      <w:pPr>
        <w:pStyle w:val="ListParagraph"/>
        <w:numPr>
          <w:ilvl w:val="2"/>
          <w:numId w:val="7"/>
        </w:numPr>
      </w:pPr>
      <w:r>
        <w:t>Very broadly, how are people using the data, particularly to inform action</w:t>
      </w:r>
    </w:p>
    <w:p w14:paraId="733C3238" w14:textId="77777777" w:rsidR="00A72955" w:rsidRDefault="00A72955" w:rsidP="00A72955">
      <w:pPr>
        <w:pStyle w:val="ListParagraph"/>
        <w:numPr>
          <w:ilvl w:val="1"/>
          <w:numId w:val="7"/>
        </w:numPr>
      </w:pPr>
      <w:r>
        <w:t>How to get partners to ACTIVELY participate with you</w:t>
      </w:r>
    </w:p>
    <w:p w14:paraId="675F8733" w14:textId="77777777" w:rsidR="00A72955" w:rsidRDefault="00A72955" w:rsidP="00A72955">
      <w:pPr>
        <w:pStyle w:val="ListParagraph"/>
        <w:numPr>
          <w:ilvl w:val="2"/>
          <w:numId w:val="7"/>
        </w:numPr>
      </w:pPr>
      <w:r>
        <w:t>How much are partners involved in their responses</w:t>
      </w:r>
      <w:bookmarkStart w:id="0" w:name="_GoBack"/>
      <w:bookmarkEnd w:id="0"/>
    </w:p>
    <w:p w14:paraId="7D01F9A2" w14:textId="77777777" w:rsidR="0012634A" w:rsidRDefault="00A72955" w:rsidP="00BE7523">
      <w:pPr>
        <w:pStyle w:val="ListParagraph"/>
        <w:numPr>
          <w:ilvl w:val="2"/>
          <w:numId w:val="7"/>
        </w:numPr>
      </w:pPr>
      <w:r>
        <w:lastRenderedPageBreak/>
        <w:t xml:space="preserve">How other states are using syndromic surveillance data to </w:t>
      </w:r>
      <w:proofErr w:type="gramStart"/>
      <w:r>
        <w:t>working</w:t>
      </w:r>
      <w:proofErr w:type="gramEnd"/>
      <w:r>
        <w:t xml:space="preserve"> with opioid partners to use data to identify areas of the state that need more prevention and treatment resource</w:t>
      </w:r>
      <w:r w:rsidR="0012634A">
        <w:t>s</w:t>
      </w:r>
    </w:p>
    <w:p w14:paraId="3ADC1A5B" w14:textId="609A0CE5" w:rsidR="00BE7523" w:rsidRPr="0012634A" w:rsidRDefault="0012634A" w:rsidP="0012634A">
      <w:r>
        <w:rPr>
          <w:b/>
        </w:rPr>
        <w:br/>
      </w:r>
      <w:r w:rsidR="00BE7523" w:rsidRPr="0012634A">
        <w:rPr>
          <w:b/>
        </w:rPr>
        <w:t>Interests | Other Surveillance</w:t>
      </w:r>
    </w:p>
    <w:p w14:paraId="28EBE11D" w14:textId="77777777" w:rsidR="00C107EC" w:rsidRDefault="00A72955" w:rsidP="00C107EC">
      <w:pPr>
        <w:pStyle w:val="ListParagraph"/>
        <w:numPr>
          <w:ilvl w:val="0"/>
          <w:numId w:val="6"/>
        </w:numPr>
      </w:pPr>
      <w:r>
        <w:t>Emergencies</w:t>
      </w:r>
    </w:p>
    <w:p w14:paraId="7C27D705" w14:textId="77777777" w:rsidR="00A72955" w:rsidRDefault="00A72955" w:rsidP="00A72955">
      <w:pPr>
        <w:pStyle w:val="ListParagraph"/>
        <w:numPr>
          <w:ilvl w:val="1"/>
          <w:numId w:val="6"/>
        </w:numPr>
      </w:pPr>
      <w:r>
        <w:t>Man-made and natural disasters</w:t>
      </w:r>
    </w:p>
    <w:p w14:paraId="1F70D194" w14:textId="77777777" w:rsidR="00A72955" w:rsidRDefault="00A72955" w:rsidP="00A72955">
      <w:pPr>
        <w:pStyle w:val="ListParagraph"/>
        <w:numPr>
          <w:ilvl w:val="1"/>
          <w:numId w:val="6"/>
        </w:numPr>
      </w:pPr>
      <w:r>
        <w:t>General preparedness and event surveillance</w:t>
      </w:r>
    </w:p>
    <w:p w14:paraId="4624F0DC" w14:textId="77777777" w:rsidR="00A72955" w:rsidRDefault="00A72955" w:rsidP="00A72955">
      <w:pPr>
        <w:pStyle w:val="ListParagraph"/>
        <w:numPr>
          <w:ilvl w:val="0"/>
          <w:numId w:val="6"/>
        </w:numPr>
      </w:pPr>
      <w:r>
        <w:t>VPDs</w:t>
      </w:r>
    </w:p>
    <w:p w14:paraId="1238F673" w14:textId="77777777" w:rsidR="00A72955" w:rsidRDefault="00A72955" w:rsidP="00A72955">
      <w:pPr>
        <w:pStyle w:val="ListParagraph"/>
        <w:numPr>
          <w:ilvl w:val="1"/>
          <w:numId w:val="6"/>
        </w:numPr>
      </w:pPr>
      <w:r>
        <w:t>Viral hepatitis, including hep A</w:t>
      </w:r>
    </w:p>
    <w:p w14:paraId="2E535B0B" w14:textId="77777777" w:rsidR="00A72955" w:rsidRDefault="00A72955" w:rsidP="00A72955">
      <w:pPr>
        <w:pStyle w:val="ListParagraph"/>
        <w:numPr>
          <w:ilvl w:val="1"/>
          <w:numId w:val="6"/>
        </w:numPr>
      </w:pPr>
      <w:r>
        <w:t>IL</w:t>
      </w:r>
    </w:p>
    <w:p w14:paraId="4ED8707D" w14:textId="77777777" w:rsidR="00A72955" w:rsidRDefault="00A72955" w:rsidP="00A72955">
      <w:pPr>
        <w:pStyle w:val="ListParagraph"/>
        <w:numPr>
          <w:ilvl w:val="0"/>
          <w:numId w:val="6"/>
        </w:numPr>
      </w:pPr>
      <w:r>
        <w:t>Environmental</w:t>
      </w:r>
    </w:p>
    <w:p w14:paraId="60604DCA" w14:textId="77777777" w:rsidR="00A72955" w:rsidRDefault="00A72955" w:rsidP="00A72955">
      <w:pPr>
        <w:pStyle w:val="ListParagraph"/>
        <w:numPr>
          <w:ilvl w:val="1"/>
          <w:numId w:val="6"/>
        </w:numPr>
      </w:pPr>
      <w:r>
        <w:t>Severe/extreme weather</w:t>
      </w:r>
    </w:p>
    <w:p w14:paraId="69952B2D" w14:textId="77777777" w:rsidR="00A72955" w:rsidRDefault="00A72955" w:rsidP="00A72955">
      <w:pPr>
        <w:pStyle w:val="ListParagraph"/>
        <w:numPr>
          <w:ilvl w:val="1"/>
          <w:numId w:val="6"/>
        </w:numPr>
      </w:pPr>
      <w:r>
        <w:t>Heat-related illness</w:t>
      </w:r>
    </w:p>
    <w:p w14:paraId="1AA653A9" w14:textId="77777777" w:rsidR="00A72955" w:rsidRDefault="00A72955" w:rsidP="00A72955">
      <w:pPr>
        <w:pStyle w:val="ListParagraph"/>
        <w:numPr>
          <w:ilvl w:val="1"/>
          <w:numId w:val="6"/>
        </w:numPr>
      </w:pPr>
      <w:r>
        <w:t>Asthma, COPD, heart attacks</w:t>
      </w:r>
    </w:p>
    <w:p w14:paraId="79E44CF6" w14:textId="77777777" w:rsidR="00A72955" w:rsidRDefault="00A72955" w:rsidP="00A72955">
      <w:pPr>
        <w:pStyle w:val="ListParagraph"/>
        <w:numPr>
          <w:ilvl w:val="0"/>
          <w:numId w:val="6"/>
        </w:numPr>
      </w:pPr>
      <w:r>
        <w:t>Communicable disease</w:t>
      </w:r>
    </w:p>
    <w:p w14:paraId="46698003" w14:textId="77777777" w:rsidR="00A72955" w:rsidRDefault="00A72955" w:rsidP="00A72955">
      <w:pPr>
        <w:pStyle w:val="ListParagraph"/>
        <w:numPr>
          <w:ilvl w:val="1"/>
          <w:numId w:val="6"/>
        </w:numPr>
      </w:pPr>
      <w:r>
        <w:t>Defining the GI syndrome in more detail to eliminate false positives</w:t>
      </w:r>
    </w:p>
    <w:p w14:paraId="5860DCAA" w14:textId="77777777" w:rsidR="00A72955" w:rsidRDefault="00A72955" w:rsidP="00A72955">
      <w:pPr>
        <w:pStyle w:val="ListParagraph"/>
        <w:numPr>
          <w:ilvl w:val="1"/>
          <w:numId w:val="6"/>
        </w:numPr>
      </w:pPr>
      <w:r>
        <w:t>Seasonal health conditions (such as the flu) that can spread across multiple regions jurisdictions</w:t>
      </w:r>
    </w:p>
    <w:p w14:paraId="16FE3CFA" w14:textId="77777777" w:rsidR="00A72955" w:rsidRDefault="00A72955" w:rsidP="00A72955">
      <w:pPr>
        <w:pStyle w:val="ListParagraph"/>
        <w:numPr>
          <w:ilvl w:val="1"/>
          <w:numId w:val="6"/>
        </w:numPr>
      </w:pPr>
      <w:r>
        <w:t>Vector-borne diseases</w:t>
      </w:r>
    </w:p>
    <w:p w14:paraId="327606C8" w14:textId="77777777" w:rsidR="00A72955" w:rsidRDefault="00A72955" w:rsidP="00A72955">
      <w:pPr>
        <w:pStyle w:val="ListParagraph"/>
        <w:numPr>
          <w:ilvl w:val="2"/>
          <w:numId w:val="6"/>
        </w:numPr>
      </w:pPr>
      <w:r>
        <w:t>Lyme, tick bites</w:t>
      </w:r>
    </w:p>
    <w:p w14:paraId="74EEF6D4" w14:textId="77777777" w:rsidR="00A72955" w:rsidRDefault="00A72955" w:rsidP="00A72955">
      <w:pPr>
        <w:pStyle w:val="ListParagraph"/>
        <w:numPr>
          <w:ilvl w:val="0"/>
          <w:numId w:val="6"/>
        </w:numPr>
      </w:pPr>
      <w:r>
        <w:t>Mental/Behavioral Health</w:t>
      </w:r>
    </w:p>
    <w:p w14:paraId="0E800A7F" w14:textId="77777777" w:rsidR="00A72955" w:rsidRDefault="00A72955" w:rsidP="00A72955">
      <w:pPr>
        <w:pStyle w:val="ListParagraph"/>
        <w:numPr>
          <w:ilvl w:val="1"/>
          <w:numId w:val="6"/>
        </w:numPr>
      </w:pPr>
      <w:r>
        <w:t>Substance abuse</w:t>
      </w:r>
    </w:p>
    <w:p w14:paraId="611F57C4" w14:textId="77777777" w:rsidR="00A72955" w:rsidRDefault="00A72955" w:rsidP="00A72955">
      <w:pPr>
        <w:pStyle w:val="ListParagraph"/>
        <w:numPr>
          <w:ilvl w:val="2"/>
          <w:numId w:val="6"/>
        </w:numPr>
      </w:pPr>
      <w:r>
        <w:t>Spice</w:t>
      </w:r>
    </w:p>
    <w:p w14:paraId="0A76EBCC" w14:textId="77777777" w:rsidR="00A72955" w:rsidRDefault="00A72955" w:rsidP="00A72955">
      <w:pPr>
        <w:pStyle w:val="ListParagraph"/>
        <w:numPr>
          <w:ilvl w:val="2"/>
          <w:numId w:val="6"/>
        </w:numPr>
      </w:pPr>
      <w:r>
        <w:t>Methamphetamine</w:t>
      </w:r>
    </w:p>
    <w:p w14:paraId="0F40B2AD" w14:textId="77777777" w:rsidR="00A72955" w:rsidRDefault="00A72955" w:rsidP="00A72955">
      <w:pPr>
        <w:pStyle w:val="ListParagraph"/>
        <w:numPr>
          <w:ilvl w:val="2"/>
          <w:numId w:val="6"/>
        </w:numPr>
      </w:pPr>
      <w:r>
        <w:t>Other drug-related incidents</w:t>
      </w:r>
    </w:p>
    <w:p w14:paraId="401347DA" w14:textId="77777777" w:rsidR="00A72955" w:rsidRDefault="00A72955" w:rsidP="00A72955">
      <w:pPr>
        <w:pStyle w:val="ListParagraph"/>
        <w:numPr>
          <w:ilvl w:val="2"/>
          <w:numId w:val="6"/>
        </w:numPr>
      </w:pPr>
      <w:r>
        <w:t>Intravenous drug user infection queries</w:t>
      </w:r>
    </w:p>
    <w:p w14:paraId="3EB84818" w14:textId="77777777" w:rsidR="00A72955" w:rsidRDefault="00A72955" w:rsidP="00A72955">
      <w:pPr>
        <w:pStyle w:val="ListParagraph"/>
        <w:numPr>
          <w:ilvl w:val="3"/>
          <w:numId w:val="6"/>
        </w:numPr>
      </w:pPr>
      <w:r>
        <w:t>Wound/skin infections possibly related to injection drug use</w:t>
      </w:r>
    </w:p>
    <w:p w14:paraId="3EB288A6" w14:textId="77777777" w:rsidR="00A72955" w:rsidRDefault="00A72955" w:rsidP="00A72955">
      <w:pPr>
        <w:pStyle w:val="ListParagraph"/>
        <w:numPr>
          <w:ilvl w:val="1"/>
          <w:numId w:val="6"/>
        </w:numPr>
      </w:pPr>
      <w:r>
        <w:t>Violence</w:t>
      </w:r>
    </w:p>
    <w:p w14:paraId="62313087" w14:textId="77777777" w:rsidR="00A72955" w:rsidRDefault="00A72955" w:rsidP="00A72955">
      <w:pPr>
        <w:pStyle w:val="ListParagraph"/>
        <w:numPr>
          <w:ilvl w:val="2"/>
          <w:numId w:val="6"/>
        </w:numPr>
      </w:pPr>
      <w:r>
        <w:t>Violence related queries – gunshot wounds, stabbings, etc.</w:t>
      </w:r>
    </w:p>
    <w:p w14:paraId="141F9E49" w14:textId="77777777" w:rsidR="00A72955" w:rsidRDefault="00A72955" w:rsidP="00A72955">
      <w:pPr>
        <w:pStyle w:val="ListParagraph"/>
        <w:numPr>
          <w:ilvl w:val="2"/>
          <w:numId w:val="6"/>
        </w:numPr>
      </w:pPr>
      <w:r>
        <w:t>Suicide-related behaviors as well as any other injury topics that other states might be exploring</w:t>
      </w:r>
    </w:p>
    <w:p w14:paraId="1C0817EF" w14:textId="77777777" w:rsidR="00A72955" w:rsidRDefault="00A72955" w:rsidP="00A72955">
      <w:pPr>
        <w:pStyle w:val="ListParagraph"/>
        <w:numPr>
          <w:ilvl w:val="1"/>
          <w:numId w:val="6"/>
        </w:numPr>
      </w:pPr>
      <w:r>
        <w:t>Mental illness</w:t>
      </w:r>
    </w:p>
    <w:p w14:paraId="7D8AF540" w14:textId="77777777" w:rsidR="00A72955" w:rsidRDefault="00A72955" w:rsidP="00A72955">
      <w:pPr>
        <w:pStyle w:val="ListParagraph"/>
        <w:numPr>
          <w:ilvl w:val="2"/>
          <w:numId w:val="6"/>
        </w:numPr>
      </w:pPr>
      <w:r>
        <w:t>Mental health and social needs surve</w:t>
      </w:r>
      <w:r w:rsidR="00EC1FF8">
        <w:t>illance discussion would be nice</w:t>
      </w:r>
    </w:p>
    <w:p w14:paraId="56EF98C0" w14:textId="77777777" w:rsidR="00EC1FF8" w:rsidRDefault="00EC1FF8" w:rsidP="00EC1FF8">
      <w:pPr>
        <w:pStyle w:val="ListParagraph"/>
        <w:numPr>
          <w:ilvl w:val="0"/>
          <w:numId w:val="6"/>
        </w:numPr>
      </w:pPr>
      <w:r>
        <w:t>Other</w:t>
      </w:r>
    </w:p>
    <w:p w14:paraId="40C3EB5F" w14:textId="77777777" w:rsidR="00EC1FF8" w:rsidRDefault="00EC1FF8" w:rsidP="00EC1FF8">
      <w:pPr>
        <w:pStyle w:val="ListParagraph"/>
        <w:numPr>
          <w:ilvl w:val="1"/>
          <w:numId w:val="6"/>
        </w:numPr>
      </w:pPr>
      <w:r>
        <w:t>Many health conditions in some routine standardized manner</w:t>
      </w:r>
    </w:p>
    <w:p w14:paraId="37296B63" w14:textId="77777777" w:rsidR="00EC1FF8" w:rsidRDefault="00EC1FF8" w:rsidP="00EC1FF8">
      <w:pPr>
        <w:pStyle w:val="ListParagraph"/>
        <w:numPr>
          <w:ilvl w:val="1"/>
          <w:numId w:val="6"/>
        </w:numPr>
      </w:pPr>
      <w:r>
        <w:t>Repeat visits to identify frequent flyers and contributing factors</w:t>
      </w:r>
    </w:p>
    <w:p w14:paraId="4B098091" w14:textId="77777777" w:rsidR="00EC1FF8" w:rsidRDefault="00EC1FF8" w:rsidP="00EC1FF8">
      <w:pPr>
        <w:pStyle w:val="ListParagraph"/>
        <w:numPr>
          <w:ilvl w:val="1"/>
          <w:numId w:val="6"/>
        </w:numPr>
      </w:pPr>
      <w:r>
        <w:t>Vulnerable populations</w:t>
      </w:r>
    </w:p>
    <w:p w14:paraId="46961F14" w14:textId="77777777" w:rsidR="00EC1FF8" w:rsidRDefault="00EC1FF8" w:rsidP="00EC1FF8">
      <w:pPr>
        <w:pStyle w:val="ListParagraph"/>
        <w:numPr>
          <w:ilvl w:val="1"/>
          <w:numId w:val="6"/>
        </w:numPr>
      </w:pPr>
      <w:r>
        <w:t>Getting ideas from other jurisdictions</w:t>
      </w:r>
    </w:p>
    <w:p w14:paraId="08332B65" w14:textId="77777777" w:rsidR="00EC1FF8" w:rsidRDefault="00EC1FF8" w:rsidP="00EC1FF8">
      <w:pPr>
        <w:pStyle w:val="ListParagraph"/>
        <w:numPr>
          <w:ilvl w:val="2"/>
          <w:numId w:val="6"/>
        </w:numPr>
      </w:pPr>
      <w:r>
        <w:t>Any health condition would be informative for me</w:t>
      </w:r>
    </w:p>
    <w:p w14:paraId="2E146F19" w14:textId="77777777" w:rsidR="00EC1FF8" w:rsidRDefault="00EC1FF8" w:rsidP="00EC1FF8">
      <w:pPr>
        <w:pStyle w:val="ListParagraph"/>
        <w:numPr>
          <w:ilvl w:val="1"/>
          <w:numId w:val="6"/>
        </w:numPr>
      </w:pPr>
      <w:r>
        <w:t>Endocarditis be in ED visit data?</w:t>
      </w:r>
    </w:p>
    <w:p w14:paraId="60F6EEC4" w14:textId="77777777" w:rsidR="00EC1FF8" w:rsidRDefault="00EC1FF8" w:rsidP="00EC1FF8">
      <w:pPr>
        <w:pStyle w:val="ListParagraph"/>
        <w:numPr>
          <w:ilvl w:val="1"/>
          <w:numId w:val="6"/>
        </w:numPr>
      </w:pPr>
      <w:r>
        <w:t>Occupational</w:t>
      </w:r>
    </w:p>
    <w:p w14:paraId="7C32C97D" w14:textId="77777777" w:rsidR="00EC1FF8" w:rsidRDefault="00EC1FF8" w:rsidP="00EC1FF8">
      <w:pPr>
        <w:pStyle w:val="ListParagraph"/>
        <w:numPr>
          <w:ilvl w:val="1"/>
          <w:numId w:val="6"/>
        </w:numPr>
      </w:pPr>
      <w:r>
        <w:t>Accidents among pedestrians to improve walkability</w:t>
      </w:r>
    </w:p>
    <w:p w14:paraId="24281EFE" w14:textId="3BF11C17" w:rsidR="004933E5" w:rsidRPr="004933E5" w:rsidRDefault="0012634A" w:rsidP="00C107EC">
      <w:pPr>
        <w:rPr>
          <w:b/>
        </w:rPr>
      </w:pPr>
      <w:r>
        <w:rPr>
          <w:b/>
        </w:rPr>
        <w:lastRenderedPageBreak/>
        <w:br/>
      </w:r>
      <w:r w:rsidR="004933E5" w:rsidRPr="004933E5">
        <w:rPr>
          <w:b/>
        </w:rPr>
        <w:t>Next Steps</w:t>
      </w:r>
    </w:p>
    <w:p w14:paraId="3239B643" w14:textId="77777777" w:rsidR="004933E5" w:rsidRDefault="004933E5" w:rsidP="004933E5">
      <w:pPr>
        <w:pStyle w:val="ListParagraph"/>
        <w:numPr>
          <w:ilvl w:val="0"/>
          <w:numId w:val="6"/>
        </w:numPr>
      </w:pPr>
      <w:r>
        <w:t xml:space="preserve">In Docs &amp; Files folder on Basecamp – Please complete the Knowledge Repository </w:t>
      </w:r>
    </w:p>
    <w:p w14:paraId="6B1206D2" w14:textId="77777777" w:rsidR="004933E5" w:rsidRDefault="004933E5" w:rsidP="004933E5">
      <w:pPr>
        <w:pStyle w:val="ListParagraph"/>
        <w:numPr>
          <w:ilvl w:val="0"/>
          <w:numId w:val="6"/>
        </w:numPr>
      </w:pPr>
      <w:r>
        <w:t>Review all other resources in this folder</w:t>
      </w:r>
    </w:p>
    <w:p w14:paraId="6DF3DE36" w14:textId="7DFCE4B0" w:rsidR="00C107EC" w:rsidRPr="001A2E4A" w:rsidRDefault="0012634A" w:rsidP="0012634A">
      <w:pPr>
        <w:spacing w:after="0"/>
        <w:rPr>
          <w:b/>
        </w:rPr>
      </w:pPr>
      <w:r>
        <w:rPr>
          <w:b/>
        </w:rPr>
        <w:br/>
      </w:r>
      <w:r w:rsidR="00C107EC" w:rsidRPr="001A2E4A">
        <w:rPr>
          <w:b/>
        </w:rPr>
        <w:t>Next Meeting | Design Call #2</w:t>
      </w:r>
    </w:p>
    <w:p w14:paraId="3FA0A312" w14:textId="77777777" w:rsidR="00C107EC" w:rsidRPr="001A2E4A" w:rsidRDefault="00C107EC" w:rsidP="0012634A">
      <w:pPr>
        <w:spacing w:after="0"/>
        <w:rPr>
          <w:b/>
        </w:rPr>
      </w:pPr>
      <w:r w:rsidRPr="001A2E4A">
        <w:rPr>
          <w:b/>
        </w:rPr>
        <w:t>Thursday, July 1</w:t>
      </w:r>
      <w:r w:rsidR="004933E5">
        <w:rPr>
          <w:b/>
        </w:rPr>
        <w:t>8</w:t>
      </w:r>
      <w:r w:rsidRPr="001A2E4A">
        <w:rPr>
          <w:b/>
          <w:vertAlign w:val="superscript"/>
        </w:rPr>
        <w:t>th</w:t>
      </w:r>
      <w:r w:rsidRPr="001A2E4A">
        <w:rPr>
          <w:b/>
        </w:rPr>
        <w:t xml:space="preserve"> @ </w:t>
      </w:r>
      <w:r w:rsidR="004933E5">
        <w:rPr>
          <w:b/>
        </w:rPr>
        <w:t>4</w:t>
      </w:r>
      <w:r w:rsidRPr="001A2E4A">
        <w:rPr>
          <w:b/>
        </w:rPr>
        <w:t xml:space="preserve">PM </w:t>
      </w:r>
      <w:r w:rsidR="004933E5">
        <w:rPr>
          <w:b/>
        </w:rPr>
        <w:t>E</w:t>
      </w:r>
      <w:r w:rsidRPr="001A2E4A">
        <w:rPr>
          <w:b/>
        </w:rPr>
        <w:t>ST/</w:t>
      </w:r>
      <w:r w:rsidR="004933E5">
        <w:rPr>
          <w:b/>
        </w:rPr>
        <w:t>3PM</w:t>
      </w:r>
      <w:r w:rsidRPr="001A2E4A">
        <w:rPr>
          <w:b/>
        </w:rPr>
        <w:t xml:space="preserve"> </w:t>
      </w:r>
      <w:r w:rsidR="004933E5">
        <w:rPr>
          <w:b/>
        </w:rPr>
        <w:t>C</w:t>
      </w:r>
      <w:r w:rsidRPr="001A2E4A">
        <w:rPr>
          <w:b/>
        </w:rPr>
        <w:t>ST</w:t>
      </w:r>
    </w:p>
    <w:sectPr w:rsidR="00C107EC" w:rsidRPr="001A2E4A" w:rsidSect="0012634A">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F0F4F" w14:textId="77777777" w:rsidR="0012634A" w:rsidRDefault="0012634A" w:rsidP="0012634A">
      <w:pPr>
        <w:spacing w:after="0" w:line="240" w:lineRule="auto"/>
      </w:pPr>
      <w:r>
        <w:separator/>
      </w:r>
    </w:p>
  </w:endnote>
  <w:endnote w:type="continuationSeparator" w:id="0">
    <w:p w14:paraId="76EA7FBA" w14:textId="77777777" w:rsidR="0012634A" w:rsidRDefault="0012634A" w:rsidP="0012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0E866" w14:textId="77777777" w:rsidR="0012634A" w:rsidRDefault="0012634A" w:rsidP="0012634A">
      <w:pPr>
        <w:spacing w:after="0" w:line="240" w:lineRule="auto"/>
      </w:pPr>
      <w:r>
        <w:separator/>
      </w:r>
    </w:p>
  </w:footnote>
  <w:footnote w:type="continuationSeparator" w:id="0">
    <w:p w14:paraId="0B18009A" w14:textId="77777777" w:rsidR="0012634A" w:rsidRDefault="0012634A" w:rsidP="0012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1B5F6" w14:textId="362EDB9A" w:rsidR="0012634A" w:rsidRDefault="0012634A">
    <w:pPr>
      <w:pStyle w:val="Header"/>
    </w:pPr>
    <w:r>
      <w:rPr>
        <w:noProof/>
      </w:rPr>
      <w:drawing>
        <wp:inline distT="0" distB="0" distL="0" distR="0" wp14:anchorId="3EAB69AE" wp14:editId="04F386B5">
          <wp:extent cx="5943600" cy="969010"/>
          <wp:effectExtent l="0" t="0" r="0" b="2540"/>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ail Header_SI_NSSP Workshops.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A0B70"/>
    <w:multiLevelType w:val="hybridMultilevel"/>
    <w:tmpl w:val="F900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A60B6B"/>
    <w:multiLevelType w:val="hybridMultilevel"/>
    <w:tmpl w:val="813A2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D4CC2"/>
    <w:multiLevelType w:val="hybridMultilevel"/>
    <w:tmpl w:val="70FE5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206F05"/>
    <w:multiLevelType w:val="hybridMultilevel"/>
    <w:tmpl w:val="A5265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8B4198"/>
    <w:multiLevelType w:val="hybridMultilevel"/>
    <w:tmpl w:val="2B12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D3797F"/>
    <w:multiLevelType w:val="hybridMultilevel"/>
    <w:tmpl w:val="47448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667271"/>
    <w:multiLevelType w:val="hybridMultilevel"/>
    <w:tmpl w:val="418AA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25"/>
    <w:rsid w:val="0003105A"/>
    <w:rsid w:val="000A3825"/>
    <w:rsid w:val="0012634A"/>
    <w:rsid w:val="00164C14"/>
    <w:rsid w:val="001A2E4A"/>
    <w:rsid w:val="00473EE0"/>
    <w:rsid w:val="004933E5"/>
    <w:rsid w:val="00614B50"/>
    <w:rsid w:val="00787D10"/>
    <w:rsid w:val="00A72955"/>
    <w:rsid w:val="00AF693F"/>
    <w:rsid w:val="00B62B04"/>
    <w:rsid w:val="00B80AB3"/>
    <w:rsid w:val="00BE7523"/>
    <w:rsid w:val="00C107EC"/>
    <w:rsid w:val="00C16DCA"/>
    <w:rsid w:val="00CB7E1A"/>
    <w:rsid w:val="00D26FBB"/>
    <w:rsid w:val="00E042AB"/>
    <w:rsid w:val="00E05C36"/>
    <w:rsid w:val="00E54D30"/>
    <w:rsid w:val="00EB7C0D"/>
    <w:rsid w:val="00EC1FF8"/>
    <w:rsid w:val="00EC796D"/>
    <w:rsid w:val="00F434D5"/>
    <w:rsid w:val="00FB610F"/>
    <w:rsid w:val="00FD5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FB587"/>
  <w15:chartTrackingRefBased/>
  <w15:docId w15:val="{F66171C7-6B71-4BC2-8F03-C729FC85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DCA"/>
    <w:pPr>
      <w:ind w:left="720"/>
      <w:contextualSpacing/>
    </w:pPr>
  </w:style>
  <w:style w:type="paragraph" w:styleId="Header">
    <w:name w:val="header"/>
    <w:basedOn w:val="Normal"/>
    <w:link w:val="HeaderChar"/>
    <w:uiPriority w:val="99"/>
    <w:unhideWhenUsed/>
    <w:rsid w:val="00126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34A"/>
  </w:style>
  <w:style w:type="paragraph" w:styleId="Footer">
    <w:name w:val="footer"/>
    <w:basedOn w:val="Normal"/>
    <w:link w:val="FooterChar"/>
    <w:uiPriority w:val="99"/>
    <w:unhideWhenUsed/>
    <w:rsid w:val="00126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5780</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Darden</dc:creator>
  <cp:keywords/>
  <dc:description/>
  <cp:lastModifiedBy>Hayleigh McCall</cp:lastModifiedBy>
  <cp:revision>2</cp:revision>
  <dcterms:created xsi:type="dcterms:W3CDTF">2019-07-09T21:52:00Z</dcterms:created>
  <dcterms:modified xsi:type="dcterms:W3CDTF">2019-07-09T21:52:00Z</dcterms:modified>
</cp:coreProperties>
</file>