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84CAF" w14:textId="7DE61C27" w:rsidR="009F6A47" w:rsidRDefault="009D75D9" w:rsidP="009F6A47">
      <w:pPr>
        <w:spacing w:after="0" w:line="240" w:lineRule="auto"/>
      </w:pPr>
      <w:r>
        <w:rPr>
          <w:i/>
          <w:iCs/>
        </w:rPr>
        <w:t>MONTH DAY</w:t>
      </w:r>
      <w:bookmarkStart w:id="0" w:name="_GoBack"/>
      <w:bookmarkEnd w:id="0"/>
      <w:r w:rsidR="009F6A47">
        <w:t>, 20</w:t>
      </w:r>
      <w:r w:rsidR="0019257E">
        <w:t>XX</w:t>
      </w:r>
    </w:p>
    <w:p w14:paraId="62729483" w14:textId="77777777" w:rsidR="009F6A47" w:rsidRDefault="009F6A47" w:rsidP="009F6A47">
      <w:pPr>
        <w:spacing w:after="0" w:line="240" w:lineRule="auto"/>
      </w:pPr>
    </w:p>
    <w:p w14:paraId="60B8559B" w14:textId="77777777" w:rsidR="009F6A47" w:rsidRPr="009D75D9" w:rsidRDefault="00BC6DA8" w:rsidP="009F6A47">
      <w:pPr>
        <w:spacing w:after="0" w:line="240" w:lineRule="auto"/>
        <w:rPr>
          <w:i/>
          <w:iCs/>
        </w:rPr>
      </w:pPr>
      <w:r w:rsidRPr="009D75D9">
        <w:rPr>
          <w:i/>
          <w:iCs/>
        </w:rPr>
        <w:t>John Smith</w:t>
      </w:r>
      <w:r w:rsidR="009F6A47" w:rsidRPr="009D75D9">
        <w:rPr>
          <w:i/>
          <w:iCs/>
        </w:rPr>
        <w:t>, President and CEO</w:t>
      </w:r>
    </w:p>
    <w:p w14:paraId="1AB90A5B" w14:textId="77777777" w:rsidR="001A264F" w:rsidRPr="009D75D9" w:rsidRDefault="00BC6DA8" w:rsidP="009F6A47">
      <w:pPr>
        <w:spacing w:after="0" w:line="240" w:lineRule="auto"/>
        <w:rPr>
          <w:i/>
          <w:iCs/>
        </w:rPr>
      </w:pPr>
      <w:r w:rsidRPr="009D75D9">
        <w:rPr>
          <w:i/>
          <w:iCs/>
        </w:rPr>
        <w:t>Sample Surveillance System</w:t>
      </w:r>
      <w:r w:rsidR="009F6A47" w:rsidRPr="009D75D9">
        <w:rPr>
          <w:i/>
          <w:iCs/>
        </w:rPr>
        <w:t>, Incorporated</w:t>
      </w:r>
    </w:p>
    <w:p w14:paraId="47CEFFE1" w14:textId="77777777" w:rsidR="009F6A47" w:rsidRPr="009D75D9" w:rsidRDefault="00BC6DA8" w:rsidP="009F6A47">
      <w:pPr>
        <w:spacing w:after="0" w:line="240" w:lineRule="auto"/>
        <w:rPr>
          <w:i/>
          <w:iCs/>
        </w:rPr>
      </w:pPr>
      <w:r w:rsidRPr="009D75D9">
        <w:rPr>
          <w:i/>
          <w:iCs/>
        </w:rPr>
        <w:t>123 Main Avenue, Ste XXX</w:t>
      </w:r>
    </w:p>
    <w:p w14:paraId="6B3B24C4" w14:textId="77777777" w:rsidR="009F6A47" w:rsidRPr="009D75D9" w:rsidRDefault="00BC6DA8" w:rsidP="009F6A47">
      <w:pPr>
        <w:spacing w:after="0" w:line="240" w:lineRule="auto"/>
        <w:rPr>
          <w:i/>
          <w:iCs/>
        </w:rPr>
      </w:pPr>
      <w:r w:rsidRPr="009D75D9">
        <w:rPr>
          <w:i/>
          <w:iCs/>
        </w:rPr>
        <w:t>Anytown, USA 99999</w:t>
      </w:r>
    </w:p>
    <w:p w14:paraId="56FE5EB9" w14:textId="77777777" w:rsidR="001D06C8" w:rsidRDefault="001D06C8" w:rsidP="009F6A47">
      <w:pPr>
        <w:spacing w:after="0" w:line="240" w:lineRule="auto"/>
      </w:pPr>
    </w:p>
    <w:p w14:paraId="7784D238" w14:textId="77777777" w:rsidR="001A264F" w:rsidRDefault="001A264F">
      <w:r>
        <w:t xml:space="preserve">Re:  </w:t>
      </w:r>
      <w:r w:rsidR="00C471B1">
        <w:t>Access to</w:t>
      </w:r>
      <w:r>
        <w:t xml:space="preserve"> syndromic data </w:t>
      </w:r>
    </w:p>
    <w:p w14:paraId="3D81A794" w14:textId="55137868" w:rsidR="001A264F" w:rsidRDefault="001A264F">
      <w:r>
        <w:t xml:space="preserve">For the purposes of public health surveillance during the </w:t>
      </w:r>
      <w:r w:rsidR="006C3AC5" w:rsidRPr="006C3AC5">
        <w:rPr>
          <w:i/>
          <w:iCs/>
        </w:rPr>
        <w:t>ACUTE</w:t>
      </w:r>
      <w:r w:rsidR="00BC6DA8" w:rsidRPr="006C3AC5">
        <w:rPr>
          <w:i/>
          <w:iCs/>
        </w:rPr>
        <w:t xml:space="preserve"> EVENT</w:t>
      </w:r>
      <w:r>
        <w:t xml:space="preserve"> in </w:t>
      </w:r>
      <w:r w:rsidR="006C3AC5">
        <w:rPr>
          <w:i/>
          <w:iCs/>
        </w:rPr>
        <w:t xml:space="preserve">GEOGRAPHIC LOCATION </w:t>
      </w:r>
      <w:r w:rsidR="006C3AC5">
        <w:t xml:space="preserve">for </w:t>
      </w:r>
      <w:r w:rsidR="006C3AC5">
        <w:rPr>
          <w:i/>
          <w:iCs/>
        </w:rPr>
        <w:t>TIMEFRAME</w:t>
      </w:r>
      <w:r>
        <w:t xml:space="preserve">, the </w:t>
      </w:r>
      <w:r w:rsidR="006C3AC5">
        <w:rPr>
          <w:i/>
          <w:iCs/>
        </w:rPr>
        <w:t>ENTITY (STATE OR LOCAL HEALTH AGENCY)</w:t>
      </w:r>
      <w:r>
        <w:t xml:space="preserve"> intends to allow the surveillance team at the </w:t>
      </w:r>
      <w:r w:rsidR="006C3AC5">
        <w:rPr>
          <w:i/>
          <w:iCs/>
        </w:rPr>
        <w:t>ENTITY (STATE OR LOCAL HEALTH AGENCY</w:t>
      </w:r>
      <w:r w:rsidR="006C3AC5">
        <w:rPr>
          <w:i/>
          <w:iCs/>
        </w:rPr>
        <w:t xml:space="preserve">), </w:t>
      </w:r>
      <w:r w:rsidR="006C3AC5">
        <w:t>referred to as “</w:t>
      </w:r>
      <w:r w:rsidR="00BC6DA8">
        <w:t>Neighbor</w:t>
      </w:r>
      <w:r w:rsidR="00825102">
        <w:t xml:space="preserve"> Partners” </w:t>
      </w:r>
      <w:r>
        <w:t xml:space="preserve">to </w:t>
      </w:r>
      <w:r w:rsidR="00D67540">
        <w:t>access</w:t>
      </w:r>
      <w:r>
        <w:t xml:space="preserve"> the following information in </w:t>
      </w:r>
      <w:r w:rsidR="00BC6DA8">
        <w:t>Our State</w:t>
      </w:r>
      <w:r w:rsidR="00B57853">
        <w:t>’s</w:t>
      </w:r>
      <w:r>
        <w:t xml:space="preserve"> syndromic surveillance system, </w:t>
      </w:r>
      <w:r w:rsidR="006C3AC5" w:rsidRPr="006C3AC5">
        <w:rPr>
          <w:i/>
          <w:iCs/>
        </w:rPr>
        <w:t>SYSTEM NAME</w:t>
      </w:r>
      <w:r>
        <w:t>:</w:t>
      </w:r>
    </w:p>
    <w:p w14:paraId="3206AEB6" w14:textId="77777777" w:rsidR="001A264F" w:rsidRDefault="001A264F" w:rsidP="001A264F">
      <w:pPr>
        <w:pStyle w:val="ListParagraph"/>
        <w:numPr>
          <w:ilvl w:val="0"/>
          <w:numId w:val="1"/>
        </w:numPr>
      </w:pPr>
      <w:r>
        <w:t>Line-level emergency department (ED) visit data</w:t>
      </w:r>
    </w:p>
    <w:p w14:paraId="45693CB5" w14:textId="77777777" w:rsidR="001A264F" w:rsidRDefault="001A264F" w:rsidP="001A264F">
      <w:pPr>
        <w:pStyle w:val="ListParagraph"/>
        <w:numPr>
          <w:ilvl w:val="0"/>
          <w:numId w:val="1"/>
        </w:numPr>
      </w:pPr>
      <w:r>
        <w:t xml:space="preserve">Aggregate </w:t>
      </w:r>
      <w:r w:rsidR="00D67540">
        <w:t xml:space="preserve">(summary) </w:t>
      </w:r>
      <w:r>
        <w:t>data</w:t>
      </w:r>
    </w:p>
    <w:p w14:paraId="714AB542" w14:textId="748A5CE9" w:rsidR="001A264F" w:rsidRDefault="001A264F" w:rsidP="001A264F">
      <w:pPr>
        <w:pStyle w:val="ListParagraph"/>
        <w:numPr>
          <w:ilvl w:val="0"/>
          <w:numId w:val="1"/>
        </w:numPr>
      </w:pPr>
      <w:r>
        <w:t>Anomaly information</w:t>
      </w:r>
      <w:r w:rsidR="00C471B1">
        <w:t xml:space="preserve"> (alerts when visits for a </w:t>
      </w:r>
      <w:proofErr w:type="gramStart"/>
      <w:r w:rsidR="00C471B1">
        <w:t>particular complaint</w:t>
      </w:r>
      <w:proofErr w:type="gramEnd"/>
      <w:r w:rsidR="00C471B1">
        <w:t xml:space="preserve"> exceed a statistical threshold)</w:t>
      </w:r>
    </w:p>
    <w:p w14:paraId="5A188615" w14:textId="4DA88DF4" w:rsidR="00D67540" w:rsidRDefault="00D67540" w:rsidP="001A264F">
      <w:pPr>
        <w:pStyle w:val="ListParagraph"/>
        <w:numPr>
          <w:ilvl w:val="0"/>
          <w:numId w:val="1"/>
        </w:numPr>
      </w:pPr>
      <w:r>
        <w:t xml:space="preserve">Situational reports </w:t>
      </w:r>
    </w:p>
    <w:p w14:paraId="79DCBD0D" w14:textId="39D081DB" w:rsidR="001A264F" w:rsidRDefault="00BC6DA8" w:rsidP="001A264F">
      <w:r>
        <w:t xml:space="preserve">Neighbor </w:t>
      </w:r>
      <w:r w:rsidR="00825102">
        <w:t>Partners</w:t>
      </w:r>
      <w:r w:rsidR="00D67540">
        <w:t xml:space="preserve"> will be able to view this information for the following </w:t>
      </w:r>
      <w:r>
        <w:t>State</w:t>
      </w:r>
      <w:r w:rsidR="00D67540">
        <w:t xml:space="preserve"> </w:t>
      </w:r>
      <w:r w:rsidR="009D75D9">
        <w:rPr>
          <w:i/>
          <w:iCs/>
        </w:rPr>
        <w:t>COUNTIES/TOWNS/ETC</w:t>
      </w:r>
      <w:r w:rsidR="00D67540">
        <w:t>:</w:t>
      </w:r>
    </w:p>
    <w:p w14:paraId="244D8B5E" w14:textId="3856D8F5" w:rsidR="00D3001B" w:rsidRDefault="009D75D9" w:rsidP="00D67540">
      <w:pPr>
        <w:pStyle w:val="ListParagraph"/>
        <w:numPr>
          <w:ilvl w:val="0"/>
          <w:numId w:val="2"/>
        </w:numPr>
      </w:pPr>
      <w:r>
        <w:rPr>
          <w:i/>
          <w:iCs/>
        </w:rPr>
        <w:t>COUNTIES/TOWNS/ETC</w:t>
      </w:r>
      <w:r>
        <w:t xml:space="preserve"> -</w:t>
      </w:r>
      <w:r w:rsidR="00BC6DA8">
        <w:t>A</w:t>
      </w:r>
    </w:p>
    <w:p w14:paraId="4DE86180" w14:textId="76CDF62F" w:rsidR="00BC6DA8" w:rsidRDefault="009D75D9" w:rsidP="00BC6DA8">
      <w:pPr>
        <w:pStyle w:val="ListParagraph"/>
        <w:numPr>
          <w:ilvl w:val="0"/>
          <w:numId w:val="2"/>
        </w:numPr>
      </w:pPr>
      <w:r>
        <w:rPr>
          <w:i/>
          <w:iCs/>
        </w:rPr>
        <w:t>COUNTIES/TOWNS/ETC</w:t>
      </w:r>
      <w:r>
        <w:t xml:space="preserve"> -</w:t>
      </w:r>
      <w:r w:rsidR="0019257E">
        <w:t>B</w:t>
      </w:r>
    </w:p>
    <w:p w14:paraId="66F148DC" w14:textId="566A5857" w:rsidR="00BC6DA8" w:rsidRPr="00BC6DA8" w:rsidRDefault="009D75D9" w:rsidP="00BC6DA8">
      <w:pPr>
        <w:pStyle w:val="ListParagraph"/>
        <w:numPr>
          <w:ilvl w:val="0"/>
          <w:numId w:val="2"/>
        </w:numPr>
      </w:pPr>
      <w:r>
        <w:rPr>
          <w:i/>
          <w:iCs/>
        </w:rPr>
        <w:t>COUNTIES/TOWNS/ETC</w:t>
      </w:r>
      <w:r>
        <w:t xml:space="preserve"> -</w:t>
      </w:r>
      <w:r w:rsidR="0019257E">
        <w:t>C</w:t>
      </w:r>
    </w:p>
    <w:p w14:paraId="51850633" w14:textId="48CBF7C4" w:rsidR="00BC6DA8" w:rsidRPr="00BC6DA8" w:rsidRDefault="009D75D9" w:rsidP="00BC6DA8">
      <w:pPr>
        <w:pStyle w:val="ListParagraph"/>
        <w:numPr>
          <w:ilvl w:val="0"/>
          <w:numId w:val="2"/>
        </w:numPr>
      </w:pPr>
      <w:r>
        <w:rPr>
          <w:i/>
          <w:iCs/>
        </w:rPr>
        <w:t>COUNTIES/TOWNS/ETC</w:t>
      </w:r>
      <w:r>
        <w:t xml:space="preserve"> -</w:t>
      </w:r>
      <w:r w:rsidR="0019257E">
        <w:t>D</w:t>
      </w:r>
    </w:p>
    <w:p w14:paraId="774BAA0A" w14:textId="53ED0533" w:rsidR="00BC6DA8" w:rsidRPr="00BC6DA8" w:rsidRDefault="009D75D9" w:rsidP="00BC6DA8">
      <w:pPr>
        <w:pStyle w:val="ListParagraph"/>
        <w:numPr>
          <w:ilvl w:val="0"/>
          <w:numId w:val="2"/>
        </w:numPr>
      </w:pPr>
      <w:r>
        <w:rPr>
          <w:i/>
          <w:iCs/>
        </w:rPr>
        <w:t>COUNTIES/TOWNS/ETC</w:t>
      </w:r>
      <w:r>
        <w:t xml:space="preserve"> -</w:t>
      </w:r>
      <w:r w:rsidR="0019257E">
        <w:t>E</w:t>
      </w:r>
    </w:p>
    <w:p w14:paraId="2CC747D5" w14:textId="46ED5E0D" w:rsidR="00D3001B" w:rsidRDefault="009D75D9" w:rsidP="00BC6DA8">
      <w:pPr>
        <w:pStyle w:val="ListParagraph"/>
        <w:numPr>
          <w:ilvl w:val="0"/>
          <w:numId w:val="2"/>
        </w:numPr>
      </w:pPr>
      <w:r>
        <w:rPr>
          <w:i/>
          <w:iCs/>
        </w:rPr>
        <w:t>COUNTIES/TOWNS/ETC</w:t>
      </w:r>
      <w:r>
        <w:t xml:space="preserve"> -</w:t>
      </w:r>
      <w:r w:rsidR="0019257E">
        <w:t>F</w:t>
      </w:r>
    </w:p>
    <w:p w14:paraId="741B7624" w14:textId="20636AC7" w:rsidR="00D67540" w:rsidRDefault="0019257E" w:rsidP="00D67540">
      <w:r>
        <w:t>Neighbor</w:t>
      </w:r>
      <w:r w:rsidR="001E11AD">
        <w:t xml:space="preserve"> Partners</w:t>
      </w:r>
      <w:r w:rsidR="00D67540">
        <w:t xml:space="preserve"> will be able to </w:t>
      </w:r>
      <w:r w:rsidR="00C471B1">
        <w:t>access</w:t>
      </w:r>
      <w:r w:rsidR="00D67540">
        <w:t xml:space="preserve"> this information </w:t>
      </w:r>
      <w:r w:rsidR="00C471B1">
        <w:t>throughout</w:t>
      </w:r>
      <w:r w:rsidR="00D67540">
        <w:t xml:space="preserve"> the period of enhanced surveillance surrounding this mass event, </w:t>
      </w:r>
      <w:r w:rsidR="009D75D9">
        <w:rPr>
          <w:i/>
          <w:iCs/>
        </w:rPr>
        <w:t>MONTH DAY</w:t>
      </w:r>
      <w:r w:rsidR="00C471B1">
        <w:t xml:space="preserve"> to </w:t>
      </w:r>
      <w:r w:rsidR="009D75D9">
        <w:rPr>
          <w:i/>
          <w:iCs/>
        </w:rPr>
        <w:t>MONTH DAY</w:t>
      </w:r>
      <w:r>
        <w:t>, 20XX</w:t>
      </w:r>
      <w:r w:rsidR="00D67540">
        <w:t xml:space="preserve">.  </w:t>
      </w:r>
      <w:r w:rsidR="00C471B1">
        <w:t>Cross-border access to syndromic surveillance data will be of benefit to both states, as</w:t>
      </w:r>
      <w:r w:rsidR="00FF7400">
        <w:t xml:space="preserve"> a regional approach to situational awareness during mass gatherings is needed.  Disease outbreaks, bioterrorism attacks, and other possible events of public health concern are not constrained by state borders.  </w:t>
      </w:r>
      <w:r>
        <w:t>State</w:t>
      </w:r>
      <w:r w:rsidR="00940065">
        <w:t xml:space="preserve"> requests reciprocal information from </w:t>
      </w:r>
      <w:r>
        <w:t>Neighbor</w:t>
      </w:r>
      <w:r w:rsidR="00940065">
        <w:t xml:space="preserve"> </w:t>
      </w:r>
      <w:r w:rsidR="009D75D9">
        <w:t>P</w:t>
      </w:r>
      <w:r w:rsidR="00940065">
        <w:t xml:space="preserve">artners.  </w:t>
      </w:r>
    </w:p>
    <w:p w14:paraId="5C903305" w14:textId="77777777" w:rsidR="00FF7400" w:rsidRDefault="00FF7400" w:rsidP="00D67540">
      <w:r>
        <w:t>Sincerely,</w:t>
      </w:r>
    </w:p>
    <w:p w14:paraId="23022F0B" w14:textId="77777777" w:rsidR="001D06C8" w:rsidRDefault="001D06C8" w:rsidP="00D67540">
      <w:r>
        <w:t>{</w:t>
      </w:r>
      <w:r w:rsidR="0019257E">
        <w:t>State</w:t>
      </w:r>
      <w:r>
        <w:t xml:space="preserve"> SIGNATURE}</w:t>
      </w:r>
    </w:p>
    <w:p w14:paraId="25D385E0" w14:textId="77777777" w:rsidR="00FF7400" w:rsidRDefault="001D06C8" w:rsidP="0019257E">
      <w:pPr>
        <w:spacing w:after="0" w:line="240" w:lineRule="auto"/>
      </w:pPr>
      <w:r>
        <w:t xml:space="preserve">Cc:  </w:t>
      </w:r>
      <w:r w:rsidR="0019257E">
        <w:t>Neighbor State Department of Health</w:t>
      </w:r>
    </w:p>
    <w:sectPr w:rsidR="00FF74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EA01D0"/>
    <w:multiLevelType w:val="hybridMultilevel"/>
    <w:tmpl w:val="74E28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26EDF"/>
    <w:multiLevelType w:val="hybridMultilevel"/>
    <w:tmpl w:val="62468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64F"/>
    <w:rsid w:val="0019257E"/>
    <w:rsid w:val="001A264F"/>
    <w:rsid w:val="001D06C8"/>
    <w:rsid w:val="001D5CD7"/>
    <w:rsid w:val="001E11AD"/>
    <w:rsid w:val="003A222B"/>
    <w:rsid w:val="00424E44"/>
    <w:rsid w:val="006C3AC5"/>
    <w:rsid w:val="00825102"/>
    <w:rsid w:val="00825E77"/>
    <w:rsid w:val="00940065"/>
    <w:rsid w:val="009D75D9"/>
    <w:rsid w:val="009F6A47"/>
    <w:rsid w:val="00B57853"/>
    <w:rsid w:val="00B80C8E"/>
    <w:rsid w:val="00BC6DA8"/>
    <w:rsid w:val="00C471B1"/>
    <w:rsid w:val="00C5124C"/>
    <w:rsid w:val="00C61A69"/>
    <w:rsid w:val="00D3001B"/>
    <w:rsid w:val="00D67540"/>
    <w:rsid w:val="00DA1DF1"/>
    <w:rsid w:val="00F67F23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F45CF"/>
  <w15:docId w15:val="{60114079-CFE7-479E-BD2F-BA2C7820E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6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80C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0C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0C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0C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0C8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C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Pennsylvania Department of Health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Kirsten Waller, MD, MPH</dc:creator>
  <cp:lastModifiedBy>Fialkowski, Veronica</cp:lastModifiedBy>
  <cp:revision>2</cp:revision>
  <cp:lastPrinted>2015-08-05T16:13:00Z</cp:lastPrinted>
  <dcterms:created xsi:type="dcterms:W3CDTF">2019-08-20T15:32:00Z</dcterms:created>
  <dcterms:modified xsi:type="dcterms:W3CDTF">2019-08-20T15:32:00Z</dcterms:modified>
</cp:coreProperties>
</file>