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A1A7C" w14:textId="2A4B6378" w:rsidR="00027539" w:rsidRPr="00027539" w:rsidRDefault="00287E86" w:rsidP="00027539">
      <w:pPr>
        <w:spacing w:after="0" w:line="240" w:lineRule="auto"/>
        <w:ind w:left="360" w:hanging="360"/>
        <w:rPr>
          <w:b/>
          <w:bCs/>
          <w:u w:val="single"/>
        </w:rPr>
      </w:pPr>
      <w:r>
        <w:rPr>
          <w:b/>
          <w:bCs/>
          <w:u w:val="single"/>
        </w:rPr>
        <w:t>N</w:t>
      </w:r>
      <w:r w:rsidR="00027539" w:rsidRPr="00027539">
        <w:rPr>
          <w:b/>
          <w:bCs/>
          <w:u w:val="single"/>
        </w:rPr>
        <w:t xml:space="preserve">ames/jurisdictions as they fit into the 4 </w:t>
      </w:r>
      <w:r w:rsidR="00027539">
        <w:rPr>
          <w:b/>
          <w:bCs/>
          <w:u w:val="single"/>
        </w:rPr>
        <w:t xml:space="preserve">priority </w:t>
      </w:r>
      <w:r w:rsidR="00027539" w:rsidRPr="00027539">
        <w:rPr>
          <w:b/>
          <w:bCs/>
          <w:u w:val="single"/>
        </w:rPr>
        <w:t xml:space="preserve">stakeholder groups </w:t>
      </w:r>
      <w:r w:rsidR="00027539">
        <w:rPr>
          <w:b/>
          <w:bCs/>
          <w:u w:val="single"/>
        </w:rPr>
        <w:t>identified</w:t>
      </w:r>
    </w:p>
    <w:p w14:paraId="341566C4" w14:textId="34142F37" w:rsidR="00027539" w:rsidRPr="00027539" w:rsidRDefault="00027539" w:rsidP="00027539">
      <w:pPr>
        <w:pStyle w:val="ListParagraph"/>
        <w:spacing w:after="0" w:line="240" w:lineRule="auto"/>
        <w:contextualSpacing w:val="0"/>
        <w:rPr>
          <w:rFonts w:eastAsia="Times New Roman"/>
          <w:b/>
          <w:bCs/>
          <w:u w:val="single"/>
        </w:rPr>
      </w:pPr>
    </w:p>
    <w:p w14:paraId="7488F198" w14:textId="54E6C4B6" w:rsidR="00027539" w:rsidRDefault="00027539" w:rsidP="0002753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The CSTE OD Spike Alert Advisory Group – ongoing unput and opportunities to informally collect info throughout project</w:t>
      </w:r>
    </w:p>
    <w:p w14:paraId="44A95163" w14:textId="77777777" w:rsidR="00027539" w:rsidRDefault="00027539" w:rsidP="0002753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9 Key Informants – Epidemiologists identified that are currently doing notable work around OD Spike Alerts at their health depts</w:t>
      </w:r>
    </w:p>
    <w:p w14:paraId="2EA41A42" w14:textId="77777777" w:rsidR="00027539" w:rsidRDefault="00027539" w:rsidP="0002753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Technical experts – some of these names came up on the call and could include someone in the advisory group or the KIIs that </w:t>
      </w:r>
      <w:proofErr w:type="gramStart"/>
      <w:r>
        <w:rPr>
          <w:rFonts w:eastAsia="Times New Roman"/>
        </w:rPr>
        <w:t>we’d</w:t>
      </w:r>
      <w:proofErr w:type="gramEnd"/>
      <w:r>
        <w:rPr>
          <w:rFonts w:eastAsia="Times New Roman"/>
        </w:rPr>
        <w:t xml:space="preserve"> seek out to more substantively contribute to a technical section of the toolkit such as the </w:t>
      </w:r>
      <w:proofErr w:type="spellStart"/>
      <w:r>
        <w:rPr>
          <w:rFonts w:eastAsia="Times New Roman"/>
        </w:rPr>
        <w:t>github</w:t>
      </w:r>
      <w:proofErr w:type="spellEnd"/>
      <w:r>
        <w:rPr>
          <w:rFonts w:eastAsia="Times New Roman"/>
        </w:rPr>
        <w:t xml:space="preserve"> type info or </w:t>
      </w:r>
      <w:proofErr w:type="spellStart"/>
      <w:r>
        <w:rPr>
          <w:rFonts w:eastAsia="Times New Roman"/>
        </w:rPr>
        <w:t>SatScan</w:t>
      </w:r>
      <w:proofErr w:type="spellEnd"/>
      <w:r>
        <w:rPr>
          <w:rFonts w:eastAsia="Times New Roman"/>
        </w:rPr>
        <w:t xml:space="preserve"> or other tools</w:t>
      </w:r>
    </w:p>
    <w:p w14:paraId="689020E7" w14:textId="38360FF3" w:rsidR="00027539" w:rsidRDefault="00027539" w:rsidP="0002753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Community partners/other professionals such as poison control, EMS, law enforcement – aim to primarily capture the role these partners play and how various partnerships are structured via the 9 KIIs but there may be additional </w:t>
      </w:r>
      <w:proofErr w:type="spellStart"/>
      <w:r>
        <w:rPr>
          <w:rFonts w:eastAsia="Times New Roman"/>
        </w:rPr>
        <w:t>opp</w:t>
      </w:r>
      <w:proofErr w:type="spellEnd"/>
      <w:r>
        <w:rPr>
          <w:rFonts w:eastAsia="Times New Roman"/>
        </w:rPr>
        <w:t xml:space="preserve"> during draft content review period to reach out to other professionals to review specific sections or provide input at that stage</w:t>
      </w:r>
    </w:p>
    <w:p w14:paraId="1E91EA81" w14:textId="77777777" w:rsidR="00027539" w:rsidRDefault="00027539" w:rsidP="00027539">
      <w:r>
        <w:t xml:space="preserve">Anticipate some overlap between above groups, </w:t>
      </w:r>
      <w:proofErr w:type="spellStart"/>
      <w:proofErr w:type="gramStart"/>
      <w:r>
        <w:t>ie</w:t>
      </w:r>
      <w:proofErr w:type="spellEnd"/>
      <w:proofErr w:type="gramEnd"/>
      <w:r>
        <w:t xml:space="preserve"> individuals who are A and C</w:t>
      </w:r>
    </w:p>
    <w:p w14:paraId="0D0EB672" w14:textId="77777777" w:rsidR="00027539" w:rsidRDefault="00027539" w:rsidP="00027539">
      <w:pPr>
        <w:pStyle w:val="ListParagraph"/>
        <w:spacing w:after="0" w:line="240" w:lineRule="auto"/>
        <w:contextualSpacing w:val="0"/>
        <w:rPr>
          <w:rFonts w:eastAsia="Times New Roman"/>
        </w:rPr>
      </w:pPr>
    </w:p>
    <w:p w14:paraId="2217A9FE" w14:textId="359F4CDC" w:rsidR="008E13E9" w:rsidRPr="00027539" w:rsidRDefault="00027539" w:rsidP="00027539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CSTE OD Spike Alert </w:t>
      </w:r>
      <w:r w:rsidRPr="00027539">
        <w:rPr>
          <w:b/>
          <w:bCs/>
        </w:rPr>
        <w:t xml:space="preserve">Advisory Group Participating* Jurisdictions </w:t>
      </w:r>
    </w:p>
    <w:p w14:paraId="4FAA416B" w14:textId="23720BED" w:rsidR="00027539" w:rsidRDefault="00027539" w:rsidP="00027539">
      <w:pPr>
        <w:pStyle w:val="ListParagraph"/>
        <w:numPr>
          <w:ilvl w:val="0"/>
          <w:numId w:val="1"/>
        </w:numPr>
      </w:pPr>
      <w:r>
        <w:t>DC</w:t>
      </w:r>
    </w:p>
    <w:p w14:paraId="69404256" w14:textId="47837768" w:rsidR="00027539" w:rsidRDefault="00027539" w:rsidP="00027539">
      <w:pPr>
        <w:pStyle w:val="ListParagraph"/>
        <w:numPr>
          <w:ilvl w:val="0"/>
          <w:numId w:val="1"/>
        </w:numPr>
      </w:pPr>
      <w:r>
        <w:t>Ohio</w:t>
      </w:r>
    </w:p>
    <w:p w14:paraId="7795FACF" w14:textId="62A98E0C" w:rsidR="00027539" w:rsidRDefault="00027539" w:rsidP="00027539">
      <w:pPr>
        <w:pStyle w:val="ListParagraph"/>
        <w:numPr>
          <w:ilvl w:val="0"/>
          <w:numId w:val="1"/>
        </w:numPr>
      </w:pPr>
      <w:r>
        <w:t>Baltimore City</w:t>
      </w:r>
    </w:p>
    <w:p w14:paraId="1DBB5993" w14:textId="04918940" w:rsidR="00027539" w:rsidRDefault="00027539" w:rsidP="00027539">
      <w:pPr>
        <w:pStyle w:val="ListParagraph"/>
        <w:numPr>
          <w:ilvl w:val="0"/>
          <w:numId w:val="1"/>
        </w:numPr>
      </w:pPr>
      <w:r>
        <w:t>Indiana</w:t>
      </w:r>
    </w:p>
    <w:p w14:paraId="5E4B1BF0" w14:textId="542EE044" w:rsidR="00027539" w:rsidRDefault="00027539" w:rsidP="00027539">
      <w:pPr>
        <w:pStyle w:val="ListParagraph"/>
        <w:numPr>
          <w:ilvl w:val="0"/>
          <w:numId w:val="1"/>
        </w:numPr>
      </w:pPr>
      <w:r>
        <w:t>Illinois</w:t>
      </w:r>
    </w:p>
    <w:p w14:paraId="255E678C" w14:textId="4F01069A" w:rsidR="00027539" w:rsidRDefault="00027539" w:rsidP="00027539">
      <w:pPr>
        <w:pStyle w:val="ListParagraph"/>
        <w:numPr>
          <w:ilvl w:val="0"/>
          <w:numId w:val="1"/>
        </w:numPr>
      </w:pPr>
      <w:r>
        <w:t>Arizona</w:t>
      </w:r>
    </w:p>
    <w:p w14:paraId="756725BF" w14:textId="668DF93F" w:rsidR="00027539" w:rsidRDefault="00027539" w:rsidP="00027539">
      <w:pPr>
        <w:pStyle w:val="ListParagraph"/>
        <w:numPr>
          <w:ilvl w:val="0"/>
          <w:numId w:val="1"/>
        </w:numPr>
      </w:pPr>
      <w:r>
        <w:t>Georgia</w:t>
      </w:r>
    </w:p>
    <w:p w14:paraId="6F9FE5B6" w14:textId="78EC49CE" w:rsidR="00027539" w:rsidRDefault="00027539" w:rsidP="00027539">
      <w:pPr>
        <w:pStyle w:val="ListParagraph"/>
        <w:numPr>
          <w:ilvl w:val="0"/>
          <w:numId w:val="1"/>
        </w:numPr>
      </w:pPr>
      <w:proofErr w:type="spellStart"/>
      <w:r>
        <w:t>TriCounty</w:t>
      </w:r>
      <w:proofErr w:type="spellEnd"/>
      <w:r>
        <w:t>, CO</w:t>
      </w:r>
    </w:p>
    <w:p w14:paraId="1BD85D5F" w14:textId="40177FA4" w:rsidR="00027539" w:rsidRDefault="00027539" w:rsidP="00027539">
      <w:pPr>
        <w:pStyle w:val="ListParagraph"/>
        <w:numPr>
          <w:ilvl w:val="0"/>
          <w:numId w:val="1"/>
        </w:numPr>
      </w:pPr>
      <w:r>
        <w:t>Nebraska</w:t>
      </w:r>
    </w:p>
    <w:p w14:paraId="608888B3" w14:textId="756D2011" w:rsidR="00027539" w:rsidRDefault="00027539" w:rsidP="00027539">
      <w:pPr>
        <w:pStyle w:val="ListParagraph"/>
        <w:numPr>
          <w:ilvl w:val="0"/>
          <w:numId w:val="1"/>
        </w:numPr>
      </w:pPr>
      <w:r>
        <w:t>Massachusetts</w:t>
      </w:r>
    </w:p>
    <w:p w14:paraId="767412E6" w14:textId="34FE1ED3" w:rsidR="00027539" w:rsidRDefault="00027539" w:rsidP="00027539">
      <w:pPr>
        <w:pStyle w:val="ListParagraph"/>
        <w:numPr>
          <w:ilvl w:val="0"/>
          <w:numId w:val="1"/>
        </w:numPr>
      </w:pPr>
      <w:r>
        <w:t>Rhode Island</w:t>
      </w:r>
    </w:p>
    <w:p w14:paraId="13F16204" w14:textId="0F72F3EC" w:rsidR="00027539" w:rsidRDefault="00027539" w:rsidP="00027539">
      <w:pPr>
        <w:pStyle w:val="ListParagraph"/>
        <w:numPr>
          <w:ilvl w:val="0"/>
          <w:numId w:val="1"/>
        </w:numPr>
      </w:pPr>
      <w:r>
        <w:t>New Hampshire</w:t>
      </w:r>
    </w:p>
    <w:p w14:paraId="480465D9" w14:textId="6C926AB2" w:rsidR="00027539" w:rsidRDefault="00027539" w:rsidP="00027539">
      <w:pPr>
        <w:pStyle w:val="ListParagraph"/>
        <w:numPr>
          <w:ilvl w:val="0"/>
          <w:numId w:val="1"/>
        </w:numPr>
      </w:pPr>
      <w:r>
        <w:t>Kentucky</w:t>
      </w:r>
    </w:p>
    <w:p w14:paraId="48140F9F" w14:textId="6F78986B" w:rsidR="00027539" w:rsidRDefault="00027539" w:rsidP="00027539">
      <w:pPr>
        <w:pStyle w:val="ListParagraph"/>
        <w:numPr>
          <w:ilvl w:val="0"/>
          <w:numId w:val="1"/>
        </w:numPr>
      </w:pPr>
      <w:r>
        <w:t>Pennsylvania</w:t>
      </w:r>
    </w:p>
    <w:p w14:paraId="007C3876" w14:textId="1D30356B" w:rsidR="00104FD4" w:rsidRDefault="00104FD4" w:rsidP="00027539">
      <w:pPr>
        <w:pStyle w:val="ListParagraph"/>
        <w:numPr>
          <w:ilvl w:val="0"/>
          <w:numId w:val="1"/>
        </w:numPr>
      </w:pPr>
      <w:r>
        <w:t xml:space="preserve">HIDTA rep from AZ </w:t>
      </w:r>
    </w:p>
    <w:p w14:paraId="5D7E06DC" w14:textId="5B9091AA" w:rsidR="00104FD4" w:rsidRDefault="00E34112" w:rsidP="00027539">
      <w:pPr>
        <w:pStyle w:val="ListParagraph"/>
        <w:numPr>
          <w:ilvl w:val="0"/>
          <w:numId w:val="1"/>
        </w:numPr>
      </w:pPr>
      <w:r>
        <w:t>Johns Hopkins University</w:t>
      </w:r>
    </w:p>
    <w:p w14:paraId="737455A1" w14:textId="1F3BFA2C" w:rsidR="00027539" w:rsidRDefault="00027539" w:rsidP="00027539">
      <w:pPr>
        <w:ind w:left="360"/>
      </w:pPr>
      <w:r>
        <w:t>*note participants have varying levels of actual engagement but the above lists the “official members”</w:t>
      </w:r>
    </w:p>
    <w:p w14:paraId="14B71257" w14:textId="3F36531F" w:rsidR="00027539" w:rsidRPr="004D0DFA" w:rsidRDefault="00027539" w:rsidP="00027539">
      <w:pPr>
        <w:pStyle w:val="ListParagraph"/>
        <w:numPr>
          <w:ilvl w:val="0"/>
          <w:numId w:val="4"/>
        </w:numPr>
      </w:pPr>
      <w:r w:rsidRPr="00027539">
        <w:rPr>
          <w:b/>
          <w:bCs/>
        </w:rPr>
        <w:t>9 Key Informant Interview Priorities</w:t>
      </w:r>
      <w:r>
        <w:rPr>
          <w:b/>
          <w:bCs/>
        </w:rPr>
        <w:t xml:space="preserve">: initial draft </w:t>
      </w:r>
      <w:r w:rsidR="00104FD4">
        <w:rPr>
          <w:b/>
          <w:bCs/>
        </w:rPr>
        <w:t xml:space="preserve">jurisdictions </w:t>
      </w:r>
      <w:r>
        <w:rPr>
          <w:b/>
          <w:bCs/>
        </w:rPr>
        <w:t>based on comments to date</w:t>
      </w:r>
      <w:r w:rsidR="00104FD4">
        <w:rPr>
          <w:b/>
          <w:bCs/>
        </w:rPr>
        <w:t>, further discussion and identification of specific contacts needed</w:t>
      </w:r>
      <w:r w:rsidR="00B25AAE" w:rsidRPr="004D0DFA">
        <w:t>.  Note a total of 9 individuals will be interviewed, one per jurisdiction</w:t>
      </w:r>
      <w:r w:rsidR="004D0DFA">
        <w:t>.  C</w:t>
      </w:r>
      <w:r w:rsidR="00E21ADC" w:rsidRPr="004D0DFA">
        <w:t>urrent list is 5 State DOH contacts</w:t>
      </w:r>
      <w:r w:rsidR="004D0DFA">
        <w:t xml:space="preserve"> and seeking additional suggestions</w:t>
      </w:r>
      <w:r w:rsidR="00C261E2">
        <w:t>.</w:t>
      </w:r>
      <w:r w:rsidR="00E21ADC" w:rsidRPr="004D0DFA">
        <w:t xml:space="preserve"> </w:t>
      </w:r>
    </w:p>
    <w:p w14:paraId="576FF877" w14:textId="79157C15" w:rsidR="00027539" w:rsidRPr="00104FD4" w:rsidRDefault="00104FD4" w:rsidP="00104FD4">
      <w:pPr>
        <w:pStyle w:val="ListParagraph"/>
        <w:numPr>
          <w:ilvl w:val="0"/>
          <w:numId w:val="5"/>
        </w:numPr>
      </w:pPr>
      <w:r w:rsidRPr="00104FD4">
        <w:t xml:space="preserve">North Carolina </w:t>
      </w:r>
      <w:r w:rsidR="00FA1F7A">
        <w:t xml:space="preserve">Dept </w:t>
      </w:r>
      <w:r w:rsidR="004D0DFA">
        <w:t>and Human Services</w:t>
      </w:r>
    </w:p>
    <w:p w14:paraId="4B71D2D9" w14:textId="32556B2C" w:rsidR="00104FD4" w:rsidRPr="00104FD4" w:rsidRDefault="00104FD4" w:rsidP="00104FD4">
      <w:pPr>
        <w:pStyle w:val="ListParagraph"/>
        <w:numPr>
          <w:ilvl w:val="0"/>
          <w:numId w:val="5"/>
        </w:numPr>
      </w:pPr>
      <w:r w:rsidRPr="00104FD4">
        <w:t>Washington State</w:t>
      </w:r>
      <w:r w:rsidR="00231140">
        <w:t xml:space="preserve"> Dept of Health</w:t>
      </w:r>
    </w:p>
    <w:p w14:paraId="5B0D917F" w14:textId="61A5F044" w:rsidR="00104FD4" w:rsidRDefault="00104FD4" w:rsidP="00104FD4">
      <w:pPr>
        <w:pStyle w:val="ListParagraph"/>
        <w:numPr>
          <w:ilvl w:val="0"/>
          <w:numId w:val="5"/>
        </w:numPr>
      </w:pPr>
      <w:r w:rsidRPr="00104FD4">
        <w:t>Michigan</w:t>
      </w:r>
      <w:r w:rsidR="00231140">
        <w:t xml:space="preserve"> Dept of Health and Human Services</w:t>
      </w:r>
    </w:p>
    <w:p w14:paraId="524A7998" w14:textId="43788BEB" w:rsidR="0085581E" w:rsidRDefault="00BE7BB1" w:rsidP="00E21ADC">
      <w:pPr>
        <w:pStyle w:val="ListParagraph"/>
        <w:numPr>
          <w:ilvl w:val="0"/>
          <w:numId w:val="5"/>
        </w:numPr>
      </w:pPr>
      <w:r>
        <w:t>Nevada</w:t>
      </w:r>
      <w:r w:rsidR="00E21ADC">
        <w:t xml:space="preserve"> Dept of Health and Human Services</w:t>
      </w:r>
    </w:p>
    <w:p w14:paraId="7BBBD373" w14:textId="79563711" w:rsidR="0085581E" w:rsidRDefault="00FA1F7A" w:rsidP="0085581E">
      <w:pPr>
        <w:pStyle w:val="ListParagraph"/>
        <w:numPr>
          <w:ilvl w:val="0"/>
          <w:numId w:val="5"/>
        </w:numPr>
      </w:pPr>
      <w:r>
        <w:t>New Mexico Dept of Health</w:t>
      </w:r>
    </w:p>
    <w:p w14:paraId="44796D8F" w14:textId="463836BD" w:rsidR="0085581E" w:rsidRDefault="0085581E" w:rsidP="0085581E">
      <w:pPr>
        <w:pStyle w:val="ListParagraph"/>
        <w:numPr>
          <w:ilvl w:val="0"/>
          <w:numId w:val="5"/>
        </w:numPr>
      </w:pPr>
      <w:r>
        <w:t>?</w:t>
      </w:r>
    </w:p>
    <w:p w14:paraId="7598D643" w14:textId="30B2C86C" w:rsidR="0085581E" w:rsidRDefault="0085581E" w:rsidP="0085581E">
      <w:pPr>
        <w:pStyle w:val="ListParagraph"/>
        <w:numPr>
          <w:ilvl w:val="0"/>
          <w:numId w:val="5"/>
        </w:numPr>
      </w:pPr>
      <w:r>
        <w:lastRenderedPageBreak/>
        <w:t>?</w:t>
      </w:r>
    </w:p>
    <w:p w14:paraId="55BFA934" w14:textId="705D2D45" w:rsidR="0085581E" w:rsidRDefault="0085581E" w:rsidP="0085581E">
      <w:pPr>
        <w:pStyle w:val="ListParagraph"/>
        <w:numPr>
          <w:ilvl w:val="0"/>
          <w:numId w:val="5"/>
        </w:numPr>
      </w:pPr>
      <w:r>
        <w:t>?</w:t>
      </w:r>
    </w:p>
    <w:p w14:paraId="419EA3AE" w14:textId="7DFA2E89" w:rsidR="0085581E" w:rsidRPr="00104FD4" w:rsidRDefault="0085581E" w:rsidP="0085581E">
      <w:pPr>
        <w:pStyle w:val="ListParagraph"/>
        <w:numPr>
          <w:ilvl w:val="0"/>
          <w:numId w:val="5"/>
        </w:numPr>
      </w:pPr>
      <w:r>
        <w:t>?</w:t>
      </w:r>
    </w:p>
    <w:p w14:paraId="433A812E" w14:textId="51272588" w:rsidR="00104FD4" w:rsidRDefault="00104FD4" w:rsidP="00104FD4">
      <w:pPr>
        <w:spacing w:after="0"/>
        <w:rPr>
          <w:b/>
          <w:bCs/>
        </w:rPr>
      </w:pPr>
    </w:p>
    <w:p w14:paraId="4934465C" w14:textId="625511C9" w:rsidR="00104FD4" w:rsidRDefault="00104FD4" w:rsidP="00104FD4">
      <w:pPr>
        <w:pStyle w:val="ListParagraph"/>
        <w:numPr>
          <w:ilvl w:val="0"/>
          <w:numId w:val="4"/>
        </w:numPr>
        <w:spacing w:after="0"/>
        <w:rPr>
          <w:b/>
          <w:bCs/>
        </w:rPr>
      </w:pPr>
      <w:r>
        <w:rPr>
          <w:b/>
          <w:bCs/>
        </w:rPr>
        <w:t>Technical experts to assist with drafting</w:t>
      </w:r>
      <w:r w:rsidR="00466444">
        <w:rPr>
          <w:b/>
          <w:bCs/>
        </w:rPr>
        <w:t xml:space="preserve"> </w:t>
      </w:r>
      <w:r>
        <w:rPr>
          <w:b/>
          <w:bCs/>
        </w:rPr>
        <w:t xml:space="preserve">specific </w:t>
      </w:r>
      <w:r w:rsidR="00466444">
        <w:rPr>
          <w:b/>
          <w:bCs/>
        </w:rPr>
        <w:t xml:space="preserve">content or sections </w:t>
      </w:r>
      <w:r>
        <w:rPr>
          <w:b/>
          <w:bCs/>
        </w:rPr>
        <w:t>as needed: initial draft of technical needs for further discussion</w:t>
      </w:r>
    </w:p>
    <w:p w14:paraId="270E2D62" w14:textId="700D7BA8" w:rsidR="00104FD4" w:rsidRDefault="00104FD4" w:rsidP="00104FD4">
      <w:pPr>
        <w:pStyle w:val="ListParagraph"/>
        <w:numPr>
          <w:ilvl w:val="0"/>
          <w:numId w:val="6"/>
        </w:numPr>
        <w:spacing w:after="0"/>
      </w:pPr>
      <w:r>
        <w:t xml:space="preserve">GitHub details: </w:t>
      </w:r>
      <w:r w:rsidR="00F62681" w:rsidRPr="00F62681">
        <w:t>Darcy Phelan-Emrick</w:t>
      </w:r>
      <w:r>
        <w:t xml:space="preserve"> in Baltimore (member of advisory group</w:t>
      </w:r>
      <w:r w:rsidR="00F62681">
        <w:t xml:space="preserve">; recent </w:t>
      </w:r>
      <w:r>
        <w:t xml:space="preserve">ppt and Baltimore project </w:t>
      </w:r>
      <w:proofErr w:type="spellStart"/>
      <w:r>
        <w:t>github</w:t>
      </w:r>
      <w:proofErr w:type="spellEnd"/>
      <w:r>
        <w:t xml:space="preserve"> link </w:t>
      </w:r>
      <w:r w:rsidR="001F0FC0">
        <w:t xml:space="preserve">about related work </w:t>
      </w:r>
      <w:r>
        <w:t>can be found in basecamp)</w:t>
      </w:r>
    </w:p>
    <w:p w14:paraId="591C9F88" w14:textId="5FFA57DC" w:rsidR="00104FD4" w:rsidRDefault="00104FD4" w:rsidP="00104FD4">
      <w:pPr>
        <w:pStyle w:val="ListParagraph"/>
        <w:numPr>
          <w:ilvl w:val="0"/>
          <w:numId w:val="6"/>
        </w:numPr>
        <w:spacing w:after="0"/>
      </w:pPr>
      <w:r>
        <w:t>SyS details: Krystal Collier</w:t>
      </w:r>
      <w:r w:rsidR="00765427">
        <w:t>, AZ</w:t>
      </w:r>
      <w:r>
        <w:t xml:space="preserve"> (member of advisory group and our group</w:t>
      </w:r>
      <w:r w:rsidR="001F0FC0">
        <w:t>’</w:t>
      </w:r>
      <w:r>
        <w:t>s “NSSP CoP liaison”)</w:t>
      </w:r>
    </w:p>
    <w:p w14:paraId="2C174795" w14:textId="76221C69" w:rsidR="00466444" w:rsidRDefault="00104FD4" w:rsidP="00104FD4">
      <w:pPr>
        <w:pStyle w:val="ListParagraph"/>
        <w:numPr>
          <w:ilvl w:val="0"/>
          <w:numId w:val="6"/>
        </w:numPr>
        <w:spacing w:after="0"/>
      </w:pPr>
      <w:proofErr w:type="spellStart"/>
      <w:r>
        <w:t>SatSCan</w:t>
      </w:r>
      <w:proofErr w:type="spellEnd"/>
      <w:r>
        <w:t xml:space="preserve">: </w:t>
      </w:r>
      <w:r w:rsidR="00466444">
        <w:t>Natasha Close, WA (</w:t>
      </w:r>
      <w:r w:rsidR="001F0FC0">
        <w:t xml:space="preserve">jurisdiction </w:t>
      </w:r>
      <w:r w:rsidR="00466444">
        <w:t xml:space="preserve">also listed in possible KII); </w:t>
      </w:r>
      <w:r>
        <w:t xml:space="preserve">Sharon Greene, NYC has been mentioned on 3/26 call and recent presentation </w:t>
      </w:r>
      <w:r w:rsidR="00466444">
        <w:t>on Jan CSTE Spatial Analysis WG call can be found in basecamp)</w:t>
      </w:r>
    </w:p>
    <w:p w14:paraId="05E8AB8B" w14:textId="71231BAD" w:rsidR="00466444" w:rsidRDefault="00466444" w:rsidP="00104FD4">
      <w:pPr>
        <w:pStyle w:val="ListParagraph"/>
        <w:numPr>
          <w:ilvl w:val="0"/>
          <w:numId w:val="6"/>
        </w:numPr>
        <w:spacing w:after="0"/>
      </w:pPr>
      <w:r>
        <w:t>Partnerships: Dave Swenson, NH (member of advisory group)</w:t>
      </w:r>
    </w:p>
    <w:p w14:paraId="25FAA10F" w14:textId="1D9BDBAE" w:rsidR="00104FD4" w:rsidRDefault="00466444" w:rsidP="00104FD4">
      <w:pPr>
        <w:pStyle w:val="ListParagraph"/>
        <w:numPr>
          <w:ilvl w:val="0"/>
          <w:numId w:val="6"/>
        </w:numPr>
        <w:spacing w:after="0"/>
      </w:pPr>
      <w:r>
        <w:t>Others?</w:t>
      </w:r>
    </w:p>
    <w:p w14:paraId="7F47565C" w14:textId="31814F79" w:rsidR="00466444" w:rsidRDefault="00466444" w:rsidP="00466444">
      <w:pPr>
        <w:spacing w:after="0"/>
      </w:pPr>
    </w:p>
    <w:p w14:paraId="48D2934C" w14:textId="4779F5A4" w:rsidR="00466444" w:rsidRPr="00466444" w:rsidRDefault="00466444" w:rsidP="00466444">
      <w:pPr>
        <w:pStyle w:val="ListParagraph"/>
        <w:numPr>
          <w:ilvl w:val="0"/>
          <w:numId w:val="4"/>
        </w:numPr>
        <w:spacing w:after="0"/>
      </w:pPr>
      <w:r>
        <w:rPr>
          <w:b/>
          <w:bCs/>
        </w:rPr>
        <w:t>Key Relevant Partner groups/Other “domain expertise”</w:t>
      </w:r>
      <w:r w:rsidR="00C91FE7">
        <w:rPr>
          <w:b/>
          <w:bCs/>
        </w:rPr>
        <w:t>*</w:t>
      </w:r>
      <w:r>
        <w:rPr>
          <w:b/>
          <w:bCs/>
        </w:rPr>
        <w:t xml:space="preserve"> </w:t>
      </w:r>
      <w:r w:rsidRPr="00466444">
        <w:t xml:space="preserve">(draft list by fields/professions that have been raised but more discussion needed to finalize and also to identify the approach to feasible, representative engagement – </w:t>
      </w:r>
      <w:proofErr w:type="spellStart"/>
      <w:r w:rsidRPr="00466444">
        <w:t>ie</w:t>
      </w:r>
      <w:proofErr w:type="spellEnd"/>
      <w:r w:rsidRPr="00466444">
        <w:t xml:space="preserve"> contacting NASEMSO for review of EMS reference</w:t>
      </w:r>
      <w:r w:rsidR="0000469E">
        <w:t xml:space="preserve"> in draft toolkit</w:t>
      </w:r>
      <w:r>
        <w:t>?)</w:t>
      </w:r>
    </w:p>
    <w:p w14:paraId="7CF9E126" w14:textId="3E2C28A3" w:rsidR="00466444" w:rsidRPr="00466444" w:rsidRDefault="00466444" w:rsidP="00466444">
      <w:pPr>
        <w:pStyle w:val="ListParagraph"/>
        <w:numPr>
          <w:ilvl w:val="0"/>
          <w:numId w:val="7"/>
        </w:numPr>
        <w:spacing w:after="0"/>
      </w:pPr>
      <w:r w:rsidRPr="00466444">
        <w:t>Law Enforcement</w:t>
      </w:r>
    </w:p>
    <w:p w14:paraId="3F1FB7C0" w14:textId="71BA003F" w:rsidR="00466444" w:rsidRDefault="00466444" w:rsidP="00466444">
      <w:pPr>
        <w:pStyle w:val="ListParagraph"/>
        <w:numPr>
          <w:ilvl w:val="0"/>
          <w:numId w:val="7"/>
        </w:numPr>
        <w:spacing w:after="0"/>
      </w:pPr>
      <w:r w:rsidRPr="00466444">
        <w:t>EMS</w:t>
      </w:r>
    </w:p>
    <w:p w14:paraId="07A86C4A" w14:textId="0034D43C" w:rsidR="00466444" w:rsidRDefault="00466444" w:rsidP="00466444">
      <w:pPr>
        <w:pStyle w:val="ListParagraph"/>
        <w:numPr>
          <w:ilvl w:val="0"/>
          <w:numId w:val="7"/>
        </w:numPr>
        <w:spacing w:after="0"/>
      </w:pPr>
      <w:r>
        <w:t>ED</w:t>
      </w:r>
    </w:p>
    <w:p w14:paraId="05BEA312" w14:textId="4371AB74" w:rsidR="00466444" w:rsidRDefault="00466444" w:rsidP="00466444">
      <w:pPr>
        <w:pStyle w:val="ListParagraph"/>
        <w:numPr>
          <w:ilvl w:val="0"/>
          <w:numId w:val="7"/>
        </w:numPr>
        <w:spacing w:after="0"/>
      </w:pPr>
      <w:r>
        <w:t>Syringe Services Programs</w:t>
      </w:r>
      <w:r w:rsidR="00DA5BFF">
        <w:t>/Harm Reduction (Methadone Clinics)</w:t>
      </w:r>
    </w:p>
    <w:p w14:paraId="56BE161E" w14:textId="7743FE32" w:rsidR="00466444" w:rsidRDefault="00466444" w:rsidP="00466444">
      <w:pPr>
        <w:pStyle w:val="ListParagraph"/>
        <w:numPr>
          <w:ilvl w:val="0"/>
          <w:numId w:val="7"/>
        </w:numPr>
        <w:spacing w:after="0"/>
      </w:pPr>
      <w:r>
        <w:t>Other</w:t>
      </w:r>
      <w:r w:rsidR="00452606">
        <w:t>s?</w:t>
      </w:r>
    </w:p>
    <w:p w14:paraId="067BB53C" w14:textId="1450E1B1" w:rsidR="00C91FE7" w:rsidRPr="00466444" w:rsidRDefault="00C91FE7" w:rsidP="00C91FE7">
      <w:pPr>
        <w:spacing w:after="0"/>
      </w:pPr>
    </w:p>
    <w:p w14:paraId="76DDF893" w14:textId="77777777" w:rsidR="00434845" w:rsidRPr="00DB287D" w:rsidRDefault="00434845" w:rsidP="00B25AAE">
      <w:pPr>
        <w:spacing w:after="0"/>
      </w:pPr>
    </w:p>
    <w:sectPr w:rsidR="00434845" w:rsidRPr="00DB2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648C6"/>
    <w:multiLevelType w:val="hybridMultilevel"/>
    <w:tmpl w:val="0C543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7125C"/>
    <w:multiLevelType w:val="hybridMultilevel"/>
    <w:tmpl w:val="EE221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E44F3"/>
    <w:multiLevelType w:val="hybridMultilevel"/>
    <w:tmpl w:val="16762966"/>
    <w:lvl w:ilvl="0" w:tplc="B9768894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81056DC"/>
    <w:multiLevelType w:val="hybridMultilevel"/>
    <w:tmpl w:val="4D60D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1235F"/>
    <w:multiLevelType w:val="hybridMultilevel"/>
    <w:tmpl w:val="12F8F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14187"/>
    <w:multiLevelType w:val="hybridMultilevel"/>
    <w:tmpl w:val="12F8F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5084E"/>
    <w:multiLevelType w:val="hybridMultilevel"/>
    <w:tmpl w:val="12F8F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A4E74"/>
    <w:multiLevelType w:val="hybridMultilevel"/>
    <w:tmpl w:val="12F8F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D0E29"/>
    <w:multiLevelType w:val="hybridMultilevel"/>
    <w:tmpl w:val="13DEA8B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39"/>
    <w:rsid w:val="0000469E"/>
    <w:rsid w:val="00027539"/>
    <w:rsid w:val="00091983"/>
    <w:rsid w:val="00104FD4"/>
    <w:rsid w:val="00196C9B"/>
    <w:rsid w:val="001D1514"/>
    <w:rsid w:val="001F0FC0"/>
    <w:rsid w:val="00231140"/>
    <w:rsid w:val="00287E86"/>
    <w:rsid w:val="00370782"/>
    <w:rsid w:val="0037652B"/>
    <w:rsid w:val="00434845"/>
    <w:rsid w:val="00452606"/>
    <w:rsid w:val="00466444"/>
    <w:rsid w:val="004D0DFA"/>
    <w:rsid w:val="004F4AB7"/>
    <w:rsid w:val="00541A2F"/>
    <w:rsid w:val="006300F6"/>
    <w:rsid w:val="00765427"/>
    <w:rsid w:val="0085581E"/>
    <w:rsid w:val="008D7FC6"/>
    <w:rsid w:val="008E4543"/>
    <w:rsid w:val="0092357E"/>
    <w:rsid w:val="009A2F7F"/>
    <w:rsid w:val="00B25AAE"/>
    <w:rsid w:val="00B36886"/>
    <w:rsid w:val="00BC62FC"/>
    <w:rsid w:val="00BD5588"/>
    <w:rsid w:val="00BE7BB1"/>
    <w:rsid w:val="00C261E2"/>
    <w:rsid w:val="00C91FE7"/>
    <w:rsid w:val="00CA0EE8"/>
    <w:rsid w:val="00CC39BF"/>
    <w:rsid w:val="00CD1CDD"/>
    <w:rsid w:val="00D36892"/>
    <w:rsid w:val="00DA5BFF"/>
    <w:rsid w:val="00DB287D"/>
    <w:rsid w:val="00E10EDE"/>
    <w:rsid w:val="00E21ADC"/>
    <w:rsid w:val="00E34112"/>
    <w:rsid w:val="00F62681"/>
    <w:rsid w:val="00F8239C"/>
    <w:rsid w:val="00FA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88613"/>
  <w15:chartTrackingRefBased/>
  <w15:docId w15:val="{24D1CC2E-2523-4ABF-9B12-9B1DCA06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2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Toe</dc:creator>
  <cp:keywords/>
  <dc:description/>
  <cp:lastModifiedBy>Megan Toe</cp:lastModifiedBy>
  <cp:revision>26</cp:revision>
  <dcterms:created xsi:type="dcterms:W3CDTF">2021-04-10T16:32:00Z</dcterms:created>
  <dcterms:modified xsi:type="dcterms:W3CDTF">2021-04-23T17:20:00Z</dcterms:modified>
</cp:coreProperties>
</file>