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90694" w14:textId="77777777" w:rsidR="00514E79" w:rsidRDefault="00514E79" w:rsidP="00812AFE">
      <w:pPr>
        <w:rPr>
          <w:b/>
          <w:i/>
          <w:color w:val="000000"/>
          <w:sz w:val="18"/>
        </w:rPr>
      </w:pPr>
    </w:p>
    <w:p w14:paraId="5D8E1DA0" w14:textId="77777777" w:rsidR="00BD5FE4" w:rsidRPr="00514E79" w:rsidRDefault="0007034E" w:rsidP="00812AFE">
      <w:pPr>
        <w:rPr>
          <w:b/>
          <w:i/>
          <w:color w:val="000000"/>
          <w:sz w:val="18"/>
        </w:rPr>
      </w:pPr>
      <w:r w:rsidRPr="00514E79">
        <w:rPr>
          <w:b/>
          <w:i/>
          <w:color w:val="000000"/>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3013765E" w14:textId="77777777" w:rsidR="00BD5FE4" w:rsidRPr="00AD6565" w:rsidRDefault="00BD5FE4" w:rsidP="00BD5FE4">
      <w:pPr>
        <w:rPr>
          <w:rFonts w:cs="Arial"/>
          <w:color w:val="000000"/>
          <w:sz w:val="20"/>
        </w:rPr>
      </w:pPr>
    </w:p>
    <w:p w14:paraId="49C31B1A" w14:textId="77777777" w:rsidR="002523B7" w:rsidRPr="00B00E6F" w:rsidRDefault="002523B7" w:rsidP="002523B7">
      <w:pPr>
        <w:rPr>
          <w:rFonts w:cs="Arial"/>
          <w:b/>
          <w:color w:val="000000" w:themeColor="text1"/>
          <w:sz w:val="20"/>
        </w:rPr>
      </w:pPr>
      <w:r>
        <w:rPr>
          <w:rFonts w:cs="Arial"/>
          <w:b/>
          <w:color w:val="000000" w:themeColor="text1"/>
          <w:sz w:val="20"/>
        </w:rPr>
        <w:t>Deadline for submission to 2017</w:t>
      </w:r>
      <w:r w:rsidRPr="00CB5D9C">
        <w:rPr>
          <w:rFonts w:cs="Arial"/>
          <w:b/>
          <w:color w:val="000000" w:themeColor="text1"/>
          <w:sz w:val="20"/>
        </w:rPr>
        <w:t xml:space="preserve"> business meeting:</w:t>
      </w:r>
    </w:p>
    <w:p w14:paraId="5CF39194" w14:textId="77777777" w:rsidR="002523B7" w:rsidRPr="00B00E6F" w:rsidRDefault="002523B7" w:rsidP="002523B7">
      <w:pPr>
        <w:rPr>
          <w:rFonts w:cs="Arial"/>
          <w:b/>
          <w:color w:val="000000" w:themeColor="text1"/>
          <w:sz w:val="20"/>
        </w:rPr>
      </w:pPr>
      <w:r w:rsidRPr="00CB5D9C">
        <w:rPr>
          <w:rFonts w:cs="Arial"/>
          <w:color w:val="000000" w:themeColor="text1"/>
          <w:sz w:val="20"/>
        </w:rPr>
        <w:t xml:space="preserve">Ordinary Process- </w:t>
      </w:r>
      <w:r>
        <w:rPr>
          <w:rFonts w:cs="Arial"/>
          <w:b/>
          <w:color w:val="000000" w:themeColor="text1"/>
          <w:sz w:val="20"/>
        </w:rPr>
        <w:t>March 9, 2017</w:t>
      </w:r>
      <w:r w:rsidRPr="00CB5D9C">
        <w:rPr>
          <w:rFonts w:cs="Arial"/>
          <w:color w:val="000000" w:themeColor="text1"/>
          <w:sz w:val="20"/>
        </w:rPr>
        <w:br/>
        <w:t>Expedited Handling</w:t>
      </w:r>
      <w:r>
        <w:rPr>
          <w:rFonts w:cs="Arial"/>
          <w:color w:val="000000" w:themeColor="text1"/>
          <w:sz w:val="20"/>
        </w:rPr>
        <w:t>-</w:t>
      </w:r>
      <w:r>
        <w:rPr>
          <w:rFonts w:cs="Arial"/>
          <w:b/>
          <w:color w:val="000000" w:themeColor="text1"/>
          <w:sz w:val="20"/>
        </w:rPr>
        <w:t xml:space="preserve"> May 18, 2017</w:t>
      </w:r>
      <w:r w:rsidRPr="00CB5D9C">
        <w:rPr>
          <w:rFonts w:cs="Arial"/>
          <w:color w:val="000000" w:themeColor="text1"/>
          <w:sz w:val="20"/>
        </w:rPr>
        <w:br/>
        <w:t xml:space="preserve">Presidential Review- </w:t>
      </w:r>
      <w:r w:rsidRPr="00CB5D9C">
        <w:rPr>
          <w:rFonts w:cs="Arial"/>
          <w:b/>
          <w:color w:val="000000" w:themeColor="text1"/>
          <w:sz w:val="20"/>
        </w:rPr>
        <w:t xml:space="preserve">Contact </w:t>
      </w:r>
      <w:r>
        <w:rPr>
          <w:rFonts w:cs="Arial"/>
          <w:b/>
          <w:color w:val="000000" w:themeColor="text1"/>
          <w:sz w:val="20"/>
        </w:rPr>
        <w:t>Joseph McLaughlin</w:t>
      </w:r>
      <w:r w:rsidRPr="00CB5D9C">
        <w:rPr>
          <w:rFonts w:cs="Arial"/>
          <w:b/>
          <w:color w:val="000000" w:themeColor="text1"/>
          <w:sz w:val="20"/>
        </w:rPr>
        <w:t>, CSTE President</w:t>
      </w:r>
    </w:p>
    <w:p w14:paraId="78D23929" w14:textId="77777777" w:rsidR="00BD5FE4" w:rsidRPr="00AD6565" w:rsidRDefault="00BD5FE4" w:rsidP="00BD5FE4">
      <w:pPr>
        <w:rPr>
          <w:rFonts w:cs="Arial"/>
          <w:color w:val="000000"/>
          <w:sz w:val="20"/>
        </w:rPr>
      </w:pPr>
    </w:p>
    <w:p w14:paraId="33E7C771" w14:textId="77777777" w:rsidR="0039403E" w:rsidRPr="002C0251" w:rsidRDefault="00CA2378" w:rsidP="00CA2378">
      <w:pPr>
        <w:rPr>
          <w:rFonts w:cs="Arial"/>
          <w:color w:val="000000"/>
          <w:sz w:val="20"/>
        </w:rPr>
      </w:pPr>
      <w:r w:rsidRPr="00D5602E">
        <w:rPr>
          <w:rFonts w:cs="Arial"/>
          <w:color w:val="000000"/>
          <w:sz w:val="20"/>
        </w:rPr>
        <w:t xml:space="preserve">For Ordinary Process and Expedited Handling, submit your </w:t>
      </w:r>
      <w:r>
        <w:rPr>
          <w:rFonts w:cs="Arial"/>
          <w:color w:val="000000"/>
          <w:sz w:val="20"/>
        </w:rPr>
        <w:t xml:space="preserve">electronic </w:t>
      </w:r>
      <w:r w:rsidRPr="00D5602E">
        <w:rPr>
          <w:rFonts w:cs="Arial"/>
          <w:color w:val="000000"/>
          <w:sz w:val="20"/>
        </w:rPr>
        <w:t xml:space="preserve">typewritten position statement to: </w:t>
      </w:r>
    </w:p>
    <w:p w14:paraId="1205D762" w14:textId="77777777" w:rsidR="00BD5FE4" w:rsidRPr="00FC0225" w:rsidRDefault="00BD5FE4" w:rsidP="00812AFE">
      <w:pPr>
        <w:jc w:val="center"/>
        <w:rPr>
          <w:rFonts w:cs="Arial"/>
          <w:b/>
          <w:color w:val="C00000"/>
          <w:sz w:val="20"/>
        </w:rPr>
      </w:pPr>
      <w:r w:rsidRPr="00FC0225">
        <w:rPr>
          <w:rFonts w:cs="Arial"/>
          <w:b/>
          <w:color w:val="C00000"/>
          <w:sz w:val="20"/>
        </w:rPr>
        <w:t>CSTE</w:t>
      </w:r>
    </w:p>
    <w:p w14:paraId="052491A3" w14:textId="77777777" w:rsidR="00BD5FE4" w:rsidRPr="00FC0225" w:rsidRDefault="00BD5FE4" w:rsidP="00812AFE">
      <w:pPr>
        <w:jc w:val="center"/>
        <w:rPr>
          <w:rFonts w:cs="Arial"/>
          <w:b/>
          <w:color w:val="C00000"/>
          <w:sz w:val="20"/>
        </w:rPr>
      </w:pPr>
      <w:r w:rsidRPr="00FC0225">
        <w:rPr>
          <w:rFonts w:cs="Arial"/>
          <w:b/>
          <w:color w:val="C00000"/>
          <w:sz w:val="20"/>
        </w:rPr>
        <w:t>2872 Woodcock Boulevard</w:t>
      </w:r>
      <w:r w:rsidR="00D26EAC" w:rsidRPr="00FC0225">
        <w:rPr>
          <w:rFonts w:cs="Arial"/>
          <w:b/>
          <w:color w:val="C00000"/>
          <w:sz w:val="20"/>
        </w:rPr>
        <w:t>,</w:t>
      </w:r>
      <w:r w:rsidRPr="00FC0225">
        <w:rPr>
          <w:rFonts w:cs="Arial"/>
          <w:b/>
          <w:color w:val="C00000"/>
          <w:sz w:val="20"/>
        </w:rPr>
        <w:t xml:space="preserve"> Suite </w:t>
      </w:r>
      <w:r w:rsidR="00AF1253" w:rsidRPr="00FC0225">
        <w:rPr>
          <w:rFonts w:cs="Arial"/>
          <w:b/>
          <w:color w:val="C00000"/>
          <w:sz w:val="20"/>
        </w:rPr>
        <w:t>250</w:t>
      </w:r>
    </w:p>
    <w:p w14:paraId="66F3D52E" w14:textId="77777777" w:rsidR="00BD5FE4" w:rsidRPr="00FC0225" w:rsidRDefault="00BD5FE4" w:rsidP="00812AFE">
      <w:pPr>
        <w:jc w:val="center"/>
        <w:rPr>
          <w:rFonts w:cs="Arial"/>
          <w:b/>
          <w:color w:val="C00000"/>
          <w:sz w:val="20"/>
        </w:rPr>
      </w:pPr>
      <w:r w:rsidRPr="00FC0225">
        <w:rPr>
          <w:rFonts w:cs="Arial"/>
          <w:b/>
          <w:color w:val="C00000"/>
          <w:sz w:val="20"/>
        </w:rPr>
        <w:t>Atlanta, GA 30341</w:t>
      </w:r>
    </w:p>
    <w:p w14:paraId="3346440B" w14:textId="77777777" w:rsidR="00BD5FE4" w:rsidRPr="0004764F" w:rsidRDefault="00BD5FE4" w:rsidP="00514E79">
      <w:pPr>
        <w:jc w:val="center"/>
        <w:rPr>
          <w:color w:val="C00000"/>
          <w:sz w:val="20"/>
        </w:rPr>
      </w:pPr>
      <w:r w:rsidRPr="00FC0225">
        <w:rPr>
          <w:rFonts w:cs="Arial"/>
          <w:b/>
          <w:color w:val="C00000"/>
          <w:sz w:val="20"/>
        </w:rPr>
        <w:t xml:space="preserve">Email: </w:t>
      </w:r>
      <w:hyperlink r:id="rId9" w:history="1">
        <w:r w:rsidR="00514E79" w:rsidRPr="00FC0225">
          <w:rPr>
            <w:rStyle w:val="Hyperlink"/>
            <w:b/>
            <w:sz w:val="20"/>
          </w:rPr>
          <w:t>positionstatements@cste.org</w:t>
        </w:r>
      </w:hyperlink>
    </w:p>
    <w:p w14:paraId="29AD16EA" w14:textId="77777777" w:rsidR="00514E79" w:rsidRPr="00514E79" w:rsidRDefault="00514E79" w:rsidP="00514E79">
      <w:pPr>
        <w:jc w:val="center"/>
        <w:rPr>
          <w:rFonts w:cs="Arial"/>
          <w:b/>
          <w:color w:val="C00000"/>
          <w:sz w:val="20"/>
        </w:rPr>
      </w:pPr>
    </w:p>
    <w:p w14:paraId="7054DC55" w14:textId="77777777" w:rsidR="00966980" w:rsidRPr="008F4B3F" w:rsidRDefault="00A33BF1" w:rsidP="00A9505E">
      <w:pPr>
        <w:rPr>
          <w:sz w:val="20"/>
        </w:rPr>
      </w:pPr>
      <w:r>
        <w:rPr>
          <w:sz w:val="20"/>
        </w:rPr>
        <w:t>Authors of position statements</w:t>
      </w:r>
      <w:r w:rsidR="008811BC" w:rsidRPr="008F4B3F">
        <w:rPr>
          <w:sz w:val="20"/>
        </w:rPr>
        <w:t xml:space="preserve"> utilizing this template to propose adding or modifying recommendations for national surveillance of healthcare-associated conditions should consult with CSTE Infectious Diseases Committee (or HAI Subcommittee) leadership for guidance</w:t>
      </w:r>
      <w:r w:rsidR="008F4B3F" w:rsidRPr="008F4B3F">
        <w:rPr>
          <w:sz w:val="20"/>
        </w:rPr>
        <w:t>.</w:t>
      </w:r>
    </w:p>
    <w:p w14:paraId="0295941B" w14:textId="77777777" w:rsidR="008F4B3F" w:rsidRDefault="008F4B3F" w:rsidP="00A9505E">
      <w:pPr>
        <w:rPr>
          <w:rFonts w:cs="Arial"/>
          <w:color w:val="000000"/>
          <w:sz w:val="20"/>
        </w:rPr>
      </w:pPr>
    </w:p>
    <w:p w14:paraId="3F5F8096" w14:textId="77777777" w:rsidR="00FF7E84" w:rsidRDefault="00FF7E84" w:rsidP="00A9505E">
      <w:pPr>
        <w:rPr>
          <w:rFonts w:cs="Arial"/>
          <w:color w:val="000000"/>
          <w:sz w:val="20"/>
        </w:rPr>
      </w:pPr>
      <w:r>
        <w:rPr>
          <w:rFonts w:cs="Arial"/>
          <w:color w:val="000000"/>
          <w:sz w:val="20"/>
        </w:rPr>
        <w:t xml:space="preserve">Authors seeking to update an existing </w:t>
      </w:r>
      <w:r w:rsidR="008811BC">
        <w:rPr>
          <w:rFonts w:cs="Arial"/>
          <w:color w:val="000000"/>
          <w:sz w:val="20"/>
        </w:rPr>
        <w:t xml:space="preserve">NHSN </w:t>
      </w:r>
      <w:r>
        <w:rPr>
          <w:rFonts w:cs="Arial"/>
          <w:color w:val="000000"/>
          <w:sz w:val="20"/>
        </w:rPr>
        <w:t xml:space="preserve">standardized surveillance case definition </w:t>
      </w:r>
      <w:r w:rsidR="00EA14D7">
        <w:rPr>
          <w:rFonts w:cs="Arial"/>
          <w:color w:val="000000"/>
          <w:sz w:val="20"/>
        </w:rPr>
        <w:t>should consult</w:t>
      </w:r>
      <w:r w:rsidR="008811BC">
        <w:rPr>
          <w:rFonts w:cs="Arial"/>
          <w:color w:val="000000"/>
          <w:sz w:val="20"/>
        </w:rPr>
        <w:t xml:space="preserve"> with NHSN representatives for assistance in assuring that changes can be </w:t>
      </w:r>
      <w:r w:rsidR="00EA14D7">
        <w:rPr>
          <w:rFonts w:cs="Arial"/>
          <w:color w:val="000000"/>
          <w:sz w:val="20"/>
        </w:rPr>
        <w:t>implemented into</w:t>
      </w:r>
      <w:r w:rsidR="008811BC">
        <w:rPr>
          <w:rFonts w:cs="Arial"/>
          <w:color w:val="000000"/>
          <w:sz w:val="20"/>
        </w:rPr>
        <w:t xml:space="preserve"> the existing NHSN system, and methods to enhance feasibility.  D</w:t>
      </w:r>
      <w:r>
        <w:rPr>
          <w:rFonts w:cs="Arial"/>
          <w:color w:val="000000"/>
          <w:sz w:val="20"/>
        </w:rPr>
        <w:t>escribe the proposed updates in Sections I (Statement of the Problem) and II (Background and Justification)</w:t>
      </w:r>
      <w:r w:rsidR="008F4B3F">
        <w:rPr>
          <w:rFonts w:cs="Arial"/>
          <w:color w:val="000000"/>
          <w:sz w:val="20"/>
        </w:rPr>
        <w:t xml:space="preserve">. </w:t>
      </w:r>
      <w:r w:rsidR="008F4B3F" w:rsidRPr="008F4B3F">
        <w:rPr>
          <w:rFonts w:cs="Arial"/>
          <w:color w:val="000000"/>
          <w:sz w:val="20"/>
          <w:u w:val="single"/>
        </w:rPr>
        <w:t>This</w:t>
      </w:r>
      <w:r w:rsidRPr="00715AB7">
        <w:rPr>
          <w:rFonts w:cs="Arial"/>
          <w:color w:val="000000"/>
          <w:sz w:val="20"/>
          <w:u w:val="single"/>
        </w:rPr>
        <w:t xml:space="preserve"> template must be completed in its entirety for both updated and new case definitions</w:t>
      </w:r>
      <w:r>
        <w:rPr>
          <w:rFonts w:cs="Arial"/>
          <w:color w:val="000000"/>
          <w:sz w:val="20"/>
          <w:u w:val="single"/>
        </w:rPr>
        <w:t xml:space="preserve">. Final position statements </w:t>
      </w:r>
      <w:r w:rsidR="006D5961">
        <w:rPr>
          <w:rFonts w:cs="Arial"/>
          <w:color w:val="000000"/>
          <w:sz w:val="20"/>
          <w:u w:val="single"/>
        </w:rPr>
        <w:t xml:space="preserve">[including updates] </w:t>
      </w:r>
      <w:r>
        <w:rPr>
          <w:rFonts w:cs="Arial"/>
          <w:color w:val="000000"/>
          <w:sz w:val="20"/>
          <w:u w:val="single"/>
        </w:rPr>
        <w:t>should be able to “stand alone” and contain all current information required to implement surveillance for the disease or condition.</w:t>
      </w:r>
    </w:p>
    <w:p w14:paraId="4DD4DDD9" w14:textId="77777777" w:rsidR="00FF7E84" w:rsidRPr="00AD6565" w:rsidRDefault="00FF7E84" w:rsidP="00A9505E">
      <w:pPr>
        <w:rPr>
          <w:rFonts w:cs="Arial"/>
          <w:color w:val="000000"/>
          <w:sz w:val="20"/>
        </w:rPr>
      </w:pPr>
    </w:p>
    <w:p w14:paraId="7A4FB920" w14:textId="77777777" w:rsidR="0039403E" w:rsidRPr="002C0251" w:rsidRDefault="0039403E" w:rsidP="0039403E">
      <w:pPr>
        <w:rPr>
          <w:rFonts w:cs="Arial"/>
          <w:color w:val="000000"/>
          <w:sz w:val="20"/>
        </w:rPr>
      </w:pPr>
      <w:r w:rsidRPr="00D5602E">
        <w:rPr>
          <w:rFonts w:cs="Arial"/>
          <w:color w:val="000000"/>
          <w:sz w:val="20"/>
        </w:rPr>
        <w:t>Additional information:</w:t>
      </w:r>
    </w:p>
    <w:p w14:paraId="6588019D" w14:textId="77777777" w:rsidR="006F7B75" w:rsidRPr="006F7B75" w:rsidRDefault="006F7B75" w:rsidP="006F7B75">
      <w:pPr>
        <w:numPr>
          <w:ilvl w:val="0"/>
          <w:numId w:val="26"/>
        </w:numPr>
        <w:rPr>
          <w:rFonts w:cs="Arial"/>
          <w:snapToGrid/>
          <w:sz w:val="20"/>
        </w:rPr>
      </w:pPr>
      <w:r w:rsidRPr="006F7B75">
        <w:rPr>
          <w:rFonts w:cs="Arial"/>
          <w:snapToGrid/>
          <w:sz w:val="20"/>
        </w:rPr>
        <w:t xml:space="preserve">Please note word counts in sections where required. </w:t>
      </w:r>
    </w:p>
    <w:bookmarkStart w:id="0" w:name="_GoBack"/>
    <w:bookmarkEnd w:id="0"/>
    <w:p w14:paraId="5F7E0506" w14:textId="6BDADA60" w:rsidR="00516078" w:rsidRPr="00DA521B" w:rsidRDefault="006816AB" w:rsidP="00516078">
      <w:pPr>
        <w:numPr>
          <w:ilvl w:val="0"/>
          <w:numId w:val="26"/>
        </w:numPr>
        <w:rPr>
          <w:rStyle w:val="Hyperlink"/>
          <w:rFonts w:cs="Arial"/>
        </w:rPr>
      </w:pPr>
      <w:r>
        <w:fldChar w:fldCharType="begin"/>
      </w:r>
      <w:r>
        <w:instrText xml:space="preserve"> HYPERLINK "http://www.cste.org/?page=PSInfo" </w:instrText>
      </w:r>
      <w:r>
        <w:fldChar w:fldCharType="separate"/>
      </w:r>
      <w:r w:rsidR="00516078" w:rsidRPr="005C7DC7">
        <w:rPr>
          <w:rStyle w:val="Hyperlink"/>
          <w:rFonts w:cs="Arial"/>
          <w:sz w:val="20"/>
        </w:rPr>
        <w:t>Position statement overview</w:t>
      </w:r>
      <w:r>
        <w:rPr>
          <w:rStyle w:val="Hyperlink"/>
          <w:rFonts w:cs="Arial"/>
          <w:sz w:val="20"/>
        </w:rPr>
        <w:fldChar w:fldCharType="end"/>
      </w:r>
      <w:r w:rsidR="00516078">
        <w:rPr>
          <w:rFonts w:cs="Arial"/>
          <w:sz w:val="20"/>
        </w:rPr>
        <w:t xml:space="preserve"> and </w:t>
      </w:r>
      <w:hyperlink r:id="rId10" w:history="1">
        <w:r w:rsidR="00516078" w:rsidRPr="005C7DC7">
          <w:rPr>
            <w:rStyle w:val="Hyperlink"/>
            <w:rFonts w:cs="Arial"/>
            <w:sz w:val="20"/>
          </w:rPr>
          <w:t>submitting author responsibilities</w:t>
        </w:r>
      </w:hyperlink>
    </w:p>
    <w:p w14:paraId="00938F86" w14:textId="77777777" w:rsidR="00516078" w:rsidRPr="0062224F" w:rsidRDefault="006816AB" w:rsidP="00516078">
      <w:pPr>
        <w:numPr>
          <w:ilvl w:val="0"/>
          <w:numId w:val="26"/>
        </w:numPr>
        <w:rPr>
          <w:rFonts w:cs="Arial"/>
          <w:color w:val="0000FF"/>
          <w:u w:val="single"/>
        </w:rPr>
      </w:pPr>
      <w:hyperlink r:id="rId11" w:history="1">
        <w:r w:rsidR="00516078" w:rsidRPr="00514E79">
          <w:rPr>
            <w:rStyle w:val="Hyperlink"/>
            <w:rFonts w:cs="Arial"/>
            <w:sz w:val="20"/>
          </w:rPr>
          <w:t>Position statement timeline</w:t>
        </w:r>
      </w:hyperlink>
    </w:p>
    <w:p w14:paraId="37F5C113" w14:textId="77777777" w:rsidR="0036090D" w:rsidRPr="0036090D" w:rsidRDefault="0036090D" w:rsidP="0039403E">
      <w:pPr>
        <w:numPr>
          <w:ilvl w:val="0"/>
          <w:numId w:val="26"/>
        </w:numPr>
        <w:rPr>
          <w:rFonts w:cs="Arial"/>
          <w:color w:val="000000"/>
          <w:sz w:val="20"/>
        </w:rPr>
      </w:pPr>
      <w:r w:rsidRPr="00CB5D9C">
        <w:rPr>
          <w:rFonts w:cs="Arial"/>
          <w:color w:val="000000"/>
          <w:sz w:val="20"/>
        </w:rPr>
        <w:t xml:space="preserve">CSTE position statement </w:t>
      </w:r>
      <w:hyperlink r:id="rId12" w:history="1">
        <w:r w:rsidRPr="00514E79">
          <w:rPr>
            <w:rStyle w:val="Hyperlink"/>
            <w:rFonts w:cs="Arial"/>
            <w:sz w:val="20"/>
          </w:rPr>
          <w:t>07-EC-02</w:t>
        </w:r>
      </w:hyperlink>
      <w:r w:rsidRPr="00CB5D9C">
        <w:rPr>
          <w:rFonts w:cs="Arial"/>
          <w:color w:val="000000"/>
          <w:sz w:val="20"/>
        </w:rPr>
        <w:t xml:space="preserve"> “CSTE official list of Nationally Notifiable Conditions”</w:t>
      </w:r>
      <w:r w:rsidR="000D05BD">
        <w:rPr>
          <w:rFonts w:cs="Arial"/>
          <w:color w:val="000000"/>
          <w:sz w:val="20"/>
        </w:rPr>
        <w:t>:</w:t>
      </w:r>
      <w:r w:rsidRPr="00CB5D9C">
        <w:rPr>
          <w:rFonts w:cs="Arial"/>
          <w:color w:val="000000"/>
          <w:sz w:val="20"/>
        </w:rPr>
        <w:t xml:space="preserve"> </w:t>
      </w:r>
    </w:p>
    <w:p w14:paraId="69FCD4FC" w14:textId="77777777" w:rsidR="0036090D" w:rsidRPr="006E1E4A" w:rsidRDefault="0036090D" w:rsidP="0036090D">
      <w:pPr>
        <w:numPr>
          <w:ilvl w:val="0"/>
          <w:numId w:val="26"/>
        </w:numPr>
        <w:rPr>
          <w:rStyle w:val="Hyperlink"/>
          <w:color w:val="000000"/>
        </w:rPr>
      </w:pPr>
      <w:r>
        <w:rPr>
          <w:rFonts w:cs="Arial"/>
          <w:color w:val="000000"/>
          <w:sz w:val="20"/>
        </w:rPr>
        <w:t>CSTE position statement</w:t>
      </w:r>
      <w:r w:rsidR="000D05BD">
        <w:rPr>
          <w:rFonts w:cs="Arial"/>
          <w:color w:val="000000"/>
          <w:sz w:val="20"/>
        </w:rPr>
        <w:t xml:space="preserve"> </w:t>
      </w:r>
      <w:hyperlink r:id="rId13" w:history="1">
        <w:r w:rsidRPr="00514E79">
          <w:rPr>
            <w:rStyle w:val="Hyperlink"/>
            <w:rFonts w:cs="Arial"/>
            <w:sz w:val="20"/>
          </w:rPr>
          <w:t>10-SI-02</w:t>
        </w:r>
      </w:hyperlink>
      <w:r w:rsidRPr="00CB5D9C">
        <w:rPr>
          <w:rFonts w:cs="Arial"/>
          <w:color w:val="000000"/>
          <w:sz w:val="20"/>
        </w:rPr>
        <w:t xml:space="preserve"> “Modification of Criteria for Inclusion of Conditions on CSTE Nationally Notifiab</w:t>
      </w:r>
      <w:r w:rsidR="00514E79">
        <w:rPr>
          <w:rFonts w:cs="Arial"/>
          <w:color w:val="000000"/>
          <w:sz w:val="20"/>
        </w:rPr>
        <w:t>le Conditions List”</w:t>
      </w:r>
    </w:p>
    <w:p w14:paraId="2383C01C" w14:textId="77777777" w:rsidR="00514E79" w:rsidRDefault="00514E79" w:rsidP="00514E79">
      <w:pPr>
        <w:rPr>
          <w:rFonts w:cs="Arial"/>
          <w:color w:val="000000" w:themeColor="text1"/>
          <w:sz w:val="20"/>
        </w:rPr>
      </w:pPr>
    </w:p>
    <w:p w14:paraId="106DAF9E" w14:textId="77777777" w:rsidR="00514E79" w:rsidRPr="00514E79" w:rsidRDefault="00514E79" w:rsidP="00514E79">
      <w:pPr>
        <w:rPr>
          <w:rFonts w:cs="Arial"/>
          <w:color w:val="000000" w:themeColor="text1"/>
          <w:sz w:val="20"/>
        </w:rPr>
      </w:pPr>
      <w:r w:rsidRPr="00514E79">
        <w:rPr>
          <w:rFonts w:cs="Arial"/>
          <w:color w:val="000000" w:themeColor="text1"/>
          <w:sz w:val="20"/>
        </w:rPr>
        <w:t>At least one active member author of a position statement must be present at all Annual Conference voting sessions (in which the position statement is being voted on) including the Thursday Business Meeting.</w:t>
      </w:r>
    </w:p>
    <w:p w14:paraId="5AF6F1C6" w14:textId="77777777" w:rsidR="00C8730E" w:rsidRPr="006D5961" w:rsidRDefault="00C8730E" w:rsidP="00514E79">
      <w:pPr>
        <w:rPr>
          <w:rFonts w:cs="Arial"/>
          <w:color w:val="000000"/>
          <w:sz w:val="20"/>
        </w:rPr>
      </w:pPr>
    </w:p>
    <w:p w14:paraId="4EA62DAB" w14:textId="77777777" w:rsidR="0039403E" w:rsidRPr="00B00E6F" w:rsidRDefault="0039403E" w:rsidP="0039403E">
      <w:pPr>
        <w:rPr>
          <w:rFonts w:cs="Arial"/>
          <w:color w:val="000000"/>
          <w:sz w:val="20"/>
        </w:rPr>
      </w:pPr>
      <w:r w:rsidRPr="00CB5D9C">
        <w:rPr>
          <w:rFonts w:cs="Arial"/>
          <w:color w:val="000000"/>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sz w:val="20"/>
        </w:rPr>
        <w:t xml:space="preserve"> </w:t>
      </w:r>
      <w:r w:rsidRPr="00CB5D9C">
        <w:rPr>
          <w:rFonts w:cs="Arial"/>
          <w:color w:val="000000"/>
          <w:sz w:val="20"/>
        </w:rPr>
        <w:t>or incomplete proposals will be returned.</w:t>
      </w:r>
    </w:p>
    <w:p w14:paraId="5832D2CF" w14:textId="77777777" w:rsidR="001B23EE" w:rsidRPr="00AD6565" w:rsidRDefault="001B23EE" w:rsidP="00BD5FE4">
      <w:pPr>
        <w:rPr>
          <w:rFonts w:cs="Arial"/>
          <w:color w:val="000000"/>
          <w:sz w:val="20"/>
        </w:rPr>
      </w:pPr>
    </w:p>
    <w:p w14:paraId="30CE394D" w14:textId="77777777" w:rsidR="0039403E" w:rsidRPr="00B00E6F" w:rsidRDefault="0039403E" w:rsidP="0039403E">
      <w:pPr>
        <w:rPr>
          <w:rFonts w:cs="Arial"/>
          <w:b/>
          <w:color w:val="000000"/>
          <w:sz w:val="20"/>
        </w:rPr>
      </w:pPr>
      <w:r>
        <w:rPr>
          <w:rFonts w:cs="Arial"/>
          <w:b/>
          <w:color w:val="000000"/>
          <w:sz w:val="20"/>
        </w:rPr>
        <w:t>All “permanent”</w:t>
      </w:r>
      <w:r w:rsidRPr="00B00E6F">
        <w:rPr>
          <w:rFonts w:cs="Arial"/>
          <w:b/>
          <w:color w:val="000000"/>
          <w:sz w:val="20"/>
        </w:rPr>
        <w:t xml:space="preserve"> </w:t>
      </w:r>
      <w:r>
        <w:rPr>
          <w:rFonts w:cs="Arial"/>
          <w:b/>
          <w:color w:val="000000"/>
          <w:sz w:val="20"/>
        </w:rPr>
        <w:t>content</w:t>
      </w:r>
      <w:r w:rsidRPr="00B00E6F">
        <w:rPr>
          <w:rFonts w:cs="Arial"/>
          <w:b/>
          <w:color w:val="000000"/>
          <w:sz w:val="20"/>
        </w:rPr>
        <w:t xml:space="preserve"> that should be retained within the posit</w:t>
      </w:r>
      <w:r>
        <w:rPr>
          <w:rFonts w:cs="Arial"/>
          <w:b/>
          <w:color w:val="000000"/>
          <w:sz w:val="20"/>
        </w:rPr>
        <w:t>ion statement is in BLACK font.</w:t>
      </w:r>
      <w:r w:rsidRPr="00B00E6F">
        <w:rPr>
          <w:rFonts w:cs="Arial"/>
          <w:b/>
          <w:color w:val="000000"/>
          <w:sz w:val="20"/>
        </w:rPr>
        <w:t xml:space="preserve"> Please do not delete or modify any black font text.  Instructions to the author are in </w:t>
      </w:r>
      <w:r w:rsidRPr="00715AB7">
        <w:rPr>
          <w:rFonts w:cs="Arial"/>
          <w:b/>
          <w:color w:val="0000FF"/>
          <w:sz w:val="20"/>
        </w:rPr>
        <w:t>BLUE</w:t>
      </w:r>
      <w:r w:rsidRPr="00B00E6F">
        <w:rPr>
          <w:rFonts w:cs="Arial"/>
          <w:b/>
          <w:color w:val="000000"/>
          <w:sz w:val="20"/>
        </w:rPr>
        <w:t xml:space="preserve"> font. </w:t>
      </w:r>
      <w:r w:rsidRPr="00514E79">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sz w:val="20"/>
        </w:rPr>
        <w:t xml:space="preserve">This will </w:t>
      </w:r>
      <w:r>
        <w:rPr>
          <w:rFonts w:cs="Arial"/>
          <w:b/>
          <w:color w:val="000000"/>
          <w:sz w:val="20"/>
        </w:rPr>
        <w:t>assure that</w:t>
      </w:r>
      <w:r w:rsidRPr="00B00E6F">
        <w:rPr>
          <w:rFonts w:cs="Arial"/>
          <w:b/>
          <w:color w:val="000000"/>
          <w:sz w:val="20"/>
        </w:rPr>
        <w:t xml:space="preserve"> position statements</w:t>
      </w:r>
      <w:r>
        <w:rPr>
          <w:rFonts w:cs="Arial"/>
          <w:b/>
          <w:color w:val="000000"/>
          <w:sz w:val="20"/>
        </w:rPr>
        <w:t xml:space="preserve"> are</w:t>
      </w:r>
      <w:r w:rsidRPr="00B00E6F">
        <w:rPr>
          <w:rFonts w:cs="Arial"/>
          <w:b/>
          <w:color w:val="000000"/>
          <w:sz w:val="20"/>
        </w:rPr>
        <w:t xml:space="preserve"> uniform in format and content.</w:t>
      </w:r>
    </w:p>
    <w:p w14:paraId="7278FA3D" w14:textId="77777777" w:rsidR="00BD5FE4" w:rsidRPr="000F64D3" w:rsidRDefault="00BD5FE4" w:rsidP="000F64D3">
      <w:pPr>
        <w:rPr>
          <w:rFonts w:cs="Arial"/>
          <w:color w:val="000000"/>
          <w:sz w:val="20"/>
        </w:rPr>
        <w:sectPr w:rsidR="00BD5FE4" w:rsidRPr="000F64D3" w:rsidSect="00812AFE">
          <w:headerReference w:type="default" r:id="rId14"/>
          <w:footerReference w:type="even" r:id="rId15"/>
          <w:footerReference w:type="default" r:id="rId16"/>
          <w:pgSz w:w="12240" w:h="15840" w:code="1"/>
          <w:pgMar w:top="1440" w:right="900" w:bottom="1440" w:left="810" w:header="720" w:footer="720" w:gutter="0"/>
          <w:cols w:space="720"/>
          <w:noEndnote/>
          <w:docGrid w:linePitch="326"/>
        </w:sectPr>
      </w:pPr>
      <w:r w:rsidRPr="00AD6565">
        <w:rPr>
          <w:rFonts w:cs="Arial"/>
          <w:color w:val="000000"/>
          <w:sz w:val="20"/>
        </w:rPr>
        <w:br/>
        <w:t xml:space="preserve">Position Statements submitted for Presidential Review must be sent directly to </w:t>
      </w:r>
      <w:r w:rsidR="000D05BD">
        <w:rPr>
          <w:rFonts w:cs="Arial"/>
          <w:color w:val="000000"/>
          <w:sz w:val="20"/>
        </w:rPr>
        <w:t>Joseph McLaughlin</w:t>
      </w:r>
      <w:r w:rsidRPr="00AD6565">
        <w:rPr>
          <w:rFonts w:cs="Arial"/>
          <w:color w:val="000000"/>
          <w:sz w:val="20"/>
        </w:rPr>
        <w:t>, CSTE President.</w:t>
      </w:r>
      <w:r w:rsidR="00AD2C25">
        <w:rPr>
          <w:rFonts w:cs="Arial"/>
          <w:color w:val="000000"/>
          <w:sz w:val="20"/>
        </w:rPr>
        <w:t xml:space="preserve"> </w:t>
      </w:r>
    </w:p>
    <w:p w14:paraId="2624EA00" w14:textId="77777777" w:rsidR="00017353" w:rsidRPr="001B23EE" w:rsidRDefault="00416AA0">
      <w:pPr>
        <w:rPr>
          <w:rFonts w:cs="Arial"/>
          <w:sz w:val="20"/>
        </w:rPr>
      </w:pPr>
      <w:r w:rsidRPr="001B23EE">
        <w:rPr>
          <w:rFonts w:cs="Arial"/>
          <w:b/>
          <w:bCs/>
          <w:sz w:val="20"/>
        </w:rPr>
        <w:lastRenderedPageBreak/>
        <w:t>Submission Date:</w:t>
      </w:r>
      <w:r w:rsidRPr="001B23EE">
        <w:rPr>
          <w:rFonts w:cs="Arial"/>
          <w:sz w:val="20"/>
        </w:rPr>
        <w:tab/>
      </w:r>
      <w:bookmarkStart w:id="1" w:name="Text23"/>
      <w:r w:rsidR="00CE0778" w:rsidRPr="003338B4">
        <w:rPr>
          <w:rFonts w:cs="Arial"/>
          <w:sz w:val="20"/>
          <w:highlight w:val="lightGray"/>
        </w:rPr>
        <w:fldChar w:fldCharType="begin">
          <w:ffData>
            <w:name w:val="Text23"/>
            <w:enabled/>
            <w:calcOnExit w:val="0"/>
            <w:textInput/>
          </w:ffData>
        </w:fldChar>
      </w:r>
      <w:r w:rsidR="003338B4" w:rsidRPr="003338B4">
        <w:rPr>
          <w:rFonts w:cs="Arial"/>
          <w:sz w:val="20"/>
          <w:highlight w:val="lightGray"/>
        </w:rPr>
        <w:instrText xml:space="preserve"> FORMTEXT </w:instrText>
      </w:r>
      <w:r w:rsidR="00CE0778" w:rsidRPr="003338B4">
        <w:rPr>
          <w:rFonts w:cs="Arial"/>
          <w:sz w:val="20"/>
          <w:highlight w:val="lightGray"/>
        </w:rPr>
      </w:r>
      <w:r w:rsidR="00CE0778" w:rsidRPr="003338B4">
        <w:rPr>
          <w:rFonts w:cs="Arial"/>
          <w:sz w:val="20"/>
          <w:highlight w:val="lightGray"/>
        </w:rPr>
        <w:fldChar w:fldCharType="separate"/>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CE0778" w:rsidRPr="003338B4">
        <w:rPr>
          <w:rFonts w:cs="Arial"/>
          <w:sz w:val="20"/>
          <w:highlight w:val="lightGray"/>
        </w:rPr>
        <w:fldChar w:fldCharType="end"/>
      </w:r>
      <w:bookmarkEnd w:id="1"/>
    </w:p>
    <w:p w14:paraId="7131D4F1" w14:textId="77777777" w:rsidR="00416AA0" w:rsidRPr="001B23EE" w:rsidRDefault="00416AA0">
      <w:pPr>
        <w:rPr>
          <w:rFonts w:cs="Arial"/>
          <w:sz w:val="20"/>
        </w:rPr>
      </w:pPr>
    </w:p>
    <w:p w14:paraId="1FC324AD" w14:textId="77777777" w:rsidR="00416AA0" w:rsidRPr="0039403E" w:rsidRDefault="00416AA0">
      <w:pPr>
        <w:rPr>
          <w:rFonts w:cs="Arial"/>
          <w:color w:val="0000FF"/>
          <w:sz w:val="20"/>
        </w:rPr>
      </w:pPr>
      <w:r w:rsidRPr="001B23EE">
        <w:rPr>
          <w:rFonts w:cs="Arial"/>
          <w:b/>
          <w:bCs/>
          <w:sz w:val="20"/>
        </w:rPr>
        <w:t>Committee:</w:t>
      </w:r>
      <w:r w:rsidRPr="00D21D76">
        <w:rPr>
          <w:rFonts w:cs="Arial"/>
          <w:color w:val="000080"/>
          <w:sz w:val="20"/>
        </w:rPr>
        <w:tab/>
      </w:r>
      <w:r w:rsidR="00CE0778" w:rsidRPr="0039403E">
        <w:rPr>
          <w:rFonts w:cs="Arial"/>
          <w:color w:val="0000FF"/>
          <w:sz w:val="20"/>
        </w:rPr>
        <w:fldChar w:fldCharType="begin">
          <w:ffData>
            <w:name w:val="Dropdown1"/>
            <w:enabled/>
            <w:calcOnExit w:val="0"/>
            <w:ddList>
              <w:listEntry w:val="Infectious Disease"/>
            </w:ddList>
          </w:ffData>
        </w:fldChar>
      </w:r>
      <w:bookmarkStart w:id="2" w:name="Dropdown1"/>
      <w:r w:rsidR="00AB3B0A" w:rsidRPr="0039403E">
        <w:rPr>
          <w:rFonts w:cs="Arial"/>
          <w:color w:val="0000FF"/>
          <w:sz w:val="20"/>
        </w:rPr>
        <w:instrText xml:space="preserve"> FORMDROPDOWN </w:instrText>
      </w:r>
      <w:r w:rsidR="006816AB">
        <w:rPr>
          <w:rFonts w:cs="Arial"/>
          <w:color w:val="0000FF"/>
          <w:sz w:val="20"/>
        </w:rPr>
      </w:r>
      <w:r w:rsidR="006816AB">
        <w:rPr>
          <w:rFonts w:cs="Arial"/>
          <w:color w:val="0000FF"/>
          <w:sz w:val="20"/>
        </w:rPr>
        <w:fldChar w:fldCharType="separate"/>
      </w:r>
      <w:r w:rsidR="00CE0778" w:rsidRPr="0039403E">
        <w:rPr>
          <w:rFonts w:cs="Arial"/>
          <w:color w:val="0000FF"/>
          <w:sz w:val="20"/>
        </w:rPr>
        <w:fldChar w:fldCharType="end"/>
      </w:r>
      <w:bookmarkEnd w:id="2"/>
      <w:r w:rsidRPr="0039403E">
        <w:rPr>
          <w:rFonts w:cs="Arial"/>
          <w:color w:val="0000FF"/>
          <w:sz w:val="20"/>
        </w:rPr>
        <w:t xml:space="preserve">  </w:t>
      </w:r>
    </w:p>
    <w:p w14:paraId="1C62D5E5" w14:textId="77777777" w:rsidR="00570584" w:rsidRPr="0039403E" w:rsidRDefault="00570584">
      <w:pPr>
        <w:rPr>
          <w:rFonts w:cs="Arial"/>
          <w:color w:val="0000FF"/>
          <w:sz w:val="20"/>
        </w:rPr>
      </w:pPr>
      <w:r w:rsidRPr="0039403E">
        <w:rPr>
          <w:rFonts w:cs="Arial"/>
          <w:color w:val="0000FF"/>
          <w:sz w:val="20"/>
        </w:rPr>
        <w:t xml:space="preserve">Subcommittees: CSTE HAI </w:t>
      </w:r>
      <w:r w:rsidR="00AF1253">
        <w:rPr>
          <w:rFonts w:cs="Arial"/>
          <w:color w:val="0000FF"/>
          <w:sz w:val="20"/>
        </w:rPr>
        <w:t>S</w:t>
      </w:r>
      <w:r w:rsidRPr="0039403E">
        <w:rPr>
          <w:rFonts w:cs="Arial"/>
          <w:color w:val="0000FF"/>
          <w:sz w:val="20"/>
        </w:rPr>
        <w:t xml:space="preserve">ubcommittee, CSTE HAI </w:t>
      </w:r>
      <w:r w:rsidR="00AF1253">
        <w:rPr>
          <w:rFonts w:cs="Arial"/>
          <w:color w:val="0000FF"/>
          <w:sz w:val="20"/>
        </w:rPr>
        <w:t>S</w:t>
      </w:r>
      <w:r w:rsidR="00AF1253" w:rsidRPr="0039403E">
        <w:rPr>
          <w:rFonts w:cs="Arial"/>
          <w:color w:val="0000FF"/>
          <w:sz w:val="20"/>
        </w:rPr>
        <w:t xml:space="preserve">tandards </w:t>
      </w:r>
      <w:r w:rsidR="00AF1253">
        <w:rPr>
          <w:rFonts w:cs="Arial"/>
          <w:color w:val="0000FF"/>
          <w:sz w:val="20"/>
        </w:rPr>
        <w:t>C</w:t>
      </w:r>
      <w:r w:rsidR="00AF1253" w:rsidRPr="0039403E">
        <w:rPr>
          <w:rFonts w:cs="Arial"/>
          <w:color w:val="0000FF"/>
          <w:sz w:val="20"/>
        </w:rPr>
        <w:t>ommittee</w:t>
      </w:r>
    </w:p>
    <w:p w14:paraId="16B46BE4" w14:textId="77777777" w:rsidR="00570584" w:rsidRPr="00D21D76" w:rsidRDefault="00570584">
      <w:pPr>
        <w:rPr>
          <w:rFonts w:cs="Arial"/>
          <w:color w:val="000080"/>
          <w:sz w:val="20"/>
        </w:rPr>
      </w:pPr>
    </w:p>
    <w:p w14:paraId="229BB810" w14:textId="77777777" w:rsidR="00416AA0" w:rsidRPr="001B23EE" w:rsidRDefault="00416AA0">
      <w:pPr>
        <w:rPr>
          <w:rFonts w:cs="Arial"/>
          <w:sz w:val="20"/>
        </w:rPr>
      </w:pPr>
      <w:r w:rsidRPr="001B23EE">
        <w:rPr>
          <w:rFonts w:cs="Arial"/>
          <w:b/>
          <w:bCs/>
          <w:sz w:val="20"/>
        </w:rPr>
        <w:t>Title:</w:t>
      </w:r>
      <w:r w:rsidRPr="001B23EE">
        <w:rPr>
          <w:rFonts w:cs="Arial"/>
          <w:sz w:val="20"/>
        </w:rPr>
        <w:tab/>
      </w:r>
      <w:r w:rsidR="00CE0778" w:rsidRPr="003338B4">
        <w:rPr>
          <w:rFonts w:cs="Arial"/>
          <w:sz w:val="20"/>
          <w:highlight w:val="lightGray"/>
        </w:rPr>
        <w:fldChar w:fldCharType="begin">
          <w:ffData>
            <w:name w:val="Text2"/>
            <w:enabled/>
            <w:calcOnExit w:val="0"/>
            <w:textInput/>
          </w:ffData>
        </w:fldChar>
      </w:r>
      <w:bookmarkStart w:id="3" w:name="Text2"/>
      <w:r w:rsidRPr="003338B4">
        <w:rPr>
          <w:rFonts w:cs="Arial"/>
          <w:sz w:val="20"/>
          <w:highlight w:val="lightGray"/>
        </w:rPr>
        <w:instrText xml:space="preserve"> FORMTEXT </w:instrText>
      </w:r>
      <w:r w:rsidR="00CE0778" w:rsidRPr="003338B4">
        <w:rPr>
          <w:rFonts w:cs="Arial"/>
          <w:sz w:val="20"/>
          <w:highlight w:val="lightGray"/>
        </w:rPr>
      </w:r>
      <w:r w:rsidR="00CE0778" w:rsidRPr="003338B4">
        <w:rPr>
          <w:rFonts w:cs="Arial"/>
          <w:sz w:val="20"/>
          <w:highlight w:val="lightGray"/>
        </w:rPr>
        <w:fldChar w:fldCharType="separate"/>
      </w:r>
      <w:r w:rsidRPr="003338B4">
        <w:rPr>
          <w:rFonts w:cs="Arial"/>
          <w:noProof/>
          <w:sz w:val="20"/>
          <w:highlight w:val="lightGray"/>
        </w:rPr>
        <w:t> </w:t>
      </w:r>
      <w:r w:rsidRPr="003338B4">
        <w:rPr>
          <w:rFonts w:cs="Arial"/>
          <w:noProof/>
          <w:sz w:val="20"/>
          <w:highlight w:val="lightGray"/>
        </w:rPr>
        <w:t> </w:t>
      </w:r>
      <w:r w:rsidRPr="003338B4">
        <w:rPr>
          <w:rFonts w:cs="Arial"/>
          <w:noProof/>
          <w:sz w:val="20"/>
          <w:highlight w:val="lightGray"/>
        </w:rPr>
        <w:t> </w:t>
      </w:r>
      <w:r w:rsidRPr="003338B4">
        <w:rPr>
          <w:rFonts w:cs="Arial"/>
          <w:noProof/>
          <w:sz w:val="20"/>
          <w:highlight w:val="lightGray"/>
        </w:rPr>
        <w:t> </w:t>
      </w:r>
      <w:r w:rsidRPr="003338B4">
        <w:rPr>
          <w:rFonts w:cs="Arial"/>
          <w:noProof/>
          <w:sz w:val="20"/>
          <w:highlight w:val="lightGray"/>
        </w:rPr>
        <w:t> </w:t>
      </w:r>
      <w:r w:rsidR="00CE0778" w:rsidRPr="003338B4">
        <w:rPr>
          <w:rFonts w:cs="Arial"/>
          <w:sz w:val="20"/>
          <w:highlight w:val="lightGray"/>
        </w:rPr>
        <w:fldChar w:fldCharType="end"/>
      </w:r>
      <w:bookmarkEnd w:id="3"/>
    </w:p>
    <w:p w14:paraId="4AF0F40F" w14:textId="77777777" w:rsidR="00416AA0" w:rsidRPr="001B23EE" w:rsidRDefault="00416AA0">
      <w:pPr>
        <w:rPr>
          <w:rFonts w:cs="Arial"/>
          <w:sz w:val="20"/>
        </w:rPr>
      </w:pPr>
    </w:p>
    <w:p w14:paraId="18CFD0C6" w14:textId="77777777" w:rsidR="00416AA0" w:rsidRPr="001B23EE" w:rsidRDefault="00260E6B">
      <w:pPr>
        <w:rPr>
          <w:rFonts w:cs="Arial"/>
          <w:b/>
          <w:bCs/>
          <w:sz w:val="20"/>
        </w:rPr>
      </w:pPr>
      <w:r w:rsidRPr="001B23EE">
        <w:rPr>
          <w:rFonts w:cs="Arial"/>
          <w:b/>
          <w:sz w:val="20"/>
        </w:rPr>
        <w:t xml:space="preserve">I. </w:t>
      </w:r>
      <w:r w:rsidR="00416AA0" w:rsidRPr="001B23EE">
        <w:rPr>
          <w:rFonts w:cs="Arial"/>
          <w:b/>
          <w:bCs/>
          <w:sz w:val="20"/>
        </w:rPr>
        <w:t>S</w:t>
      </w:r>
      <w:r w:rsidR="001B23EE">
        <w:rPr>
          <w:rFonts w:cs="Arial"/>
          <w:b/>
          <w:bCs/>
          <w:sz w:val="20"/>
        </w:rPr>
        <w:t>tatement of the Problem</w:t>
      </w:r>
    </w:p>
    <w:p w14:paraId="47DD817B" w14:textId="51753AC2" w:rsidR="002523B7" w:rsidRPr="002523B7" w:rsidRDefault="002523B7">
      <w:pPr>
        <w:rPr>
          <w:rFonts w:cs="Arial"/>
          <w:b/>
          <w:bCs/>
          <w:sz w:val="20"/>
        </w:rPr>
      </w:pPr>
      <w:r>
        <w:rPr>
          <w:color w:val="0000FF"/>
          <w:sz w:val="16"/>
        </w:rPr>
        <w:t>Pleas</w:t>
      </w:r>
      <w:r w:rsidR="009B25F5">
        <w:rPr>
          <w:color w:val="0000FF"/>
          <w:sz w:val="16"/>
        </w:rPr>
        <w:t xml:space="preserve">e limit text in this section to no more than </w:t>
      </w:r>
      <w:r>
        <w:rPr>
          <w:color w:val="0000FF"/>
          <w:sz w:val="16"/>
        </w:rPr>
        <w:t>300 words. Supplemental information may be included in appendices if needed.</w:t>
      </w:r>
    </w:p>
    <w:p w14:paraId="7788EFED" w14:textId="4912E5C6" w:rsidR="00017353" w:rsidRDefault="00292D74">
      <w:pPr>
        <w:rPr>
          <w:rFonts w:cs="Arial"/>
          <w:sz w:val="20"/>
        </w:rPr>
      </w:pPr>
      <w:r>
        <w:rPr>
          <w:rFonts w:cs="Arial"/>
          <w:sz w:val="20"/>
          <w:highlight w:val="lightGray"/>
        </w:rPr>
        <w:fldChar w:fldCharType="begin">
          <w:ffData>
            <w:name w:val=""/>
            <w:enabled/>
            <w:calcOnExit w:val="0"/>
            <w:textInput>
              <w:maxLength w:val="2400"/>
            </w:textInput>
          </w:ffData>
        </w:fldChar>
      </w:r>
      <w:r>
        <w:rPr>
          <w:rFonts w:cs="Arial"/>
          <w:sz w:val="20"/>
          <w:highlight w:val="lightGray"/>
        </w:rPr>
        <w:instrText xml:space="preserve"> FORMTEXT </w:instrText>
      </w:r>
      <w:r>
        <w:rPr>
          <w:rFonts w:cs="Arial"/>
          <w:sz w:val="20"/>
          <w:highlight w:val="lightGray"/>
        </w:rPr>
      </w:r>
      <w:r>
        <w:rPr>
          <w:rFonts w:cs="Arial"/>
          <w:sz w:val="20"/>
          <w:highlight w:val="lightGray"/>
        </w:rPr>
        <w:fldChar w:fldCharType="separate"/>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sz w:val="20"/>
          <w:highlight w:val="lightGray"/>
        </w:rPr>
        <w:fldChar w:fldCharType="end"/>
      </w:r>
    </w:p>
    <w:p w14:paraId="7505B485" w14:textId="77777777" w:rsidR="00FC0225" w:rsidRDefault="00FC0225">
      <w:pPr>
        <w:rPr>
          <w:rFonts w:cs="Arial"/>
          <w:sz w:val="20"/>
        </w:rPr>
      </w:pPr>
    </w:p>
    <w:p w14:paraId="0F905C9E" w14:textId="77777777" w:rsidR="00FC0225" w:rsidRPr="00457E5B" w:rsidRDefault="00FC0225" w:rsidP="00FC0225">
      <w:pPr>
        <w:jc w:val="right"/>
        <w:rPr>
          <w:rFonts w:cs="Arial"/>
          <w:b/>
          <w:sz w:val="16"/>
          <w:szCs w:val="16"/>
        </w:rPr>
      </w:pPr>
      <w:r w:rsidRPr="00457E5B">
        <w:rPr>
          <w:rFonts w:cs="Arial"/>
          <w:b/>
          <w:sz w:val="16"/>
          <w:szCs w:val="16"/>
        </w:rPr>
        <w:t>Word Count: ___</w:t>
      </w:r>
      <w:r w:rsidRPr="00457E5B">
        <w:rPr>
          <w:rFonts w:cs="Arial"/>
          <w:b/>
          <w:sz w:val="16"/>
          <w:szCs w:val="16"/>
          <w:u w:val="single"/>
        </w:rPr>
        <w:t>/300</w:t>
      </w:r>
    </w:p>
    <w:p w14:paraId="5B69598C" w14:textId="77777777" w:rsidR="003338B4" w:rsidRPr="001B23EE" w:rsidRDefault="003338B4">
      <w:pPr>
        <w:rPr>
          <w:rFonts w:cs="Arial"/>
          <w:sz w:val="20"/>
        </w:rPr>
      </w:pPr>
    </w:p>
    <w:p w14:paraId="739D32D6" w14:textId="77777777" w:rsidR="00E267DB" w:rsidRPr="001B23EE" w:rsidRDefault="00260E6B" w:rsidP="00E267DB">
      <w:pPr>
        <w:rPr>
          <w:rFonts w:cs="Arial"/>
          <w:b/>
          <w:bCs/>
          <w:sz w:val="20"/>
        </w:rPr>
      </w:pPr>
      <w:r w:rsidRPr="001B23EE">
        <w:rPr>
          <w:rFonts w:cs="Arial"/>
          <w:b/>
          <w:bCs/>
          <w:sz w:val="20"/>
        </w:rPr>
        <w:t xml:space="preserve">II. </w:t>
      </w:r>
      <w:r w:rsidR="001B23EE">
        <w:rPr>
          <w:rFonts w:cs="Arial"/>
          <w:b/>
          <w:bCs/>
          <w:sz w:val="20"/>
        </w:rPr>
        <w:t>Background and Justification</w:t>
      </w:r>
    </w:p>
    <w:p w14:paraId="41552ED0" w14:textId="0CF39C6A" w:rsidR="002523B7" w:rsidRPr="002523B7" w:rsidRDefault="002523B7">
      <w:pPr>
        <w:rPr>
          <w:rFonts w:cs="Arial"/>
          <w:b/>
          <w:bCs/>
          <w:sz w:val="20"/>
        </w:rPr>
      </w:pPr>
      <w:r>
        <w:rPr>
          <w:color w:val="0000FF"/>
          <w:sz w:val="16"/>
        </w:rPr>
        <w:t xml:space="preserve">Please limit text in this section </w:t>
      </w:r>
      <w:r w:rsidR="009B25F5">
        <w:rPr>
          <w:color w:val="0000FF"/>
          <w:sz w:val="16"/>
        </w:rPr>
        <w:t xml:space="preserve">to no more than </w:t>
      </w:r>
      <w:r>
        <w:rPr>
          <w:color w:val="0000FF"/>
          <w:sz w:val="16"/>
        </w:rPr>
        <w:t>500 words. Supplemental information may be included in appendices if needed.</w:t>
      </w:r>
    </w:p>
    <w:p w14:paraId="70B439EB" w14:textId="39167204" w:rsidR="00416AA0" w:rsidRDefault="00292D74">
      <w:pPr>
        <w:rPr>
          <w:rFonts w:cs="Arial"/>
          <w:color w:val="000080"/>
          <w:sz w:val="20"/>
        </w:rPr>
      </w:pPr>
      <w:r>
        <w:rPr>
          <w:rFonts w:cs="Arial"/>
          <w:sz w:val="20"/>
          <w:highlight w:val="lightGray"/>
        </w:rPr>
        <w:fldChar w:fldCharType="begin">
          <w:ffData>
            <w:name w:val=""/>
            <w:enabled/>
            <w:calcOnExit w:val="0"/>
            <w:textInput>
              <w:maxLength w:val="4000"/>
            </w:textInput>
          </w:ffData>
        </w:fldChar>
      </w:r>
      <w:r>
        <w:rPr>
          <w:rFonts w:cs="Arial"/>
          <w:sz w:val="20"/>
          <w:highlight w:val="lightGray"/>
        </w:rPr>
        <w:instrText xml:space="preserve"> FORMTEXT </w:instrText>
      </w:r>
      <w:r>
        <w:rPr>
          <w:rFonts w:cs="Arial"/>
          <w:sz w:val="20"/>
          <w:highlight w:val="lightGray"/>
        </w:rPr>
      </w:r>
      <w:r>
        <w:rPr>
          <w:rFonts w:cs="Arial"/>
          <w:sz w:val="20"/>
          <w:highlight w:val="lightGray"/>
        </w:rPr>
        <w:fldChar w:fldCharType="separate"/>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sz w:val="20"/>
          <w:highlight w:val="lightGray"/>
        </w:rPr>
        <w:fldChar w:fldCharType="end"/>
      </w:r>
    </w:p>
    <w:p w14:paraId="4D1EE814" w14:textId="1E5534B3" w:rsidR="00A01EB5" w:rsidRDefault="00A01EB5">
      <w:pPr>
        <w:rPr>
          <w:rFonts w:cs="Arial"/>
          <w:color w:val="000080"/>
          <w:sz w:val="20"/>
        </w:rPr>
      </w:pPr>
    </w:p>
    <w:p w14:paraId="6950A8BC" w14:textId="3E90066C" w:rsidR="00FC0225" w:rsidRPr="00457E5B" w:rsidRDefault="00FC0225" w:rsidP="00FC0225">
      <w:pPr>
        <w:jc w:val="right"/>
        <w:rPr>
          <w:rFonts w:cs="Arial"/>
          <w:b/>
          <w:sz w:val="16"/>
          <w:szCs w:val="16"/>
        </w:rPr>
      </w:pPr>
      <w:r w:rsidRPr="00457E5B">
        <w:rPr>
          <w:rFonts w:cs="Arial"/>
          <w:b/>
          <w:sz w:val="16"/>
          <w:szCs w:val="16"/>
        </w:rPr>
        <w:t>Word Count: ___</w:t>
      </w:r>
      <w:r>
        <w:rPr>
          <w:rFonts w:cs="Arial"/>
          <w:b/>
          <w:sz w:val="16"/>
          <w:szCs w:val="16"/>
          <w:u w:val="single"/>
        </w:rPr>
        <w:t>/5</w:t>
      </w:r>
      <w:r w:rsidRPr="00457E5B">
        <w:rPr>
          <w:rFonts w:cs="Arial"/>
          <w:b/>
          <w:sz w:val="16"/>
          <w:szCs w:val="16"/>
          <w:u w:val="single"/>
        </w:rPr>
        <w:t>00</w:t>
      </w:r>
    </w:p>
    <w:p w14:paraId="45D37C69" w14:textId="77777777" w:rsidR="00FC0225" w:rsidRDefault="00FC0225">
      <w:pPr>
        <w:rPr>
          <w:rFonts w:cs="Arial"/>
          <w:color w:val="000080"/>
          <w:sz w:val="20"/>
        </w:rPr>
      </w:pPr>
    </w:p>
    <w:p w14:paraId="35BA1CE9" w14:textId="77777777" w:rsidR="00416AA0" w:rsidRDefault="00260E6B">
      <w:pPr>
        <w:rPr>
          <w:rFonts w:cs="Arial"/>
          <w:b/>
          <w:bCs/>
          <w:color w:val="0000FF"/>
          <w:sz w:val="20"/>
        </w:rPr>
      </w:pPr>
      <w:r w:rsidRPr="00E845AD">
        <w:rPr>
          <w:rFonts w:cs="Arial"/>
          <w:b/>
          <w:sz w:val="20"/>
        </w:rPr>
        <w:t xml:space="preserve">III. </w:t>
      </w:r>
      <w:r w:rsidR="00416AA0" w:rsidRPr="00E845AD">
        <w:rPr>
          <w:rFonts w:cs="Arial"/>
          <w:b/>
          <w:bCs/>
          <w:sz w:val="20"/>
        </w:rPr>
        <w:t>Statement of the desired action(s) to b</w:t>
      </w:r>
      <w:r w:rsidR="001B23EE" w:rsidRPr="00E845AD">
        <w:rPr>
          <w:rFonts w:cs="Arial"/>
          <w:b/>
          <w:bCs/>
          <w:sz w:val="20"/>
        </w:rPr>
        <w:t>e taken</w:t>
      </w:r>
    </w:p>
    <w:p w14:paraId="3FF3E1B9" w14:textId="77777777" w:rsidR="00D60033" w:rsidRDefault="00D60033">
      <w:pPr>
        <w:rPr>
          <w:color w:val="0000FF"/>
          <w:sz w:val="16"/>
        </w:rPr>
      </w:pPr>
      <w:r>
        <w:rPr>
          <w:color w:val="0000FF"/>
          <w:sz w:val="16"/>
        </w:rPr>
        <w:t>A</w:t>
      </w:r>
      <w:r w:rsidRPr="006B239F">
        <w:rPr>
          <w:color w:val="0000FF"/>
          <w:sz w:val="16"/>
        </w:rPr>
        <w:t xml:space="preserve">uthors select the desired action(s) to be taken from </w:t>
      </w:r>
      <w:r w:rsidR="007D60B9">
        <w:rPr>
          <w:color w:val="0000FF"/>
          <w:sz w:val="16"/>
        </w:rPr>
        <w:t>numbers 1-7</w:t>
      </w:r>
      <w:r w:rsidRPr="006B239F">
        <w:rPr>
          <w:color w:val="0000FF"/>
          <w:sz w:val="16"/>
        </w:rPr>
        <w:t xml:space="preserve"> below</w:t>
      </w:r>
      <w:r>
        <w:rPr>
          <w:color w:val="0000FF"/>
          <w:sz w:val="16"/>
        </w:rPr>
        <w:t xml:space="preserve">. If adding </w:t>
      </w:r>
      <w:r w:rsidR="00DD4E68">
        <w:rPr>
          <w:color w:val="0000FF"/>
          <w:sz w:val="16"/>
        </w:rPr>
        <w:t>supplementary</w:t>
      </w:r>
      <w:r>
        <w:rPr>
          <w:color w:val="0000FF"/>
          <w:sz w:val="16"/>
        </w:rPr>
        <w:t xml:space="preserve"> desired action(s) to be taken, each action </w:t>
      </w:r>
      <w:r w:rsidRPr="00FC2914">
        <w:rPr>
          <w:rFonts w:cs="Arial"/>
          <w:color w:val="0000FF"/>
          <w:sz w:val="16"/>
          <w:szCs w:val="16"/>
        </w:rPr>
        <w:t>should be explicitly measurable</w:t>
      </w:r>
      <w:r>
        <w:rPr>
          <w:rFonts w:cs="Arial"/>
          <w:color w:val="0000FF"/>
          <w:sz w:val="16"/>
          <w:szCs w:val="16"/>
        </w:rPr>
        <w:t xml:space="preserve"> and as specific and objective as possible</w:t>
      </w:r>
      <w:r w:rsidRPr="00FC2914">
        <w:rPr>
          <w:rFonts w:cs="Arial"/>
          <w:color w:val="0000FF"/>
          <w:sz w:val="16"/>
          <w:szCs w:val="16"/>
        </w:rPr>
        <w:t xml:space="preserve"> to help the CSTE National Office track position statement implementation</w:t>
      </w:r>
      <w:r>
        <w:rPr>
          <w:color w:val="0000FF"/>
          <w:sz w:val="16"/>
        </w:rPr>
        <w:t xml:space="preserve">.  Please provide a separate bullet for each </w:t>
      </w:r>
      <w:r w:rsidR="00DD4E68">
        <w:rPr>
          <w:color w:val="0000FF"/>
          <w:sz w:val="16"/>
        </w:rPr>
        <w:t>supplementary</w:t>
      </w:r>
      <w:r>
        <w:rPr>
          <w:color w:val="0000FF"/>
          <w:sz w:val="16"/>
        </w:rPr>
        <w:t xml:space="preserve"> desired action.</w:t>
      </w:r>
    </w:p>
    <w:p w14:paraId="0A275033" w14:textId="77777777" w:rsidR="00D60033" w:rsidRPr="0039403E" w:rsidRDefault="00D60033">
      <w:pPr>
        <w:rPr>
          <w:color w:val="0000FF"/>
          <w:sz w:val="16"/>
        </w:rPr>
      </w:pPr>
    </w:p>
    <w:tbl>
      <w:tblPr>
        <w:tblW w:w="0" w:type="auto"/>
        <w:tblLayout w:type="fixed"/>
        <w:tblLook w:val="04A0" w:firstRow="1" w:lastRow="0" w:firstColumn="1" w:lastColumn="0" w:noHBand="0" w:noVBand="1"/>
      </w:tblPr>
      <w:tblGrid>
        <w:gridCol w:w="661"/>
        <w:gridCol w:w="9061"/>
      </w:tblGrid>
      <w:tr w:rsidR="00CA2378" w14:paraId="4FF7CC3D" w14:textId="77777777" w:rsidTr="00795334">
        <w:trPr>
          <w:trHeight w:val="1502"/>
        </w:trPr>
        <w:tc>
          <w:tcPr>
            <w:tcW w:w="661" w:type="dxa"/>
          </w:tcPr>
          <w:p w14:paraId="213C6DC6" w14:textId="77777777" w:rsidR="00CA2378" w:rsidRPr="003E5D14" w:rsidRDefault="006816AB">
            <w:pPr>
              <w:rPr>
                <w:rFonts w:cs="Arial"/>
                <w:b/>
                <w:bCs/>
                <w:sz w:val="20"/>
              </w:rPr>
            </w:pPr>
            <w:r>
              <w:rPr>
                <w:rFonts w:cs="Arial"/>
                <w:b/>
                <w:bCs/>
                <w:sz w:val="20"/>
              </w:rPr>
              <w:pict w14:anchorId="100B2514">
                <v:shape id="_x0000_i1027" type="#_x0000_t75" style="width:17.25pt;height:20.25pt">
                  <v:imagedata r:id="rId17" o:title=""/>
                </v:shape>
              </w:pict>
            </w:r>
          </w:p>
        </w:tc>
        <w:tc>
          <w:tcPr>
            <w:tcW w:w="9061" w:type="dxa"/>
            <w:vAlign w:val="center"/>
          </w:tcPr>
          <w:p w14:paraId="264C1614" w14:textId="77777777" w:rsidR="00CA2378" w:rsidRPr="003E5D14" w:rsidRDefault="003347CC" w:rsidP="00795334">
            <w:pPr>
              <w:pStyle w:val="ListParagraph"/>
              <w:numPr>
                <w:ilvl w:val="0"/>
                <w:numId w:val="22"/>
              </w:numPr>
              <w:ind w:left="297" w:hanging="270"/>
              <w:rPr>
                <w:rFonts w:cs="Arial"/>
                <w:bCs/>
                <w:sz w:val="20"/>
              </w:rPr>
            </w:pPr>
            <w:r w:rsidRPr="003E5D14">
              <w:rPr>
                <w:rFonts w:cs="Arial"/>
                <w:bCs/>
                <w:sz w:val="20"/>
              </w:rPr>
              <w:t xml:space="preserve">CSTE recommends use of National Healthcare Safety Network (NHSN) surveillance definitions, case identification and classification, and denominator collection methods for </w:t>
            </w:r>
            <w:r w:rsidRPr="003E5D14">
              <w:rPr>
                <w:rFonts w:cs="Arial"/>
                <w:bCs/>
                <w:color w:val="1015F0"/>
                <w:sz w:val="20"/>
              </w:rPr>
              <w:t>[healthcare-associated condition]</w:t>
            </w:r>
            <w:r w:rsidRPr="003E5D14">
              <w:rPr>
                <w:rFonts w:cs="Arial"/>
                <w:bCs/>
                <w:sz w:val="20"/>
              </w:rPr>
              <w:t xml:space="preserve"> and recommends that any State or Territory conducting surveillance for this condition use these standard methods.  This entails sharing of case information with CDC through NHSN, using established procedures for such reporting</w:t>
            </w:r>
            <w:r w:rsidRPr="00C20774">
              <w:rPr>
                <w:rFonts w:cs="Arial"/>
                <w:b/>
                <w:bCs/>
                <w:sz w:val="20"/>
              </w:rPr>
              <w:t>.</w:t>
            </w:r>
            <w:r w:rsidR="00047DA0" w:rsidRPr="00C20774">
              <w:rPr>
                <w:rFonts w:cs="Arial"/>
                <w:b/>
                <w:bCs/>
                <w:sz w:val="20"/>
              </w:rPr>
              <w:t xml:space="preserve">  </w:t>
            </w:r>
            <w:r w:rsidR="00C20774" w:rsidRPr="00C20774">
              <w:rPr>
                <w:rFonts w:cs="Arial"/>
                <w:b/>
                <w:bCs/>
                <w:sz w:val="20"/>
              </w:rPr>
              <w:t>[</w:t>
            </w:r>
            <w:r w:rsidR="00047DA0" w:rsidRPr="00C20774">
              <w:rPr>
                <w:rFonts w:cs="Arial"/>
                <w:b/>
                <w:bCs/>
                <w:sz w:val="20"/>
              </w:rPr>
              <w:t xml:space="preserve">Note: if NHSN includes more than one surveillance option for this condition, recommended </w:t>
            </w:r>
            <w:r w:rsidR="00795334">
              <w:rPr>
                <w:rFonts w:cs="Arial"/>
                <w:b/>
                <w:bCs/>
                <w:sz w:val="20"/>
              </w:rPr>
              <w:t>standardized</w:t>
            </w:r>
            <w:r w:rsidR="00047DA0" w:rsidRPr="00C20774">
              <w:rPr>
                <w:rFonts w:cs="Arial"/>
                <w:b/>
                <w:bCs/>
                <w:sz w:val="20"/>
              </w:rPr>
              <w:t xml:space="preserve"> surveillance method</w:t>
            </w:r>
            <w:r w:rsidR="006871E6" w:rsidRPr="00C20774">
              <w:rPr>
                <w:rFonts w:cs="Arial"/>
                <w:b/>
                <w:bCs/>
                <w:sz w:val="20"/>
              </w:rPr>
              <w:t>s</w:t>
            </w:r>
            <w:r w:rsidR="00781F89" w:rsidRPr="00C20774">
              <w:rPr>
                <w:rFonts w:cs="Arial"/>
                <w:b/>
                <w:bCs/>
                <w:sz w:val="20"/>
              </w:rPr>
              <w:t xml:space="preserve"> should be</w:t>
            </w:r>
            <w:r w:rsidR="00047DA0" w:rsidRPr="00C20774">
              <w:rPr>
                <w:rFonts w:cs="Arial"/>
                <w:b/>
                <w:bCs/>
                <w:sz w:val="20"/>
              </w:rPr>
              <w:t xml:space="preserve"> </w:t>
            </w:r>
            <w:r w:rsidR="006871E6" w:rsidRPr="00C20774">
              <w:rPr>
                <w:rFonts w:cs="Arial"/>
                <w:b/>
                <w:bCs/>
                <w:sz w:val="20"/>
              </w:rPr>
              <w:t xml:space="preserve">detailed </w:t>
            </w:r>
            <w:r w:rsidR="00047DA0" w:rsidRPr="00C20774">
              <w:rPr>
                <w:rFonts w:cs="Arial"/>
                <w:b/>
                <w:bCs/>
                <w:sz w:val="20"/>
              </w:rPr>
              <w:t>below</w:t>
            </w:r>
            <w:r w:rsidR="00C20774" w:rsidRPr="00C20774">
              <w:rPr>
                <w:rFonts w:cs="Arial"/>
                <w:b/>
                <w:bCs/>
                <w:sz w:val="20"/>
              </w:rPr>
              <w:t>.]</w:t>
            </w:r>
          </w:p>
        </w:tc>
      </w:tr>
      <w:tr w:rsidR="00CA2378" w14:paraId="371919BA" w14:textId="77777777" w:rsidTr="00795334">
        <w:trPr>
          <w:trHeight w:val="723"/>
        </w:trPr>
        <w:tc>
          <w:tcPr>
            <w:tcW w:w="661" w:type="dxa"/>
          </w:tcPr>
          <w:p w14:paraId="70632B3B" w14:textId="77777777" w:rsidR="00CA2378" w:rsidRPr="003E5D14" w:rsidRDefault="006816AB">
            <w:pPr>
              <w:rPr>
                <w:rFonts w:cs="Arial"/>
                <w:b/>
                <w:bCs/>
                <w:sz w:val="20"/>
              </w:rPr>
            </w:pPr>
            <w:r>
              <w:rPr>
                <w:rFonts w:cs="Arial"/>
                <w:b/>
                <w:bCs/>
                <w:sz w:val="20"/>
              </w:rPr>
              <w:pict w14:anchorId="169A374D">
                <v:shape id="_x0000_i1028" type="#_x0000_t75" style="width:17.25pt;height:20.25pt">
                  <v:imagedata r:id="rId17" o:title=""/>
                </v:shape>
              </w:pict>
            </w:r>
          </w:p>
        </w:tc>
        <w:tc>
          <w:tcPr>
            <w:tcW w:w="9061" w:type="dxa"/>
            <w:vAlign w:val="center"/>
          </w:tcPr>
          <w:p w14:paraId="277E65EE" w14:textId="77777777" w:rsidR="00CA2378" w:rsidRPr="003E5D14" w:rsidRDefault="003347CC" w:rsidP="00AF5E15">
            <w:pPr>
              <w:pStyle w:val="ListParagraph"/>
              <w:numPr>
                <w:ilvl w:val="0"/>
                <w:numId w:val="22"/>
              </w:numPr>
              <w:ind w:left="297" w:hanging="270"/>
              <w:rPr>
                <w:sz w:val="20"/>
              </w:rPr>
            </w:pPr>
            <w:r w:rsidRPr="003E5D14">
              <w:rPr>
                <w:sz w:val="20"/>
              </w:rPr>
              <w:t xml:space="preserve">CSTE recommends that CDC modify existing NHSN surveillance definitions, case identification and/or denominator collection methods for </w:t>
            </w:r>
            <w:r w:rsidRPr="003E5D14">
              <w:rPr>
                <w:color w:val="244061"/>
                <w:sz w:val="20"/>
              </w:rPr>
              <w:t>[</w:t>
            </w:r>
            <w:r w:rsidRPr="003E5D14">
              <w:rPr>
                <w:color w:val="0000FF"/>
                <w:sz w:val="20"/>
              </w:rPr>
              <w:t>healthcare-associated condition</w:t>
            </w:r>
            <w:r w:rsidRPr="003E5D14">
              <w:rPr>
                <w:color w:val="244061"/>
                <w:sz w:val="20"/>
              </w:rPr>
              <w:t>]</w:t>
            </w:r>
            <w:r w:rsidRPr="003E5D14">
              <w:rPr>
                <w:sz w:val="20"/>
              </w:rPr>
              <w:t xml:space="preserve"> as detailed in this document, sections V and VI.  </w:t>
            </w:r>
          </w:p>
        </w:tc>
      </w:tr>
      <w:tr w:rsidR="00CA2378" w14:paraId="6813237C" w14:textId="77777777" w:rsidTr="00795334">
        <w:trPr>
          <w:trHeight w:val="540"/>
        </w:trPr>
        <w:tc>
          <w:tcPr>
            <w:tcW w:w="661" w:type="dxa"/>
          </w:tcPr>
          <w:p w14:paraId="58FCCC3C" w14:textId="77777777" w:rsidR="00CA2378" w:rsidRPr="003E5D14" w:rsidRDefault="006816AB">
            <w:pPr>
              <w:rPr>
                <w:rFonts w:cs="Arial"/>
                <w:b/>
                <w:bCs/>
                <w:sz w:val="20"/>
              </w:rPr>
            </w:pPr>
            <w:r>
              <w:rPr>
                <w:rFonts w:cs="Arial"/>
                <w:b/>
                <w:bCs/>
                <w:sz w:val="20"/>
              </w:rPr>
              <w:pict w14:anchorId="35483FF1">
                <v:shape id="_x0000_i1029" type="#_x0000_t75" style="width:17.25pt;height:20.25pt">
                  <v:imagedata r:id="rId17" o:title=""/>
                </v:shape>
              </w:pict>
            </w:r>
          </w:p>
        </w:tc>
        <w:tc>
          <w:tcPr>
            <w:tcW w:w="9061" w:type="dxa"/>
            <w:vAlign w:val="center"/>
          </w:tcPr>
          <w:p w14:paraId="75340790" w14:textId="77777777" w:rsidR="00CA2378" w:rsidRPr="000B0BED" w:rsidRDefault="003347CC" w:rsidP="000B0BED">
            <w:pPr>
              <w:pStyle w:val="Normal1"/>
              <w:numPr>
                <w:ilvl w:val="0"/>
                <w:numId w:val="27"/>
              </w:numPr>
              <w:ind w:hanging="359"/>
              <w:rPr>
                <w:bCs/>
                <w:sz w:val="20"/>
              </w:rPr>
            </w:pPr>
            <w:r w:rsidRPr="003E5D14">
              <w:rPr>
                <w:bCs/>
                <w:sz w:val="20"/>
              </w:rPr>
              <w:t xml:space="preserve">CSTE recommends that CDC publish data on </w:t>
            </w:r>
            <w:r w:rsidRPr="003E5D14">
              <w:rPr>
                <w:bCs/>
                <w:color w:val="244061"/>
                <w:sz w:val="20"/>
              </w:rPr>
              <w:t>[</w:t>
            </w:r>
            <w:r w:rsidRPr="003E5D14">
              <w:rPr>
                <w:bCs/>
                <w:color w:val="0000FF"/>
                <w:sz w:val="20"/>
              </w:rPr>
              <w:t>healthcare-associated condition</w:t>
            </w:r>
            <w:r w:rsidRPr="003E5D14">
              <w:rPr>
                <w:bCs/>
                <w:color w:val="244061"/>
                <w:sz w:val="20"/>
              </w:rPr>
              <w:t xml:space="preserve">] </w:t>
            </w:r>
            <w:r w:rsidRPr="003E5D14">
              <w:rPr>
                <w:bCs/>
                <w:sz w:val="20"/>
              </w:rPr>
              <w:t xml:space="preserve">as appropriate in </w:t>
            </w:r>
            <w:r w:rsidRPr="003E5D14">
              <w:rPr>
                <w:bCs/>
                <w:i/>
                <w:sz w:val="20"/>
              </w:rPr>
              <w:t>MMWR</w:t>
            </w:r>
            <w:r w:rsidRPr="003E5D14">
              <w:rPr>
                <w:bCs/>
                <w:sz w:val="20"/>
              </w:rPr>
              <w:t xml:space="preserve"> and</w:t>
            </w:r>
            <w:r w:rsidR="00047DA0">
              <w:rPr>
                <w:bCs/>
                <w:sz w:val="20"/>
              </w:rPr>
              <w:t xml:space="preserve"> / or</w:t>
            </w:r>
            <w:r w:rsidRPr="003E5D14">
              <w:rPr>
                <w:bCs/>
                <w:sz w:val="20"/>
              </w:rPr>
              <w:t xml:space="preserve"> other venues</w:t>
            </w:r>
            <w:r w:rsidR="009E2BBB">
              <w:rPr>
                <w:bCs/>
                <w:sz w:val="20"/>
              </w:rPr>
              <w:t xml:space="preserve"> such as </w:t>
            </w:r>
            <w:r w:rsidR="006871E6">
              <w:rPr>
                <w:bCs/>
                <w:sz w:val="20"/>
              </w:rPr>
              <w:t xml:space="preserve">the </w:t>
            </w:r>
            <w:r w:rsidR="009E2BBB" w:rsidRPr="00A64FCE">
              <w:rPr>
                <w:i/>
                <w:sz w:val="20"/>
              </w:rPr>
              <w:t xml:space="preserve">National and State Healthcare-associated Infections Standardized Infection Ratio </w:t>
            </w:r>
            <w:r w:rsidR="005F3A35" w:rsidRPr="00A64FCE">
              <w:rPr>
                <w:i/>
                <w:sz w:val="20"/>
              </w:rPr>
              <w:t xml:space="preserve">Report. </w:t>
            </w:r>
            <w:r w:rsidR="009E2BBB" w:rsidRPr="00A64FCE">
              <w:rPr>
                <w:sz w:val="20"/>
              </w:rPr>
              <w:t xml:space="preserve">Local and state health departments </w:t>
            </w:r>
            <w:r w:rsidR="00AC24D7">
              <w:rPr>
                <w:sz w:val="20"/>
              </w:rPr>
              <w:t xml:space="preserve">also </w:t>
            </w:r>
            <w:r w:rsidR="009E2BBB" w:rsidRPr="00A64FCE">
              <w:rPr>
                <w:sz w:val="20"/>
              </w:rPr>
              <w:t>are</w:t>
            </w:r>
            <w:r w:rsidR="006871E6">
              <w:rPr>
                <w:sz w:val="20"/>
              </w:rPr>
              <w:t xml:space="preserve"> </w:t>
            </w:r>
            <w:r w:rsidR="002666EB">
              <w:rPr>
                <w:sz w:val="20"/>
              </w:rPr>
              <w:t>encouraged</w:t>
            </w:r>
            <w:r w:rsidR="009E2BBB" w:rsidRPr="00A64FCE">
              <w:rPr>
                <w:sz w:val="20"/>
              </w:rPr>
              <w:t xml:space="preserve"> to publish their jurisdiction-specific data</w:t>
            </w:r>
            <w:r w:rsidR="006871E6">
              <w:rPr>
                <w:sz w:val="20"/>
              </w:rPr>
              <w:t>.</w:t>
            </w:r>
          </w:p>
        </w:tc>
      </w:tr>
      <w:tr w:rsidR="00CA2378" w14:paraId="5474B699" w14:textId="77777777" w:rsidTr="00795334">
        <w:trPr>
          <w:trHeight w:val="1447"/>
        </w:trPr>
        <w:tc>
          <w:tcPr>
            <w:tcW w:w="661" w:type="dxa"/>
          </w:tcPr>
          <w:p w14:paraId="414535C5" w14:textId="77777777" w:rsidR="008F3E1B" w:rsidRDefault="006816AB">
            <w:pPr>
              <w:rPr>
                <w:rFonts w:cs="Arial"/>
                <w:b/>
                <w:bCs/>
                <w:sz w:val="20"/>
              </w:rPr>
            </w:pPr>
            <w:r>
              <w:rPr>
                <w:rFonts w:cs="Arial"/>
                <w:b/>
                <w:bCs/>
                <w:sz w:val="20"/>
              </w:rPr>
              <w:pict w14:anchorId="2FC9D885">
                <v:shape id="_x0000_i1030" type="#_x0000_t75" style="width:17.25pt;height:20.25pt">
                  <v:imagedata r:id="rId17" o:title=""/>
                </v:shape>
              </w:pict>
            </w:r>
          </w:p>
          <w:p w14:paraId="172CABB9" w14:textId="77777777" w:rsidR="008F3E1B" w:rsidRPr="008F3E1B" w:rsidRDefault="008F3E1B" w:rsidP="008F3E1B">
            <w:pPr>
              <w:rPr>
                <w:rFonts w:cs="Arial"/>
                <w:sz w:val="20"/>
              </w:rPr>
            </w:pPr>
          </w:p>
          <w:p w14:paraId="27C493ED" w14:textId="77777777" w:rsidR="008F3E1B" w:rsidRPr="008F3E1B" w:rsidRDefault="008F3E1B" w:rsidP="008F3E1B">
            <w:pPr>
              <w:rPr>
                <w:rFonts w:cs="Arial"/>
                <w:sz w:val="20"/>
              </w:rPr>
            </w:pPr>
          </w:p>
          <w:p w14:paraId="3B6BBC05" w14:textId="77777777" w:rsidR="008F3E1B" w:rsidRPr="008F3E1B" w:rsidRDefault="008F3E1B" w:rsidP="008F3E1B">
            <w:pPr>
              <w:rPr>
                <w:rFonts w:cs="Arial"/>
                <w:sz w:val="20"/>
              </w:rPr>
            </w:pPr>
          </w:p>
          <w:p w14:paraId="2F18EC40" w14:textId="77777777" w:rsidR="008F3E1B" w:rsidRPr="008F3E1B" w:rsidRDefault="008F3E1B" w:rsidP="008F3E1B">
            <w:pPr>
              <w:rPr>
                <w:rFonts w:cs="Arial"/>
                <w:sz w:val="20"/>
              </w:rPr>
            </w:pPr>
          </w:p>
          <w:p w14:paraId="6A2C2452" w14:textId="77777777" w:rsidR="008F3E1B" w:rsidRPr="008F3E1B" w:rsidRDefault="008F3E1B" w:rsidP="008F3E1B">
            <w:pPr>
              <w:rPr>
                <w:rFonts w:cs="Arial"/>
                <w:sz w:val="20"/>
              </w:rPr>
            </w:pPr>
          </w:p>
          <w:p w14:paraId="3A7A4C29" w14:textId="77777777" w:rsidR="008F3E1B" w:rsidRDefault="008F3E1B" w:rsidP="008F3E1B">
            <w:pPr>
              <w:rPr>
                <w:rFonts w:cs="Arial"/>
                <w:sz w:val="20"/>
              </w:rPr>
            </w:pPr>
          </w:p>
          <w:p w14:paraId="00C889BB" w14:textId="77777777" w:rsidR="008F3E1B" w:rsidRDefault="006816AB" w:rsidP="008F3E1B">
            <w:pPr>
              <w:rPr>
                <w:rFonts w:cs="Arial"/>
                <w:sz w:val="20"/>
              </w:rPr>
            </w:pPr>
            <w:r>
              <w:rPr>
                <w:rFonts w:cs="Arial"/>
                <w:b/>
                <w:bCs/>
                <w:sz w:val="20"/>
              </w:rPr>
              <w:pict w14:anchorId="6D84233B">
                <v:shape id="_x0000_i1031" type="#_x0000_t75" style="width:17.25pt;height:20.25pt">
                  <v:imagedata r:id="rId17" o:title=""/>
                </v:shape>
              </w:pict>
            </w:r>
          </w:p>
          <w:p w14:paraId="28586D54" w14:textId="77777777" w:rsidR="008F3E1B" w:rsidRPr="008F3E1B" w:rsidRDefault="008F3E1B" w:rsidP="008F3E1B">
            <w:pPr>
              <w:rPr>
                <w:rFonts w:cs="Arial"/>
                <w:sz w:val="20"/>
              </w:rPr>
            </w:pPr>
          </w:p>
          <w:p w14:paraId="6366F14D" w14:textId="77777777" w:rsidR="008F3E1B" w:rsidRPr="008F3E1B" w:rsidRDefault="008F3E1B" w:rsidP="008F3E1B">
            <w:pPr>
              <w:rPr>
                <w:rFonts w:cs="Arial"/>
                <w:sz w:val="20"/>
              </w:rPr>
            </w:pPr>
          </w:p>
          <w:p w14:paraId="7F440EBE" w14:textId="77777777" w:rsidR="008F3E1B" w:rsidRDefault="008F3E1B" w:rsidP="008F3E1B">
            <w:pPr>
              <w:rPr>
                <w:rFonts w:cs="Arial"/>
                <w:sz w:val="20"/>
              </w:rPr>
            </w:pPr>
          </w:p>
          <w:p w14:paraId="70F6899A" w14:textId="77777777" w:rsidR="008F3E1B" w:rsidRDefault="006816AB" w:rsidP="008F3E1B">
            <w:pPr>
              <w:rPr>
                <w:rFonts w:cs="Arial"/>
                <w:sz w:val="20"/>
              </w:rPr>
            </w:pPr>
            <w:r>
              <w:rPr>
                <w:rFonts w:cs="Arial"/>
                <w:b/>
                <w:bCs/>
                <w:sz w:val="20"/>
              </w:rPr>
              <w:pict w14:anchorId="01488221">
                <v:shape id="_x0000_i1032" type="#_x0000_t75" style="width:17.25pt;height:20.25pt">
                  <v:imagedata r:id="rId17" o:title=""/>
                </v:shape>
              </w:pict>
            </w:r>
          </w:p>
          <w:p w14:paraId="3D09DF71" w14:textId="77777777" w:rsidR="008F3E1B" w:rsidRDefault="008F3E1B" w:rsidP="008F3E1B">
            <w:pPr>
              <w:rPr>
                <w:rFonts w:cs="Arial"/>
                <w:sz w:val="20"/>
              </w:rPr>
            </w:pPr>
          </w:p>
          <w:p w14:paraId="3ECDCDB0" w14:textId="77777777" w:rsidR="00CA2378" w:rsidRPr="008F3E1B" w:rsidRDefault="006816AB" w:rsidP="008F3E1B">
            <w:pPr>
              <w:rPr>
                <w:rFonts w:cs="Arial"/>
                <w:sz w:val="20"/>
              </w:rPr>
            </w:pPr>
            <w:r>
              <w:rPr>
                <w:rFonts w:cs="Arial"/>
                <w:b/>
                <w:bCs/>
                <w:sz w:val="20"/>
              </w:rPr>
              <w:lastRenderedPageBreak/>
              <w:pict w14:anchorId="55B4CA7C">
                <v:shape id="_x0000_i1033" type="#_x0000_t75" style="width:17.25pt;height:20.25pt">
                  <v:imagedata r:id="rId17" o:title=""/>
                </v:shape>
              </w:pict>
            </w:r>
          </w:p>
        </w:tc>
        <w:tc>
          <w:tcPr>
            <w:tcW w:w="9061" w:type="dxa"/>
            <w:vAlign w:val="center"/>
          </w:tcPr>
          <w:p w14:paraId="7858B865" w14:textId="77777777" w:rsidR="00EE005E" w:rsidRPr="008F3E1B" w:rsidRDefault="003347CC" w:rsidP="00EE005E">
            <w:pPr>
              <w:pStyle w:val="ListParagraph"/>
              <w:numPr>
                <w:ilvl w:val="0"/>
                <w:numId w:val="28"/>
              </w:numPr>
              <w:ind w:left="297" w:hanging="270"/>
              <w:rPr>
                <w:rFonts w:cs="Arial"/>
                <w:bCs/>
                <w:sz w:val="20"/>
              </w:rPr>
            </w:pPr>
            <w:r w:rsidRPr="003E5D14">
              <w:rPr>
                <w:rFonts w:cs="Arial"/>
                <w:bCs/>
                <w:sz w:val="20"/>
              </w:rPr>
              <w:lastRenderedPageBreak/>
              <w:t xml:space="preserve">CSTE recommends that all States and Territories </w:t>
            </w:r>
            <w:r w:rsidR="00601C17">
              <w:rPr>
                <w:rFonts w:cs="Arial"/>
                <w:bCs/>
                <w:sz w:val="20"/>
              </w:rPr>
              <w:t xml:space="preserve">consider </w:t>
            </w:r>
            <w:r w:rsidRPr="003E5D14">
              <w:rPr>
                <w:rFonts w:cs="Arial"/>
                <w:bCs/>
                <w:sz w:val="20"/>
              </w:rPr>
              <w:t>enact</w:t>
            </w:r>
            <w:r w:rsidR="00601C17">
              <w:rPr>
                <w:rFonts w:cs="Arial"/>
                <w:bCs/>
                <w:sz w:val="20"/>
              </w:rPr>
              <w:t>ing</w:t>
            </w:r>
            <w:r w:rsidRPr="003E5D14">
              <w:rPr>
                <w:rFonts w:cs="Arial"/>
                <w:bCs/>
                <w:sz w:val="20"/>
              </w:rPr>
              <w:t xml:space="preserve"> laws (statute or rule/regulation as appropriate) to make this disease or condition reportable</w:t>
            </w:r>
            <w:r w:rsidR="006D5961">
              <w:rPr>
                <w:rFonts w:cs="Arial"/>
                <w:bCs/>
                <w:sz w:val="20"/>
              </w:rPr>
              <w:t xml:space="preserve"> through NHSN</w:t>
            </w:r>
            <w:r w:rsidRPr="003E5D14">
              <w:rPr>
                <w:rFonts w:cs="Arial"/>
                <w:bCs/>
                <w:sz w:val="20"/>
              </w:rPr>
              <w:t xml:space="preserve"> in their jurisdiction</w:t>
            </w:r>
            <w:r w:rsidR="004A65A1">
              <w:rPr>
                <w:rFonts w:cs="Arial"/>
                <w:bCs/>
                <w:sz w:val="20"/>
              </w:rPr>
              <w:t xml:space="preserve"> or adding this disease or condition to their jurisdiction’s reporting list</w:t>
            </w:r>
            <w:r w:rsidRPr="003E5D14">
              <w:rPr>
                <w:rFonts w:cs="Arial"/>
                <w:bCs/>
                <w:sz w:val="20"/>
              </w:rPr>
              <w:t xml:space="preserve">, under circumstances defined in Section VI.  (Jurisdictions may also elect to go beyond these circumstances).  Doing so will assure the jurisdiction access to reported data, with full functionality of NHSN tools and analysis through the NHSN group function. </w:t>
            </w:r>
            <w:r w:rsidR="006D5961">
              <w:rPr>
                <w:rFonts w:cs="Arial"/>
                <w:bCs/>
                <w:sz w:val="20"/>
              </w:rPr>
              <w:t xml:space="preserve"> </w:t>
            </w:r>
            <w:r w:rsidR="00AC24D7" w:rsidRPr="005F3A35">
              <w:rPr>
                <w:rFonts w:cs="Arial"/>
                <w:b/>
                <w:bCs/>
                <w:sz w:val="20"/>
              </w:rPr>
              <w:t>[</w:t>
            </w:r>
            <w:r w:rsidR="006871E6" w:rsidRPr="005F3A35">
              <w:rPr>
                <w:rFonts w:cs="Arial"/>
                <w:b/>
                <w:bCs/>
                <w:sz w:val="20"/>
              </w:rPr>
              <w:t xml:space="preserve">Note: </w:t>
            </w:r>
            <w:r w:rsidR="006D5961" w:rsidRPr="005F3A35">
              <w:rPr>
                <w:rFonts w:cs="Arial"/>
                <w:b/>
                <w:bCs/>
                <w:sz w:val="20"/>
              </w:rPr>
              <w:t xml:space="preserve">This is not a recommendation to add the condition to the Nationally Notifiable Conditions List, but to enable </w:t>
            </w:r>
            <w:r w:rsidR="000B0BED" w:rsidRPr="005F3A35">
              <w:rPr>
                <w:rFonts w:cs="Arial"/>
                <w:b/>
                <w:bCs/>
                <w:sz w:val="20"/>
              </w:rPr>
              <w:t>standardized reporting</w:t>
            </w:r>
            <w:r w:rsidR="006871E6" w:rsidRPr="005F3A35">
              <w:rPr>
                <w:rFonts w:cs="Arial"/>
                <w:b/>
                <w:bCs/>
                <w:sz w:val="20"/>
              </w:rPr>
              <w:t xml:space="preserve">, and standardized </w:t>
            </w:r>
            <w:r w:rsidR="006D5961" w:rsidRPr="005F3A35">
              <w:rPr>
                <w:rFonts w:cs="Arial"/>
                <w:b/>
                <w:bCs/>
                <w:sz w:val="20"/>
              </w:rPr>
              <w:t>regional reporting, with access to dat</w:t>
            </w:r>
            <w:r w:rsidR="006871E6" w:rsidRPr="005F3A35">
              <w:rPr>
                <w:rFonts w:cs="Arial"/>
                <w:b/>
                <w:bCs/>
                <w:sz w:val="20"/>
              </w:rPr>
              <w:t>a</w:t>
            </w:r>
            <w:r w:rsidR="006D5961" w:rsidRPr="005F3A35">
              <w:rPr>
                <w:rFonts w:cs="Arial"/>
                <w:b/>
                <w:bCs/>
                <w:sz w:val="20"/>
              </w:rPr>
              <w:t xml:space="preserve"> by regional public health authorities</w:t>
            </w:r>
            <w:r w:rsidR="00AC24D7" w:rsidRPr="005F3A35">
              <w:rPr>
                <w:rFonts w:cs="Arial"/>
                <w:b/>
                <w:bCs/>
                <w:sz w:val="20"/>
              </w:rPr>
              <w:t>]</w:t>
            </w:r>
            <w:r w:rsidR="006D5961" w:rsidRPr="005F3A35">
              <w:rPr>
                <w:rFonts w:cs="Arial"/>
                <w:b/>
                <w:bCs/>
                <w:sz w:val="20"/>
              </w:rPr>
              <w:t xml:space="preserve">. </w:t>
            </w:r>
          </w:p>
          <w:p w14:paraId="7EA6E443" w14:textId="77777777" w:rsidR="008F3E1B" w:rsidRDefault="008F3E1B" w:rsidP="008F3E1B">
            <w:pPr>
              <w:pStyle w:val="ListParagraph"/>
              <w:numPr>
                <w:ilvl w:val="0"/>
                <w:numId w:val="28"/>
              </w:numPr>
              <w:ind w:left="297" w:hanging="270"/>
              <w:rPr>
                <w:rFonts w:cs="Arial"/>
                <w:bCs/>
                <w:sz w:val="20"/>
              </w:rPr>
            </w:pPr>
            <w:r w:rsidRPr="003E5D14">
              <w:rPr>
                <w:rFonts w:cs="Arial"/>
                <w:bCs/>
                <w:sz w:val="20"/>
              </w:rPr>
              <w:t xml:space="preserve">CSTE recognizes </w:t>
            </w:r>
            <w:r w:rsidRPr="003E5D14">
              <w:rPr>
                <w:rFonts w:cs="Arial"/>
                <w:bCs/>
                <w:color w:val="244061"/>
                <w:sz w:val="20"/>
              </w:rPr>
              <w:t>[</w:t>
            </w:r>
            <w:r w:rsidRPr="003E5D14">
              <w:rPr>
                <w:rFonts w:cs="Arial"/>
                <w:bCs/>
                <w:color w:val="0000FF"/>
                <w:sz w:val="20"/>
              </w:rPr>
              <w:t>healthcare-associated condition</w:t>
            </w:r>
            <w:r w:rsidRPr="003E5D14">
              <w:rPr>
                <w:rFonts w:cs="Arial"/>
                <w:bCs/>
                <w:color w:val="244061"/>
                <w:sz w:val="20"/>
              </w:rPr>
              <w:t>]</w:t>
            </w:r>
            <w:r w:rsidRPr="003E5D14">
              <w:rPr>
                <w:rFonts w:cs="Arial"/>
                <w:bCs/>
                <w:sz w:val="20"/>
              </w:rPr>
              <w:t xml:space="preserve"> as important to public health, </w:t>
            </w:r>
            <w:r>
              <w:rPr>
                <w:rFonts w:cs="Arial"/>
                <w:bCs/>
                <w:sz w:val="20"/>
              </w:rPr>
              <w:t xml:space="preserve">and </w:t>
            </w:r>
            <w:r w:rsidRPr="003E5D14">
              <w:rPr>
                <w:rFonts w:cs="Arial"/>
                <w:bCs/>
                <w:sz w:val="20"/>
              </w:rPr>
              <w:t>anticipates a need to periodically review and revise surveillance and prevention plans as resources and priorities permit.  The current vision and proposed strategies to reduce disease burden are discussed in Section VIII.</w:t>
            </w:r>
          </w:p>
          <w:p w14:paraId="638FDBFE" w14:textId="77777777" w:rsidR="008F3E1B" w:rsidRDefault="008F3E1B" w:rsidP="008F3E1B">
            <w:pPr>
              <w:pStyle w:val="ListParagraph"/>
              <w:numPr>
                <w:ilvl w:val="0"/>
                <w:numId w:val="28"/>
              </w:numPr>
              <w:ind w:left="297" w:hanging="270"/>
              <w:rPr>
                <w:rFonts w:cs="Arial"/>
                <w:bCs/>
                <w:sz w:val="20"/>
              </w:rPr>
            </w:pPr>
            <w:r w:rsidRPr="00AF5E15">
              <w:rPr>
                <w:sz w:val="20"/>
              </w:rPr>
              <w:lastRenderedPageBreak/>
              <w:t xml:space="preserve">CSTE recommends that reported </w:t>
            </w:r>
            <w:r w:rsidRPr="00AF5E15">
              <w:rPr>
                <w:bCs/>
                <w:color w:val="244061"/>
                <w:sz w:val="20"/>
              </w:rPr>
              <w:t>[</w:t>
            </w:r>
            <w:r w:rsidRPr="005F3A35">
              <w:rPr>
                <w:bCs/>
                <w:color w:val="0000FF"/>
                <w:sz w:val="20"/>
              </w:rPr>
              <w:t>healthcare-associated condition</w:t>
            </w:r>
            <w:r>
              <w:rPr>
                <w:bCs/>
                <w:color w:val="0000FF"/>
                <w:sz w:val="20"/>
              </w:rPr>
              <w:t>]</w:t>
            </w:r>
            <w:r w:rsidRPr="00AF5E15">
              <w:rPr>
                <w:bCs/>
                <w:color w:val="0000FF"/>
                <w:sz w:val="20"/>
              </w:rPr>
              <w:t xml:space="preserve"> </w:t>
            </w:r>
            <w:r w:rsidRPr="00AF5E15">
              <w:rPr>
                <w:sz w:val="20"/>
              </w:rPr>
              <w:t>be validated to ensure the completeness and consistency of data across facilities and jurisdictions, and that validation methods be described in national or local reports of the data.</w:t>
            </w:r>
          </w:p>
          <w:p w14:paraId="20F790A4" w14:textId="77777777" w:rsidR="008F3E1B" w:rsidRPr="003E5D14" w:rsidRDefault="008F3E1B" w:rsidP="000B0BED">
            <w:pPr>
              <w:pStyle w:val="ListParagraph"/>
              <w:numPr>
                <w:ilvl w:val="0"/>
                <w:numId w:val="28"/>
              </w:numPr>
              <w:ind w:left="297" w:hanging="270"/>
              <w:rPr>
                <w:rFonts w:cs="Arial"/>
                <w:bCs/>
                <w:sz w:val="20"/>
              </w:rPr>
            </w:pPr>
            <w:r w:rsidRPr="00A64FCE">
              <w:rPr>
                <w:sz w:val="20"/>
              </w:rPr>
              <w:t>CDC and CMS should coordinate to assure that adequate resources are available to train facilities to use NHSN and validate data.</w:t>
            </w:r>
          </w:p>
        </w:tc>
      </w:tr>
    </w:tbl>
    <w:p w14:paraId="1C8DEF50" w14:textId="77777777" w:rsidR="008F3E1B" w:rsidRDefault="008F3E1B">
      <w:pPr>
        <w:rPr>
          <w:rFonts w:cs="Arial"/>
          <w:b/>
          <w:bCs/>
          <w:sz w:val="20"/>
        </w:rPr>
      </w:pPr>
    </w:p>
    <w:p w14:paraId="0C22A0D7" w14:textId="77777777" w:rsidR="00550858" w:rsidRPr="00550858" w:rsidRDefault="007D60B9" w:rsidP="00550858">
      <w:pPr>
        <w:pStyle w:val="Normal1"/>
        <w:rPr>
          <w:rFonts w:eastAsia="Times New Roman" w:cs="Times New Roman"/>
          <w:snapToGrid w:val="0"/>
          <w:color w:val="0000FF"/>
          <w:sz w:val="16"/>
          <w:szCs w:val="20"/>
        </w:rPr>
      </w:pPr>
      <w:r>
        <w:rPr>
          <w:color w:val="0000FF"/>
          <w:sz w:val="16"/>
        </w:rPr>
        <w:t>If necessary, d</w:t>
      </w:r>
      <w:r w:rsidR="00216F24" w:rsidRPr="0039403E">
        <w:rPr>
          <w:color w:val="0000FF"/>
          <w:sz w:val="16"/>
        </w:rPr>
        <w:t>escribe the desired action(s) to be taken</w:t>
      </w:r>
      <w:r w:rsidR="00161612" w:rsidRPr="0039403E">
        <w:rPr>
          <w:color w:val="0000FF"/>
          <w:sz w:val="16"/>
        </w:rPr>
        <w:t xml:space="preserve"> </w:t>
      </w:r>
      <w:r>
        <w:rPr>
          <w:color w:val="0000FF"/>
          <w:sz w:val="16"/>
        </w:rPr>
        <w:t xml:space="preserve">in greater detail </w:t>
      </w:r>
      <w:r w:rsidR="00D60033">
        <w:rPr>
          <w:color w:val="0000FF"/>
          <w:sz w:val="16"/>
        </w:rPr>
        <w:t xml:space="preserve">or add </w:t>
      </w:r>
      <w:r w:rsidR="00DD4E68">
        <w:rPr>
          <w:color w:val="0000FF"/>
          <w:sz w:val="16"/>
        </w:rPr>
        <w:t>supplementary</w:t>
      </w:r>
      <w:r w:rsidR="00D60033">
        <w:rPr>
          <w:color w:val="0000FF"/>
          <w:sz w:val="16"/>
        </w:rPr>
        <w:t xml:space="preserve"> desired action(s) to be taken</w:t>
      </w:r>
      <w:r w:rsidR="00550858">
        <w:rPr>
          <w:color w:val="0000FF"/>
          <w:sz w:val="16"/>
        </w:rPr>
        <w:t>.</w:t>
      </w:r>
      <w:r w:rsidR="00550858" w:rsidRPr="00550858">
        <w:rPr>
          <w:rFonts w:eastAsia="Times New Roman" w:cs="Times New Roman"/>
          <w:snapToGrid w:val="0"/>
          <w:color w:val="0000FF"/>
          <w:sz w:val="16"/>
          <w:szCs w:val="20"/>
        </w:rPr>
        <w:t xml:space="preserve"> This could include available NHSN surveillance options for </w:t>
      </w:r>
      <w:r w:rsidR="00550858">
        <w:rPr>
          <w:rFonts w:eastAsia="Times New Roman" w:cs="Times New Roman"/>
          <w:snapToGrid w:val="0"/>
          <w:color w:val="0000FF"/>
          <w:sz w:val="16"/>
          <w:szCs w:val="20"/>
        </w:rPr>
        <w:t>[</w:t>
      </w:r>
      <w:r w:rsidR="00550858" w:rsidRPr="00550858">
        <w:rPr>
          <w:rFonts w:eastAsia="Times New Roman" w:cs="Times New Roman"/>
          <w:snapToGrid w:val="0"/>
          <w:color w:val="0000FF"/>
          <w:sz w:val="16"/>
          <w:szCs w:val="20"/>
        </w:rPr>
        <w:t>healthcare-associated condition</w:t>
      </w:r>
      <w:r w:rsidR="00550858">
        <w:rPr>
          <w:rFonts w:eastAsia="Times New Roman" w:cs="Times New Roman"/>
          <w:snapToGrid w:val="0"/>
          <w:color w:val="0000FF"/>
          <w:sz w:val="16"/>
          <w:szCs w:val="20"/>
        </w:rPr>
        <w:t xml:space="preserve">], </w:t>
      </w:r>
      <w:r w:rsidR="00550858" w:rsidRPr="00550858">
        <w:rPr>
          <w:rFonts w:eastAsia="Times New Roman" w:cs="Times New Roman"/>
          <w:snapToGrid w:val="0"/>
          <w:color w:val="0000FF"/>
          <w:sz w:val="16"/>
          <w:szCs w:val="20"/>
        </w:rPr>
        <w:t>recommended option</w:t>
      </w:r>
      <w:r w:rsidR="00550858">
        <w:rPr>
          <w:rFonts w:eastAsia="Times New Roman" w:cs="Times New Roman"/>
          <w:snapToGrid w:val="0"/>
          <w:color w:val="0000FF"/>
          <w:sz w:val="16"/>
          <w:szCs w:val="20"/>
        </w:rPr>
        <w:t>s</w:t>
      </w:r>
      <w:r w:rsidR="00550858" w:rsidRPr="00550858">
        <w:rPr>
          <w:rFonts w:eastAsia="Times New Roman" w:cs="Times New Roman"/>
          <w:snapToGrid w:val="0"/>
          <w:color w:val="0000FF"/>
          <w:sz w:val="16"/>
          <w:szCs w:val="20"/>
        </w:rPr>
        <w:t xml:space="preserve"> for </w:t>
      </w:r>
      <w:r w:rsidR="00550858">
        <w:rPr>
          <w:rFonts w:eastAsia="Times New Roman" w:cs="Times New Roman"/>
          <w:snapToGrid w:val="0"/>
          <w:color w:val="0000FF"/>
          <w:sz w:val="16"/>
          <w:szCs w:val="20"/>
        </w:rPr>
        <w:t>standardized</w:t>
      </w:r>
      <w:r w:rsidR="00550858" w:rsidRPr="00550858">
        <w:rPr>
          <w:rFonts w:eastAsia="Times New Roman" w:cs="Times New Roman"/>
          <w:snapToGrid w:val="0"/>
          <w:color w:val="0000FF"/>
          <w:sz w:val="16"/>
          <w:szCs w:val="20"/>
        </w:rPr>
        <w:t xml:space="preserve"> surveillance,</w:t>
      </w:r>
      <w:r w:rsidR="00550858">
        <w:rPr>
          <w:rFonts w:eastAsia="Times New Roman" w:cs="Times New Roman"/>
          <w:snapToGrid w:val="0"/>
          <w:color w:val="0000FF"/>
          <w:sz w:val="16"/>
          <w:szCs w:val="20"/>
        </w:rPr>
        <w:t xml:space="preserve"> e.g., surveillance for all MRSA infections vs. surveillance for MRSA </w:t>
      </w:r>
      <w:proofErr w:type="spellStart"/>
      <w:r w:rsidR="00550858">
        <w:rPr>
          <w:rFonts w:eastAsia="Times New Roman" w:cs="Times New Roman"/>
          <w:snapToGrid w:val="0"/>
          <w:color w:val="0000FF"/>
          <w:sz w:val="16"/>
          <w:szCs w:val="20"/>
        </w:rPr>
        <w:t>LabID</w:t>
      </w:r>
      <w:proofErr w:type="spellEnd"/>
      <w:r w:rsidR="00550858">
        <w:rPr>
          <w:rFonts w:eastAsia="Times New Roman" w:cs="Times New Roman"/>
          <w:snapToGrid w:val="0"/>
          <w:color w:val="0000FF"/>
          <w:sz w:val="16"/>
          <w:szCs w:val="20"/>
        </w:rPr>
        <w:t xml:space="preserve"> Event only (proxy measure for MRSA bloodstream infections).</w:t>
      </w:r>
      <w:r w:rsidR="00D60033" w:rsidRPr="00D60033">
        <w:rPr>
          <w:rFonts w:eastAsia="Times New Roman" w:cs="Times New Roman"/>
          <w:snapToGrid w:val="0"/>
          <w:color w:val="0000FF"/>
          <w:sz w:val="16"/>
          <w:szCs w:val="20"/>
        </w:rPr>
        <w:t xml:space="preserve"> </w:t>
      </w:r>
      <w:r w:rsidR="00D60033">
        <w:rPr>
          <w:rFonts w:eastAsia="Times New Roman" w:cs="Times New Roman"/>
          <w:snapToGrid w:val="0"/>
          <w:color w:val="0000FF"/>
          <w:sz w:val="16"/>
          <w:szCs w:val="20"/>
        </w:rPr>
        <w:t>Please be as specific, measurable, and objective as possible.</w:t>
      </w:r>
    </w:p>
    <w:p w14:paraId="2781043D" w14:textId="77777777" w:rsidR="00EC5C7E" w:rsidRPr="0039403E" w:rsidRDefault="00EC5C7E">
      <w:pPr>
        <w:rPr>
          <w:color w:val="0000FF"/>
          <w:sz w:val="16"/>
        </w:rPr>
      </w:pPr>
    </w:p>
    <w:p w14:paraId="1B8C717A" w14:textId="77777777" w:rsidR="00216F24" w:rsidRPr="001B23EE" w:rsidRDefault="00CE0778">
      <w:pPr>
        <w:rPr>
          <w:rFonts w:cs="Arial"/>
          <w:b/>
          <w:bCs/>
          <w:sz w:val="20"/>
        </w:rPr>
      </w:pPr>
      <w:r w:rsidRPr="003338B4">
        <w:rPr>
          <w:rFonts w:cs="Arial"/>
          <w:sz w:val="20"/>
          <w:highlight w:val="lightGray"/>
        </w:rPr>
        <w:fldChar w:fldCharType="begin">
          <w:ffData>
            <w:name w:val="Text2"/>
            <w:enabled/>
            <w:calcOnExit w:val="0"/>
            <w:textInput/>
          </w:ffData>
        </w:fldChar>
      </w:r>
      <w:r w:rsidR="003338B4" w:rsidRPr="003338B4">
        <w:rPr>
          <w:rFonts w:cs="Arial"/>
          <w:sz w:val="20"/>
          <w:highlight w:val="lightGray"/>
        </w:rPr>
        <w:instrText xml:space="preserve"> FORMTEXT </w:instrText>
      </w:r>
      <w:r w:rsidRPr="003338B4">
        <w:rPr>
          <w:rFonts w:cs="Arial"/>
          <w:sz w:val="20"/>
          <w:highlight w:val="lightGray"/>
        </w:rPr>
      </w:r>
      <w:r w:rsidRPr="003338B4">
        <w:rPr>
          <w:rFonts w:cs="Arial"/>
          <w:sz w:val="20"/>
          <w:highlight w:val="lightGray"/>
        </w:rPr>
        <w:fldChar w:fldCharType="separate"/>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Pr="003338B4">
        <w:rPr>
          <w:rFonts w:cs="Arial"/>
          <w:sz w:val="20"/>
          <w:highlight w:val="lightGray"/>
        </w:rPr>
        <w:fldChar w:fldCharType="end"/>
      </w:r>
    </w:p>
    <w:p w14:paraId="75EA1C93" w14:textId="77777777" w:rsidR="00416AA0" w:rsidRPr="00D21D76" w:rsidRDefault="00CE0778">
      <w:pPr>
        <w:rPr>
          <w:rFonts w:cs="Arial"/>
          <w:color w:val="000080"/>
          <w:sz w:val="20"/>
        </w:rPr>
      </w:pPr>
      <w:r w:rsidRPr="00D21D76">
        <w:rPr>
          <w:rFonts w:cs="Arial"/>
          <w:color w:val="000080"/>
          <w:sz w:val="20"/>
        </w:rPr>
        <w:fldChar w:fldCharType="begin">
          <w:ffData>
            <w:name w:val="Text4"/>
            <w:enabled/>
            <w:calcOnExit w:val="0"/>
            <w:textInput/>
          </w:ffData>
        </w:fldChar>
      </w:r>
      <w:bookmarkStart w:id="4"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00416AA0" w:rsidRPr="00D21D76">
        <w:rPr>
          <w:rFonts w:cs="Arial"/>
          <w:noProof/>
          <w:color w:val="000080"/>
          <w:sz w:val="20"/>
        </w:rPr>
        <w:t> </w:t>
      </w:r>
      <w:r w:rsidRPr="00D21D76">
        <w:rPr>
          <w:rFonts w:cs="Arial"/>
          <w:color w:val="000080"/>
          <w:sz w:val="20"/>
        </w:rPr>
        <w:fldChar w:fldCharType="end"/>
      </w:r>
      <w:bookmarkEnd w:id="4"/>
    </w:p>
    <w:p w14:paraId="315729A4" w14:textId="77777777" w:rsidR="00416AA0" w:rsidRPr="001B23EE" w:rsidRDefault="00260E6B">
      <w:pPr>
        <w:rPr>
          <w:rFonts w:cs="Arial"/>
          <w:b/>
          <w:bCs/>
          <w:sz w:val="20"/>
        </w:rPr>
      </w:pPr>
      <w:r w:rsidRPr="001B23EE">
        <w:rPr>
          <w:rFonts w:cs="Arial"/>
          <w:b/>
          <w:bCs/>
          <w:sz w:val="20"/>
        </w:rPr>
        <w:t xml:space="preserve">IV. </w:t>
      </w:r>
      <w:r w:rsidR="001B23EE">
        <w:rPr>
          <w:rFonts w:cs="Arial"/>
          <w:b/>
          <w:bCs/>
          <w:sz w:val="20"/>
        </w:rPr>
        <w:t>Goals of Surveillance</w:t>
      </w:r>
    </w:p>
    <w:p w14:paraId="06CD97F4" w14:textId="0A1702B0" w:rsidR="002523B7" w:rsidRPr="002523B7" w:rsidRDefault="002523B7">
      <w:pPr>
        <w:rPr>
          <w:rFonts w:cs="Arial"/>
          <w:b/>
          <w:bCs/>
          <w:sz w:val="20"/>
        </w:rPr>
      </w:pPr>
      <w:r>
        <w:rPr>
          <w:color w:val="0000FF"/>
          <w:sz w:val="16"/>
        </w:rPr>
        <w:t xml:space="preserve">Please limit text in this section </w:t>
      </w:r>
      <w:r w:rsidR="009B25F5">
        <w:rPr>
          <w:color w:val="0000FF"/>
          <w:sz w:val="16"/>
        </w:rPr>
        <w:t xml:space="preserve">to no more than </w:t>
      </w:r>
      <w:r>
        <w:rPr>
          <w:color w:val="0000FF"/>
          <w:sz w:val="16"/>
        </w:rPr>
        <w:t xml:space="preserve">100 words. </w:t>
      </w:r>
    </w:p>
    <w:p w14:paraId="77E54454" w14:textId="549582AE" w:rsidR="00416AA0" w:rsidRPr="00D21D76" w:rsidRDefault="00292D74">
      <w:pPr>
        <w:rPr>
          <w:rFonts w:cs="Arial"/>
          <w:color w:val="000080"/>
          <w:sz w:val="20"/>
        </w:rPr>
      </w:pPr>
      <w:r>
        <w:rPr>
          <w:rFonts w:cs="Arial"/>
          <w:sz w:val="20"/>
          <w:highlight w:val="lightGray"/>
        </w:rPr>
        <w:fldChar w:fldCharType="begin">
          <w:ffData>
            <w:name w:val=""/>
            <w:enabled/>
            <w:calcOnExit w:val="0"/>
            <w:textInput>
              <w:maxLength w:val="800"/>
            </w:textInput>
          </w:ffData>
        </w:fldChar>
      </w:r>
      <w:r>
        <w:rPr>
          <w:rFonts w:cs="Arial"/>
          <w:sz w:val="20"/>
          <w:highlight w:val="lightGray"/>
        </w:rPr>
        <w:instrText xml:space="preserve"> FORMTEXT </w:instrText>
      </w:r>
      <w:r>
        <w:rPr>
          <w:rFonts w:cs="Arial"/>
          <w:sz w:val="20"/>
          <w:highlight w:val="lightGray"/>
        </w:rPr>
      </w:r>
      <w:r>
        <w:rPr>
          <w:rFonts w:cs="Arial"/>
          <w:sz w:val="20"/>
          <w:highlight w:val="lightGray"/>
        </w:rPr>
        <w:fldChar w:fldCharType="separate"/>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noProof/>
          <w:sz w:val="20"/>
          <w:highlight w:val="lightGray"/>
        </w:rPr>
        <w:t> </w:t>
      </w:r>
      <w:r>
        <w:rPr>
          <w:rFonts w:cs="Arial"/>
          <w:sz w:val="20"/>
          <w:highlight w:val="lightGray"/>
        </w:rPr>
        <w:fldChar w:fldCharType="end"/>
      </w:r>
    </w:p>
    <w:p w14:paraId="60EE1A1B" w14:textId="079BB13D" w:rsidR="00FC0225" w:rsidRPr="00457E5B" w:rsidRDefault="00FC0225" w:rsidP="00FC0225">
      <w:pPr>
        <w:jc w:val="right"/>
        <w:rPr>
          <w:rFonts w:cs="Arial"/>
          <w:b/>
          <w:sz w:val="16"/>
          <w:szCs w:val="16"/>
        </w:rPr>
      </w:pPr>
      <w:r w:rsidRPr="00457E5B">
        <w:rPr>
          <w:rFonts w:cs="Arial"/>
          <w:b/>
          <w:sz w:val="16"/>
          <w:szCs w:val="16"/>
        </w:rPr>
        <w:t>Word Count: ___</w:t>
      </w:r>
      <w:r>
        <w:rPr>
          <w:rFonts w:cs="Arial"/>
          <w:b/>
          <w:sz w:val="16"/>
          <w:szCs w:val="16"/>
          <w:u w:val="single"/>
        </w:rPr>
        <w:t>/1</w:t>
      </w:r>
      <w:r w:rsidRPr="00457E5B">
        <w:rPr>
          <w:rFonts w:cs="Arial"/>
          <w:b/>
          <w:sz w:val="16"/>
          <w:szCs w:val="16"/>
          <w:u w:val="single"/>
        </w:rPr>
        <w:t>00</w:t>
      </w:r>
    </w:p>
    <w:p w14:paraId="317B3CDC" w14:textId="77777777" w:rsidR="00416AA0" w:rsidRPr="00D21D76" w:rsidRDefault="00416AA0">
      <w:pPr>
        <w:rPr>
          <w:rFonts w:cs="Arial"/>
          <w:color w:val="000080"/>
          <w:sz w:val="20"/>
        </w:rPr>
      </w:pPr>
    </w:p>
    <w:p w14:paraId="5FDA7E97" w14:textId="77777777" w:rsidR="006B370F" w:rsidRDefault="00260E6B" w:rsidP="00D20EEB">
      <w:pPr>
        <w:rPr>
          <w:rFonts w:cs="Arial"/>
          <w:b/>
          <w:bCs/>
          <w:sz w:val="20"/>
        </w:rPr>
      </w:pPr>
      <w:r w:rsidRPr="001B23EE">
        <w:rPr>
          <w:rFonts w:cs="Arial"/>
          <w:b/>
          <w:bCs/>
          <w:sz w:val="20"/>
        </w:rPr>
        <w:t xml:space="preserve">V. </w:t>
      </w:r>
      <w:r w:rsidR="00416AA0" w:rsidRPr="001B23EE">
        <w:rPr>
          <w:rFonts w:cs="Arial"/>
          <w:b/>
          <w:bCs/>
          <w:sz w:val="20"/>
        </w:rPr>
        <w:t>Methods for Surveillance:</w:t>
      </w:r>
      <w:r w:rsidR="00811E59" w:rsidRPr="001B23EE">
        <w:rPr>
          <w:rFonts w:cs="Arial"/>
          <w:b/>
          <w:bCs/>
          <w:sz w:val="20"/>
        </w:rPr>
        <w:t xml:space="preserve"> </w:t>
      </w:r>
    </w:p>
    <w:p w14:paraId="5C37494F" w14:textId="77777777" w:rsidR="006B370F" w:rsidRPr="00600D8B" w:rsidRDefault="00E92DA3" w:rsidP="00D20EEB">
      <w:pPr>
        <w:rPr>
          <w:rFonts w:cs="Arial"/>
          <w:bCs/>
          <w:color w:val="1F497D"/>
          <w:sz w:val="20"/>
        </w:rPr>
      </w:pPr>
      <w:r w:rsidRPr="00E92DA3">
        <w:rPr>
          <w:rFonts w:cs="Arial"/>
          <w:bCs/>
          <w:sz w:val="20"/>
        </w:rPr>
        <w:t xml:space="preserve">NHSN </w:t>
      </w:r>
      <w:r w:rsidR="001B49C4">
        <w:rPr>
          <w:rFonts w:cs="Arial"/>
          <w:bCs/>
          <w:sz w:val="20"/>
        </w:rPr>
        <w:t>m</w:t>
      </w:r>
      <w:r w:rsidRPr="00E92DA3">
        <w:rPr>
          <w:rFonts w:cs="Arial"/>
          <w:bCs/>
          <w:sz w:val="20"/>
        </w:rPr>
        <w:t xml:space="preserve">ethods and definitions for </w:t>
      </w:r>
      <w:r w:rsidRPr="0039403E">
        <w:rPr>
          <w:rFonts w:cs="Arial"/>
          <w:bCs/>
          <w:color w:val="0000FF"/>
          <w:sz w:val="20"/>
        </w:rPr>
        <w:t>[healthcare-associated condition]</w:t>
      </w:r>
      <w:r w:rsidRPr="00E92DA3">
        <w:rPr>
          <w:rFonts w:cs="Arial"/>
          <w:bCs/>
          <w:color w:val="1F497D"/>
          <w:sz w:val="20"/>
        </w:rPr>
        <w:t xml:space="preserve"> </w:t>
      </w:r>
      <w:r w:rsidRPr="00E92DA3">
        <w:rPr>
          <w:rFonts w:cs="Arial"/>
          <w:bCs/>
          <w:sz w:val="20"/>
        </w:rPr>
        <w:t xml:space="preserve">are located at: </w:t>
      </w:r>
      <w:r w:rsidRPr="0039403E">
        <w:rPr>
          <w:rFonts w:cs="Arial"/>
          <w:bCs/>
          <w:color w:val="0000FF"/>
          <w:sz w:val="20"/>
        </w:rPr>
        <w:t>[insert website].</w:t>
      </w:r>
      <w:r w:rsidRPr="00600D8B">
        <w:rPr>
          <w:rFonts w:cs="Arial"/>
          <w:bCs/>
          <w:color w:val="1F497D"/>
          <w:sz w:val="20"/>
        </w:rPr>
        <w:t xml:space="preserve">  </w:t>
      </w:r>
    </w:p>
    <w:p w14:paraId="50044F76" w14:textId="77777777" w:rsidR="006B370F" w:rsidRDefault="006B370F" w:rsidP="00D20EEB">
      <w:pPr>
        <w:rPr>
          <w:rFonts w:cs="Arial"/>
          <w:b/>
          <w:bCs/>
          <w:sz w:val="20"/>
        </w:rPr>
      </w:pPr>
    </w:p>
    <w:p w14:paraId="5069540F" w14:textId="77777777" w:rsidR="006B370F" w:rsidRPr="0039403E" w:rsidRDefault="00E92DA3" w:rsidP="00D20EEB">
      <w:pPr>
        <w:rPr>
          <w:rFonts w:cs="Arial"/>
          <w:b/>
          <w:bCs/>
          <w:i/>
          <w:color w:val="0000FF"/>
          <w:sz w:val="16"/>
          <w:szCs w:val="16"/>
        </w:rPr>
      </w:pPr>
      <w:r w:rsidRPr="0039403E">
        <w:rPr>
          <w:rFonts w:cs="Arial"/>
          <w:b/>
          <w:bCs/>
          <w:i/>
          <w:color w:val="0000FF"/>
          <w:sz w:val="16"/>
          <w:szCs w:val="16"/>
        </w:rPr>
        <w:t xml:space="preserve">Please choose one: </w:t>
      </w:r>
    </w:p>
    <w:p w14:paraId="73CA9664" w14:textId="77777777" w:rsidR="006B370F" w:rsidRPr="001B49C4" w:rsidRDefault="00E92DA3" w:rsidP="00D20EEB">
      <w:pPr>
        <w:rPr>
          <w:rFonts w:cs="Arial"/>
          <w:bCs/>
          <w:sz w:val="20"/>
        </w:rPr>
      </w:pPr>
      <w:r w:rsidRPr="00E92DA3">
        <w:rPr>
          <w:rFonts w:cs="Arial"/>
          <w:bCs/>
          <w:sz w:val="20"/>
        </w:rPr>
        <w:t>No modifications are recommended.</w:t>
      </w:r>
    </w:p>
    <w:p w14:paraId="3DF87D74" w14:textId="77777777" w:rsidR="006B370F" w:rsidRPr="0039403E" w:rsidRDefault="00E92DA3" w:rsidP="00D20EEB">
      <w:pPr>
        <w:rPr>
          <w:rFonts w:cs="Arial"/>
          <w:b/>
          <w:bCs/>
          <w:i/>
          <w:color w:val="0000FF"/>
          <w:sz w:val="16"/>
          <w:szCs w:val="16"/>
        </w:rPr>
      </w:pPr>
      <w:r w:rsidRPr="0039403E">
        <w:rPr>
          <w:rFonts w:cs="Arial"/>
          <w:b/>
          <w:bCs/>
          <w:i/>
          <w:color w:val="0000FF"/>
          <w:sz w:val="16"/>
          <w:szCs w:val="16"/>
        </w:rPr>
        <w:t>OR</w:t>
      </w:r>
    </w:p>
    <w:p w14:paraId="00F1A030" w14:textId="77777777" w:rsidR="00D20EEB" w:rsidRPr="0039403E" w:rsidRDefault="00E92DA3" w:rsidP="00D20EEB">
      <w:pPr>
        <w:rPr>
          <w:i/>
          <w:color w:val="0000FF"/>
          <w:sz w:val="20"/>
        </w:rPr>
      </w:pPr>
      <w:r w:rsidRPr="00E92DA3">
        <w:rPr>
          <w:rFonts w:cs="Arial"/>
          <w:bCs/>
          <w:sz w:val="20"/>
        </w:rPr>
        <w:t>Surveillance for</w:t>
      </w:r>
      <w:r w:rsidRPr="0039403E">
        <w:rPr>
          <w:rFonts w:cs="Arial"/>
          <w:bCs/>
          <w:color w:val="0000FF"/>
          <w:sz w:val="20"/>
        </w:rPr>
        <w:t xml:space="preserve"> [healthcare-associated condition] </w:t>
      </w:r>
      <w:r w:rsidRPr="00E92DA3">
        <w:rPr>
          <w:rFonts w:cs="Arial"/>
          <w:bCs/>
          <w:sz w:val="20"/>
        </w:rPr>
        <w:t xml:space="preserve">should use the following modifications to NHSN definitions and methods </w:t>
      </w:r>
      <w:r w:rsidRPr="0039403E">
        <w:rPr>
          <w:rFonts w:cs="Arial"/>
          <w:bCs/>
          <w:i/>
          <w:color w:val="0000FF"/>
          <w:sz w:val="20"/>
        </w:rPr>
        <w:t xml:space="preserve">(to be completed only if option III.2 was selected above).  </w:t>
      </w:r>
      <w:r w:rsidRPr="0039403E">
        <w:rPr>
          <w:i/>
          <w:color w:val="0000FF"/>
          <w:sz w:val="20"/>
        </w:rPr>
        <w:t>See Table V.  Recommended modifications to NHSN definitions and/or methods</w:t>
      </w:r>
    </w:p>
    <w:p w14:paraId="509B0B22" w14:textId="77777777" w:rsidR="00260E6B" w:rsidRPr="00AD6565" w:rsidRDefault="00260E6B">
      <w:pPr>
        <w:rPr>
          <w:rFonts w:cs="Arial"/>
          <w:b/>
          <w:bCs/>
          <w:color w:val="1F497D"/>
          <w:sz w:val="20"/>
        </w:rPr>
      </w:pPr>
    </w:p>
    <w:p w14:paraId="6706EBF2" w14:textId="77777777" w:rsidR="000412BF" w:rsidRPr="0039403E" w:rsidRDefault="008D4560" w:rsidP="003713DC">
      <w:pPr>
        <w:rPr>
          <w:color w:val="0000FF"/>
          <w:sz w:val="16"/>
        </w:rPr>
      </w:pPr>
      <w:r w:rsidRPr="0039403E">
        <w:rPr>
          <w:color w:val="0000FF"/>
          <w:sz w:val="16"/>
        </w:rPr>
        <w:t>CSTE</w:t>
      </w:r>
      <w:r w:rsidR="002308BD" w:rsidRPr="0039403E">
        <w:rPr>
          <w:color w:val="0000FF"/>
          <w:sz w:val="16"/>
        </w:rPr>
        <w:t xml:space="preserve"> </w:t>
      </w:r>
      <w:r w:rsidRPr="0039403E">
        <w:rPr>
          <w:color w:val="0000FF"/>
          <w:sz w:val="16"/>
        </w:rPr>
        <w:t xml:space="preserve">Position Statements </w:t>
      </w:r>
      <w:r w:rsidR="000412BF" w:rsidRPr="0039403E">
        <w:rPr>
          <w:color w:val="0000FF"/>
          <w:sz w:val="16"/>
        </w:rPr>
        <w:t xml:space="preserve">for healthcare-associated conditions </w:t>
      </w:r>
      <w:r w:rsidRPr="0039403E">
        <w:rPr>
          <w:color w:val="0000FF"/>
          <w:sz w:val="16"/>
        </w:rPr>
        <w:t xml:space="preserve">can </w:t>
      </w:r>
      <w:r w:rsidR="00DC3359" w:rsidRPr="0039403E">
        <w:rPr>
          <w:color w:val="0000FF"/>
          <w:sz w:val="16"/>
        </w:rPr>
        <w:t xml:space="preserve">either </w:t>
      </w:r>
      <w:r w:rsidRPr="0039403E">
        <w:rPr>
          <w:color w:val="0000FF"/>
          <w:sz w:val="16"/>
        </w:rPr>
        <w:t xml:space="preserve">refer to NHSN </w:t>
      </w:r>
      <w:r w:rsidR="00DC3359" w:rsidRPr="0039403E">
        <w:rPr>
          <w:color w:val="0000FF"/>
          <w:sz w:val="16"/>
        </w:rPr>
        <w:t xml:space="preserve">definitions and </w:t>
      </w:r>
      <w:r w:rsidRPr="0039403E">
        <w:rPr>
          <w:color w:val="0000FF"/>
          <w:sz w:val="16"/>
        </w:rPr>
        <w:t xml:space="preserve">methods </w:t>
      </w:r>
      <w:r w:rsidR="000412BF" w:rsidRPr="0039403E">
        <w:rPr>
          <w:color w:val="0000FF"/>
          <w:sz w:val="16"/>
        </w:rPr>
        <w:t xml:space="preserve">(option III.1, above) </w:t>
      </w:r>
      <w:r w:rsidRPr="0039403E">
        <w:rPr>
          <w:color w:val="0000FF"/>
          <w:sz w:val="16"/>
        </w:rPr>
        <w:t>or propose m</w:t>
      </w:r>
      <w:r w:rsidR="002308BD" w:rsidRPr="0039403E">
        <w:rPr>
          <w:color w:val="0000FF"/>
          <w:sz w:val="16"/>
        </w:rPr>
        <w:t>odifications to NHSN definitions and methods</w:t>
      </w:r>
      <w:r w:rsidR="000412BF" w:rsidRPr="0039403E">
        <w:rPr>
          <w:color w:val="0000FF"/>
          <w:sz w:val="16"/>
        </w:rPr>
        <w:t xml:space="preserve"> (option III.2, above) </w:t>
      </w:r>
      <w:r w:rsidR="002308BD" w:rsidRPr="0039403E">
        <w:rPr>
          <w:color w:val="0000FF"/>
          <w:sz w:val="16"/>
        </w:rPr>
        <w:t>in this section</w:t>
      </w:r>
      <w:r w:rsidR="00DC3359" w:rsidRPr="0039403E">
        <w:rPr>
          <w:color w:val="0000FF"/>
          <w:sz w:val="16"/>
        </w:rPr>
        <w:t xml:space="preserve">.  In principle, </w:t>
      </w:r>
      <w:r w:rsidRPr="0039403E">
        <w:rPr>
          <w:color w:val="0000FF"/>
          <w:sz w:val="16"/>
        </w:rPr>
        <w:t xml:space="preserve">changes </w:t>
      </w:r>
      <w:r w:rsidR="00341BD8" w:rsidRPr="0039403E">
        <w:rPr>
          <w:color w:val="0000FF"/>
          <w:sz w:val="16"/>
        </w:rPr>
        <w:t xml:space="preserve">should be </w:t>
      </w:r>
      <w:r w:rsidRPr="0039403E">
        <w:rPr>
          <w:color w:val="0000FF"/>
          <w:sz w:val="16"/>
        </w:rPr>
        <w:t xml:space="preserve">formulated </w:t>
      </w:r>
      <w:r w:rsidR="00DC3359" w:rsidRPr="0039403E">
        <w:rPr>
          <w:color w:val="0000FF"/>
          <w:sz w:val="16"/>
        </w:rPr>
        <w:t xml:space="preserve">and developed </w:t>
      </w:r>
      <w:r w:rsidRPr="0039403E">
        <w:rPr>
          <w:color w:val="0000FF"/>
          <w:sz w:val="16"/>
        </w:rPr>
        <w:t>in</w:t>
      </w:r>
      <w:r w:rsidR="00DC3359" w:rsidRPr="0039403E">
        <w:rPr>
          <w:color w:val="0000FF"/>
          <w:sz w:val="16"/>
        </w:rPr>
        <w:t xml:space="preserve"> consultation with CDC to assure compatibility with </w:t>
      </w:r>
      <w:r w:rsidRPr="0039403E">
        <w:rPr>
          <w:color w:val="0000FF"/>
          <w:sz w:val="16"/>
        </w:rPr>
        <w:t>existing NHSN infrastructure</w:t>
      </w:r>
      <w:r w:rsidR="00C33D90" w:rsidRPr="0039403E">
        <w:rPr>
          <w:color w:val="0000FF"/>
          <w:sz w:val="16"/>
        </w:rPr>
        <w:t xml:space="preserve">, </w:t>
      </w:r>
      <w:r w:rsidR="00E92DA3" w:rsidRPr="0039403E">
        <w:rPr>
          <w:color w:val="0000FF"/>
          <w:sz w:val="16"/>
        </w:rPr>
        <w:t>to minimize confusion to reporters who are familiar with existing NHSN methods and definitions, and to allow time for training and minimize challenges when interpreting longitudinal data</w:t>
      </w:r>
      <w:r w:rsidR="002308BD" w:rsidRPr="0039403E">
        <w:rPr>
          <w:color w:val="0000FF"/>
          <w:sz w:val="16"/>
        </w:rPr>
        <w:t xml:space="preserve">. </w:t>
      </w:r>
      <w:r w:rsidR="00F2094B" w:rsidRPr="0039403E">
        <w:rPr>
          <w:color w:val="0000FF"/>
          <w:sz w:val="16"/>
        </w:rPr>
        <w:t>For HAIs, surveillance cannot focus exclusively on case-ascertainment</w:t>
      </w:r>
      <w:r w:rsidR="00C33D90" w:rsidRPr="0039403E">
        <w:rPr>
          <w:color w:val="0000FF"/>
          <w:sz w:val="16"/>
        </w:rPr>
        <w:t>, but must also include denominator assessment and risk adjustment</w:t>
      </w:r>
      <w:r w:rsidR="00F2094B" w:rsidRPr="0039403E">
        <w:rPr>
          <w:color w:val="0000FF"/>
          <w:sz w:val="16"/>
        </w:rPr>
        <w:t>.</w:t>
      </w:r>
      <w:r w:rsidR="00E92DA3" w:rsidRPr="0039403E">
        <w:rPr>
          <w:color w:val="0000FF"/>
          <w:sz w:val="16"/>
        </w:rPr>
        <w:t xml:space="preserve">  </w:t>
      </w:r>
    </w:p>
    <w:p w14:paraId="0F968AFE" w14:textId="77777777" w:rsidR="00F2094B" w:rsidRPr="0039403E" w:rsidRDefault="00E92DA3" w:rsidP="003713DC">
      <w:pPr>
        <w:rPr>
          <w:color w:val="0000FF"/>
          <w:sz w:val="16"/>
        </w:rPr>
      </w:pPr>
      <w:r w:rsidRPr="0039403E">
        <w:rPr>
          <w:color w:val="0000FF"/>
          <w:sz w:val="16"/>
        </w:rPr>
        <w:t>NHSN methods address many of the following elements, some of which are essential to reporting.  Please select element(s) and explain recommended modifications in terms of current NHSN definitions and methods in Table V.</w:t>
      </w:r>
    </w:p>
    <w:p w14:paraId="1D5EF137" w14:textId="77777777" w:rsidR="00F2094B" w:rsidRPr="0039403E" w:rsidRDefault="00E92DA3" w:rsidP="005676EB">
      <w:pPr>
        <w:pStyle w:val="ListParagraph"/>
        <w:numPr>
          <w:ilvl w:val="0"/>
          <w:numId w:val="18"/>
        </w:numPr>
        <w:rPr>
          <w:color w:val="0000FF"/>
          <w:sz w:val="16"/>
        </w:rPr>
      </w:pPr>
      <w:r w:rsidRPr="0039403E">
        <w:rPr>
          <w:color w:val="0000FF"/>
          <w:sz w:val="16"/>
        </w:rPr>
        <w:t>Standard expression of event rates (numerator and denominator)</w:t>
      </w:r>
    </w:p>
    <w:p w14:paraId="5E5894A2" w14:textId="77777777" w:rsidR="005676EB" w:rsidRPr="0039403E" w:rsidRDefault="00E92DA3" w:rsidP="005676EB">
      <w:pPr>
        <w:pStyle w:val="ListParagraph"/>
        <w:numPr>
          <w:ilvl w:val="0"/>
          <w:numId w:val="18"/>
        </w:numPr>
        <w:rPr>
          <w:color w:val="0000FF"/>
          <w:sz w:val="16"/>
        </w:rPr>
      </w:pPr>
      <w:r w:rsidRPr="0039403E">
        <w:rPr>
          <w:color w:val="0000FF"/>
          <w:sz w:val="16"/>
        </w:rPr>
        <w:t xml:space="preserve">Clinical, laboratory, and / or epidemiologic criteria </w:t>
      </w:r>
      <w:proofErr w:type="gramStart"/>
      <w:r w:rsidRPr="0039403E">
        <w:rPr>
          <w:color w:val="0000FF"/>
          <w:sz w:val="16"/>
        </w:rPr>
        <w:t>for  case</w:t>
      </w:r>
      <w:proofErr w:type="gramEnd"/>
      <w:r w:rsidRPr="0039403E">
        <w:rPr>
          <w:color w:val="0000FF"/>
          <w:sz w:val="16"/>
        </w:rPr>
        <w:t xml:space="preserve"> (numerator) identification (see section VI)</w:t>
      </w:r>
    </w:p>
    <w:p w14:paraId="074AF9E6" w14:textId="77777777" w:rsidR="005676EB" w:rsidRPr="0039403E" w:rsidRDefault="00E92DA3" w:rsidP="005676EB">
      <w:pPr>
        <w:pStyle w:val="ListParagraph"/>
        <w:numPr>
          <w:ilvl w:val="0"/>
          <w:numId w:val="18"/>
        </w:numPr>
        <w:rPr>
          <w:color w:val="0000FF"/>
          <w:sz w:val="16"/>
        </w:rPr>
      </w:pPr>
      <w:r w:rsidRPr="0039403E">
        <w:rPr>
          <w:color w:val="0000FF"/>
          <w:sz w:val="16"/>
        </w:rPr>
        <w:t>Case-ascertainment methods (see section VI)</w:t>
      </w:r>
    </w:p>
    <w:p w14:paraId="6261A75F" w14:textId="77777777" w:rsidR="005976AE" w:rsidRPr="0039403E" w:rsidRDefault="00E92DA3" w:rsidP="005976AE">
      <w:pPr>
        <w:pStyle w:val="ListParagraph"/>
        <w:numPr>
          <w:ilvl w:val="0"/>
          <w:numId w:val="18"/>
        </w:numPr>
        <w:rPr>
          <w:color w:val="0000FF"/>
          <w:sz w:val="16"/>
        </w:rPr>
      </w:pPr>
      <w:r w:rsidRPr="0039403E">
        <w:rPr>
          <w:color w:val="0000FF"/>
          <w:sz w:val="16"/>
        </w:rPr>
        <w:t>Case definitions for case classification (see section VI)</w:t>
      </w:r>
    </w:p>
    <w:p w14:paraId="575ED7E7" w14:textId="77777777" w:rsidR="005676EB" w:rsidRPr="0039403E" w:rsidRDefault="00E92DA3" w:rsidP="005676EB">
      <w:pPr>
        <w:pStyle w:val="ListParagraph"/>
        <w:numPr>
          <w:ilvl w:val="0"/>
          <w:numId w:val="18"/>
        </w:numPr>
        <w:rPr>
          <w:color w:val="0000FF"/>
          <w:sz w:val="16"/>
        </w:rPr>
      </w:pPr>
      <w:r w:rsidRPr="0039403E">
        <w:rPr>
          <w:color w:val="0000FF"/>
          <w:sz w:val="16"/>
        </w:rPr>
        <w:t>Denominator definitions (see section VI)</w:t>
      </w:r>
    </w:p>
    <w:p w14:paraId="6C8DA470" w14:textId="77777777" w:rsidR="005676EB" w:rsidRPr="0039403E" w:rsidRDefault="00E92DA3" w:rsidP="005676EB">
      <w:pPr>
        <w:pStyle w:val="ListParagraph"/>
        <w:numPr>
          <w:ilvl w:val="0"/>
          <w:numId w:val="18"/>
        </w:numPr>
        <w:rPr>
          <w:color w:val="0000FF"/>
          <w:sz w:val="16"/>
        </w:rPr>
      </w:pPr>
      <w:r w:rsidRPr="0039403E">
        <w:rPr>
          <w:color w:val="0000FF"/>
          <w:sz w:val="16"/>
        </w:rPr>
        <w:t>Methods for denominator collection (see section VI)</w:t>
      </w:r>
    </w:p>
    <w:p w14:paraId="10EA4FA1" w14:textId="77777777" w:rsidR="002A5EA2" w:rsidRPr="0039403E" w:rsidRDefault="00E92DA3" w:rsidP="002A5EA2">
      <w:pPr>
        <w:pStyle w:val="ListParagraph"/>
        <w:numPr>
          <w:ilvl w:val="0"/>
          <w:numId w:val="18"/>
        </w:numPr>
        <w:rPr>
          <w:color w:val="0000FF"/>
          <w:sz w:val="16"/>
        </w:rPr>
      </w:pPr>
      <w:r w:rsidRPr="0039403E">
        <w:rPr>
          <w:color w:val="0000FF"/>
          <w:sz w:val="16"/>
        </w:rPr>
        <w:t>Expression of definitions and criteria to enable electronic implementation (see Table VI.B)</w:t>
      </w:r>
    </w:p>
    <w:p w14:paraId="07FD9F8B" w14:textId="77777777" w:rsidR="00355B82" w:rsidRPr="0039403E" w:rsidRDefault="00E92DA3" w:rsidP="00355B82">
      <w:pPr>
        <w:pStyle w:val="ListParagraph"/>
        <w:numPr>
          <w:ilvl w:val="0"/>
          <w:numId w:val="18"/>
        </w:numPr>
        <w:rPr>
          <w:color w:val="0000FF"/>
          <w:sz w:val="16"/>
        </w:rPr>
      </w:pPr>
      <w:r w:rsidRPr="0039403E">
        <w:rPr>
          <w:color w:val="0000FF"/>
          <w:sz w:val="16"/>
        </w:rPr>
        <w:t>Disease-specific data elements (including variables used for risk adjustment) (see VI.C)</w:t>
      </w:r>
    </w:p>
    <w:p w14:paraId="27DE58FC" w14:textId="77777777" w:rsidR="002A5EA2" w:rsidRPr="0039403E" w:rsidRDefault="00E92DA3" w:rsidP="002A5EA2">
      <w:pPr>
        <w:pStyle w:val="ListParagraph"/>
        <w:numPr>
          <w:ilvl w:val="0"/>
          <w:numId w:val="18"/>
        </w:numPr>
        <w:rPr>
          <w:color w:val="0000FF"/>
          <w:sz w:val="16"/>
        </w:rPr>
      </w:pPr>
      <w:r w:rsidRPr="0039403E">
        <w:rPr>
          <w:color w:val="0000FF"/>
          <w:sz w:val="16"/>
        </w:rPr>
        <w:t>Risk-adjustment methods and expression of risk-adjusted metrics (see VI.C)</w:t>
      </w:r>
    </w:p>
    <w:p w14:paraId="18088BF3" w14:textId="77777777" w:rsidR="00824DA2" w:rsidRPr="0039403E" w:rsidRDefault="00E92DA3" w:rsidP="00824DA2">
      <w:pPr>
        <w:pStyle w:val="ListParagraph"/>
        <w:numPr>
          <w:ilvl w:val="0"/>
          <w:numId w:val="18"/>
        </w:numPr>
        <w:rPr>
          <w:color w:val="0000FF"/>
          <w:sz w:val="16"/>
        </w:rPr>
      </w:pPr>
      <w:r w:rsidRPr="0039403E">
        <w:rPr>
          <w:color w:val="0000FF"/>
          <w:sz w:val="16"/>
        </w:rPr>
        <w:t>Reporting forms (Attachment VI.D)</w:t>
      </w:r>
    </w:p>
    <w:p w14:paraId="1AED98EF" w14:textId="77777777" w:rsidR="00D20EEB" w:rsidRPr="0039403E" w:rsidRDefault="00D20EEB" w:rsidP="00D20EEB">
      <w:pPr>
        <w:pStyle w:val="ListParagraph"/>
        <w:rPr>
          <w:color w:val="0000FF"/>
          <w:sz w:val="16"/>
        </w:rPr>
      </w:pPr>
    </w:p>
    <w:p w14:paraId="2810D062" w14:textId="77777777" w:rsidR="00355B82" w:rsidRDefault="00355B82" w:rsidP="00D20EEB">
      <w:pPr>
        <w:pStyle w:val="ListParagraph"/>
        <w:rPr>
          <w:rFonts w:cs="Arial"/>
          <w:i/>
          <w:color w:val="000080"/>
          <w:sz w:val="20"/>
        </w:rPr>
      </w:pPr>
    </w:p>
    <w:p w14:paraId="281704FD" w14:textId="77777777" w:rsidR="00355B82" w:rsidRPr="00B516B3" w:rsidRDefault="00E92DA3" w:rsidP="00355B82">
      <w:pPr>
        <w:rPr>
          <w:b/>
          <w:color w:val="000000"/>
          <w:sz w:val="20"/>
        </w:rPr>
      </w:pPr>
      <w:r w:rsidRPr="00E92DA3">
        <w:rPr>
          <w:b/>
          <w:color w:val="000000"/>
          <w:sz w:val="20"/>
        </w:rPr>
        <w:t>Table V.  Proposed modifications to NHSN definitions and/or methods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900"/>
        <w:gridCol w:w="2340"/>
        <w:gridCol w:w="3168"/>
      </w:tblGrid>
      <w:tr w:rsidR="00571ADA" w14:paraId="34E1E50E" w14:textId="77777777" w:rsidTr="003E5D14">
        <w:tc>
          <w:tcPr>
            <w:tcW w:w="2448" w:type="dxa"/>
          </w:tcPr>
          <w:p w14:paraId="16271908" w14:textId="77777777" w:rsidR="00571ADA" w:rsidRPr="003E5D14" w:rsidRDefault="00571ADA" w:rsidP="00355B82">
            <w:pPr>
              <w:rPr>
                <w:color w:val="000000"/>
                <w:sz w:val="20"/>
              </w:rPr>
            </w:pPr>
          </w:p>
        </w:tc>
        <w:tc>
          <w:tcPr>
            <w:tcW w:w="900" w:type="dxa"/>
          </w:tcPr>
          <w:p w14:paraId="74F80771" w14:textId="77777777" w:rsidR="00571ADA" w:rsidRPr="003E5D14" w:rsidRDefault="00571ADA" w:rsidP="003E5D14">
            <w:pPr>
              <w:jc w:val="center"/>
              <w:rPr>
                <w:color w:val="000000"/>
                <w:sz w:val="16"/>
                <w:szCs w:val="16"/>
              </w:rPr>
            </w:pPr>
            <w:r w:rsidRPr="003E5D14">
              <w:rPr>
                <w:color w:val="000000"/>
                <w:sz w:val="16"/>
                <w:szCs w:val="16"/>
              </w:rPr>
              <w:t>No proposed change</w:t>
            </w:r>
          </w:p>
        </w:tc>
        <w:tc>
          <w:tcPr>
            <w:tcW w:w="2340" w:type="dxa"/>
          </w:tcPr>
          <w:p w14:paraId="6A427B73" w14:textId="77777777" w:rsidR="00571ADA" w:rsidRPr="003E5D14" w:rsidRDefault="00571ADA" w:rsidP="003E5D14">
            <w:pPr>
              <w:jc w:val="center"/>
              <w:rPr>
                <w:color w:val="000000"/>
                <w:sz w:val="16"/>
                <w:szCs w:val="16"/>
              </w:rPr>
            </w:pPr>
          </w:p>
          <w:p w14:paraId="1386DF4B" w14:textId="77777777" w:rsidR="00571ADA" w:rsidRPr="003E5D14" w:rsidRDefault="00571ADA" w:rsidP="003E5D14">
            <w:pPr>
              <w:jc w:val="center"/>
              <w:rPr>
                <w:color w:val="000000"/>
                <w:sz w:val="16"/>
                <w:szCs w:val="16"/>
              </w:rPr>
            </w:pPr>
          </w:p>
          <w:p w14:paraId="38310508" w14:textId="77777777" w:rsidR="00571ADA" w:rsidRPr="003E5D14" w:rsidRDefault="00571ADA" w:rsidP="003E5D14">
            <w:pPr>
              <w:jc w:val="center"/>
              <w:rPr>
                <w:color w:val="000000"/>
                <w:sz w:val="16"/>
                <w:szCs w:val="16"/>
              </w:rPr>
            </w:pPr>
            <w:r w:rsidRPr="003E5D14">
              <w:rPr>
                <w:color w:val="000000"/>
                <w:sz w:val="16"/>
                <w:szCs w:val="16"/>
              </w:rPr>
              <w:t>Proposed change</w:t>
            </w:r>
          </w:p>
        </w:tc>
        <w:tc>
          <w:tcPr>
            <w:tcW w:w="3168" w:type="dxa"/>
          </w:tcPr>
          <w:p w14:paraId="4B9AD401" w14:textId="77777777" w:rsidR="00E81286" w:rsidRPr="003E5D14" w:rsidRDefault="00E81286" w:rsidP="003E5D14">
            <w:pPr>
              <w:jc w:val="center"/>
              <w:rPr>
                <w:color w:val="000000"/>
                <w:sz w:val="16"/>
                <w:szCs w:val="16"/>
              </w:rPr>
            </w:pPr>
          </w:p>
          <w:p w14:paraId="0DC40AE0" w14:textId="77777777" w:rsidR="00571ADA" w:rsidRPr="003E5D14" w:rsidRDefault="00571ADA" w:rsidP="003E5D14">
            <w:pPr>
              <w:jc w:val="center"/>
              <w:rPr>
                <w:color w:val="000000"/>
                <w:sz w:val="16"/>
                <w:szCs w:val="16"/>
              </w:rPr>
            </w:pPr>
            <w:r w:rsidRPr="003E5D14">
              <w:rPr>
                <w:color w:val="000000"/>
                <w:sz w:val="16"/>
                <w:szCs w:val="16"/>
              </w:rPr>
              <w:t>Referent NHSN definition and /or method (</w:t>
            </w:r>
            <w:r w:rsidR="00E81286" w:rsidRPr="003E5D14">
              <w:rPr>
                <w:color w:val="000000"/>
                <w:sz w:val="16"/>
                <w:szCs w:val="16"/>
              </w:rPr>
              <w:t xml:space="preserve">complete </w:t>
            </w:r>
            <w:r w:rsidRPr="003E5D14">
              <w:rPr>
                <w:color w:val="000000"/>
                <w:sz w:val="16"/>
                <w:szCs w:val="16"/>
              </w:rPr>
              <w:t>only if change proposed)</w:t>
            </w:r>
          </w:p>
        </w:tc>
      </w:tr>
      <w:tr w:rsidR="00571ADA" w14:paraId="309C7F12" w14:textId="77777777" w:rsidTr="003E5D14">
        <w:tc>
          <w:tcPr>
            <w:tcW w:w="2448" w:type="dxa"/>
          </w:tcPr>
          <w:p w14:paraId="591D0DF8" w14:textId="77777777" w:rsidR="00571ADA" w:rsidRPr="003E5D14" w:rsidRDefault="00E92DA3" w:rsidP="003E5D14">
            <w:pPr>
              <w:pStyle w:val="ListParagraph"/>
              <w:ind w:left="0"/>
              <w:rPr>
                <w:color w:val="0000FF"/>
                <w:sz w:val="16"/>
              </w:rPr>
            </w:pPr>
            <w:r w:rsidRPr="003E5D14">
              <w:rPr>
                <w:color w:val="0000FF"/>
                <w:sz w:val="16"/>
              </w:rPr>
              <w:t>Standard expression of event rates (numerator and denominator)</w:t>
            </w:r>
          </w:p>
        </w:tc>
        <w:tc>
          <w:tcPr>
            <w:tcW w:w="900" w:type="dxa"/>
          </w:tcPr>
          <w:p w14:paraId="4AADD2A9" w14:textId="77777777" w:rsidR="00571ADA" w:rsidRPr="003E5D14" w:rsidRDefault="00571ADA" w:rsidP="00355B82">
            <w:pPr>
              <w:rPr>
                <w:color w:val="000000"/>
                <w:sz w:val="20"/>
              </w:rPr>
            </w:pPr>
          </w:p>
        </w:tc>
        <w:tc>
          <w:tcPr>
            <w:tcW w:w="2340" w:type="dxa"/>
          </w:tcPr>
          <w:p w14:paraId="097788FF" w14:textId="77777777" w:rsidR="00571ADA" w:rsidRPr="003E5D14" w:rsidRDefault="00571ADA" w:rsidP="00355B82">
            <w:pPr>
              <w:rPr>
                <w:color w:val="000000"/>
                <w:sz w:val="20"/>
              </w:rPr>
            </w:pPr>
          </w:p>
        </w:tc>
        <w:tc>
          <w:tcPr>
            <w:tcW w:w="3168" w:type="dxa"/>
          </w:tcPr>
          <w:p w14:paraId="49CF4BD1" w14:textId="77777777" w:rsidR="00571ADA" w:rsidRPr="003E5D14" w:rsidRDefault="00571ADA" w:rsidP="00355B82">
            <w:pPr>
              <w:rPr>
                <w:color w:val="000000"/>
                <w:sz w:val="20"/>
              </w:rPr>
            </w:pPr>
          </w:p>
        </w:tc>
      </w:tr>
      <w:tr w:rsidR="00571ADA" w14:paraId="360B901B" w14:textId="77777777" w:rsidTr="003E5D14">
        <w:tc>
          <w:tcPr>
            <w:tcW w:w="2448" w:type="dxa"/>
          </w:tcPr>
          <w:p w14:paraId="7EC3AFD3" w14:textId="77777777" w:rsidR="00571ADA" w:rsidRPr="003E5D14" w:rsidRDefault="00E92DA3" w:rsidP="00355B82">
            <w:pPr>
              <w:rPr>
                <w:color w:val="0000FF"/>
                <w:sz w:val="20"/>
              </w:rPr>
            </w:pPr>
            <w:r w:rsidRPr="003E5D14">
              <w:rPr>
                <w:color w:val="0000FF"/>
                <w:sz w:val="16"/>
              </w:rPr>
              <w:lastRenderedPageBreak/>
              <w:t>Clinical and laboratory, and/or epidemiologic criteria for case (numerator) identification</w:t>
            </w:r>
          </w:p>
        </w:tc>
        <w:tc>
          <w:tcPr>
            <w:tcW w:w="900" w:type="dxa"/>
          </w:tcPr>
          <w:p w14:paraId="343D2D23" w14:textId="77777777" w:rsidR="00571ADA" w:rsidRPr="003E5D14" w:rsidRDefault="00571ADA" w:rsidP="00355B82">
            <w:pPr>
              <w:rPr>
                <w:color w:val="000000"/>
                <w:sz w:val="20"/>
              </w:rPr>
            </w:pPr>
          </w:p>
        </w:tc>
        <w:tc>
          <w:tcPr>
            <w:tcW w:w="2340" w:type="dxa"/>
          </w:tcPr>
          <w:p w14:paraId="29F95861" w14:textId="77777777" w:rsidR="00571ADA" w:rsidRPr="003E5D14" w:rsidRDefault="00571ADA" w:rsidP="00355B82">
            <w:pPr>
              <w:rPr>
                <w:color w:val="000000"/>
                <w:sz w:val="20"/>
              </w:rPr>
            </w:pPr>
          </w:p>
        </w:tc>
        <w:tc>
          <w:tcPr>
            <w:tcW w:w="3168" w:type="dxa"/>
          </w:tcPr>
          <w:p w14:paraId="5DC051B6" w14:textId="77777777" w:rsidR="00571ADA" w:rsidRPr="003E5D14" w:rsidRDefault="00571ADA" w:rsidP="00355B82">
            <w:pPr>
              <w:rPr>
                <w:color w:val="000000"/>
                <w:sz w:val="20"/>
              </w:rPr>
            </w:pPr>
          </w:p>
        </w:tc>
      </w:tr>
      <w:tr w:rsidR="00571ADA" w14:paraId="3424C3C9" w14:textId="77777777" w:rsidTr="003E5D14">
        <w:tc>
          <w:tcPr>
            <w:tcW w:w="2448" w:type="dxa"/>
          </w:tcPr>
          <w:p w14:paraId="74A41F3E" w14:textId="77777777" w:rsidR="00571ADA" w:rsidRPr="003E5D14" w:rsidRDefault="00E92DA3" w:rsidP="003E5D14">
            <w:pPr>
              <w:pStyle w:val="ListParagraph"/>
              <w:ind w:left="0"/>
              <w:rPr>
                <w:color w:val="0000FF"/>
                <w:sz w:val="16"/>
              </w:rPr>
            </w:pPr>
            <w:r w:rsidRPr="003E5D14">
              <w:rPr>
                <w:color w:val="0000FF"/>
                <w:sz w:val="16"/>
              </w:rPr>
              <w:t xml:space="preserve">Case-ascertainment methods (includes reporting timeframes) </w:t>
            </w:r>
          </w:p>
        </w:tc>
        <w:tc>
          <w:tcPr>
            <w:tcW w:w="900" w:type="dxa"/>
          </w:tcPr>
          <w:p w14:paraId="574F79A5" w14:textId="77777777" w:rsidR="00571ADA" w:rsidRPr="003E5D14" w:rsidRDefault="00571ADA" w:rsidP="00355B82">
            <w:pPr>
              <w:rPr>
                <w:color w:val="000000"/>
                <w:sz w:val="20"/>
              </w:rPr>
            </w:pPr>
          </w:p>
        </w:tc>
        <w:tc>
          <w:tcPr>
            <w:tcW w:w="2340" w:type="dxa"/>
          </w:tcPr>
          <w:p w14:paraId="1EFA8CFB" w14:textId="77777777" w:rsidR="00571ADA" w:rsidRPr="003E5D14" w:rsidRDefault="00571ADA" w:rsidP="00355B82">
            <w:pPr>
              <w:rPr>
                <w:color w:val="000000"/>
                <w:sz w:val="20"/>
              </w:rPr>
            </w:pPr>
          </w:p>
        </w:tc>
        <w:tc>
          <w:tcPr>
            <w:tcW w:w="3168" w:type="dxa"/>
          </w:tcPr>
          <w:p w14:paraId="0CFF2B17" w14:textId="77777777" w:rsidR="00571ADA" w:rsidRPr="003E5D14" w:rsidRDefault="00571ADA" w:rsidP="00355B82">
            <w:pPr>
              <w:rPr>
                <w:color w:val="000000"/>
                <w:sz w:val="20"/>
              </w:rPr>
            </w:pPr>
          </w:p>
        </w:tc>
      </w:tr>
      <w:tr w:rsidR="00571ADA" w14:paraId="0DD8BDB9" w14:textId="77777777" w:rsidTr="003E5D14">
        <w:tc>
          <w:tcPr>
            <w:tcW w:w="2448" w:type="dxa"/>
          </w:tcPr>
          <w:p w14:paraId="0177B2DE" w14:textId="77777777" w:rsidR="00571ADA" w:rsidRPr="003E5D14" w:rsidRDefault="00E92DA3" w:rsidP="003E5D14">
            <w:pPr>
              <w:pStyle w:val="ListParagraph"/>
              <w:ind w:left="0"/>
              <w:rPr>
                <w:color w:val="0000FF"/>
                <w:sz w:val="16"/>
              </w:rPr>
            </w:pPr>
            <w:r w:rsidRPr="003E5D14">
              <w:rPr>
                <w:color w:val="0000FF"/>
                <w:sz w:val="16"/>
              </w:rPr>
              <w:t>Case definitions for case classification</w:t>
            </w:r>
          </w:p>
        </w:tc>
        <w:tc>
          <w:tcPr>
            <w:tcW w:w="900" w:type="dxa"/>
          </w:tcPr>
          <w:p w14:paraId="68158EA4" w14:textId="77777777" w:rsidR="00571ADA" w:rsidRPr="003E5D14" w:rsidRDefault="00571ADA" w:rsidP="00355B82">
            <w:pPr>
              <w:rPr>
                <w:color w:val="000000"/>
                <w:sz w:val="20"/>
              </w:rPr>
            </w:pPr>
          </w:p>
        </w:tc>
        <w:tc>
          <w:tcPr>
            <w:tcW w:w="2340" w:type="dxa"/>
          </w:tcPr>
          <w:p w14:paraId="1E0E18ED" w14:textId="77777777" w:rsidR="00571ADA" w:rsidRPr="003E5D14" w:rsidRDefault="00571ADA" w:rsidP="00355B82">
            <w:pPr>
              <w:rPr>
                <w:color w:val="000000"/>
                <w:sz w:val="20"/>
              </w:rPr>
            </w:pPr>
          </w:p>
        </w:tc>
        <w:tc>
          <w:tcPr>
            <w:tcW w:w="3168" w:type="dxa"/>
          </w:tcPr>
          <w:p w14:paraId="1DDEF7E5" w14:textId="77777777" w:rsidR="00571ADA" w:rsidRPr="003E5D14" w:rsidRDefault="00571ADA" w:rsidP="00355B82">
            <w:pPr>
              <w:rPr>
                <w:color w:val="000000"/>
                <w:sz w:val="20"/>
              </w:rPr>
            </w:pPr>
          </w:p>
        </w:tc>
      </w:tr>
      <w:tr w:rsidR="00571ADA" w14:paraId="329E2EBF" w14:textId="77777777" w:rsidTr="003E5D14">
        <w:tc>
          <w:tcPr>
            <w:tcW w:w="2448" w:type="dxa"/>
          </w:tcPr>
          <w:p w14:paraId="4EF31828" w14:textId="77777777" w:rsidR="00571ADA" w:rsidRPr="003E5D14" w:rsidRDefault="00E92DA3" w:rsidP="003E5D14">
            <w:pPr>
              <w:pStyle w:val="ListParagraph"/>
              <w:ind w:left="0"/>
              <w:rPr>
                <w:color w:val="0000FF"/>
                <w:sz w:val="16"/>
              </w:rPr>
            </w:pPr>
            <w:r w:rsidRPr="003E5D14">
              <w:rPr>
                <w:color w:val="0000FF"/>
                <w:sz w:val="16"/>
              </w:rPr>
              <w:t>Denominator definitions</w:t>
            </w:r>
          </w:p>
        </w:tc>
        <w:tc>
          <w:tcPr>
            <w:tcW w:w="900" w:type="dxa"/>
          </w:tcPr>
          <w:p w14:paraId="5EF287FA" w14:textId="77777777" w:rsidR="00571ADA" w:rsidRPr="003E5D14" w:rsidRDefault="00571ADA" w:rsidP="00355B82">
            <w:pPr>
              <w:rPr>
                <w:color w:val="000000"/>
                <w:sz w:val="20"/>
              </w:rPr>
            </w:pPr>
          </w:p>
        </w:tc>
        <w:tc>
          <w:tcPr>
            <w:tcW w:w="2340" w:type="dxa"/>
          </w:tcPr>
          <w:p w14:paraId="19576CAC" w14:textId="77777777" w:rsidR="00571ADA" w:rsidRPr="003E5D14" w:rsidRDefault="00571ADA" w:rsidP="00355B82">
            <w:pPr>
              <w:rPr>
                <w:color w:val="000000"/>
                <w:sz w:val="20"/>
              </w:rPr>
            </w:pPr>
          </w:p>
        </w:tc>
        <w:tc>
          <w:tcPr>
            <w:tcW w:w="3168" w:type="dxa"/>
          </w:tcPr>
          <w:p w14:paraId="49F0B6B6" w14:textId="77777777" w:rsidR="00571ADA" w:rsidRPr="003E5D14" w:rsidRDefault="00571ADA" w:rsidP="00355B82">
            <w:pPr>
              <w:rPr>
                <w:color w:val="000000"/>
                <w:sz w:val="20"/>
              </w:rPr>
            </w:pPr>
          </w:p>
        </w:tc>
      </w:tr>
      <w:tr w:rsidR="00571ADA" w14:paraId="3459E277" w14:textId="77777777" w:rsidTr="003E5D14">
        <w:tc>
          <w:tcPr>
            <w:tcW w:w="2448" w:type="dxa"/>
          </w:tcPr>
          <w:p w14:paraId="79742BED" w14:textId="77777777" w:rsidR="00571ADA" w:rsidRPr="003E5D14" w:rsidRDefault="00E92DA3" w:rsidP="003E5D14">
            <w:pPr>
              <w:pStyle w:val="ListParagraph"/>
              <w:ind w:left="0"/>
              <w:rPr>
                <w:color w:val="0000FF"/>
                <w:sz w:val="16"/>
              </w:rPr>
            </w:pPr>
            <w:r w:rsidRPr="003E5D14">
              <w:rPr>
                <w:color w:val="0000FF"/>
                <w:sz w:val="16"/>
              </w:rPr>
              <w:t>Methods for denominator collection (includes reporting timeframes)</w:t>
            </w:r>
          </w:p>
        </w:tc>
        <w:tc>
          <w:tcPr>
            <w:tcW w:w="900" w:type="dxa"/>
          </w:tcPr>
          <w:p w14:paraId="78C61B6E" w14:textId="77777777" w:rsidR="00571ADA" w:rsidRPr="003E5D14" w:rsidRDefault="00571ADA" w:rsidP="00355B82">
            <w:pPr>
              <w:rPr>
                <w:color w:val="000000"/>
                <w:sz w:val="20"/>
              </w:rPr>
            </w:pPr>
          </w:p>
        </w:tc>
        <w:tc>
          <w:tcPr>
            <w:tcW w:w="2340" w:type="dxa"/>
          </w:tcPr>
          <w:p w14:paraId="6317405F" w14:textId="77777777" w:rsidR="00571ADA" w:rsidRPr="003E5D14" w:rsidRDefault="00571ADA" w:rsidP="00355B82">
            <w:pPr>
              <w:rPr>
                <w:color w:val="000000"/>
                <w:sz w:val="20"/>
              </w:rPr>
            </w:pPr>
          </w:p>
        </w:tc>
        <w:tc>
          <w:tcPr>
            <w:tcW w:w="3168" w:type="dxa"/>
          </w:tcPr>
          <w:p w14:paraId="0E0D6EA2" w14:textId="77777777" w:rsidR="00571ADA" w:rsidRPr="003E5D14" w:rsidRDefault="00571ADA" w:rsidP="00355B82">
            <w:pPr>
              <w:rPr>
                <w:color w:val="000000"/>
                <w:sz w:val="20"/>
              </w:rPr>
            </w:pPr>
          </w:p>
        </w:tc>
      </w:tr>
      <w:tr w:rsidR="002A5EA2" w14:paraId="3C4EC914" w14:textId="77777777" w:rsidTr="003E5D14">
        <w:tc>
          <w:tcPr>
            <w:tcW w:w="2448" w:type="dxa"/>
          </w:tcPr>
          <w:p w14:paraId="7751D01C" w14:textId="77777777" w:rsidR="002A5EA2" w:rsidRPr="003E5D14" w:rsidRDefault="00E92DA3" w:rsidP="003E5D14">
            <w:pPr>
              <w:pStyle w:val="ListParagraph"/>
              <w:ind w:left="0"/>
              <w:rPr>
                <w:color w:val="0000FF"/>
                <w:sz w:val="16"/>
              </w:rPr>
            </w:pPr>
            <w:r w:rsidRPr="003E5D14">
              <w:rPr>
                <w:color w:val="0000FF"/>
                <w:sz w:val="16"/>
              </w:rPr>
              <w:t>Expression of definitions and criteria to enable electronic implementation</w:t>
            </w:r>
          </w:p>
        </w:tc>
        <w:tc>
          <w:tcPr>
            <w:tcW w:w="900" w:type="dxa"/>
          </w:tcPr>
          <w:p w14:paraId="18A9BD0F" w14:textId="77777777" w:rsidR="002A5EA2" w:rsidRPr="003E5D14" w:rsidRDefault="002A5EA2" w:rsidP="00355B82">
            <w:pPr>
              <w:rPr>
                <w:color w:val="000000"/>
                <w:sz w:val="20"/>
              </w:rPr>
            </w:pPr>
          </w:p>
        </w:tc>
        <w:tc>
          <w:tcPr>
            <w:tcW w:w="2340" w:type="dxa"/>
          </w:tcPr>
          <w:p w14:paraId="42C697BB" w14:textId="77777777" w:rsidR="002A5EA2" w:rsidRPr="003E5D14" w:rsidRDefault="002A5EA2" w:rsidP="00355B82">
            <w:pPr>
              <w:rPr>
                <w:color w:val="000000"/>
                <w:sz w:val="20"/>
              </w:rPr>
            </w:pPr>
          </w:p>
        </w:tc>
        <w:tc>
          <w:tcPr>
            <w:tcW w:w="3168" w:type="dxa"/>
          </w:tcPr>
          <w:p w14:paraId="57B7AC03" w14:textId="77777777" w:rsidR="002A5EA2" w:rsidRPr="003E5D14" w:rsidRDefault="002A5EA2" w:rsidP="00355B82">
            <w:pPr>
              <w:rPr>
                <w:color w:val="000000"/>
                <w:sz w:val="20"/>
              </w:rPr>
            </w:pPr>
          </w:p>
        </w:tc>
      </w:tr>
      <w:tr w:rsidR="00571ADA" w14:paraId="1E6B4728" w14:textId="77777777" w:rsidTr="003E5D14">
        <w:tc>
          <w:tcPr>
            <w:tcW w:w="2448" w:type="dxa"/>
          </w:tcPr>
          <w:p w14:paraId="3584E3E0" w14:textId="77777777" w:rsidR="00571ADA" w:rsidRPr="003E5D14" w:rsidRDefault="00E92DA3" w:rsidP="003E5D14">
            <w:pPr>
              <w:pStyle w:val="ListParagraph"/>
              <w:ind w:left="0"/>
              <w:rPr>
                <w:color w:val="0000FF"/>
                <w:sz w:val="16"/>
              </w:rPr>
            </w:pPr>
            <w:r w:rsidRPr="003E5D14">
              <w:rPr>
                <w:color w:val="0000FF"/>
                <w:sz w:val="16"/>
              </w:rPr>
              <w:t>Disease-specific data elements (including variables used for risk adjustment)</w:t>
            </w:r>
          </w:p>
        </w:tc>
        <w:tc>
          <w:tcPr>
            <w:tcW w:w="900" w:type="dxa"/>
          </w:tcPr>
          <w:p w14:paraId="4626D986" w14:textId="77777777" w:rsidR="00571ADA" w:rsidRPr="003E5D14" w:rsidRDefault="00571ADA" w:rsidP="00355B82">
            <w:pPr>
              <w:rPr>
                <w:color w:val="000000"/>
                <w:sz w:val="20"/>
              </w:rPr>
            </w:pPr>
          </w:p>
        </w:tc>
        <w:tc>
          <w:tcPr>
            <w:tcW w:w="2340" w:type="dxa"/>
          </w:tcPr>
          <w:p w14:paraId="5B73B8A7" w14:textId="77777777" w:rsidR="00571ADA" w:rsidRPr="003E5D14" w:rsidRDefault="00571ADA" w:rsidP="00355B82">
            <w:pPr>
              <w:rPr>
                <w:color w:val="000000"/>
                <w:sz w:val="20"/>
              </w:rPr>
            </w:pPr>
          </w:p>
        </w:tc>
        <w:tc>
          <w:tcPr>
            <w:tcW w:w="3168" w:type="dxa"/>
          </w:tcPr>
          <w:p w14:paraId="017FC9BF" w14:textId="77777777" w:rsidR="00571ADA" w:rsidRPr="003E5D14" w:rsidRDefault="00571ADA" w:rsidP="00355B82">
            <w:pPr>
              <w:rPr>
                <w:color w:val="000000"/>
                <w:sz w:val="20"/>
              </w:rPr>
            </w:pPr>
          </w:p>
        </w:tc>
      </w:tr>
      <w:tr w:rsidR="00824DA2" w14:paraId="59A7D786" w14:textId="77777777" w:rsidTr="003E5D14">
        <w:tc>
          <w:tcPr>
            <w:tcW w:w="2448" w:type="dxa"/>
          </w:tcPr>
          <w:p w14:paraId="149587CD" w14:textId="77777777" w:rsidR="00824DA2" w:rsidRPr="003E5D14" w:rsidRDefault="00E92DA3" w:rsidP="003E5D14">
            <w:pPr>
              <w:pStyle w:val="ListParagraph"/>
              <w:ind w:left="0"/>
              <w:rPr>
                <w:color w:val="0000FF"/>
                <w:sz w:val="16"/>
                <w:szCs w:val="16"/>
              </w:rPr>
            </w:pPr>
            <w:r w:rsidRPr="003E5D14">
              <w:rPr>
                <w:color w:val="0000FF"/>
                <w:sz w:val="16"/>
              </w:rPr>
              <w:t>Risk-adjustment methods and expression of risk-adjusted metrics</w:t>
            </w:r>
          </w:p>
        </w:tc>
        <w:tc>
          <w:tcPr>
            <w:tcW w:w="900" w:type="dxa"/>
          </w:tcPr>
          <w:p w14:paraId="47878047" w14:textId="77777777" w:rsidR="00824DA2" w:rsidRPr="003E5D14" w:rsidRDefault="00824DA2" w:rsidP="00355B82">
            <w:pPr>
              <w:rPr>
                <w:color w:val="000000"/>
                <w:sz w:val="20"/>
              </w:rPr>
            </w:pPr>
          </w:p>
        </w:tc>
        <w:tc>
          <w:tcPr>
            <w:tcW w:w="2340" w:type="dxa"/>
          </w:tcPr>
          <w:p w14:paraId="3450F9D9" w14:textId="77777777" w:rsidR="00824DA2" w:rsidRPr="003E5D14" w:rsidRDefault="00824DA2" w:rsidP="00355B82">
            <w:pPr>
              <w:rPr>
                <w:color w:val="000000"/>
                <w:sz w:val="20"/>
              </w:rPr>
            </w:pPr>
          </w:p>
        </w:tc>
        <w:tc>
          <w:tcPr>
            <w:tcW w:w="3168" w:type="dxa"/>
          </w:tcPr>
          <w:p w14:paraId="218DD818" w14:textId="77777777" w:rsidR="00824DA2" w:rsidRPr="003E5D14" w:rsidRDefault="00824DA2" w:rsidP="00355B82">
            <w:pPr>
              <w:rPr>
                <w:color w:val="000000"/>
                <w:sz w:val="20"/>
              </w:rPr>
            </w:pPr>
          </w:p>
        </w:tc>
      </w:tr>
      <w:tr w:rsidR="00571ADA" w14:paraId="14CCBD29" w14:textId="77777777" w:rsidTr="003E5D14">
        <w:tc>
          <w:tcPr>
            <w:tcW w:w="2448" w:type="dxa"/>
          </w:tcPr>
          <w:p w14:paraId="17042279" w14:textId="77777777" w:rsidR="00571ADA" w:rsidRPr="003E5D14" w:rsidRDefault="00E92DA3" w:rsidP="003E5D14">
            <w:pPr>
              <w:pStyle w:val="ListParagraph"/>
              <w:ind w:left="0"/>
              <w:rPr>
                <w:color w:val="0000FF"/>
                <w:sz w:val="16"/>
              </w:rPr>
            </w:pPr>
            <w:r w:rsidRPr="003E5D14">
              <w:rPr>
                <w:color w:val="0000FF"/>
              </w:rPr>
              <w:t xml:space="preserve"> </w:t>
            </w:r>
            <w:r w:rsidRPr="003E5D14">
              <w:rPr>
                <w:color w:val="0000FF"/>
                <w:sz w:val="16"/>
              </w:rPr>
              <w:t>Reporting forms</w:t>
            </w:r>
          </w:p>
        </w:tc>
        <w:tc>
          <w:tcPr>
            <w:tcW w:w="900" w:type="dxa"/>
          </w:tcPr>
          <w:p w14:paraId="14AB39ED" w14:textId="77777777" w:rsidR="00571ADA" w:rsidRPr="003E5D14" w:rsidRDefault="00571ADA" w:rsidP="00355B82">
            <w:pPr>
              <w:rPr>
                <w:color w:val="000000"/>
                <w:sz w:val="20"/>
              </w:rPr>
            </w:pPr>
          </w:p>
        </w:tc>
        <w:tc>
          <w:tcPr>
            <w:tcW w:w="2340" w:type="dxa"/>
          </w:tcPr>
          <w:p w14:paraId="07D9F4E5" w14:textId="77777777" w:rsidR="00571ADA" w:rsidRPr="003E5D14" w:rsidRDefault="00571ADA" w:rsidP="00355B82">
            <w:pPr>
              <w:rPr>
                <w:color w:val="000000"/>
                <w:sz w:val="20"/>
              </w:rPr>
            </w:pPr>
          </w:p>
        </w:tc>
        <w:tc>
          <w:tcPr>
            <w:tcW w:w="3168" w:type="dxa"/>
          </w:tcPr>
          <w:p w14:paraId="4F94A6B8" w14:textId="77777777" w:rsidR="00571ADA" w:rsidRPr="003E5D14" w:rsidRDefault="00571ADA" w:rsidP="00355B82">
            <w:pPr>
              <w:rPr>
                <w:color w:val="000000"/>
                <w:sz w:val="20"/>
              </w:rPr>
            </w:pPr>
          </w:p>
        </w:tc>
      </w:tr>
      <w:tr w:rsidR="00D52F68" w:rsidRPr="00A8019F" w14:paraId="3B0AF9AB" w14:textId="77777777" w:rsidTr="00D52F68">
        <w:tc>
          <w:tcPr>
            <w:tcW w:w="8856" w:type="dxa"/>
            <w:gridSpan w:val="4"/>
            <w:vAlign w:val="center"/>
          </w:tcPr>
          <w:p w14:paraId="0D8178FB" w14:textId="77777777" w:rsidR="00D52F68" w:rsidRPr="00A8019F" w:rsidRDefault="00AE11CA" w:rsidP="00D52F68">
            <w:pPr>
              <w:jc w:val="right"/>
              <w:rPr>
                <w:color w:val="000000"/>
                <w:sz w:val="12"/>
                <w:szCs w:val="12"/>
              </w:rPr>
            </w:pPr>
            <w:r>
              <w:rPr>
                <w:color w:val="000000"/>
                <w:sz w:val="12"/>
                <w:szCs w:val="12"/>
              </w:rPr>
              <w:t>2016</w:t>
            </w:r>
            <w:r w:rsidR="00D52F68" w:rsidRPr="00A8019F">
              <w:rPr>
                <w:color w:val="000000"/>
                <w:sz w:val="12"/>
                <w:szCs w:val="12"/>
              </w:rPr>
              <w:t xml:space="preserve"> Template</w:t>
            </w:r>
          </w:p>
        </w:tc>
      </w:tr>
    </w:tbl>
    <w:p w14:paraId="2F18EFB6" w14:textId="77777777" w:rsidR="00355B82" w:rsidRDefault="00355B82" w:rsidP="00D20EEB">
      <w:pPr>
        <w:pStyle w:val="ListParagraph"/>
        <w:rPr>
          <w:color w:val="000080"/>
          <w:sz w:val="16"/>
        </w:rPr>
      </w:pPr>
    </w:p>
    <w:p w14:paraId="6AB0E3BE" w14:textId="77777777" w:rsidR="00D20EEB" w:rsidRPr="00D20EEB" w:rsidRDefault="00D20EEB" w:rsidP="00D20EEB">
      <w:pPr>
        <w:rPr>
          <w:color w:val="000080"/>
          <w:sz w:val="16"/>
        </w:rPr>
      </w:pPr>
    </w:p>
    <w:p w14:paraId="1F1DECEE" w14:textId="77777777" w:rsidR="006B370F" w:rsidRPr="0039403E" w:rsidRDefault="00260E6B" w:rsidP="00920EC5">
      <w:pPr>
        <w:rPr>
          <w:rFonts w:cs="Arial"/>
          <w:b/>
          <w:bCs/>
          <w:color w:val="0000FF"/>
          <w:sz w:val="20"/>
        </w:rPr>
      </w:pPr>
      <w:r w:rsidRPr="001B23EE">
        <w:rPr>
          <w:rFonts w:cs="Arial"/>
          <w:b/>
          <w:bCs/>
          <w:sz w:val="20"/>
        </w:rPr>
        <w:t xml:space="preserve">VI. </w:t>
      </w:r>
      <w:r w:rsidR="006B370F">
        <w:rPr>
          <w:rFonts w:cs="Arial"/>
          <w:b/>
          <w:bCs/>
          <w:sz w:val="20"/>
        </w:rPr>
        <w:t xml:space="preserve">Case-and denominator definitions, </w:t>
      </w:r>
      <w:r w:rsidR="00F037F5">
        <w:rPr>
          <w:rFonts w:cs="Arial"/>
          <w:b/>
          <w:bCs/>
          <w:sz w:val="20"/>
        </w:rPr>
        <w:t xml:space="preserve">or risk-adjustment for </w:t>
      </w:r>
      <w:r w:rsidR="00E92DA3" w:rsidRPr="0039403E">
        <w:rPr>
          <w:rFonts w:cs="Arial"/>
          <w:b/>
          <w:bCs/>
          <w:color w:val="0000FF"/>
          <w:sz w:val="20"/>
        </w:rPr>
        <w:t>[healthcare-associated condition]</w:t>
      </w:r>
    </w:p>
    <w:p w14:paraId="5A17386E" w14:textId="77777777" w:rsidR="006B370F" w:rsidRPr="00600D8B" w:rsidRDefault="00E92DA3" w:rsidP="006B370F">
      <w:pPr>
        <w:rPr>
          <w:rFonts w:cs="Arial"/>
          <w:bCs/>
          <w:color w:val="1F497D"/>
          <w:sz w:val="20"/>
        </w:rPr>
      </w:pPr>
      <w:r w:rsidRPr="00E92DA3">
        <w:rPr>
          <w:rFonts w:cs="Arial"/>
          <w:bCs/>
          <w:sz w:val="20"/>
        </w:rPr>
        <w:t xml:space="preserve">NHSN </w:t>
      </w:r>
      <w:r w:rsidR="001B49C4">
        <w:rPr>
          <w:rFonts w:cs="Arial"/>
          <w:bCs/>
          <w:sz w:val="20"/>
        </w:rPr>
        <w:t>m</w:t>
      </w:r>
      <w:r w:rsidRPr="00E92DA3">
        <w:rPr>
          <w:rFonts w:cs="Arial"/>
          <w:bCs/>
          <w:sz w:val="20"/>
        </w:rPr>
        <w:t xml:space="preserve">ethods and definitions for [healthcare-associated condition] are located at: </w:t>
      </w:r>
      <w:r w:rsidRPr="0039403E">
        <w:rPr>
          <w:rFonts w:cs="Arial"/>
          <w:bCs/>
          <w:color w:val="0000FF"/>
          <w:sz w:val="20"/>
        </w:rPr>
        <w:t>[insert website].</w:t>
      </w:r>
      <w:r w:rsidRPr="00600D8B">
        <w:rPr>
          <w:rFonts w:cs="Arial"/>
          <w:bCs/>
          <w:color w:val="1F497D"/>
          <w:sz w:val="20"/>
        </w:rPr>
        <w:t xml:space="preserve">  </w:t>
      </w:r>
    </w:p>
    <w:p w14:paraId="47DCC939" w14:textId="77777777" w:rsidR="006B370F" w:rsidRDefault="006B370F" w:rsidP="006B370F">
      <w:pPr>
        <w:rPr>
          <w:rFonts w:cs="Arial"/>
          <w:b/>
          <w:bCs/>
          <w:sz w:val="20"/>
        </w:rPr>
      </w:pPr>
    </w:p>
    <w:p w14:paraId="7C2073CF" w14:textId="77777777" w:rsidR="006B370F" w:rsidRPr="0039403E" w:rsidRDefault="00E92DA3" w:rsidP="006B370F">
      <w:pPr>
        <w:rPr>
          <w:rFonts w:cs="Arial"/>
          <w:b/>
          <w:bCs/>
          <w:i/>
          <w:color w:val="0000FF"/>
          <w:sz w:val="16"/>
          <w:szCs w:val="16"/>
        </w:rPr>
      </w:pPr>
      <w:r w:rsidRPr="0039403E">
        <w:rPr>
          <w:rFonts w:cs="Arial"/>
          <w:b/>
          <w:bCs/>
          <w:i/>
          <w:color w:val="0000FF"/>
          <w:sz w:val="16"/>
          <w:szCs w:val="16"/>
        </w:rPr>
        <w:t xml:space="preserve">Please choose one: </w:t>
      </w:r>
    </w:p>
    <w:p w14:paraId="0407BFD1" w14:textId="77777777" w:rsidR="006B370F" w:rsidRPr="001B49C4" w:rsidRDefault="00E92DA3" w:rsidP="006B370F">
      <w:pPr>
        <w:rPr>
          <w:rFonts w:cs="Arial"/>
          <w:bCs/>
          <w:sz w:val="20"/>
        </w:rPr>
      </w:pPr>
      <w:r w:rsidRPr="00E92DA3">
        <w:rPr>
          <w:rFonts w:cs="Arial"/>
          <w:bCs/>
          <w:sz w:val="20"/>
        </w:rPr>
        <w:t>No modifications are recommended.</w:t>
      </w:r>
    </w:p>
    <w:p w14:paraId="385672E4" w14:textId="77777777" w:rsidR="006B370F" w:rsidRPr="0039403E" w:rsidRDefault="00E92DA3" w:rsidP="006B370F">
      <w:pPr>
        <w:rPr>
          <w:rFonts w:cs="Arial"/>
          <w:b/>
          <w:bCs/>
          <w:i/>
          <w:color w:val="0000FF"/>
          <w:sz w:val="16"/>
          <w:szCs w:val="16"/>
        </w:rPr>
      </w:pPr>
      <w:r w:rsidRPr="0039403E">
        <w:rPr>
          <w:rFonts w:cs="Arial"/>
          <w:b/>
          <w:bCs/>
          <w:i/>
          <w:color w:val="0000FF"/>
          <w:sz w:val="16"/>
          <w:szCs w:val="16"/>
        </w:rPr>
        <w:t>OR</w:t>
      </w:r>
    </w:p>
    <w:p w14:paraId="678276FB" w14:textId="77777777" w:rsidR="00920EC5" w:rsidRPr="0039403E" w:rsidRDefault="00E92DA3" w:rsidP="00920EC5">
      <w:pPr>
        <w:rPr>
          <w:rFonts w:cs="Arial"/>
          <w:bCs/>
          <w:i/>
          <w:color w:val="0000FF"/>
          <w:sz w:val="20"/>
        </w:rPr>
      </w:pPr>
      <w:r w:rsidRPr="00E92DA3">
        <w:rPr>
          <w:rFonts w:cs="Arial"/>
          <w:bCs/>
          <w:sz w:val="20"/>
        </w:rPr>
        <w:t>Recommended modifications to NHSN case and/or denominator definitions</w:t>
      </w:r>
      <w:r w:rsidRPr="0039403E">
        <w:rPr>
          <w:rFonts w:cs="Arial"/>
          <w:bCs/>
          <w:color w:val="0000FF"/>
          <w:sz w:val="20"/>
        </w:rPr>
        <w:t xml:space="preserve"> (</w:t>
      </w:r>
      <w:r w:rsidRPr="0039403E">
        <w:rPr>
          <w:rFonts w:cs="Arial"/>
          <w:bCs/>
          <w:i/>
          <w:color w:val="0000FF"/>
          <w:sz w:val="20"/>
        </w:rPr>
        <w:t>to be completed only if option III.2 was selected above)</w:t>
      </w:r>
    </w:p>
    <w:p w14:paraId="131B7971" w14:textId="77777777" w:rsidR="00017353" w:rsidRPr="0039403E" w:rsidRDefault="00E92DA3">
      <w:pPr>
        <w:rPr>
          <w:color w:val="0000FF"/>
          <w:sz w:val="16"/>
        </w:rPr>
      </w:pPr>
      <w:r w:rsidRPr="0039403E">
        <w:rPr>
          <w:color w:val="0000FF"/>
          <w:sz w:val="16"/>
        </w:rPr>
        <w:t xml:space="preserve">If proposed modifications to NHSN methods in section V include case </w:t>
      </w:r>
      <w:r w:rsidRPr="0039403E">
        <w:rPr>
          <w:rFonts w:cs="Arial"/>
          <w:iCs/>
          <w:color w:val="0000FF"/>
          <w:sz w:val="16"/>
        </w:rPr>
        <w:t>identification</w:t>
      </w:r>
      <w:r w:rsidRPr="0039403E">
        <w:rPr>
          <w:color w:val="0000FF"/>
          <w:sz w:val="16"/>
        </w:rPr>
        <w:t xml:space="preserve"> by reports of cases and / or denominator events from traditional partners (e.g., clinicians, labs, hospitals) to NHSN, then use section VI to </w:t>
      </w:r>
      <w:r w:rsidRPr="0039403E">
        <w:rPr>
          <w:color w:val="0000FF"/>
          <w:sz w:val="16"/>
          <w:u w:val="single"/>
        </w:rPr>
        <w:t>describe the reporting criteria which trigger the case and /or denominator reports</w:t>
      </w:r>
      <w:r w:rsidRPr="0039403E">
        <w:rPr>
          <w:color w:val="0000FF"/>
          <w:sz w:val="16"/>
        </w:rPr>
        <w:t xml:space="preserve">. If case or denominator event-finding is based on secondary analysis of administrative or clinical data (such as vital records, hospital discharge data, medical records, or EMS databases), describe the method used to identify cases and denominator events separately for each data source. This section should </w:t>
      </w:r>
      <w:r w:rsidRPr="0039403E">
        <w:rPr>
          <w:rFonts w:cs="Arial"/>
          <w:iCs/>
          <w:color w:val="0000FF"/>
          <w:sz w:val="16"/>
        </w:rPr>
        <w:t>provide suggested</w:t>
      </w:r>
      <w:r w:rsidRPr="0039403E">
        <w:rPr>
          <w:color w:val="0000FF"/>
          <w:sz w:val="16"/>
        </w:rPr>
        <w:t xml:space="preserve"> criteria to be applied by medical care providers (i.e., based on clinical judgment and clinical diagnosis) and laboratory staff, first in narrative (A), and then in tabular (B) form. </w:t>
      </w:r>
    </w:p>
    <w:p w14:paraId="200E9A00" w14:textId="77777777" w:rsidR="001C64DD" w:rsidRDefault="001C64DD" w:rsidP="00C140B5">
      <w:pPr>
        <w:rPr>
          <w:rFonts w:cs="Arial"/>
          <w:b/>
          <w:bCs/>
          <w:color w:val="000080"/>
          <w:sz w:val="20"/>
        </w:rPr>
      </w:pPr>
    </w:p>
    <w:p w14:paraId="6B36C372" w14:textId="77777777" w:rsidR="00C140B5" w:rsidRPr="0039403E" w:rsidRDefault="001C64DD" w:rsidP="00C140B5">
      <w:pPr>
        <w:rPr>
          <w:rFonts w:cs="Arial"/>
          <w:b/>
          <w:bCs/>
          <w:i/>
          <w:color w:val="0000FF"/>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394892">
        <w:rPr>
          <w:rFonts w:cs="Arial"/>
          <w:b/>
          <w:bCs/>
          <w:sz w:val="20"/>
        </w:rPr>
        <w:t xml:space="preserve">modifications to NHSN </w:t>
      </w:r>
      <w:r w:rsidR="00811E59" w:rsidRPr="001B23EE">
        <w:rPr>
          <w:rFonts w:cs="Arial"/>
          <w:b/>
          <w:bCs/>
          <w:sz w:val="20"/>
        </w:rPr>
        <w:t xml:space="preserve">criteria </w:t>
      </w:r>
      <w:r w:rsidR="00595059">
        <w:rPr>
          <w:rFonts w:cs="Arial"/>
          <w:b/>
          <w:bCs/>
          <w:sz w:val="20"/>
        </w:rPr>
        <w:t>to</w:t>
      </w:r>
      <w:r w:rsidR="00811E59" w:rsidRPr="001B23EE">
        <w:rPr>
          <w:rFonts w:cs="Arial"/>
          <w:b/>
          <w:bCs/>
          <w:sz w:val="20"/>
        </w:rPr>
        <w:t xml:space="preserve"> be</w:t>
      </w:r>
      <w:r w:rsidR="00B52625">
        <w:rPr>
          <w:rFonts w:cs="Arial"/>
          <w:b/>
          <w:bCs/>
          <w:sz w:val="20"/>
        </w:rPr>
        <w:t xml:space="preserve"> used</w:t>
      </w:r>
      <w:r w:rsidR="00811E59" w:rsidRPr="001B23EE">
        <w:rPr>
          <w:rFonts w:cs="Arial"/>
          <w:b/>
          <w:bCs/>
          <w:sz w:val="20"/>
        </w:rPr>
        <w:t xml:space="preserve"> </w:t>
      </w:r>
      <w:r w:rsidR="00E054C3" w:rsidRPr="001B23EE">
        <w:rPr>
          <w:rFonts w:cs="Arial"/>
          <w:b/>
          <w:bCs/>
          <w:sz w:val="20"/>
        </w:rPr>
        <w:t>for case</w:t>
      </w:r>
      <w:r w:rsidR="00595059">
        <w:rPr>
          <w:rFonts w:cs="Arial"/>
          <w:b/>
          <w:bCs/>
          <w:sz w:val="20"/>
        </w:rPr>
        <w:t xml:space="preserve">- or denominator event </w:t>
      </w:r>
      <w:r w:rsidR="005976AE">
        <w:rPr>
          <w:rFonts w:cs="Arial"/>
          <w:b/>
          <w:bCs/>
          <w:sz w:val="20"/>
        </w:rPr>
        <w:t>collection</w:t>
      </w:r>
      <w:r w:rsidR="00E054C3" w:rsidRPr="001B23EE">
        <w:rPr>
          <w:rFonts w:cs="Arial"/>
          <w:b/>
          <w:bCs/>
          <w:sz w:val="20"/>
        </w:rPr>
        <w:t xml:space="preserve"> </w:t>
      </w:r>
      <w:r w:rsidR="006F0C58">
        <w:rPr>
          <w:rFonts w:cs="Arial"/>
          <w:b/>
          <w:bCs/>
          <w:sz w:val="20"/>
        </w:rPr>
        <w:t>for</w:t>
      </w:r>
      <w:r w:rsidR="00E054C3" w:rsidRPr="001B23EE">
        <w:rPr>
          <w:rFonts w:cs="Arial"/>
          <w:b/>
          <w:bCs/>
          <w:sz w:val="20"/>
        </w:rPr>
        <w:t xml:space="preserve"> a specific </w:t>
      </w:r>
      <w:r w:rsidR="00394892">
        <w:rPr>
          <w:rFonts w:cs="Arial"/>
          <w:b/>
          <w:bCs/>
          <w:sz w:val="20"/>
        </w:rPr>
        <w:t xml:space="preserve">healthcare-associated </w:t>
      </w:r>
      <w:r w:rsidR="00E054C3" w:rsidRPr="001B23EE">
        <w:rPr>
          <w:rFonts w:cs="Arial"/>
          <w:b/>
          <w:bCs/>
          <w:sz w:val="20"/>
        </w:rPr>
        <w:t>condition</w:t>
      </w:r>
      <w:r w:rsidR="005964F8">
        <w:rPr>
          <w:rFonts w:cs="Arial"/>
          <w:b/>
          <w:bCs/>
          <w:sz w:val="20"/>
        </w:rPr>
        <w:t xml:space="preserve"> </w:t>
      </w:r>
      <w:r w:rsidR="00E92DA3" w:rsidRPr="0039403E">
        <w:rPr>
          <w:rFonts w:cs="Arial"/>
          <w:b/>
          <w:bCs/>
          <w:i/>
          <w:color w:val="0000FF"/>
          <w:sz w:val="20"/>
        </w:rPr>
        <w:t>(to be completed only if option III.2 was selected above).</w:t>
      </w:r>
    </w:p>
    <w:p w14:paraId="2EF4D743" w14:textId="77777777" w:rsidR="00017353" w:rsidRPr="0039403E" w:rsidRDefault="00E92DA3">
      <w:pPr>
        <w:rPr>
          <w:color w:val="0000FF"/>
          <w:sz w:val="16"/>
        </w:rPr>
      </w:pPr>
      <w:r w:rsidRPr="0039403E">
        <w:rPr>
          <w:color w:val="0000FF"/>
          <w:sz w:val="16"/>
        </w:rPr>
        <w:t>In this subsection</w:t>
      </w:r>
      <w:r w:rsidRPr="0039403E">
        <w:rPr>
          <w:rFonts w:cs="Arial"/>
          <w:iCs/>
          <w:color w:val="0000FF"/>
          <w:sz w:val="16"/>
        </w:rPr>
        <w:t xml:space="preserve">, where </w:t>
      </w:r>
      <w:r w:rsidRPr="0039403E">
        <w:rPr>
          <w:rFonts w:cs="Arial"/>
          <w:iCs/>
          <w:color w:val="0000FF"/>
          <w:sz w:val="16"/>
          <w:szCs w:val="16"/>
        </w:rPr>
        <w:t>case- and denominator event finding is based on reporting by partners</w:t>
      </w:r>
      <w:r w:rsidRPr="0039403E">
        <w:rPr>
          <w:color w:val="0000FF"/>
          <w:sz w:val="16"/>
        </w:rPr>
        <w:t xml:space="preserve">, use narrative text to describe the criteria for reporting so as to be clearly understood </w:t>
      </w:r>
      <w:r w:rsidR="00815B87" w:rsidRPr="0039403E">
        <w:rPr>
          <w:color w:val="0000FF"/>
          <w:sz w:val="16"/>
        </w:rPr>
        <w:t>by staff</w:t>
      </w:r>
      <w:r w:rsidRPr="0039403E">
        <w:rPr>
          <w:color w:val="0000FF"/>
          <w:sz w:val="16"/>
        </w:rPr>
        <w:t xml:space="preserve"> who bear responsibility for sending case- and denominator reports. As appropriate, describe in three separate labeled parts, and explain how recommended definitions and methods differ from existing NHSN definitions and methods: </w:t>
      </w:r>
    </w:p>
    <w:p w14:paraId="01F30015" w14:textId="77777777" w:rsidR="001B23EE" w:rsidRPr="0039403E" w:rsidRDefault="00E92DA3" w:rsidP="001B23EE">
      <w:pPr>
        <w:numPr>
          <w:ilvl w:val="0"/>
          <w:numId w:val="3"/>
        </w:numPr>
        <w:rPr>
          <w:color w:val="0000FF"/>
          <w:sz w:val="16"/>
        </w:rPr>
      </w:pPr>
      <w:r w:rsidRPr="0039403E">
        <w:rPr>
          <w:color w:val="0000FF"/>
          <w:sz w:val="16"/>
        </w:rPr>
        <w:t xml:space="preserve">Clinical </w:t>
      </w:r>
      <w:r w:rsidRPr="0039403E">
        <w:rPr>
          <w:rFonts w:cs="Arial"/>
          <w:iCs/>
          <w:color w:val="0000FF"/>
          <w:sz w:val="16"/>
        </w:rPr>
        <w:t>presentation criteria</w:t>
      </w:r>
    </w:p>
    <w:p w14:paraId="6256D7D4" w14:textId="77777777" w:rsidR="001B23EE" w:rsidRPr="0039403E" w:rsidRDefault="00E92DA3" w:rsidP="001B23EE">
      <w:pPr>
        <w:numPr>
          <w:ilvl w:val="0"/>
          <w:numId w:val="3"/>
        </w:numPr>
        <w:rPr>
          <w:color w:val="0000FF"/>
          <w:sz w:val="16"/>
        </w:rPr>
      </w:pPr>
      <w:r w:rsidRPr="0039403E">
        <w:rPr>
          <w:color w:val="0000FF"/>
          <w:sz w:val="16"/>
        </w:rPr>
        <w:t>Laboratory criteria for diagnosis</w:t>
      </w:r>
    </w:p>
    <w:p w14:paraId="38A2D4AF" w14:textId="77777777" w:rsidR="001B23EE" w:rsidRPr="0039403E" w:rsidRDefault="00E92DA3" w:rsidP="001B23EE">
      <w:pPr>
        <w:numPr>
          <w:ilvl w:val="0"/>
          <w:numId w:val="3"/>
        </w:numPr>
        <w:rPr>
          <w:rFonts w:cs="Arial"/>
          <w:iCs/>
          <w:color w:val="0000FF"/>
          <w:sz w:val="16"/>
        </w:rPr>
      </w:pPr>
      <w:r w:rsidRPr="0039403E">
        <w:rPr>
          <w:rFonts w:cs="Arial"/>
          <w:iCs/>
          <w:color w:val="0000FF"/>
          <w:sz w:val="16"/>
        </w:rPr>
        <w:t>Criteria for epidemiologic linkage</w:t>
      </w:r>
    </w:p>
    <w:p w14:paraId="59C600EF" w14:textId="77777777" w:rsidR="00C140B5" w:rsidRPr="0039403E" w:rsidRDefault="00E92DA3" w:rsidP="00C140B5">
      <w:pPr>
        <w:rPr>
          <w:rFonts w:cs="Arial"/>
          <w:iCs/>
          <w:color w:val="0000FF"/>
          <w:sz w:val="16"/>
          <w:szCs w:val="16"/>
        </w:rPr>
      </w:pPr>
      <w:r w:rsidRPr="0039403E">
        <w:rPr>
          <w:color w:val="0000FF"/>
          <w:sz w:val="16"/>
        </w:rPr>
        <w:t>Where case- or denominator-event finding is based on secondary analysis of administrative or clinical data, use narrative text to allow the criteria for case- or denominator finding to be clearly understood by data analysts.</w:t>
      </w:r>
      <w:r w:rsidRPr="0039403E">
        <w:rPr>
          <w:rFonts w:cs="Arial"/>
          <w:iCs/>
          <w:color w:val="0000FF"/>
          <w:sz w:val="16"/>
        </w:rPr>
        <w:t xml:space="preserve"> Examples are: “A person whose healthcare record contains a diagnosis of [[condition]]” or “A person whose death certificate lists [[condition]] as a cause of death or a significant condition contributing to death.” </w:t>
      </w:r>
    </w:p>
    <w:p w14:paraId="1C1EB5FB" w14:textId="77777777" w:rsidR="00A97AC9" w:rsidRPr="00D21D76" w:rsidRDefault="00CE0778" w:rsidP="00A97AC9">
      <w:pPr>
        <w:rPr>
          <w:rFonts w:cs="Arial"/>
          <w:color w:val="000080"/>
          <w:sz w:val="20"/>
        </w:rPr>
      </w:pPr>
      <w:r w:rsidRPr="003338B4">
        <w:rPr>
          <w:rFonts w:cs="Arial"/>
          <w:sz w:val="20"/>
          <w:highlight w:val="lightGray"/>
        </w:rPr>
        <w:fldChar w:fldCharType="begin">
          <w:ffData>
            <w:name w:val="Text2"/>
            <w:enabled/>
            <w:calcOnExit w:val="0"/>
            <w:textInput/>
          </w:ffData>
        </w:fldChar>
      </w:r>
      <w:r w:rsidR="003338B4" w:rsidRPr="003338B4">
        <w:rPr>
          <w:rFonts w:cs="Arial"/>
          <w:sz w:val="20"/>
          <w:highlight w:val="lightGray"/>
        </w:rPr>
        <w:instrText xml:space="preserve"> FORMTEXT </w:instrText>
      </w:r>
      <w:r w:rsidRPr="003338B4">
        <w:rPr>
          <w:rFonts w:cs="Arial"/>
          <w:sz w:val="20"/>
          <w:highlight w:val="lightGray"/>
        </w:rPr>
      </w:r>
      <w:r w:rsidRPr="003338B4">
        <w:rPr>
          <w:rFonts w:cs="Arial"/>
          <w:sz w:val="20"/>
          <w:highlight w:val="lightGray"/>
        </w:rPr>
        <w:fldChar w:fldCharType="separate"/>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Pr="003338B4">
        <w:rPr>
          <w:rFonts w:cs="Arial"/>
          <w:sz w:val="20"/>
          <w:highlight w:val="lightGray"/>
        </w:rPr>
        <w:fldChar w:fldCharType="end"/>
      </w:r>
    </w:p>
    <w:p w14:paraId="613819E6" w14:textId="77777777" w:rsidR="00C140B5" w:rsidRDefault="00C140B5">
      <w:pPr>
        <w:rPr>
          <w:rFonts w:cs="Arial"/>
          <w:color w:val="000080"/>
          <w:sz w:val="20"/>
        </w:rPr>
      </w:pPr>
    </w:p>
    <w:p w14:paraId="404683D7" w14:textId="77777777" w:rsidR="00A97AC9" w:rsidRPr="0039403E" w:rsidRDefault="001C64DD" w:rsidP="0041468E">
      <w:pPr>
        <w:keepNext/>
        <w:keepLines/>
        <w:rPr>
          <w:rFonts w:cs="Arial"/>
          <w:b/>
          <w:bCs/>
          <w:i/>
          <w:color w:val="0000FF"/>
          <w:sz w:val="20"/>
        </w:rPr>
      </w:pPr>
      <w:r w:rsidRPr="001B23EE">
        <w:rPr>
          <w:rFonts w:cs="Arial"/>
          <w:b/>
          <w:bCs/>
          <w:sz w:val="20"/>
        </w:rPr>
        <w:lastRenderedPageBreak/>
        <w:t xml:space="preserve">B. </w:t>
      </w:r>
      <w:r w:rsidR="00030158" w:rsidRPr="001B23EE">
        <w:rPr>
          <w:rFonts w:cs="Arial"/>
          <w:b/>
          <w:bCs/>
          <w:sz w:val="20"/>
        </w:rPr>
        <w:t>T</w:t>
      </w:r>
      <w:r w:rsidR="00056DEC" w:rsidRPr="001B23EE">
        <w:rPr>
          <w:rFonts w:cs="Arial"/>
          <w:b/>
          <w:bCs/>
          <w:sz w:val="20"/>
        </w:rPr>
        <w:t>able of</w:t>
      </w:r>
      <w:r w:rsidR="005964F8">
        <w:rPr>
          <w:rFonts w:cs="Arial"/>
          <w:b/>
          <w:bCs/>
          <w:sz w:val="20"/>
        </w:rPr>
        <w:t xml:space="preserve"> suggested modifications to NHSN </w:t>
      </w:r>
      <w:r w:rsidR="00056DEC" w:rsidRPr="001B23EE">
        <w:rPr>
          <w:rFonts w:cs="Arial"/>
          <w:b/>
          <w:bCs/>
          <w:sz w:val="20"/>
        </w:rPr>
        <w:t xml:space="preserve">criteria to determine whether a case </w:t>
      </w:r>
      <w:r w:rsidR="005976AE">
        <w:rPr>
          <w:rFonts w:cs="Arial"/>
          <w:b/>
          <w:bCs/>
          <w:sz w:val="20"/>
        </w:rPr>
        <w:t xml:space="preserve">or denominator event </w:t>
      </w:r>
      <w:r w:rsidR="00056DEC" w:rsidRPr="001B23EE">
        <w:rPr>
          <w:rFonts w:cs="Arial"/>
          <w:b/>
          <w:bCs/>
          <w:sz w:val="20"/>
        </w:rPr>
        <w:t>should be reported to public health authorities</w:t>
      </w:r>
      <w:r w:rsidR="00E92DA3" w:rsidRPr="00E92DA3">
        <w:rPr>
          <w:rFonts w:cs="Arial"/>
          <w:b/>
          <w:bCs/>
          <w:color w:val="1F497D"/>
          <w:sz w:val="20"/>
        </w:rPr>
        <w:t xml:space="preserve"> </w:t>
      </w:r>
      <w:r w:rsidR="00E92DA3" w:rsidRPr="0039403E">
        <w:rPr>
          <w:rFonts w:cs="Arial"/>
          <w:b/>
          <w:bCs/>
          <w:i/>
          <w:color w:val="0000FF"/>
          <w:sz w:val="20"/>
        </w:rPr>
        <w:t>(to be completed only if option III.2 was selected above).</w:t>
      </w:r>
    </w:p>
    <w:p w14:paraId="6C3CAF89" w14:textId="77777777" w:rsidR="00017353" w:rsidRPr="0039403E" w:rsidRDefault="00E92DA3">
      <w:pPr>
        <w:keepNext/>
        <w:keepLines/>
        <w:rPr>
          <w:color w:val="0000FF"/>
          <w:sz w:val="16"/>
        </w:rPr>
      </w:pPr>
      <w:r w:rsidRPr="0039403E">
        <w:rPr>
          <w:color w:val="0000FF"/>
          <w:sz w:val="16"/>
        </w:rPr>
        <w:t>In this subsection, use tables to express the</w:t>
      </w:r>
      <w:r w:rsidRPr="0039403E">
        <w:rPr>
          <w:rFonts w:cs="Arial"/>
          <w:iCs/>
          <w:color w:val="0000FF"/>
          <w:sz w:val="16"/>
        </w:rPr>
        <w:t xml:space="preserve"> suggested</w:t>
      </w:r>
      <w:r w:rsidRPr="0039403E">
        <w:rPr>
          <w:color w:val="0000FF"/>
          <w:sz w:val="16"/>
        </w:rPr>
        <w:t xml:space="preserve"> criteria discussed in VI.A, in a way that is appropriate to guide development of computerized algorithms for electronic case- or denominator event reporting processes. </w:t>
      </w:r>
      <w:r w:rsidRPr="0039403E">
        <w:rPr>
          <w:rFonts w:cs="Arial"/>
          <w:iCs/>
          <w:color w:val="0000FF"/>
          <w:sz w:val="16"/>
          <w:szCs w:val="16"/>
        </w:rPr>
        <w:t>Recommended format for Table VI-B is provided below.</w:t>
      </w:r>
    </w:p>
    <w:p w14:paraId="6F271234" w14:textId="77777777" w:rsidR="00850405" w:rsidRPr="0039403E" w:rsidRDefault="00E92DA3" w:rsidP="00A97AC9">
      <w:pPr>
        <w:rPr>
          <w:rFonts w:cs="Arial"/>
          <w:iCs/>
          <w:color w:val="0000FF"/>
          <w:sz w:val="16"/>
        </w:rPr>
      </w:pPr>
      <w:r w:rsidRPr="0039403E">
        <w:rPr>
          <w:color w:val="0000FF"/>
          <w:sz w:val="16"/>
        </w:rPr>
        <w:t>Where case-finding is based on secondary analysis of administrative or clinical data, use a separate column for each specified data source.</w:t>
      </w:r>
      <w:r w:rsidRPr="0039403E">
        <w:rPr>
          <w:rFonts w:cs="Arial"/>
          <w:iCs/>
          <w:color w:val="0000FF"/>
          <w:sz w:val="16"/>
          <w:szCs w:val="16"/>
        </w:rPr>
        <w:t xml:space="preserve"> </w:t>
      </w:r>
    </w:p>
    <w:p w14:paraId="48F24369" w14:textId="77777777" w:rsidR="00017353" w:rsidRDefault="00017353">
      <w:pPr>
        <w:rPr>
          <w:color w:val="0000FF"/>
          <w:sz w:val="20"/>
        </w:rPr>
      </w:pPr>
    </w:p>
    <w:p w14:paraId="1110E9FD" w14:textId="77777777" w:rsidR="00973EFC" w:rsidRDefault="00973EFC">
      <w:pPr>
        <w:rPr>
          <w:color w:val="0000FF"/>
          <w:sz w:val="20"/>
        </w:rPr>
      </w:pPr>
    </w:p>
    <w:p w14:paraId="50ED5664" w14:textId="77777777" w:rsidR="00973EFC" w:rsidRPr="0039403E" w:rsidRDefault="00973EFC">
      <w:pPr>
        <w:rPr>
          <w:color w:val="0000FF"/>
          <w:sz w:val="20"/>
        </w:rPr>
      </w:pPr>
    </w:p>
    <w:p w14:paraId="3C181F1B" w14:textId="77777777" w:rsidR="00304BE4" w:rsidRPr="0039403E" w:rsidRDefault="00304BE4" w:rsidP="00304BE4">
      <w:pPr>
        <w:keepNext/>
        <w:keepLines/>
        <w:rPr>
          <w:rFonts w:cs="Arial"/>
          <w:b/>
          <w:bCs/>
          <w:i/>
          <w:color w:val="0000FF"/>
          <w:sz w:val="20"/>
        </w:rPr>
      </w:pPr>
      <w:r w:rsidRPr="004F3A50">
        <w:rPr>
          <w:rFonts w:cs="Arial"/>
          <w:b/>
          <w:color w:val="000000"/>
          <w:sz w:val="20"/>
        </w:rPr>
        <w:t xml:space="preserve">Table VI-B. </w:t>
      </w:r>
      <w:r w:rsidRPr="001B23EE">
        <w:rPr>
          <w:rFonts w:cs="Arial"/>
          <w:b/>
          <w:bCs/>
          <w:sz w:val="20"/>
        </w:rPr>
        <w:t>Table of</w:t>
      </w:r>
      <w:r>
        <w:rPr>
          <w:rFonts w:cs="Arial"/>
          <w:b/>
          <w:bCs/>
          <w:sz w:val="20"/>
        </w:rPr>
        <w:t xml:space="preserve"> suggested modifications to NHSN </w:t>
      </w:r>
      <w:r w:rsidRPr="001B23EE">
        <w:rPr>
          <w:rFonts w:cs="Arial"/>
          <w:b/>
          <w:bCs/>
          <w:sz w:val="20"/>
        </w:rPr>
        <w:t xml:space="preserve">criteria to </w:t>
      </w:r>
      <w:r w:rsidR="00CA691D">
        <w:rPr>
          <w:rFonts w:cs="Arial"/>
          <w:b/>
          <w:bCs/>
          <w:sz w:val="20"/>
        </w:rPr>
        <w:t>guide development of computerized algorithms for electronic case- or denominator reporting processes</w:t>
      </w:r>
      <w:r>
        <w:rPr>
          <w:rFonts w:cs="Arial"/>
          <w:b/>
          <w:bCs/>
          <w:sz w:val="20"/>
        </w:rPr>
        <w:t xml:space="preserve"> </w:t>
      </w:r>
      <w:r w:rsidR="00E92DA3" w:rsidRPr="0039403E">
        <w:rPr>
          <w:rFonts w:cs="Arial"/>
          <w:b/>
          <w:bCs/>
          <w:i/>
          <w:color w:val="0000FF"/>
          <w:sz w:val="20"/>
        </w:rPr>
        <w:t>(to be completed only if option III.2 was selected above).</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962"/>
        <w:gridCol w:w="2284"/>
        <w:gridCol w:w="2765"/>
        <w:gridCol w:w="2793"/>
      </w:tblGrid>
      <w:tr w:rsidR="00304BE4" w:rsidRPr="00AA2342" w14:paraId="2721C9F4" w14:textId="77777777" w:rsidTr="00824DA2">
        <w:trPr>
          <w:trHeight w:val="20"/>
        </w:trPr>
        <w:tc>
          <w:tcPr>
            <w:tcW w:w="1962" w:type="dxa"/>
          </w:tcPr>
          <w:p w14:paraId="046E346A" w14:textId="77777777" w:rsidR="00304BE4" w:rsidRPr="00AA2342" w:rsidRDefault="00304BE4" w:rsidP="00304BE4">
            <w:pPr>
              <w:jc w:val="center"/>
              <w:rPr>
                <w:rFonts w:cs="Arial"/>
                <w:b/>
                <w:color w:val="000000"/>
                <w:sz w:val="20"/>
              </w:rPr>
            </w:pPr>
            <w:r w:rsidRPr="00AA2342">
              <w:rPr>
                <w:rFonts w:cs="Arial"/>
                <w:b/>
                <w:color w:val="000000"/>
                <w:sz w:val="20"/>
              </w:rPr>
              <w:t>Criterion</w:t>
            </w:r>
          </w:p>
        </w:tc>
        <w:tc>
          <w:tcPr>
            <w:tcW w:w="2284" w:type="dxa"/>
            <w:shd w:val="clear" w:color="auto" w:fill="auto"/>
          </w:tcPr>
          <w:p w14:paraId="12DD85AD" w14:textId="77777777" w:rsidR="00304BE4" w:rsidRDefault="00304BE4" w:rsidP="00304BE4">
            <w:pPr>
              <w:jc w:val="center"/>
              <w:rPr>
                <w:rFonts w:cs="Arial"/>
                <w:color w:val="000000"/>
                <w:sz w:val="20"/>
              </w:rPr>
            </w:pPr>
            <w:r>
              <w:rPr>
                <w:rFonts w:cs="Arial"/>
                <w:color w:val="000000"/>
                <w:sz w:val="20"/>
              </w:rPr>
              <w:t xml:space="preserve">Reporting </w:t>
            </w:r>
          </w:p>
          <w:p w14:paraId="575DF60B" w14:textId="77777777" w:rsidR="00304BE4" w:rsidRPr="00AA2342" w:rsidRDefault="00304BE4" w:rsidP="00CA691D">
            <w:pPr>
              <w:jc w:val="center"/>
              <w:rPr>
                <w:rFonts w:cs="Arial"/>
                <w:color w:val="000000"/>
                <w:sz w:val="20"/>
              </w:rPr>
            </w:pPr>
            <w:r>
              <w:rPr>
                <w:rFonts w:cs="Arial"/>
                <w:color w:val="000000"/>
                <w:sz w:val="20"/>
              </w:rPr>
              <w:t>Disease</w:t>
            </w:r>
            <w:r w:rsidR="00CA691D">
              <w:rPr>
                <w:rFonts w:cs="Arial"/>
                <w:color w:val="000000"/>
                <w:sz w:val="20"/>
              </w:rPr>
              <w:t xml:space="preserve">, </w:t>
            </w:r>
            <w:proofErr w:type="gramStart"/>
            <w:r w:rsidR="00CA691D">
              <w:rPr>
                <w:rFonts w:cs="Arial"/>
                <w:color w:val="000000"/>
                <w:sz w:val="20"/>
              </w:rPr>
              <w:t xml:space="preserve">Denominator, </w:t>
            </w:r>
            <w:r>
              <w:rPr>
                <w:rFonts w:cs="Arial"/>
                <w:color w:val="000000"/>
                <w:sz w:val="20"/>
              </w:rPr>
              <w:t xml:space="preserve"> or</w:t>
            </w:r>
            <w:proofErr w:type="gramEnd"/>
            <w:r>
              <w:rPr>
                <w:rFonts w:cs="Arial"/>
                <w:color w:val="000000"/>
                <w:sz w:val="20"/>
              </w:rPr>
              <w:t xml:space="preserve">  Condition Subtype  </w:t>
            </w:r>
          </w:p>
        </w:tc>
        <w:tc>
          <w:tcPr>
            <w:tcW w:w="0" w:type="auto"/>
            <w:shd w:val="clear" w:color="auto" w:fill="auto"/>
          </w:tcPr>
          <w:p w14:paraId="4AB4E6AD" w14:textId="77777777" w:rsidR="00304BE4" w:rsidRDefault="00304BE4" w:rsidP="00304BE4">
            <w:pPr>
              <w:jc w:val="center"/>
              <w:rPr>
                <w:rFonts w:cs="Arial"/>
                <w:color w:val="000000"/>
                <w:sz w:val="20"/>
              </w:rPr>
            </w:pPr>
            <w:r>
              <w:rPr>
                <w:rFonts w:cs="Arial"/>
                <w:color w:val="000000"/>
                <w:sz w:val="20"/>
              </w:rPr>
              <w:t xml:space="preserve">Reporting </w:t>
            </w:r>
          </w:p>
          <w:p w14:paraId="19025D28" w14:textId="77777777" w:rsidR="00304BE4" w:rsidRPr="00AA2342" w:rsidRDefault="00304BE4" w:rsidP="00CA691D">
            <w:pPr>
              <w:jc w:val="center"/>
              <w:rPr>
                <w:rFonts w:cs="Arial"/>
                <w:color w:val="000000"/>
                <w:sz w:val="20"/>
              </w:rPr>
            </w:pPr>
            <w:r>
              <w:rPr>
                <w:rFonts w:cs="Arial"/>
                <w:color w:val="000000"/>
                <w:sz w:val="20"/>
              </w:rPr>
              <w:t>Disease</w:t>
            </w:r>
            <w:r w:rsidR="00CA691D">
              <w:rPr>
                <w:rFonts w:cs="Arial"/>
                <w:color w:val="000000"/>
                <w:sz w:val="20"/>
              </w:rPr>
              <w:t xml:space="preserve">, Denominator, </w:t>
            </w:r>
            <w:proofErr w:type="gramStart"/>
            <w:r>
              <w:rPr>
                <w:rFonts w:cs="Arial"/>
                <w:color w:val="000000"/>
                <w:sz w:val="20"/>
              </w:rPr>
              <w:t>or  Condition</w:t>
            </w:r>
            <w:proofErr w:type="gramEnd"/>
            <w:r>
              <w:rPr>
                <w:rFonts w:cs="Arial"/>
                <w:color w:val="000000"/>
                <w:sz w:val="20"/>
              </w:rPr>
              <w:t xml:space="preserve"> Subtype  </w:t>
            </w:r>
          </w:p>
        </w:tc>
        <w:tc>
          <w:tcPr>
            <w:tcW w:w="0" w:type="auto"/>
            <w:shd w:val="clear" w:color="auto" w:fill="auto"/>
          </w:tcPr>
          <w:p w14:paraId="0ABC8700" w14:textId="77777777" w:rsidR="00304BE4" w:rsidRDefault="00304BE4" w:rsidP="00304BE4">
            <w:pPr>
              <w:jc w:val="center"/>
              <w:rPr>
                <w:rFonts w:cs="Arial"/>
                <w:color w:val="000000"/>
                <w:sz w:val="20"/>
              </w:rPr>
            </w:pPr>
            <w:r>
              <w:rPr>
                <w:rFonts w:cs="Arial"/>
                <w:color w:val="000000"/>
                <w:sz w:val="20"/>
              </w:rPr>
              <w:t xml:space="preserve">Reporting </w:t>
            </w:r>
          </w:p>
          <w:p w14:paraId="7D93B8B4" w14:textId="77777777" w:rsidR="00304BE4" w:rsidRPr="00AA2342" w:rsidRDefault="00304BE4" w:rsidP="00304BE4">
            <w:pPr>
              <w:jc w:val="center"/>
              <w:rPr>
                <w:rFonts w:cs="Arial"/>
                <w:color w:val="000000"/>
                <w:sz w:val="20"/>
              </w:rPr>
            </w:pPr>
            <w:r>
              <w:rPr>
                <w:rFonts w:cs="Arial"/>
                <w:color w:val="000000"/>
                <w:sz w:val="20"/>
              </w:rPr>
              <w:t>Disease</w:t>
            </w:r>
            <w:r w:rsidR="00CA691D">
              <w:rPr>
                <w:rFonts w:cs="Arial"/>
                <w:color w:val="000000"/>
                <w:sz w:val="20"/>
              </w:rPr>
              <w:t xml:space="preserve">, </w:t>
            </w:r>
            <w:proofErr w:type="gramStart"/>
            <w:r w:rsidR="00CA691D">
              <w:rPr>
                <w:rFonts w:cs="Arial"/>
                <w:color w:val="000000"/>
                <w:sz w:val="20"/>
              </w:rPr>
              <w:t xml:space="preserve">Denominator, </w:t>
            </w:r>
            <w:r>
              <w:rPr>
                <w:rFonts w:cs="Arial"/>
                <w:color w:val="000000"/>
                <w:sz w:val="20"/>
              </w:rPr>
              <w:t xml:space="preserve"> or</w:t>
            </w:r>
            <w:proofErr w:type="gramEnd"/>
            <w:r>
              <w:rPr>
                <w:rFonts w:cs="Arial"/>
                <w:color w:val="000000"/>
                <w:sz w:val="20"/>
              </w:rPr>
              <w:t xml:space="preserve">  Condition Subtype  </w:t>
            </w:r>
          </w:p>
        </w:tc>
      </w:tr>
      <w:tr w:rsidR="00304BE4" w:rsidRPr="00AA2342" w14:paraId="28CBAD82" w14:textId="77777777" w:rsidTr="00824DA2">
        <w:trPr>
          <w:trHeight w:val="20"/>
        </w:trPr>
        <w:tc>
          <w:tcPr>
            <w:tcW w:w="1962" w:type="dxa"/>
          </w:tcPr>
          <w:p w14:paraId="564D5328" w14:textId="77777777" w:rsidR="00304BE4" w:rsidRPr="00AA2342" w:rsidRDefault="00304BE4" w:rsidP="00304BE4">
            <w:pPr>
              <w:rPr>
                <w:rFonts w:cs="Arial"/>
                <w:i/>
                <w:color w:val="000000"/>
                <w:sz w:val="20"/>
              </w:rPr>
            </w:pPr>
            <w:r w:rsidRPr="00AA2342">
              <w:rPr>
                <w:rFonts w:cs="Arial"/>
                <w:i/>
                <w:color w:val="000000"/>
                <w:sz w:val="20"/>
              </w:rPr>
              <w:t xml:space="preserve">Clinical </w:t>
            </w:r>
            <w:r>
              <w:rPr>
                <w:rFonts w:cs="Arial"/>
                <w:i/>
                <w:color w:val="000000"/>
                <w:sz w:val="20"/>
              </w:rPr>
              <w:t>Evidence</w:t>
            </w:r>
          </w:p>
        </w:tc>
        <w:tc>
          <w:tcPr>
            <w:tcW w:w="2284" w:type="dxa"/>
          </w:tcPr>
          <w:p w14:paraId="6F7C043D" w14:textId="77777777" w:rsidR="00304BE4" w:rsidRPr="00AA2342" w:rsidRDefault="00304BE4" w:rsidP="00304BE4">
            <w:pPr>
              <w:jc w:val="center"/>
              <w:rPr>
                <w:rFonts w:cs="Arial"/>
                <w:color w:val="000000"/>
                <w:sz w:val="20"/>
              </w:rPr>
            </w:pPr>
          </w:p>
        </w:tc>
        <w:tc>
          <w:tcPr>
            <w:tcW w:w="0" w:type="auto"/>
          </w:tcPr>
          <w:p w14:paraId="03BB88C8" w14:textId="77777777" w:rsidR="00304BE4" w:rsidRPr="00AA2342" w:rsidRDefault="00304BE4" w:rsidP="00304BE4">
            <w:pPr>
              <w:jc w:val="center"/>
              <w:rPr>
                <w:rFonts w:cs="Arial"/>
                <w:color w:val="000000"/>
                <w:sz w:val="20"/>
              </w:rPr>
            </w:pPr>
          </w:p>
        </w:tc>
        <w:tc>
          <w:tcPr>
            <w:tcW w:w="0" w:type="auto"/>
          </w:tcPr>
          <w:p w14:paraId="4C7B146E" w14:textId="77777777" w:rsidR="00304BE4" w:rsidRPr="00AA2342" w:rsidRDefault="00304BE4" w:rsidP="00304BE4">
            <w:pPr>
              <w:jc w:val="center"/>
              <w:rPr>
                <w:rFonts w:cs="Arial"/>
                <w:color w:val="000000"/>
                <w:sz w:val="20"/>
              </w:rPr>
            </w:pPr>
          </w:p>
        </w:tc>
      </w:tr>
      <w:tr w:rsidR="00304BE4" w:rsidRPr="00AA2342" w14:paraId="1E30A056" w14:textId="77777777" w:rsidTr="00824DA2">
        <w:trPr>
          <w:trHeight w:val="20"/>
        </w:trPr>
        <w:tc>
          <w:tcPr>
            <w:tcW w:w="1962" w:type="dxa"/>
          </w:tcPr>
          <w:p w14:paraId="28CC1D22" w14:textId="77777777" w:rsidR="00304BE4" w:rsidRPr="00AA2342" w:rsidRDefault="00304BE4" w:rsidP="00304BE4">
            <w:pPr>
              <w:rPr>
                <w:rFonts w:cs="Arial"/>
                <w:color w:val="000000"/>
                <w:sz w:val="20"/>
              </w:rPr>
            </w:pPr>
          </w:p>
        </w:tc>
        <w:tc>
          <w:tcPr>
            <w:tcW w:w="2284" w:type="dxa"/>
          </w:tcPr>
          <w:p w14:paraId="39867113" w14:textId="77777777" w:rsidR="00304BE4" w:rsidRPr="00AA2342" w:rsidRDefault="00304BE4" w:rsidP="00304BE4">
            <w:pPr>
              <w:jc w:val="center"/>
              <w:rPr>
                <w:rFonts w:cs="Arial"/>
                <w:color w:val="000000"/>
                <w:sz w:val="20"/>
              </w:rPr>
            </w:pPr>
          </w:p>
        </w:tc>
        <w:tc>
          <w:tcPr>
            <w:tcW w:w="0" w:type="auto"/>
          </w:tcPr>
          <w:p w14:paraId="75ACC9EE" w14:textId="77777777" w:rsidR="00304BE4" w:rsidRPr="00AA2342" w:rsidRDefault="00304BE4" w:rsidP="00304BE4">
            <w:pPr>
              <w:jc w:val="center"/>
              <w:rPr>
                <w:rFonts w:cs="Arial"/>
                <w:color w:val="000000"/>
                <w:sz w:val="20"/>
              </w:rPr>
            </w:pPr>
          </w:p>
        </w:tc>
        <w:tc>
          <w:tcPr>
            <w:tcW w:w="0" w:type="auto"/>
          </w:tcPr>
          <w:p w14:paraId="00CB9C1C" w14:textId="77777777" w:rsidR="00304BE4" w:rsidRPr="00AA2342" w:rsidRDefault="00304BE4" w:rsidP="00304BE4">
            <w:pPr>
              <w:jc w:val="center"/>
              <w:rPr>
                <w:rFonts w:cs="Arial"/>
                <w:color w:val="000000"/>
                <w:sz w:val="20"/>
              </w:rPr>
            </w:pPr>
          </w:p>
        </w:tc>
      </w:tr>
      <w:tr w:rsidR="00304BE4" w:rsidRPr="00AA2342" w14:paraId="7FCD396A" w14:textId="77777777" w:rsidTr="00824DA2">
        <w:trPr>
          <w:trHeight w:val="20"/>
        </w:trPr>
        <w:tc>
          <w:tcPr>
            <w:tcW w:w="1962" w:type="dxa"/>
          </w:tcPr>
          <w:p w14:paraId="4A83C5A1" w14:textId="77777777" w:rsidR="00304BE4" w:rsidRPr="00AA2342" w:rsidRDefault="00304BE4" w:rsidP="00304BE4">
            <w:pPr>
              <w:rPr>
                <w:rFonts w:cs="Arial"/>
                <w:color w:val="000000"/>
                <w:sz w:val="20"/>
              </w:rPr>
            </w:pPr>
          </w:p>
        </w:tc>
        <w:tc>
          <w:tcPr>
            <w:tcW w:w="2284" w:type="dxa"/>
          </w:tcPr>
          <w:p w14:paraId="3C419448" w14:textId="77777777" w:rsidR="00304BE4" w:rsidRPr="00AA2342" w:rsidRDefault="00304BE4" w:rsidP="00304BE4">
            <w:pPr>
              <w:jc w:val="center"/>
              <w:rPr>
                <w:rFonts w:cs="Arial"/>
                <w:color w:val="000000"/>
                <w:sz w:val="20"/>
              </w:rPr>
            </w:pPr>
          </w:p>
        </w:tc>
        <w:tc>
          <w:tcPr>
            <w:tcW w:w="0" w:type="auto"/>
          </w:tcPr>
          <w:p w14:paraId="3AE267C5" w14:textId="77777777" w:rsidR="00304BE4" w:rsidRPr="00AA2342" w:rsidRDefault="00304BE4" w:rsidP="00304BE4">
            <w:pPr>
              <w:jc w:val="center"/>
              <w:rPr>
                <w:rFonts w:cs="Arial"/>
                <w:color w:val="000000"/>
                <w:sz w:val="20"/>
              </w:rPr>
            </w:pPr>
          </w:p>
        </w:tc>
        <w:tc>
          <w:tcPr>
            <w:tcW w:w="0" w:type="auto"/>
          </w:tcPr>
          <w:p w14:paraId="1AB3D3B3" w14:textId="77777777" w:rsidR="00304BE4" w:rsidRPr="00AA2342" w:rsidRDefault="00304BE4" w:rsidP="00304BE4">
            <w:pPr>
              <w:jc w:val="center"/>
              <w:rPr>
                <w:rFonts w:cs="Arial"/>
                <w:color w:val="000000"/>
                <w:sz w:val="20"/>
              </w:rPr>
            </w:pPr>
          </w:p>
        </w:tc>
      </w:tr>
      <w:tr w:rsidR="00304BE4" w:rsidRPr="00AA2342" w14:paraId="737E19A5" w14:textId="77777777" w:rsidTr="00824DA2">
        <w:trPr>
          <w:trHeight w:val="20"/>
        </w:trPr>
        <w:tc>
          <w:tcPr>
            <w:tcW w:w="1962" w:type="dxa"/>
          </w:tcPr>
          <w:p w14:paraId="7F208AF8" w14:textId="77777777" w:rsidR="00304BE4" w:rsidRPr="00AA2342" w:rsidRDefault="00304BE4" w:rsidP="00304BE4">
            <w:pPr>
              <w:rPr>
                <w:rFonts w:cs="Arial"/>
                <w:color w:val="000000"/>
                <w:sz w:val="20"/>
              </w:rPr>
            </w:pPr>
          </w:p>
        </w:tc>
        <w:tc>
          <w:tcPr>
            <w:tcW w:w="2284" w:type="dxa"/>
          </w:tcPr>
          <w:p w14:paraId="1E8048DA" w14:textId="77777777" w:rsidR="00304BE4" w:rsidRPr="00AA2342" w:rsidRDefault="00304BE4" w:rsidP="00304BE4">
            <w:pPr>
              <w:jc w:val="center"/>
              <w:rPr>
                <w:rFonts w:cs="Arial"/>
                <w:color w:val="000000"/>
                <w:sz w:val="20"/>
              </w:rPr>
            </w:pPr>
          </w:p>
        </w:tc>
        <w:tc>
          <w:tcPr>
            <w:tcW w:w="0" w:type="auto"/>
          </w:tcPr>
          <w:p w14:paraId="3A77974E" w14:textId="77777777" w:rsidR="00304BE4" w:rsidRPr="00AA2342" w:rsidRDefault="00304BE4" w:rsidP="00304BE4">
            <w:pPr>
              <w:jc w:val="center"/>
              <w:rPr>
                <w:rFonts w:cs="Arial"/>
                <w:color w:val="000000"/>
                <w:sz w:val="20"/>
              </w:rPr>
            </w:pPr>
          </w:p>
        </w:tc>
        <w:tc>
          <w:tcPr>
            <w:tcW w:w="0" w:type="auto"/>
          </w:tcPr>
          <w:p w14:paraId="18F46973" w14:textId="77777777" w:rsidR="00304BE4" w:rsidRPr="00AA2342" w:rsidRDefault="00304BE4" w:rsidP="00304BE4">
            <w:pPr>
              <w:jc w:val="center"/>
              <w:rPr>
                <w:rFonts w:cs="Arial"/>
                <w:color w:val="000000"/>
                <w:sz w:val="20"/>
              </w:rPr>
            </w:pPr>
          </w:p>
        </w:tc>
      </w:tr>
      <w:tr w:rsidR="00304BE4" w:rsidRPr="00AA2342" w14:paraId="0883A298" w14:textId="77777777" w:rsidTr="00824DA2">
        <w:trPr>
          <w:trHeight w:val="20"/>
        </w:trPr>
        <w:tc>
          <w:tcPr>
            <w:tcW w:w="1962" w:type="dxa"/>
          </w:tcPr>
          <w:p w14:paraId="47AAC9F9" w14:textId="77777777" w:rsidR="00304BE4" w:rsidRPr="00AA2342" w:rsidRDefault="00304BE4" w:rsidP="00304BE4">
            <w:pPr>
              <w:rPr>
                <w:rFonts w:cs="Arial"/>
                <w:i/>
                <w:color w:val="000000"/>
                <w:sz w:val="20"/>
              </w:rPr>
            </w:pPr>
            <w:r w:rsidRPr="00AA2342">
              <w:rPr>
                <w:rFonts w:cs="Arial"/>
                <w:i/>
                <w:color w:val="000000"/>
                <w:sz w:val="20"/>
              </w:rPr>
              <w:t xml:space="preserve">Laboratory </w:t>
            </w:r>
            <w:r>
              <w:rPr>
                <w:rFonts w:cs="Arial"/>
                <w:i/>
                <w:color w:val="000000"/>
                <w:sz w:val="20"/>
              </w:rPr>
              <w:t>Evidence</w:t>
            </w:r>
          </w:p>
        </w:tc>
        <w:tc>
          <w:tcPr>
            <w:tcW w:w="2284" w:type="dxa"/>
          </w:tcPr>
          <w:p w14:paraId="7E13392F" w14:textId="77777777" w:rsidR="00304BE4" w:rsidRPr="00AA2342" w:rsidRDefault="00304BE4" w:rsidP="00304BE4">
            <w:pPr>
              <w:jc w:val="center"/>
              <w:rPr>
                <w:rFonts w:cs="Arial"/>
                <w:color w:val="000000"/>
                <w:sz w:val="20"/>
              </w:rPr>
            </w:pPr>
          </w:p>
        </w:tc>
        <w:tc>
          <w:tcPr>
            <w:tcW w:w="0" w:type="auto"/>
          </w:tcPr>
          <w:p w14:paraId="4285B736" w14:textId="77777777" w:rsidR="00304BE4" w:rsidRPr="00AA2342" w:rsidRDefault="00304BE4" w:rsidP="00304BE4">
            <w:pPr>
              <w:jc w:val="center"/>
              <w:rPr>
                <w:rFonts w:cs="Arial"/>
                <w:color w:val="000000"/>
                <w:sz w:val="20"/>
              </w:rPr>
            </w:pPr>
          </w:p>
        </w:tc>
        <w:tc>
          <w:tcPr>
            <w:tcW w:w="0" w:type="auto"/>
          </w:tcPr>
          <w:p w14:paraId="1ED26544" w14:textId="77777777" w:rsidR="00304BE4" w:rsidRPr="00AA2342" w:rsidRDefault="00304BE4" w:rsidP="00304BE4">
            <w:pPr>
              <w:jc w:val="center"/>
              <w:rPr>
                <w:rFonts w:cs="Arial"/>
                <w:color w:val="000000"/>
                <w:sz w:val="20"/>
              </w:rPr>
            </w:pPr>
          </w:p>
        </w:tc>
      </w:tr>
      <w:tr w:rsidR="00304BE4" w:rsidRPr="00AA2342" w14:paraId="138280B8" w14:textId="77777777" w:rsidTr="00824DA2">
        <w:trPr>
          <w:trHeight w:val="20"/>
        </w:trPr>
        <w:tc>
          <w:tcPr>
            <w:tcW w:w="1962" w:type="dxa"/>
          </w:tcPr>
          <w:p w14:paraId="3D01603C" w14:textId="77777777" w:rsidR="00304BE4" w:rsidRPr="00AA2342" w:rsidRDefault="00304BE4" w:rsidP="00304BE4">
            <w:pPr>
              <w:rPr>
                <w:rFonts w:cs="Arial"/>
                <w:color w:val="000000"/>
                <w:sz w:val="20"/>
              </w:rPr>
            </w:pPr>
          </w:p>
        </w:tc>
        <w:tc>
          <w:tcPr>
            <w:tcW w:w="2284" w:type="dxa"/>
          </w:tcPr>
          <w:p w14:paraId="78D5AE6B" w14:textId="77777777" w:rsidR="00304BE4" w:rsidRPr="00AA2342" w:rsidRDefault="00304BE4" w:rsidP="00304BE4">
            <w:pPr>
              <w:jc w:val="center"/>
              <w:rPr>
                <w:rFonts w:cs="Arial"/>
                <w:color w:val="000000"/>
                <w:sz w:val="20"/>
              </w:rPr>
            </w:pPr>
          </w:p>
        </w:tc>
        <w:tc>
          <w:tcPr>
            <w:tcW w:w="0" w:type="auto"/>
          </w:tcPr>
          <w:p w14:paraId="389129CB" w14:textId="77777777" w:rsidR="00304BE4" w:rsidRPr="00AA2342" w:rsidRDefault="00304BE4" w:rsidP="00304BE4">
            <w:pPr>
              <w:jc w:val="center"/>
              <w:rPr>
                <w:rFonts w:cs="Arial"/>
                <w:color w:val="000000"/>
                <w:sz w:val="20"/>
              </w:rPr>
            </w:pPr>
          </w:p>
        </w:tc>
        <w:tc>
          <w:tcPr>
            <w:tcW w:w="0" w:type="auto"/>
          </w:tcPr>
          <w:p w14:paraId="33FD3261" w14:textId="77777777" w:rsidR="00304BE4" w:rsidRPr="00AA2342" w:rsidRDefault="00304BE4" w:rsidP="00304BE4">
            <w:pPr>
              <w:jc w:val="center"/>
              <w:rPr>
                <w:rFonts w:cs="Arial"/>
                <w:color w:val="000000"/>
                <w:sz w:val="20"/>
              </w:rPr>
            </w:pPr>
          </w:p>
        </w:tc>
      </w:tr>
      <w:tr w:rsidR="00304BE4" w:rsidRPr="00AA2342" w14:paraId="1A8220F6" w14:textId="77777777" w:rsidTr="00824DA2">
        <w:trPr>
          <w:trHeight w:val="20"/>
        </w:trPr>
        <w:tc>
          <w:tcPr>
            <w:tcW w:w="1962" w:type="dxa"/>
          </w:tcPr>
          <w:p w14:paraId="1090BF48" w14:textId="77777777" w:rsidR="00304BE4" w:rsidRPr="00AA2342" w:rsidRDefault="00304BE4" w:rsidP="00304BE4">
            <w:pPr>
              <w:rPr>
                <w:rFonts w:cs="Arial"/>
                <w:color w:val="000000"/>
                <w:sz w:val="20"/>
              </w:rPr>
            </w:pPr>
          </w:p>
        </w:tc>
        <w:tc>
          <w:tcPr>
            <w:tcW w:w="2284" w:type="dxa"/>
          </w:tcPr>
          <w:p w14:paraId="1C06D59F" w14:textId="77777777" w:rsidR="00304BE4" w:rsidRPr="00AA2342" w:rsidRDefault="00304BE4" w:rsidP="00304BE4">
            <w:pPr>
              <w:jc w:val="center"/>
              <w:rPr>
                <w:rFonts w:cs="Arial"/>
                <w:color w:val="000000"/>
                <w:sz w:val="20"/>
              </w:rPr>
            </w:pPr>
          </w:p>
        </w:tc>
        <w:tc>
          <w:tcPr>
            <w:tcW w:w="0" w:type="auto"/>
          </w:tcPr>
          <w:p w14:paraId="4D3DEB89" w14:textId="77777777" w:rsidR="00304BE4" w:rsidRPr="00AA2342" w:rsidRDefault="00304BE4" w:rsidP="00304BE4">
            <w:pPr>
              <w:jc w:val="center"/>
              <w:rPr>
                <w:rFonts w:cs="Arial"/>
                <w:color w:val="000000"/>
                <w:sz w:val="20"/>
              </w:rPr>
            </w:pPr>
          </w:p>
        </w:tc>
        <w:tc>
          <w:tcPr>
            <w:tcW w:w="0" w:type="auto"/>
          </w:tcPr>
          <w:p w14:paraId="5B81B824" w14:textId="77777777" w:rsidR="00304BE4" w:rsidRPr="00AA2342" w:rsidRDefault="00304BE4" w:rsidP="00304BE4">
            <w:pPr>
              <w:jc w:val="center"/>
              <w:rPr>
                <w:rFonts w:cs="Arial"/>
                <w:color w:val="000000"/>
                <w:sz w:val="20"/>
              </w:rPr>
            </w:pPr>
          </w:p>
        </w:tc>
      </w:tr>
      <w:tr w:rsidR="00304BE4" w:rsidRPr="00AA2342" w14:paraId="14E0C607" w14:textId="77777777" w:rsidTr="00824DA2">
        <w:trPr>
          <w:trHeight w:val="20"/>
        </w:trPr>
        <w:tc>
          <w:tcPr>
            <w:tcW w:w="1962" w:type="dxa"/>
          </w:tcPr>
          <w:p w14:paraId="0D3735B7" w14:textId="77777777" w:rsidR="00304BE4" w:rsidRPr="00AA2342" w:rsidRDefault="00304BE4" w:rsidP="00304BE4">
            <w:pPr>
              <w:rPr>
                <w:rFonts w:cs="Arial"/>
                <w:color w:val="000000"/>
                <w:sz w:val="20"/>
              </w:rPr>
            </w:pPr>
          </w:p>
        </w:tc>
        <w:tc>
          <w:tcPr>
            <w:tcW w:w="2284" w:type="dxa"/>
          </w:tcPr>
          <w:p w14:paraId="1A1477BD" w14:textId="77777777" w:rsidR="00304BE4" w:rsidRPr="00AA2342" w:rsidRDefault="00304BE4" w:rsidP="00304BE4">
            <w:pPr>
              <w:jc w:val="center"/>
              <w:rPr>
                <w:rFonts w:cs="Arial"/>
                <w:color w:val="000000"/>
                <w:sz w:val="20"/>
              </w:rPr>
            </w:pPr>
          </w:p>
        </w:tc>
        <w:tc>
          <w:tcPr>
            <w:tcW w:w="0" w:type="auto"/>
          </w:tcPr>
          <w:p w14:paraId="1E42415D" w14:textId="77777777" w:rsidR="00304BE4" w:rsidRPr="00AA2342" w:rsidRDefault="00304BE4" w:rsidP="00304BE4">
            <w:pPr>
              <w:jc w:val="center"/>
              <w:rPr>
                <w:rFonts w:cs="Arial"/>
                <w:color w:val="000000"/>
                <w:sz w:val="20"/>
              </w:rPr>
            </w:pPr>
          </w:p>
        </w:tc>
        <w:tc>
          <w:tcPr>
            <w:tcW w:w="0" w:type="auto"/>
          </w:tcPr>
          <w:p w14:paraId="6ED24CFF" w14:textId="77777777" w:rsidR="00304BE4" w:rsidRPr="00AA2342" w:rsidRDefault="00304BE4" w:rsidP="00304BE4">
            <w:pPr>
              <w:jc w:val="center"/>
              <w:rPr>
                <w:rFonts w:cs="Arial"/>
                <w:color w:val="000000"/>
                <w:sz w:val="20"/>
              </w:rPr>
            </w:pPr>
          </w:p>
        </w:tc>
      </w:tr>
      <w:tr w:rsidR="00304BE4" w:rsidRPr="00AA2342" w14:paraId="5528590C" w14:textId="77777777" w:rsidTr="00824DA2">
        <w:trPr>
          <w:trHeight w:val="20"/>
        </w:trPr>
        <w:tc>
          <w:tcPr>
            <w:tcW w:w="1962" w:type="dxa"/>
          </w:tcPr>
          <w:p w14:paraId="0E19C9E5" w14:textId="77777777" w:rsidR="00304BE4" w:rsidRPr="00AA2342" w:rsidRDefault="00304BE4" w:rsidP="00304BE4">
            <w:pPr>
              <w:rPr>
                <w:rFonts w:cs="Arial"/>
                <w:i/>
                <w:color w:val="000000"/>
                <w:sz w:val="20"/>
              </w:rPr>
            </w:pPr>
            <w:r w:rsidRPr="00AA2342">
              <w:rPr>
                <w:rFonts w:cs="Arial"/>
                <w:i/>
                <w:color w:val="000000"/>
                <w:sz w:val="20"/>
              </w:rPr>
              <w:t>Epidemiologic</w:t>
            </w:r>
            <w:r>
              <w:rPr>
                <w:rFonts w:cs="Arial"/>
                <w:i/>
                <w:color w:val="000000"/>
                <w:sz w:val="20"/>
              </w:rPr>
              <w:t>al</w:t>
            </w:r>
            <w:r w:rsidRPr="00AA2342">
              <w:rPr>
                <w:rFonts w:cs="Arial"/>
                <w:i/>
                <w:color w:val="000000"/>
                <w:sz w:val="20"/>
              </w:rPr>
              <w:t xml:space="preserve"> </w:t>
            </w:r>
            <w:r>
              <w:rPr>
                <w:rFonts w:cs="Arial"/>
                <w:i/>
                <w:color w:val="000000"/>
                <w:sz w:val="20"/>
              </w:rPr>
              <w:t>Evidence</w:t>
            </w:r>
          </w:p>
        </w:tc>
        <w:tc>
          <w:tcPr>
            <w:tcW w:w="2284" w:type="dxa"/>
          </w:tcPr>
          <w:p w14:paraId="0E631762" w14:textId="77777777" w:rsidR="00304BE4" w:rsidRPr="00AA2342" w:rsidRDefault="00304BE4" w:rsidP="00304BE4">
            <w:pPr>
              <w:jc w:val="center"/>
              <w:rPr>
                <w:rFonts w:cs="Arial"/>
                <w:color w:val="000000"/>
                <w:sz w:val="20"/>
              </w:rPr>
            </w:pPr>
          </w:p>
        </w:tc>
        <w:tc>
          <w:tcPr>
            <w:tcW w:w="0" w:type="auto"/>
          </w:tcPr>
          <w:p w14:paraId="0A84BF21" w14:textId="77777777" w:rsidR="00304BE4" w:rsidRPr="00AA2342" w:rsidRDefault="00304BE4" w:rsidP="00304BE4">
            <w:pPr>
              <w:jc w:val="center"/>
              <w:rPr>
                <w:rFonts w:cs="Arial"/>
                <w:color w:val="000000"/>
                <w:sz w:val="20"/>
              </w:rPr>
            </w:pPr>
          </w:p>
        </w:tc>
        <w:tc>
          <w:tcPr>
            <w:tcW w:w="0" w:type="auto"/>
          </w:tcPr>
          <w:p w14:paraId="21A51521" w14:textId="77777777" w:rsidR="00304BE4" w:rsidRPr="00AA2342" w:rsidRDefault="00304BE4" w:rsidP="00304BE4">
            <w:pPr>
              <w:jc w:val="center"/>
              <w:rPr>
                <w:rFonts w:cs="Arial"/>
                <w:color w:val="000000"/>
                <w:sz w:val="20"/>
              </w:rPr>
            </w:pPr>
          </w:p>
        </w:tc>
      </w:tr>
      <w:tr w:rsidR="00304BE4" w:rsidRPr="00AA2342" w14:paraId="065765F9" w14:textId="77777777" w:rsidTr="00824DA2">
        <w:trPr>
          <w:trHeight w:val="20"/>
        </w:trPr>
        <w:tc>
          <w:tcPr>
            <w:tcW w:w="1962" w:type="dxa"/>
          </w:tcPr>
          <w:p w14:paraId="07ECF4D5" w14:textId="77777777" w:rsidR="00304BE4" w:rsidRPr="00AA2342" w:rsidRDefault="00304BE4" w:rsidP="00304BE4">
            <w:pPr>
              <w:rPr>
                <w:rFonts w:cs="Arial"/>
                <w:color w:val="000000"/>
                <w:sz w:val="20"/>
              </w:rPr>
            </w:pPr>
          </w:p>
        </w:tc>
        <w:tc>
          <w:tcPr>
            <w:tcW w:w="2284" w:type="dxa"/>
          </w:tcPr>
          <w:p w14:paraId="28795032" w14:textId="77777777" w:rsidR="00304BE4" w:rsidRPr="00AA2342" w:rsidRDefault="00304BE4" w:rsidP="00304BE4">
            <w:pPr>
              <w:jc w:val="center"/>
              <w:rPr>
                <w:rFonts w:cs="Arial"/>
                <w:color w:val="000000"/>
                <w:sz w:val="20"/>
              </w:rPr>
            </w:pPr>
          </w:p>
        </w:tc>
        <w:tc>
          <w:tcPr>
            <w:tcW w:w="0" w:type="auto"/>
          </w:tcPr>
          <w:p w14:paraId="51064636" w14:textId="77777777" w:rsidR="00304BE4" w:rsidRPr="00AA2342" w:rsidRDefault="00304BE4" w:rsidP="00304BE4">
            <w:pPr>
              <w:jc w:val="center"/>
              <w:rPr>
                <w:rFonts w:cs="Arial"/>
                <w:color w:val="000000"/>
                <w:sz w:val="20"/>
              </w:rPr>
            </w:pPr>
          </w:p>
        </w:tc>
        <w:tc>
          <w:tcPr>
            <w:tcW w:w="0" w:type="auto"/>
          </w:tcPr>
          <w:p w14:paraId="78C05A5C" w14:textId="77777777" w:rsidR="00304BE4" w:rsidRPr="00AA2342" w:rsidRDefault="00304BE4" w:rsidP="00304BE4">
            <w:pPr>
              <w:jc w:val="center"/>
              <w:rPr>
                <w:rFonts w:cs="Arial"/>
                <w:color w:val="000000"/>
                <w:sz w:val="20"/>
              </w:rPr>
            </w:pPr>
          </w:p>
        </w:tc>
      </w:tr>
      <w:tr w:rsidR="00304BE4" w:rsidRPr="00AA2342" w14:paraId="73B30EE7" w14:textId="77777777" w:rsidTr="00824DA2">
        <w:trPr>
          <w:trHeight w:val="20"/>
        </w:trPr>
        <w:tc>
          <w:tcPr>
            <w:tcW w:w="1962" w:type="dxa"/>
          </w:tcPr>
          <w:p w14:paraId="61EFC052" w14:textId="77777777" w:rsidR="00304BE4" w:rsidRPr="00AA2342" w:rsidRDefault="00304BE4" w:rsidP="00304BE4">
            <w:pPr>
              <w:rPr>
                <w:rFonts w:cs="Arial"/>
                <w:color w:val="000000"/>
                <w:sz w:val="20"/>
              </w:rPr>
            </w:pPr>
          </w:p>
        </w:tc>
        <w:tc>
          <w:tcPr>
            <w:tcW w:w="2284" w:type="dxa"/>
          </w:tcPr>
          <w:p w14:paraId="45B1F2D7" w14:textId="77777777" w:rsidR="00304BE4" w:rsidRPr="00AA2342" w:rsidRDefault="00304BE4" w:rsidP="00304BE4">
            <w:pPr>
              <w:jc w:val="center"/>
              <w:rPr>
                <w:rFonts w:cs="Arial"/>
                <w:color w:val="000000"/>
                <w:sz w:val="20"/>
              </w:rPr>
            </w:pPr>
          </w:p>
        </w:tc>
        <w:tc>
          <w:tcPr>
            <w:tcW w:w="0" w:type="auto"/>
          </w:tcPr>
          <w:p w14:paraId="56BDEEE8" w14:textId="77777777" w:rsidR="00304BE4" w:rsidRPr="00AA2342" w:rsidRDefault="00304BE4" w:rsidP="00304BE4">
            <w:pPr>
              <w:jc w:val="center"/>
              <w:rPr>
                <w:rFonts w:cs="Arial"/>
                <w:color w:val="000000"/>
                <w:sz w:val="20"/>
              </w:rPr>
            </w:pPr>
          </w:p>
        </w:tc>
        <w:tc>
          <w:tcPr>
            <w:tcW w:w="0" w:type="auto"/>
          </w:tcPr>
          <w:p w14:paraId="4F831B17" w14:textId="77777777" w:rsidR="00304BE4" w:rsidRPr="00AA2342" w:rsidRDefault="00304BE4" w:rsidP="00304BE4">
            <w:pPr>
              <w:jc w:val="center"/>
              <w:rPr>
                <w:rFonts w:cs="Arial"/>
                <w:color w:val="000000"/>
                <w:sz w:val="20"/>
              </w:rPr>
            </w:pPr>
          </w:p>
        </w:tc>
      </w:tr>
      <w:tr w:rsidR="00304BE4" w:rsidRPr="00AA2342" w14:paraId="55369E0B" w14:textId="77777777" w:rsidTr="00824DA2">
        <w:trPr>
          <w:trHeight w:val="20"/>
        </w:trPr>
        <w:tc>
          <w:tcPr>
            <w:tcW w:w="1962" w:type="dxa"/>
          </w:tcPr>
          <w:p w14:paraId="374FB40C" w14:textId="77777777" w:rsidR="00304BE4" w:rsidRPr="00AA2342" w:rsidRDefault="00304BE4" w:rsidP="00304BE4">
            <w:pPr>
              <w:rPr>
                <w:rFonts w:cs="Arial"/>
                <w:color w:val="000000"/>
                <w:sz w:val="20"/>
              </w:rPr>
            </w:pPr>
          </w:p>
        </w:tc>
        <w:tc>
          <w:tcPr>
            <w:tcW w:w="2284" w:type="dxa"/>
          </w:tcPr>
          <w:p w14:paraId="07BAFB37" w14:textId="77777777" w:rsidR="00304BE4" w:rsidRPr="00AA2342" w:rsidRDefault="00304BE4" w:rsidP="00304BE4">
            <w:pPr>
              <w:jc w:val="center"/>
              <w:rPr>
                <w:rFonts w:cs="Arial"/>
                <w:color w:val="000000"/>
                <w:sz w:val="20"/>
              </w:rPr>
            </w:pPr>
          </w:p>
        </w:tc>
        <w:tc>
          <w:tcPr>
            <w:tcW w:w="0" w:type="auto"/>
          </w:tcPr>
          <w:p w14:paraId="2B443211" w14:textId="77777777" w:rsidR="00304BE4" w:rsidRPr="00AA2342" w:rsidRDefault="00304BE4" w:rsidP="00304BE4">
            <w:pPr>
              <w:jc w:val="center"/>
              <w:rPr>
                <w:rFonts w:cs="Arial"/>
                <w:color w:val="000000"/>
                <w:sz w:val="20"/>
              </w:rPr>
            </w:pPr>
          </w:p>
        </w:tc>
        <w:tc>
          <w:tcPr>
            <w:tcW w:w="0" w:type="auto"/>
          </w:tcPr>
          <w:p w14:paraId="72417BC8" w14:textId="77777777" w:rsidR="00304BE4" w:rsidRPr="00AA2342" w:rsidRDefault="00304BE4" w:rsidP="00304BE4">
            <w:pPr>
              <w:jc w:val="center"/>
              <w:rPr>
                <w:rFonts w:cs="Arial"/>
                <w:color w:val="000000"/>
                <w:sz w:val="20"/>
              </w:rPr>
            </w:pPr>
          </w:p>
        </w:tc>
      </w:tr>
      <w:tr w:rsidR="00D52F68" w:rsidRPr="00A8019F" w14:paraId="32C794EF" w14:textId="77777777" w:rsidTr="00D52F68">
        <w:trPr>
          <w:trHeight w:val="20"/>
        </w:trPr>
        <w:tc>
          <w:tcPr>
            <w:tcW w:w="9954" w:type="dxa"/>
            <w:gridSpan w:val="4"/>
            <w:vAlign w:val="center"/>
          </w:tcPr>
          <w:p w14:paraId="2B59E589" w14:textId="77777777" w:rsidR="00D52F68" w:rsidRPr="00A8019F" w:rsidRDefault="00AE11CA" w:rsidP="00D52F68">
            <w:pPr>
              <w:jc w:val="right"/>
              <w:rPr>
                <w:rFonts w:cs="Arial"/>
                <w:color w:val="000000"/>
                <w:sz w:val="12"/>
                <w:szCs w:val="12"/>
              </w:rPr>
            </w:pPr>
            <w:r>
              <w:rPr>
                <w:rFonts w:cs="Arial"/>
                <w:color w:val="000000"/>
                <w:sz w:val="12"/>
                <w:szCs w:val="12"/>
              </w:rPr>
              <w:t>2016</w:t>
            </w:r>
            <w:r w:rsidR="00D52F68" w:rsidRPr="00A8019F">
              <w:rPr>
                <w:rFonts w:cs="Arial"/>
                <w:color w:val="000000"/>
                <w:sz w:val="12"/>
                <w:szCs w:val="12"/>
              </w:rPr>
              <w:t xml:space="preserve"> Template</w:t>
            </w:r>
          </w:p>
        </w:tc>
      </w:tr>
    </w:tbl>
    <w:p w14:paraId="2DA95856" w14:textId="77777777" w:rsidR="00304BE4" w:rsidRPr="00B90866" w:rsidRDefault="00304BE4" w:rsidP="00304BE4">
      <w:pPr>
        <w:rPr>
          <w:rFonts w:cs="Arial"/>
          <w:color w:val="000000"/>
          <w:sz w:val="20"/>
        </w:rPr>
      </w:pPr>
      <w:r w:rsidRPr="00B90866">
        <w:rPr>
          <w:rFonts w:cs="Arial"/>
          <w:color w:val="000000"/>
          <w:sz w:val="20"/>
        </w:rPr>
        <w:t>Notes:</w:t>
      </w:r>
    </w:p>
    <w:p w14:paraId="54AEA7F8" w14:textId="77777777" w:rsidR="00304BE4" w:rsidRPr="0039403E" w:rsidRDefault="00E92DA3" w:rsidP="00304BE4">
      <w:pPr>
        <w:rPr>
          <w:rFonts w:cs="Arial"/>
          <w:color w:val="0000FF"/>
          <w:sz w:val="16"/>
          <w:szCs w:val="16"/>
        </w:rPr>
      </w:pPr>
      <w:r w:rsidRPr="0039403E">
        <w:rPr>
          <w:rFonts w:cs="Arial"/>
          <w:color w:val="0000FF"/>
          <w:sz w:val="16"/>
          <w:szCs w:val="16"/>
        </w:rPr>
        <w:t xml:space="preserve">Each alternative disease, denominator, or condition subtype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denominator, or condition subtype” language to the appropriate term, which can be a clinical distinction or other event. </w:t>
      </w:r>
      <w:r w:rsidRPr="0039403E">
        <w:rPr>
          <w:rFonts w:cs="Arial"/>
          <w:i/>
          <w:color w:val="0000FF"/>
          <w:sz w:val="16"/>
          <w:szCs w:val="16"/>
        </w:rPr>
        <w:t>Delete unnecessary columns. Use letter codes provided. Where the action of ordering a laboratory test meets a criterion for reporting, indicate by use of asterisk.]</w:t>
      </w:r>
    </w:p>
    <w:p w14:paraId="4B6EAEEF" w14:textId="77777777" w:rsidR="00304BE4" w:rsidRDefault="00304BE4" w:rsidP="00304BE4">
      <w:pPr>
        <w:rPr>
          <w:rFonts w:cs="Arial"/>
          <w:color w:val="000000"/>
          <w:sz w:val="20"/>
        </w:rPr>
      </w:pPr>
      <w:r w:rsidRPr="00B90866">
        <w:rPr>
          <w:rFonts w:cs="Arial"/>
          <w:color w:val="000000"/>
          <w:sz w:val="20"/>
        </w:rPr>
        <w:t xml:space="preserve">S = This criterion alone is Sufficient to </w:t>
      </w:r>
      <w:r>
        <w:rPr>
          <w:rFonts w:cs="Arial"/>
          <w:color w:val="000000"/>
          <w:sz w:val="20"/>
        </w:rPr>
        <w:t>report a case.</w:t>
      </w:r>
    </w:p>
    <w:p w14:paraId="7039D87E" w14:textId="77777777" w:rsidR="00304BE4" w:rsidRPr="00B90866" w:rsidRDefault="00304BE4" w:rsidP="00304BE4">
      <w:pPr>
        <w:rPr>
          <w:rFonts w:cs="Arial"/>
          <w:color w:val="000000"/>
          <w:sz w:val="20"/>
        </w:rPr>
      </w:pPr>
      <w:r w:rsidRPr="00B90866">
        <w:rPr>
          <w:rFonts w:cs="Arial"/>
          <w:color w:val="000000"/>
          <w:sz w:val="20"/>
        </w:rPr>
        <w:t>N = All “N” criteria in the same column</w:t>
      </w:r>
      <w:r>
        <w:rPr>
          <w:rFonts w:cs="Arial"/>
          <w:color w:val="000000"/>
          <w:sz w:val="20"/>
        </w:rPr>
        <w:t xml:space="preserve"> </w:t>
      </w:r>
      <w:r w:rsidRPr="00B90866">
        <w:rPr>
          <w:rFonts w:cs="Arial"/>
          <w:color w:val="000000"/>
          <w:sz w:val="20"/>
        </w:rPr>
        <w:t xml:space="preserve">are Necessary to </w:t>
      </w:r>
      <w:r>
        <w:rPr>
          <w:rFonts w:cs="Arial"/>
          <w:color w:val="000000"/>
          <w:sz w:val="20"/>
        </w:rPr>
        <w:t>report a case</w:t>
      </w:r>
      <w:r w:rsidRPr="00B90866">
        <w:rPr>
          <w:rFonts w:cs="Arial"/>
          <w:color w:val="000000"/>
          <w:sz w:val="20"/>
        </w:rPr>
        <w:t xml:space="preserve">. </w:t>
      </w:r>
    </w:p>
    <w:p w14:paraId="76335986" w14:textId="77777777" w:rsidR="00304BE4" w:rsidRDefault="00304BE4" w:rsidP="00304BE4">
      <w:pPr>
        <w:rPr>
          <w:rFonts w:cs="Arial"/>
          <w:color w:val="000000"/>
          <w:sz w:val="20"/>
        </w:rPr>
      </w:pPr>
      <w:r w:rsidRPr="00B90866">
        <w:rPr>
          <w:rFonts w:cs="Arial"/>
          <w:color w:val="000000"/>
          <w:sz w:val="20"/>
        </w:rPr>
        <w:t>O = At least one of these “O” (</w:t>
      </w:r>
      <w:r w:rsidR="005E4115">
        <w:rPr>
          <w:rFonts w:cs="Arial"/>
          <w:color w:val="000000"/>
          <w:sz w:val="20"/>
        </w:rPr>
        <w:t>One or more</w:t>
      </w:r>
      <w:r w:rsidRPr="00B90866">
        <w:rPr>
          <w:rFonts w:cs="Arial"/>
          <w:color w:val="000000"/>
          <w:sz w:val="20"/>
        </w:rPr>
        <w:t xml:space="preserve">) criteria in each category (e.g., clinical </w:t>
      </w:r>
      <w:r>
        <w:rPr>
          <w:rFonts w:cs="Arial"/>
          <w:color w:val="000000"/>
          <w:sz w:val="20"/>
        </w:rPr>
        <w:t>evidence</w:t>
      </w:r>
      <w:r w:rsidRPr="00B90866">
        <w:rPr>
          <w:rFonts w:cs="Arial"/>
          <w:color w:val="000000"/>
          <w:sz w:val="20"/>
        </w:rPr>
        <w:t xml:space="preserve"> and laboratory </w:t>
      </w:r>
      <w:r>
        <w:rPr>
          <w:rFonts w:cs="Arial"/>
          <w:color w:val="000000"/>
          <w:sz w:val="20"/>
        </w:rPr>
        <w:t>evidence</w:t>
      </w:r>
      <w:r w:rsidRPr="00B90866">
        <w:rPr>
          <w:rFonts w:cs="Arial"/>
          <w:color w:val="000000"/>
          <w:sz w:val="20"/>
        </w:rPr>
        <w:t xml:space="preserve">) in the same column—in conjunction with all “N” criteria in the same column—is required to </w:t>
      </w:r>
      <w:r>
        <w:rPr>
          <w:rFonts w:cs="Arial"/>
          <w:color w:val="000000"/>
          <w:sz w:val="20"/>
        </w:rPr>
        <w:t>report a case</w:t>
      </w:r>
      <w:r w:rsidRPr="00B90866">
        <w:rPr>
          <w:rFonts w:cs="Arial"/>
          <w:color w:val="000000"/>
          <w:sz w:val="20"/>
        </w:rPr>
        <w:t xml:space="preserve">. </w:t>
      </w:r>
      <w:r w:rsidR="00E92DA3" w:rsidRPr="0039403E">
        <w:rPr>
          <w:rFonts w:cs="Arial"/>
          <w:color w:val="0000FF"/>
          <w:sz w:val="16"/>
          <w:szCs w:val="16"/>
        </w:rPr>
        <w:t>(These optional criteria are alternatives, which means t</w:t>
      </w:r>
      <w:r w:rsidR="00815B87">
        <w:rPr>
          <w:rFonts w:cs="Arial"/>
          <w:color w:val="0000FF"/>
          <w:sz w:val="16"/>
          <w:szCs w:val="16"/>
        </w:rPr>
        <w:t xml:space="preserve">hat a single column will have </w:t>
      </w:r>
      <w:r w:rsidR="00E92DA3" w:rsidRPr="0039403E">
        <w:rPr>
          <w:rFonts w:cs="Arial"/>
          <w:color w:val="0000FF"/>
          <w:sz w:val="16"/>
          <w:szCs w:val="16"/>
        </w:rPr>
        <w:t>either no O criteria or multiple O criteria; no column should have only one O.)</w:t>
      </w:r>
    </w:p>
    <w:p w14:paraId="2AFE5E58" w14:textId="77777777" w:rsidR="00304BE4" w:rsidRPr="00B90866" w:rsidRDefault="00304BE4" w:rsidP="00304BE4">
      <w:pPr>
        <w:rPr>
          <w:rFonts w:cs="Arial"/>
          <w:color w:val="000000"/>
          <w:sz w:val="20"/>
        </w:rPr>
      </w:pPr>
      <w:r w:rsidRPr="00B90866">
        <w:rPr>
          <w:rFonts w:cs="Arial"/>
          <w:color w:val="000000"/>
          <w:sz w:val="20"/>
        </w:rPr>
        <w:t xml:space="preserve">* A requisition or order for any of the “S” laboratory tests </w:t>
      </w:r>
      <w:proofErr w:type="gramStart"/>
      <w:r w:rsidRPr="00B90866">
        <w:rPr>
          <w:rFonts w:cs="Arial"/>
          <w:color w:val="000000"/>
          <w:sz w:val="20"/>
        </w:rPr>
        <w:t>is</w:t>
      </w:r>
      <w:proofErr w:type="gramEnd"/>
      <w:r w:rsidRPr="00B90866">
        <w:rPr>
          <w:rFonts w:cs="Arial"/>
          <w:color w:val="000000"/>
          <w:sz w:val="20"/>
        </w:rPr>
        <w:t xml:space="preserve"> sufficient to meet the reporting criteria.</w:t>
      </w:r>
    </w:p>
    <w:p w14:paraId="7B7628C3" w14:textId="77777777" w:rsidR="00304BE4" w:rsidRPr="00B90866" w:rsidRDefault="00304BE4" w:rsidP="00304BE4">
      <w:pPr>
        <w:rPr>
          <w:color w:val="000000"/>
          <w:sz w:val="20"/>
        </w:rPr>
      </w:pPr>
    </w:p>
    <w:p w14:paraId="7F06B606" w14:textId="77777777" w:rsidR="00D0175A" w:rsidRPr="0039403E" w:rsidRDefault="001C64DD" w:rsidP="00D0175A">
      <w:pPr>
        <w:keepNext/>
        <w:keepLines/>
        <w:rPr>
          <w:rFonts w:cs="Arial"/>
          <w:b/>
          <w:bCs/>
          <w:i/>
          <w:color w:val="0000FF"/>
          <w:sz w:val="20"/>
        </w:rPr>
      </w:pPr>
      <w:r w:rsidRPr="001B23EE">
        <w:rPr>
          <w:rFonts w:cs="Arial"/>
          <w:b/>
          <w:bCs/>
          <w:sz w:val="20"/>
        </w:rPr>
        <w:t xml:space="preserve">C. </w:t>
      </w:r>
      <w:r w:rsidR="00D0175A">
        <w:rPr>
          <w:rFonts w:cs="Arial"/>
          <w:b/>
          <w:bCs/>
          <w:sz w:val="20"/>
        </w:rPr>
        <w:t xml:space="preserve">Suggested modifications to NHSN </w:t>
      </w:r>
      <w:r w:rsidR="00824DA2">
        <w:rPr>
          <w:rFonts w:cs="Arial"/>
          <w:b/>
          <w:bCs/>
          <w:sz w:val="20"/>
        </w:rPr>
        <w:t xml:space="preserve">risk adjustment methods and </w:t>
      </w:r>
      <w:r w:rsidR="00D0175A">
        <w:rPr>
          <w:rFonts w:cs="Arial"/>
          <w:b/>
          <w:bCs/>
          <w:sz w:val="20"/>
        </w:rPr>
        <w:t>criteria</w:t>
      </w:r>
      <w:r w:rsidR="00824DA2">
        <w:rPr>
          <w:rFonts w:cs="Arial"/>
          <w:b/>
          <w:bCs/>
          <w:sz w:val="20"/>
        </w:rPr>
        <w:t xml:space="preserve">, and </w:t>
      </w:r>
      <w:r w:rsidR="00D0175A">
        <w:rPr>
          <w:rFonts w:cs="Arial"/>
          <w:b/>
          <w:bCs/>
          <w:sz w:val="20"/>
        </w:rPr>
        <w:t>for d</w:t>
      </w:r>
      <w:r w:rsidR="000F0780" w:rsidRPr="001B23EE">
        <w:rPr>
          <w:rFonts w:cs="Arial"/>
          <w:b/>
          <w:bCs/>
          <w:sz w:val="20"/>
        </w:rPr>
        <w:t>isease-</w:t>
      </w:r>
      <w:r w:rsidR="00326610">
        <w:rPr>
          <w:rFonts w:cs="Arial"/>
          <w:b/>
          <w:bCs/>
          <w:sz w:val="20"/>
        </w:rPr>
        <w:t xml:space="preserve"> and denominator-</w:t>
      </w:r>
      <w:r w:rsidR="000F0780" w:rsidRPr="001B23EE">
        <w:rPr>
          <w:rFonts w:cs="Arial"/>
          <w:b/>
          <w:bCs/>
          <w:sz w:val="20"/>
        </w:rPr>
        <w:t>specific data elements</w:t>
      </w:r>
      <w:r w:rsidR="00D1592B">
        <w:rPr>
          <w:rFonts w:cs="Arial"/>
          <w:b/>
          <w:bCs/>
          <w:sz w:val="20"/>
        </w:rPr>
        <w:t xml:space="preserve"> </w:t>
      </w:r>
      <w:r w:rsidR="00D0175A" w:rsidRPr="0039403E">
        <w:rPr>
          <w:rFonts w:cs="Arial"/>
          <w:b/>
          <w:bCs/>
          <w:i/>
          <w:color w:val="0000FF"/>
          <w:sz w:val="20"/>
        </w:rPr>
        <w:t>(</w:t>
      </w:r>
      <w:r w:rsidR="00E92DA3" w:rsidRPr="0039403E">
        <w:rPr>
          <w:rFonts w:cs="Arial"/>
          <w:b/>
          <w:bCs/>
          <w:i/>
          <w:color w:val="0000FF"/>
          <w:sz w:val="16"/>
          <w:szCs w:val="16"/>
        </w:rPr>
        <w:t>to be completed only if option III.2 was selected above</w:t>
      </w:r>
      <w:r w:rsidR="00D0175A" w:rsidRPr="0039403E">
        <w:rPr>
          <w:rFonts w:cs="Arial"/>
          <w:b/>
          <w:bCs/>
          <w:i/>
          <w:color w:val="0000FF"/>
          <w:sz w:val="20"/>
        </w:rPr>
        <w:t>).</w:t>
      </w:r>
    </w:p>
    <w:p w14:paraId="3F8207AE" w14:textId="77777777" w:rsidR="00B15234" w:rsidRPr="0039403E" w:rsidRDefault="00E92DA3" w:rsidP="00D0175A">
      <w:pPr>
        <w:keepNext/>
        <w:keepLines/>
        <w:rPr>
          <w:rFonts w:cs="Arial"/>
          <w:iCs/>
          <w:color w:val="0000FF"/>
          <w:sz w:val="16"/>
        </w:rPr>
      </w:pPr>
      <w:r w:rsidRPr="0039403E">
        <w:rPr>
          <w:color w:val="0000FF"/>
          <w:sz w:val="16"/>
        </w:rPr>
        <w:t xml:space="preserve">In this subsection, discuss recommended changes to risk-adjustment methods and disease- and denominator-specific data elements, including variables intended for risk-adjustment.  NHSN provides condition-specific forms for case and denominator reporting including disease-specific data elements, to be included in all reports to NHSN of individual cases and /or denominator events. Attach appropriate current NHSN reporting form(s) with suggested modifications, or develop forms derived from existing NHSN forms to accommodate new disease specific data elements in appendix VI.D. </w:t>
      </w:r>
    </w:p>
    <w:p w14:paraId="7A6D6FA8" w14:textId="77777777" w:rsidR="000F0780" w:rsidRPr="00AD6565" w:rsidRDefault="00CE0778" w:rsidP="002316EC">
      <w:pPr>
        <w:rPr>
          <w:rFonts w:cs="Arial"/>
          <w:color w:val="1F497D"/>
          <w:sz w:val="20"/>
        </w:rPr>
      </w:pPr>
      <w:r w:rsidRPr="003338B4">
        <w:rPr>
          <w:rFonts w:cs="Arial"/>
          <w:sz w:val="20"/>
          <w:highlight w:val="lightGray"/>
        </w:rPr>
        <w:fldChar w:fldCharType="begin">
          <w:ffData>
            <w:name w:val="Text2"/>
            <w:enabled/>
            <w:calcOnExit w:val="0"/>
            <w:textInput/>
          </w:ffData>
        </w:fldChar>
      </w:r>
      <w:r w:rsidR="003338B4" w:rsidRPr="003338B4">
        <w:rPr>
          <w:rFonts w:cs="Arial"/>
          <w:sz w:val="20"/>
          <w:highlight w:val="lightGray"/>
        </w:rPr>
        <w:instrText xml:space="preserve"> FORMTEXT </w:instrText>
      </w:r>
      <w:r w:rsidRPr="003338B4">
        <w:rPr>
          <w:rFonts w:cs="Arial"/>
          <w:sz w:val="20"/>
          <w:highlight w:val="lightGray"/>
        </w:rPr>
      </w:r>
      <w:r w:rsidRPr="003338B4">
        <w:rPr>
          <w:rFonts w:cs="Arial"/>
          <w:sz w:val="20"/>
          <w:highlight w:val="lightGray"/>
        </w:rPr>
        <w:fldChar w:fldCharType="separate"/>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Pr="003338B4">
        <w:rPr>
          <w:rFonts w:cs="Arial"/>
          <w:sz w:val="20"/>
          <w:highlight w:val="lightGray"/>
        </w:rPr>
        <w:fldChar w:fldCharType="end"/>
      </w:r>
      <w:r w:rsidRPr="00E92DA3">
        <w:rPr>
          <w:rFonts w:cs="Arial"/>
          <w:color w:val="1F497D"/>
          <w:sz w:val="20"/>
        </w:rPr>
        <w:fldChar w:fldCharType="begin">
          <w:ffData>
            <w:name w:val="Text4"/>
            <w:enabled/>
            <w:calcOnExit w:val="0"/>
            <w:textInput/>
          </w:ffData>
        </w:fldChar>
      </w:r>
      <w:r w:rsidR="00E92DA3" w:rsidRPr="00E92DA3">
        <w:rPr>
          <w:rFonts w:cs="Arial"/>
          <w:color w:val="1F497D"/>
          <w:sz w:val="20"/>
        </w:rPr>
        <w:instrText xml:space="preserve"> FORMTEXT </w:instrText>
      </w:r>
      <w:r w:rsidRPr="00E92DA3">
        <w:rPr>
          <w:rFonts w:cs="Arial"/>
          <w:color w:val="1F497D"/>
          <w:sz w:val="20"/>
        </w:rPr>
      </w:r>
      <w:r w:rsidRPr="00E92DA3">
        <w:rPr>
          <w:rFonts w:cs="Arial"/>
          <w:color w:val="1F497D"/>
          <w:sz w:val="20"/>
        </w:rPr>
        <w:fldChar w:fldCharType="separate"/>
      </w:r>
      <w:r w:rsidR="00E92DA3" w:rsidRPr="00E92DA3">
        <w:rPr>
          <w:rFonts w:cs="Arial"/>
          <w:noProof/>
          <w:color w:val="1F497D"/>
          <w:sz w:val="20"/>
        </w:rPr>
        <w:t> </w:t>
      </w:r>
      <w:r w:rsidR="00E92DA3" w:rsidRPr="00E92DA3">
        <w:rPr>
          <w:rFonts w:cs="Arial"/>
          <w:noProof/>
          <w:color w:val="1F497D"/>
          <w:sz w:val="20"/>
        </w:rPr>
        <w:t> </w:t>
      </w:r>
      <w:r w:rsidR="00E92DA3" w:rsidRPr="00E92DA3">
        <w:rPr>
          <w:rFonts w:cs="Arial"/>
          <w:noProof/>
          <w:color w:val="1F497D"/>
          <w:sz w:val="20"/>
        </w:rPr>
        <w:t> </w:t>
      </w:r>
      <w:r w:rsidR="00E92DA3" w:rsidRPr="00E92DA3">
        <w:rPr>
          <w:rFonts w:cs="Arial"/>
          <w:noProof/>
          <w:color w:val="1F497D"/>
          <w:sz w:val="20"/>
        </w:rPr>
        <w:t> </w:t>
      </w:r>
      <w:r w:rsidR="00E92DA3" w:rsidRPr="00E92DA3">
        <w:rPr>
          <w:rFonts w:cs="Arial"/>
          <w:noProof/>
          <w:color w:val="1F497D"/>
          <w:sz w:val="20"/>
        </w:rPr>
        <w:t> </w:t>
      </w:r>
      <w:r w:rsidRPr="00E92DA3">
        <w:rPr>
          <w:rFonts w:cs="Arial"/>
          <w:color w:val="1F497D"/>
          <w:sz w:val="20"/>
        </w:rPr>
        <w:fldChar w:fldCharType="end"/>
      </w:r>
    </w:p>
    <w:p w14:paraId="53616AE1" w14:textId="77777777" w:rsidR="000F0780" w:rsidRDefault="000F0780" w:rsidP="000F0780">
      <w:pPr>
        <w:rPr>
          <w:color w:val="000080"/>
          <w:sz w:val="20"/>
        </w:rPr>
      </w:pPr>
    </w:p>
    <w:p w14:paraId="5B4E147A" w14:textId="77777777" w:rsidR="00326610" w:rsidRPr="0039403E" w:rsidRDefault="00E92DA3" w:rsidP="000F0780">
      <w:pPr>
        <w:rPr>
          <w:i/>
          <w:color w:val="0000FF"/>
          <w:sz w:val="16"/>
          <w:szCs w:val="16"/>
        </w:rPr>
      </w:pPr>
      <w:r w:rsidRPr="0039403E">
        <w:rPr>
          <w:i/>
          <w:color w:val="0000FF"/>
          <w:sz w:val="16"/>
          <w:szCs w:val="16"/>
        </w:rPr>
        <w:lastRenderedPageBreak/>
        <w:t>Attach appendix VI.D: Proposed modified NHSN reporting forms.</w:t>
      </w:r>
    </w:p>
    <w:p w14:paraId="5D7464E2" w14:textId="77777777" w:rsidR="00017353" w:rsidRPr="001B23EE" w:rsidRDefault="00017353">
      <w:pPr>
        <w:rPr>
          <w:sz w:val="20"/>
        </w:rPr>
      </w:pPr>
    </w:p>
    <w:p w14:paraId="554F26C4" w14:textId="77777777" w:rsidR="00017353" w:rsidRPr="0039403E" w:rsidRDefault="00260E6B">
      <w:pPr>
        <w:rPr>
          <w:rFonts w:cs="Arial"/>
          <w:b/>
          <w:bCs/>
          <w:color w:val="0000FF"/>
          <w:sz w:val="20"/>
        </w:rPr>
      </w:pPr>
      <w:r w:rsidRPr="001B23EE">
        <w:rPr>
          <w:rFonts w:cs="Arial"/>
          <w:b/>
          <w:bCs/>
          <w:sz w:val="20"/>
        </w:rPr>
        <w:t xml:space="preserve">VII. </w:t>
      </w:r>
      <w:r w:rsidR="00894087">
        <w:rPr>
          <w:rFonts w:cs="Arial"/>
          <w:b/>
          <w:bCs/>
          <w:sz w:val="20"/>
        </w:rPr>
        <w:t>Proposed Circumstances</w:t>
      </w:r>
      <w:r w:rsidR="00E81286">
        <w:rPr>
          <w:rFonts w:cs="Arial"/>
          <w:b/>
          <w:bCs/>
          <w:sz w:val="20"/>
        </w:rPr>
        <w:t xml:space="preserve"> for </w:t>
      </w:r>
      <w:r w:rsidR="00AF1253">
        <w:rPr>
          <w:rFonts w:cs="Arial"/>
          <w:b/>
          <w:bCs/>
          <w:sz w:val="20"/>
        </w:rPr>
        <w:t xml:space="preserve">Standardized </w:t>
      </w:r>
      <w:r w:rsidR="00E81286">
        <w:rPr>
          <w:rFonts w:cs="Arial"/>
          <w:b/>
          <w:bCs/>
          <w:sz w:val="20"/>
        </w:rPr>
        <w:t xml:space="preserve">Surveillance and Reporting of </w:t>
      </w:r>
      <w:r w:rsidR="00E92DA3" w:rsidRPr="0039403E">
        <w:rPr>
          <w:rFonts w:cs="Arial"/>
          <w:b/>
          <w:bCs/>
          <w:color w:val="0000FF"/>
          <w:sz w:val="20"/>
        </w:rPr>
        <w:t>[healthcare-associated condition]</w:t>
      </w:r>
    </w:p>
    <w:p w14:paraId="588EFFEC" w14:textId="77777777" w:rsidR="00017353" w:rsidRPr="001B23EE" w:rsidRDefault="00017353">
      <w:pPr>
        <w:rPr>
          <w:b/>
          <w:sz w:val="20"/>
        </w:rPr>
      </w:pPr>
    </w:p>
    <w:p w14:paraId="00FCEEF5" w14:textId="77777777" w:rsidR="00017353" w:rsidRPr="001B23EE" w:rsidRDefault="0007034E">
      <w:pPr>
        <w:rPr>
          <w:b/>
          <w:sz w:val="20"/>
        </w:rPr>
      </w:pPr>
      <w:r w:rsidRPr="001B23EE">
        <w:rPr>
          <w:b/>
          <w:sz w:val="20"/>
        </w:rPr>
        <w:t>A. Narrative</w:t>
      </w:r>
      <w:r w:rsidR="004123DD">
        <w:rPr>
          <w:b/>
          <w:sz w:val="20"/>
        </w:rPr>
        <w:t xml:space="preserve"> and justification</w:t>
      </w:r>
      <w:r w:rsidRPr="001B23EE">
        <w:rPr>
          <w:b/>
          <w:sz w:val="20"/>
        </w:rPr>
        <w:t>:</w:t>
      </w:r>
      <w:r w:rsidR="00811E59" w:rsidRPr="001B23EE">
        <w:rPr>
          <w:rFonts w:cs="Arial"/>
          <w:b/>
          <w:bCs/>
          <w:sz w:val="20"/>
        </w:rPr>
        <w:t xml:space="preserve"> </w:t>
      </w:r>
      <w:r w:rsidR="007B0A13" w:rsidRPr="001B23EE">
        <w:rPr>
          <w:rFonts w:cs="Arial"/>
          <w:b/>
          <w:bCs/>
          <w:sz w:val="20"/>
        </w:rPr>
        <w:t xml:space="preserve">Description </w:t>
      </w:r>
      <w:r w:rsidR="00E81286" w:rsidRPr="001B23EE">
        <w:rPr>
          <w:rFonts w:cs="Arial"/>
          <w:b/>
          <w:bCs/>
          <w:sz w:val="20"/>
        </w:rPr>
        <w:t xml:space="preserve">of </w:t>
      </w:r>
      <w:r w:rsidR="00E81286">
        <w:rPr>
          <w:rFonts w:cs="Arial"/>
          <w:b/>
          <w:bCs/>
          <w:sz w:val="20"/>
        </w:rPr>
        <w:t>recommended</w:t>
      </w:r>
      <w:r w:rsidR="00AE7465">
        <w:rPr>
          <w:rFonts w:cs="Arial"/>
          <w:b/>
          <w:bCs/>
          <w:sz w:val="20"/>
        </w:rPr>
        <w:t xml:space="preserve"> </w:t>
      </w:r>
      <w:r w:rsidR="00D96A08">
        <w:rPr>
          <w:rFonts w:cs="Arial"/>
          <w:b/>
          <w:bCs/>
          <w:sz w:val="20"/>
        </w:rPr>
        <w:t xml:space="preserve">circumstances where </w:t>
      </w:r>
      <w:r w:rsidR="00AF1253">
        <w:rPr>
          <w:rFonts w:cs="Arial"/>
          <w:b/>
          <w:bCs/>
          <w:sz w:val="20"/>
        </w:rPr>
        <w:t xml:space="preserve">standardized </w:t>
      </w:r>
      <w:r w:rsidR="00D96A08">
        <w:rPr>
          <w:rFonts w:cs="Arial"/>
          <w:b/>
          <w:bCs/>
          <w:sz w:val="20"/>
        </w:rPr>
        <w:t xml:space="preserve">surveillance of </w:t>
      </w:r>
      <w:r w:rsidR="00E81286">
        <w:rPr>
          <w:rFonts w:cs="Arial"/>
          <w:b/>
          <w:bCs/>
          <w:sz w:val="20"/>
        </w:rPr>
        <w:t>case- and denominator events</w:t>
      </w:r>
      <w:r w:rsidR="00D96A08">
        <w:rPr>
          <w:rFonts w:cs="Arial"/>
          <w:b/>
          <w:bCs/>
          <w:sz w:val="20"/>
        </w:rPr>
        <w:t xml:space="preserve"> should be </w:t>
      </w:r>
      <w:r w:rsidR="00E81286">
        <w:rPr>
          <w:rFonts w:cs="Arial"/>
          <w:b/>
          <w:bCs/>
          <w:sz w:val="20"/>
        </w:rPr>
        <w:t>conducted using</w:t>
      </w:r>
      <w:r w:rsidR="00D96A08">
        <w:rPr>
          <w:rFonts w:cs="Arial"/>
          <w:b/>
          <w:bCs/>
          <w:sz w:val="20"/>
        </w:rPr>
        <w:t xml:space="preserve"> NHSN</w:t>
      </w:r>
      <w:r w:rsidR="00AE7465">
        <w:rPr>
          <w:rFonts w:cs="Arial"/>
          <w:b/>
          <w:bCs/>
          <w:sz w:val="20"/>
        </w:rPr>
        <w:t>, including justification (e.g.: meaningful gaps in existing surveillance and populations currently at risk because of these gaps)</w:t>
      </w:r>
      <w:r w:rsidR="007B0A13" w:rsidRPr="001B23EE">
        <w:rPr>
          <w:rFonts w:cs="Arial"/>
          <w:b/>
          <w:bCs/>
          <w:sz w:val="20"/>
        </w:rPr>
        <w:t>.</w:t>
      </w:r>
    </w:p>
    <w:p w14:paraId="0267E7E7" w14:textId="77777777" w:rsidR="00894087" w:rsidRPr="0039403E" w:rsidRDefault="00E92DA3">
      <w:pPr>
        <w:rPr>
          <w:color w:val="0000FF"/>
          <w:sz w:val="16"/>
        </w:rPr>
      </w:pPr>
      <w:r w:rsidRPr="0039403E">
        <w:rPr>
          <w:color w:val="0000FF"/>
          <w:sz w:val="16"/>
        </w:rPr>
        <w:t xml:space="preserve">Discuss extent of current surveillance, evidence for disease burden, preventability, and unaddressed preventable disease that has not been addressed (missed opportunities for prevention). Discuss pros and cons of recommending </w:t>
      </w:r>
      <w:r w:rsidR="00AF1253">
        <w:rPr>
          <w:color w:val="0000FF"/>
          <w:sz w:val="16"/>
        </w:rPr>
        <w:t>standardized</w:t>
      </w:r>
      <w:r w:rsidR="00AF1253" w:rsidRPr="0039403E">
        <w:rPr>
          <w:color w:val="0000FF"/>
          <w:sz w:val="16"/>
        </w:rPr>
        <w:t xml:space="preserve"> </w:t>
      </w:r>
      <w:r w:rsidRPr="0039403E">
        <w:rPr>
          <w:color w:val="0000FF"/>
          <w:sz w:val="16"/>
        </w:rPr>
        <w:t xml:space="preserve">public health surveillance of [condition], and why, on balance, surveillance should be recommended in specified circumstances </w:t>
      </w:r>
    </w:p>
    <w:p w14:paraId="6738338D" w14:textId="77777777" w:rsidR="00416AA0" w:rsidRPr="00AD6565" w:rsidRDefault="00CE0778">
      <w:pPr>
        <w:rPr>
          <w:rFonts w:cs="Arial"/>
          <w:color w:val="1F497D"/>
          <w:sz w:val="20"/>
        </w:rPr>
      </w:pPr>
      <w:r w:rsidRPr="003338B4">
        <w:rPr>
          <w:rFonts w:cs="Arial"/>
          <w:sz w:val="20"/>
          <w:highlight w:val="lightGray"/>
        </w:rPr>
        <w:fldChar w:fldCharType="begin">
          <w:ffData>
            <w:name w:val="Text2"/>
            <w:enabled/>
            <w:calcOnExit w:val="0"/>
            <w:textInput/>
          </w:ffData>
        </w:fldChar>
      </w:r>
      <w:r w:rsidR="003338B4" w:rsidRPr="003338B4">
        <w:rPr>
          <w:rFonts w:cs="Arial"/>
          <w:sz w:val="20"/>
          <w:highlight w:val="lightGray"/>
        </w:rPr>
        <w:instrText xml:space="preserve"> FORMTEXT </w:instrText>
      </w:r>
      <w:r w:rsidRPr="003338B4">
        <w:rPr>
          <w:rFonts w:cs="Arial"/>
          <w:sz w:val="20"/>
          <w:highlight w:val="lightGray"/>
        </w:rPr>
      </w:r>
      <w:r w:rsidRPr="003338B4">
        <w:rPr>
          <w:rFonts w:cs="Arial"/>
          <w:sz w:val="20"/>
          <w:highlight w:val="lightGray"/>
        </w:rPr>
        <w:fldChar w:fldCharType="separate"/>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Pr="003338B4">
        <w:rPr>
          <w:rFonts w:cs="Arial"/>
          <w:sz w:val="20"/>
          <w:highlight w:val="lightGray"/>
        </w:rPr>
        <w:fldChar w:fldCharType="end"/>
      </w:r>
      <w:r w:rsidR="00E92DA3" w:rsidRPr="00E92DA3">
        <w:rPr>
          <w:rFonts w:cs="Arial"/>
          <w:color w:val="1F497D"/>
          <w:sz w:val="20"/>
        </w:rPr>
        <w:t xml:space="preserve">  </w:t>
      </w:r>
    </w:p>
    <w:p w14:paraId="721E9B1F" w14:textId="77777777" w:rsidR="00416AA0" w:rsidRPr="00D21D76" w:rsidRDefault="00416AA0">
      <w:pPr>
        <w:rPr>
          <w:rFonts w:cs="Arial"/>
          <w:color w:val="000080"/>
          <w:sz w:val="20"/>
        </w:rPr>
      </w:pPr>
    </w:p>
    <w:p w14:paraId="1B31DF43" w14:textId="77777777" w:rsidR="00894087" w:rsidRDefault="001C64DD" w:rsidP="00737DA3">
      <w:pPr>
        <w:rPr>
          <w:rFonts w:cs="Arial"/>
          <w:b/>
          <w:bCs/>
          <w:sz w:val="20"/>
        </w:rPr>
      </w:pPr>
      <w:r w:rsidRPr="001B23EE">
        <w:rPr>
          <w:rFonts w:cs="Arial"/>
          <w:b/>
          <w:bCs/>
          <w:sz w:val="20"/>
        </w:rPr>
        <w:t xml:space="preserve">B. </w:t>
      </w:r>
      <w:r w:rsidR="005D7B49" w:rsidRPr="001B23EE">
        <w:rPr>
          <w:rFonts w:cs="Arial"/>
          <w:b/>
          <w:bCs/>
          <w:sz w:val="20"/>
        </w:rPr>
        <w:t>T</w:t>
      </w:r>
      <w:r w:rsidR="00737DA3" w:rsidRPr="001B23EE">
        <w:rPr>
          <w:rFonts w:cs="Arial"/>
          <w:b/>
          <w:bCs/>
          <w:sz w:val="20"/>
        </w:rPr>
        <w:t>able</w:t>
      </w:r>
      <w:r w:rsidR="00930B3B" w:rsidRPr="001B23EE">
        <w:rPr>
          <w:rFonts w:cs="Arial"/>
          <w:b/>
          <w:bCs/>
          <w:sz w:val="20"/>
        </w:rPr>
        <w:t>s</w:t>
      </w:r>
      <w:r w:rsidR="00D96A08">
        <w:rPr>
          <w:rFonts w:cs="Arial"/>
          <w:b/>
          <w:bCs/>
          <w:sz w:val="20"/>
        </w:rPr>
        <w:t xml:space="preserve"> of circumstances where </w:t>
      </w:r>
      <w:r w:rsidR="00AF1253">
        <w:rPr>
          <w:rFonts w:cs="Arial"/>
          <w:b/>
          <w:bCs/>
          <w:sz w:val="20"/>
        </w:rPr>
        <w:t xml:space="preserve">standardized </w:t>
      </w:r>
      <w:r w:rsidR="00D96A08">
        <w:rPr>
          <w:rFonts w:cs="Arial"/>
          <w:b/>
          <w:bCs/>
          <w:sz w:val="20"/>
        </w:rPr>
        <w:t xml:space="preserve">surveillance </w:t>
      </w:r>
      <w:r w:rsidR="006E20C9">
        <w:rPr>
          <w:rFonts w:cs="Arial"/>
          <w:b/>
          <w:bCs/>
          <w:sz w:val="20"/>
        </w:rPr>
        <w:t xml:space="preserve">through NHSN </w:t>
      </w:r>
      <w:r w:rsidR="00AE7465">
        <w:rPr>
          <w:rFonts w:cs="Arial"/>
          <w:b/>
          <w:bCs/>
          <w:sz w:val="20"/>
        </w:rPr>
        <w:t xml:space="preserve">of </w:t>
      </w:r>
      <w:r w:rsidR="00E92DA3" w:rsidRPr="0039403E">
        <w:rPr>
          <w:rFonts w:cs="Arial"/>
          <w:b/>
          <w:bCs/>
          <w:color w:val="0000FF"/>
          <w:sz w:val="20"/>
        </w:rPr>
        <w:t>[healthcare-associated condition]</w:t>
      </w:r>
      <w:r w:rsidR="006E20C9" w:rsidRPr="0039403E">
        <w:rPr>
          <w:rFonts w:cs="Arial"/>
          <w:b/>
          <w:bCs/>
          <w:color w:val="0000FF"/>
          <w:sz w:val="20"/>
        </w:rPr>
        <w:t xml:space="preserve"> </w:t>
      </w:r>
      <w:r w:rsidR="00AE7465">
        <w:rPr>
          <w:rFonts w:cs="Arial"/>
          <w:b/>
          <w:bCs/>
          <w:sz w:val="20"/>
        </w:rPr>
        <w:t xml:space="preserve">should be </w:t>
      </w:r>
      <w:r w:rsidR="006E20C9">
        <w:rPr>
          <w:rFonts w:cs="Arial"/>
          <w:b/>
          <w:bCs/>
          <w:sz w:val="20"/>
        </w:rPr>
        <w:t>conducted</w:t>
      </w:r>
      <w:r w:rsidR="00374244">
        <w:rPr>
          <w:rFonts w:cs="Arial"/>
          <w:b/>
          <w:bCs/>
          <w:sz w:val="20"/>
        </w:rPr>
        <w:t xml:space="preserve"> and</w:t>
      </w:r>
      <w:r w:rsidR="006E20C9">
        <w:rPr>
          <w:rFonts w:cs="Arial"/>
          <w:b/>
          <w:bCs/>
          <w:sz w:val="20"/>
        </w:rPr>
        <w:t xml:space="preserve"> </w:t>
      </w:r>
      <w:r w:rsidR="00AE7465">
        <w:rPr>
          <w:rFonts w:cs="Arial"/>
          <w:b/>
          <w:bCs/>
          <w:sz w:val="20"/>
        </w:rPr>
        <w:t xml:space="preserve">reported to </w:t>
      </w:r>
      <w:r w:rsidR="006E20C9">
        <w:rPr>
          <w:rFonts w:cs="Arial"/>
          <w:b/>
          <w:bCs/>
          <w:sz w:val="20"/>
        </w:rPr>
        <w:t>public health in all jurisdictions</w:t>
      </w:r>
      <w:r w:rsidR="00AE7465">
        <w:rPr>
          <w:rFonts w:cs="Arial"/>
          <w:b/>
          <w:bCs/>
          <w:sz w:val="20"/>
        </w:rPr>
        <w:t>.</w:t>
      </w:r>
    </w:p>
    <w:p w14:paraId="634ECF80" w14:textId="77777777" w:rsidR="006E20C9" w:rsidRPr="00973EFC" w:rsidRDefault="00966497" w:rsidP="006E20C9">
      <w:pPr>
        <w:rPr>
          <w:rFonts w:cs="Arial"/>
          <w:color w:val="000080"/>
          <w:sz w:val="20"/>
        </w:rPr>
      </w:pPr>
      <w:r>
        <w:rPr>
          <w:rFonts w:cs="Arial"/>
          <w:i/>
          <w:color w:val="000080"/>
          <w:sz w:val="20"/>
        </w:rPr>
        <w:br/>
      </w:r>
      <w:r w:rsidR="006E20C9" w:rsidRPr="004F3A50">
        <w:rPr>
          <w:b/>
          <w:color w:val="000000"/>
          <w:sz w:val="20"/>
        </w:rPr>
        <w:t xml:space="preserve">Table VII-B. </w:t>
      </w:r>
    </w:p>
    <w:p w14:paraId="617B4A3F" w14:textId="77777777" w:rsidR="006E20C9" w:rsidRDefault="006E20C9" w:rsidP="006E20C9">
      <w:pPr>
        <w:rPr>
          <w:color w:val="000080"/>
          <w:sz w:val="16"/>
        </w:rPr>
      </w:pPr>
      <w:r>
        <w:rPr>
          <w:rFonts w:cs="Arial"/>
          <w:b/>
          <w:bCs/>
          <w:sz w:val="20"/>
        </w:rPr>
        <w:t xml:space="preserve">Circumstances where </w:t>
      </w:r>
      <w:r w:rsidR="00AF1253">
        <w:rPr>
          <w:rFonts w:cs="Arial"/>
          <w:b/>
          <w:bCs/>
          <w:sz w:val="20"/>
        </w:rPr>
        <w:t xml:space="preserve">standardized </w:t>
      </w:r>
      <w:r>
        <w:rPr>
          <w:rFonts w:cs="Arial"/>
          <w:b/>
          <w:bCs/>
          <w:sz w:val="20"/>
        </w:rPr>
        <w:t xml:space="preserve">surveillance through NHSN of </w:t>
      </w:r>
      <w:r w:rsidR="00E92DA3" w:rsidRPr="0039403E">
        <w:rPr>
          <w:rFonts w:cs="Arial"/>
          <w:b/>
          <w:bCs/>
          <w:color w:val="0000FF"/>
          <w:sz w:val="20"/>
        </w:rPr>
        <w:t>[healthcare-associated condition]</w:t>
      </w:r>
      <w:r w:rsidR="00E92DA3" w:rsidRPr="00E92DA3">
        <w:rPr>
          <w:rFonts w:cs="Arial"/>
          <w:b/>
          <w:bCs/>
          <w:color w:val="1F497D"/>
          <w:sz w:val="20"/>
        </w:rPr>
        <w:t xml:space="preserve"> </w:t>
      </w:r>
      <w:r>
        <w:rPr>
          <w:rFonts w:cs="Arial"/>
          <w:b/>
          <w:bCs/>
          <w:sz w:val="20"/>
        </w:rPr>
        <w:t xml:space="preserve">should be </w:t>
      </w:r>
      <w:r w:rsidR="00374244">
        <w:rPr>
          <w:rFonts w:cs="Arial"/>
          <w:b/>
          <w:bCs/>
          <w:sz w:val="20"/>
        </w:rPr>
        <w:t>conducted and reported to public health</w:t>
      </w:r>
      <w:r>
        <w:rPr>
          <w:rFonts w:cs="Arial"/>
          <w:b/>
          <w:bCs/>
          <w:sz w:val="20"/>
        </w:rPr>
        <w:t xml:space="preserve"> in all jurisdictions </w:t>
      </w:r>
    </w:p>
    <w:p w14:paraId="51DC508A" w14:textId="77777777" w:rsidR="00201316" w:rsidRDefault="006E20C9" w:rsidP="006E20C9">
      <w:pPr>
        <w:rPr>
          <w:rFonts w:cs="Arial"/>
          <w:color w:val="000000"/>
          <w:sz w:val="20"/>
        </w:rPr>
      </w:pPr>
      <w:r w:rsidRPr="00B90866">
        <w:rPr>
          <w:rFonts w:cs="Arial"/>
          <w:color w:val="000000"/>
          <w:sz w:val="20"/>
        </w:rPr>
        <w:t xml:space="preserve"> </w:t>
      </w:r>
    </w:p>
    <w:p w14:paraId="0C0AAF6E" w14:textId="77777777" w:rsidR="00A74F73" w:rsidRPr="00A74F73" w:rsidRDefault="00A74F73" w:rsidP="006E20C9">
      <w:pPr>
        <w:rPr>
          <w:rFonts w:cs="Arial"/>
          <w:i/>
          <w:color w:val="000000"/>
          <w:sz w:val="20"/>
        </w:rPr>
      </w:pPr>
      <w:r w:rsidRPr="00A74F73">
        <w:rPr>
          <w:rFonts w:cs="Arial"/>
          <w:i/>
          <w:color w:val="000000"/>
          <w:sz w:val="20"/>
        </w:rPr>
        <w:t>Use for device-associated modules</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782"/>
        <w:gridCol w:w="2070"/>
        <w:gridCol w:w="1980"/>
        <w:gridCol w:w="2640"/>
      </w:tblGrid>
      <w:tr w:rsidR="006E20C9" w:rsidRPr="00AA2342" w14:paraId="540B503D" w14:textId="77777777" w:rsidTr="006E20C9">
        <w:trPr>
          <w:trHeight w:val="20"/>
        </w:trPr>
        <w:tc>
          <w:tcPr>
            <w:tcW w:w="1782" w:type="dxa"/>
          </w:tcPr>
          <w:p w14:paraId="10F8B4A7" w14:textId="77777777" w:rsidR="006E20C9" w:rsidRPr="006E20C9" w:rsidRDefault="006E20C9" w:rsidP="00A74F73">
            <w:pPr>
              <w:jc w:val="center"/>
              <w:rPr>
                <w:rFonts w:cs="Arial"/>
                <w:b/>
                <w:color w:val="000000"/>
                <w:sz w:val="20"/>
              </w:rPr>
            </w:pPr>
            <w:r w:rsidRPr="006E20C9">
              <w:rPr>
                <w:rFonts w:cs="Arial"/>
                <w:b/>
                <w:color w:val="000000"/>
                <w:sz w:val="20"/>
              </w:rPr>
              <w:t>Type of facility</w:t>
            </w:r>
            <w:r w:rsidR="00A74F73">
              <w:rPr>
                <w:rFonts w:cs="Arial"/>
                <w:b/>
                <w:color w:val="000000"/>
                <w:sz w:val="20"/>
              </w:rPr>
              <w:t xml:space="preserve"> </w:t>
            </w:r>
          </w:p>
        </w:tc>
        <w:tc>
          <w:tcPr>
            <w:tcW w:w="2070" w:type="dxa"/>
            <w:shd w:val="clear" w:color="auto" w:fill="auto"/>
          </w:tcPr>
          <w:p w14:paraId="30372C28" w14:textId="77777777" w:rsidR="006E20C9" w:rsidRPr="006E20C9" w:rsidRDefault="006E20C9" w:rsidP="00A74F73">
            <w:pPr>
              <w:jc w:val="center"/>
              <w:rPr>
                <w:rFonts w:cs="Arial"/>
                <w:b/>
                <w:color w:val="000000"/>
                <w:sz w:val="20"/>
              </w:rPr>
            </w:pPr>
            <w:r w:rsidRPr="006E20C9">
              <w:rPr>
                <w:rFonts w:cs="Arial"/>
                <w:b/>
                <w:color w:val="000000"/>
                <w:sz w:val="20"/>
              </w:rPr>
              <w:t>Type of location</w:t>
            </w:r>
          </w:p>
        </w:tc>
        <w:tc>
          <w:tcPr>
            <w:tcW w:w="1980" w:type="dxa"/>
            <w:shd w:val="clear" w:color="auto" w:fill="auto"/>
          </w:tcPr>
          <w:p w14:paraId="4FA5CAEE" w14:textId="77777777" w:rsidR="006E20C9" w:rsidRPr="006E20C9" w:rsidRDefault="006E20C9" w:rsidP="006E20C9">
            <w:pPr>
              <w:jc w:val="center"/>
              <w:rPr>
                <w:rFonts w:cs="Arial"/>
                <w:b/>
                <w:color w:val="000000"/>
                <w:sz w:val="20"/>
              </w:rPr>
            </w:pPr>
            <w:r w:rsidRPr="006E20C9">
              <w:rPr>
                <w:rFonts w:cs="Arial"/>
                <w:b/>
                <w:color w:val="000000"/>
                <w:sz w:val="20"/>
              </w:rPr>
              <w:t>Time frame</w:t>
            </w:r>
          </w:p>
        </w:tc>
        <w:tc>
          <w:tcPr>
            <w:tcW w:w="2640" w:type="dxa"/>
            <w:shd w:val="clear" w:color="auto" w:fill="auto"/>
          </w:tcPr>
          <w:p w14:paraId="2666E27B" w14:textId="77777777" w:rsidR="006E20C9" w:rsidRPr="006E20C9" w:rsidRDefault="006E20C9" w:rsidP="006E20C9">
            <w:pPr>
              <w:jc w:val="center"/>
              <w:rPr>
                <w:rFonts w:cs="Arial"/>
                <w:b/>
                <w:color w:val="000000"/>
                <w:sz w:val="20"/>
              </w:rPr>
            </w:pPr>
            <w:r w:rsidRPr="006E20C9">
              <w:rPr>
                <w:rFonts w:cs="Arial"/>
                <w:b/>
                <w:color w:val="000000"/>
                <w:sz w:val="20"/>
              </w:rPr>
              <w:t>Exceptions</w:t>
            </w:r>
          </w:p>
        </w:tc>
      </w:tr>
      <w:tr w:rsidR="006E20C9" w:rsidRPr="00AA2342" w14:paraId="03DCCDE4" w14:textId="77777777" w:rsidTr="006E20C9">
        <w:trPr>
          <w:trHeight w:val="20"/>
        </w:trPr>
        <w:tc>
          <w:tcPr>
            <w:tcW w:w="1782" w:type="dxa"/>
          </w:tcPr>
          <w:p w14:paraId="51121FE8" w14:textId="77777777" w:rsidR="006E20C9" w:rsidRPr="00AA2342" w:rsidRDefault="006E20C9" w:rsidP="006E20C9">
            <w:pPr>
              <w:rPr>
                <w:rFonts w:cs="Arial"/>
                <w:i/>
                <w:color w:val="000000"/>
                <w:sz w:val="20"/>
              </w:rPr>
            </w:pPr>
          </w:p>
        </w:tc>
        <w:tc>
          <w:tcPr>
            <w:tcW w:w="2070" w:type="dxa"/>
          </w:tcPr>
          <w:p w14:paraId="3F5EE8C3" w14:textId="77777777" w:rsidR="006E20C9" w:rsidRPr="00AA2342" w:rsidRDefault="006E20C9" w:rsidP="006E20C9">
            <w:pPr>
              <w:jc w:val="center"/>
              <w:rPr>
                <w:rFonts w:cs="Arial"/>
                <w:color w:val="000000"/>
                <w:sz w:val="20"/>
              </w:rPr>
            </w:pPr>
          </w:p>
        </w:tc>
        <w:tc>
          <w:tcPr>
            <w:tcW w:w="1980" w:type="dxa"/>
          </w:tcPr>
          <w:p w14:paraId="371466BE" w14:textId="77777777" w:rsidR="006E20C9" w:rsidRPr="00AA2342" w:rsidRDefault="006E20C9" w:rsidP="006E20C9">
            <w:pPr>
              <w:jc w:val="center"/>
              <w:rPr>
                <w:rFonts w:cs="Arial"/>
                <w:color w:val="000000"/>
                <w:sz w:val="20"/>
              </w:rPr>
            </w:pPr>
          </w:p>
        </w:tc>
        <w:tc>
          <w:tcPr>
            <w:tcW w:w="2640" w:type="dxa"/>
          </w:tcPr>
          <w:p w14:paraId="24B66210" w14:textId="77777777" w:rsidR="006E20C9" w:rsidRPr="00AA2342" w:rsidRDefault="006E20C9" w:rsidP="006E20C9">
            <w:pPr>
              <w:jc w:val="center"/>
              <w:rPr>
                <w:rFonts w:cs="Arial"/>
                <w:color w:val="000000"/>
                <w:sz w:val="20"/>
              </w:rPr>
            </w:pPr>
          </w:p>
        </w:tc>
      </w:tr>
      <w:tr w:rsidR="006E20C9" w:rsidRPr="00AA2342" w14:paraId="1075F02C" w14:textId="77777777" w:rsidTr="006E20C9">
        <w:trPr>
          <w:trHeight w:val="20"/>
        </w:trPr>
        <w:tc>
          <w:tcPr>
            <w:tcW w:w="1782" w:type="dxa"/>
          </w:tcPr>
          <w:p w14:paraId="48D361A5" w14:textId="77777777" w:rsidR="006E20C9" w:rsidRPr="00AA2342" w:rsidRDefault="006E20C9" w:rsidP="006E20C9">
            <w:pPr>
              <w:rPr>
                <w:rFonts w:cs="Arial"/>
                <w:color w:val="000000"/>
                <w:sz w:val="20"/>
              </w:rPr>
            </w:pPr>
          </w:p>
        </w:tc>
        <w:tc>
          <w:tcPr>
            <w:tcW w:w="2070" w:type="dxa"/>
          </w:tcPr>
          <w:p w14:paraId="7055CB28" w14:textId="77777777" w:rsidR="006E20C9" w:rsidRPr="00AA2342" w:rsidRDefault="006E20C9" w:rsidP="006E20C9">
            <w:pPr>
              <w:jc w:val="center"/>
              <w:rPr>
                <w:rFonts w:cs="Arial"/>
                <w:color w:val="000000"/>
                <w:sz w:val="20"/>
              </w:rPr>
            </w:pPr>
          </w:p>
        </w:tc>
        <w:tc>
          <w:tcPr>
            <w:tcW w:w="1980" w:type="dxa"/>
          </w:tcPr>
          <w:p w14:paraId="265FC408" w14:textId="77777777" w:rsidR="006E20C9" w:rsidRPr="00AA2342" w:rsidRDefault="006E20C9" w:rsidP="006E20C9">
            <w:pPr>
              <w:jc w:val="center"/>
              <w:rPr>
                <w:rFonts w:cs="Arial"/>
                <w:color w:val="000000"/>
                <w:sz w:val="20"/>
              </w:rPr>
            </w:pPr>
          </w:p>
        </w:tc>
        <w:tc>
          <w:tcPr>
            <w:tcW w:w="2640" w:type="dxa"/>
          </w:tcPr>
          <w:p w14:paraId="42F01C2E" w14:textId="77777777" w:rsidR="006E20C9" w:rsidRPr="00AA2342" w:rsidRDefault="006E20C9" w:rsidP="006E20C9">
            <w:pPr>
              <w:jc w:val="center"/>
              <w:rPr>
                <w:rFonts w:cs="Arial"/>
                <w:color w:val="000000"/>
                <w:sz w:val="20"/>
              </w:rPr>
            </w:pPr>
          </w:p>
        </w:tc>
      </w:tr>
      <w:tr w:rsidR="00D52F68" w:rsidRPr="00A8019F" w14:paraId="5F67D461" w14:textId="77777777" w:rsidTr="00D52F68">
        <w:trPr>
          <w:trHeight w:val="20"/>
        </w:trPr>
        <w:tc>
          <w:tcPr>
            <w:tcW w:w="8472" w:type="dxa"/>
            <w:gridSpan w:val="4"/>
            <w:vAlign w:val="center"/>
          </w:tcPr>
          <w:p w14:paraId="178B8B33" w14:textId="77777777" w:rsidR="00D52F68" w:rsidRPr="00A8019F" w:rsidRDefault="00AE11CA" w:rsidP="00D52F68">
            <w:pPr>
              <w:jc w:val="right"/>
              <w:rPr>
                <w:rFonts w:cs="Arial"/>
                <w:color w:val="000000"/>
                <w:sz w:val="12"/>
                <w:szCs w:val="12"/>
              </w:rPr>
            </w:pPr>
            <w:r>
              <w:rPr>
                <w:rFonts w:cs="Arial"/>
                <w:color w:val="000000"/>
                <w:sz w:val="12"/>
                <w:szCs w:val="12"/>
              </w:rPr>
              <w:t>2016</w:t>
            </w:r>
            <w:r w:rsidR="00D52F68" w:rsidRPr="00A8019F">
              <w:rPr>
                <w:rFonts w:cs="Arial"/>
                <w:color w:val="000000"/>
                <w:sz w:val="12"/>
                <w:szCs w:val="12"/>
              </w:rPr>
              <w:t xml:space="preserve"> Template</w:t>
            </w:r>
          </w:p>
        </w:tc>
      </w:tr>
    </w:tbl>
    <w:p w14:paraId="2D4B7790" w14:textId="77777777" w:rsidR="00A74F73" w:rsidRDefault="00A74F73" w:rsidP="00A74F73">
      <w:pPr>
        <w:rPr>
          <w:rFonts w:cs="Arial"/>
          <w:color w:val="000000"/>
          <w:sz w:val="20"/>
        </w:rPr>
      </w:pPr>
    </w:p>
    <w:p w14:paraId="43369F7C" w14:textId="77777777" w:rsidR="00A74F73" w:rsidRPr="00A74F73" w:rsidRDefault="00A74F73" w:rsidP="00A74F73">
      <w:pPr>
        <w:rPr>
          <w:rFonts w:cs="Arial"/>
          <w:i/>
          <w:color w:val="000000"/>
          <w:sz w:val="20"/>
        </w:rPr>
      </w:pPr>
      <w:r w:rsidRPr="00A74F73">
        <w:rPr>
          <w:rFonts w:cs="Arial"/>
          <w:i/>
          <w:color w:val="000000"/>
          <w:sz w:val="20"/>
        </w:rPr>
        <w:t xml:space="preserve">Use for </w:t>
      </w:r>
      <w:r>
        <w:rPr>
          <w:rFonts w:cs="Arial"/>
          <w:i/>
          <w:color w:val="000000"/>
          <w:sz w:val="20"/>
        </w:rPr>
        <w:t>procedure</w:t>
      </w:r>
      <w:r w:rsidRPr="00A74F73">
        <w:rPr>
          <w:rFonts w:cs="Arial"/>
          <w:i/>
          <w:color w:val="000000"/>
          <w:sz w:val="20"/>
        </w:rPr>
        <w:t>-associated modules:</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368"/>
        <w:gridCol w:w="1680"/>
        <w:gridCol w:w="1805"/>
        <w:gridCol w:w="1653"/>
        <w:gridCol w:w="1936"/>
      </w:tblGrid>
      <w:tr w:rsidR="00635DBE" w:rsidRPr="00AA2342" w14:paraId="156D28E0" w14:textId="77777777" w:rsidTr="005E6D42">
        <w:trPr>
          <w:trHeight w:val="20"/>
        </w:trPr>
        <w:tc>
          <w:tcPr>
            <w:tcW w:w="1368" w:type="dxa"/>
          </w:tcPr>
          <w:p w14:paraId="21913F86" w14:textId="77777777" w:rsidR="00635DBE" w:rsidRDefault="00635DBE" w:rsidP="00570584">
            <w:pPr>
              <w:jc w:val="center"/>
              <w:rPr>
                <w:rFonts w:cs="Arial"/>
                <w:b/>
                <w:color w:val="000000"/>
                <w:sz w:val="20"/>
              </w:rPr>
            </w:pPr>
            <w:r>
              <w:rPr>
                <w:rFonts w:cs="Arial"/>
                <w:b/>
                <w:color w:val="000000"/>
                <w:sz w:val="20"/>
              </w:rPr>
              <w:t>Type of facility</w:t>
            </w:r>
          </w:p>
        </w:tc>
        <w:tc>
          <w:tcPr>
            <w:tcW w:w="1680" w:type="dxa"/>
          </w:tcPr>
          <w:p w14:paraId="5C3ECB99" w14:textId="77777777" w:rsidR="00635DBE" w:rsidRPr="006E20C9" w:rsidRDefault="00635DBE" w:rsidP="00570584">
            <w:pPr>
              <w:jc w:val="center"/>
              <w:rPr>
                <w:rFonts w:cs="Arial"/>
                <w:b/>
                <w:color w:val="000000"/>
                <w:sz w:val="20"/>
              </w:rPr>
            </w:pPr>
            <w:r>
              <w:rPr>
                <w:rFonts w:cs="Arial"/>
                <w:b/>
                <w:color w:val="000000"/>
                <w:sz w:val="20"/>
              </w:rPr>
              <w:t xml:space="preserve">Procedure(s) </w:t>
            </w:r>
          </w:p>
        </w:tc>
        <w:tc>
          <w:tcPr>
            <w:tcW w:w="1805" w:type="dxa"/>
            <w:shd w:val="clear" w:color="auto" w:fill="auto"/>
          </w:tcPr>
          <w:p w14:paraId="70159734" w14:textId="77777777" w:rsidR="00635DBE" w:rsidRPr="006E20C9" w:rsidRDefault="00635DBE" w:rsidP="00570584">
            <w:pPr>
              <w:jc w:val="center"/>
              <w:rPr>
                <w:rFonts w:cs="Arial"/>
                <w:b/>
                <w:color w:val="000000"/>
                <w:sz w:val="20"/>
              </w:rPr>
            </w:pPr>
            <w:r>
              <w:rPr>
                <w:rFonts w:cs="Arial"/>
                <w:b/>
                <w:color w:val="000000"/>
                <w:sz w:val="20"/>
              </w:rPr>
              <w:t>Minimum number</w:t>
            </w:r>
          </w:p>
        </w:tc>
        <w:tc>
          <w:tcPr>
            <w:tcW w:w="1653" w:type="dxa"/>
            <w:shd w:val="clear" w:color="auto" w:fill="auto"/>
          </w:tcPr>
          <w:p w14:paraId="075691F1" w14:textId="77777777" w:rsidR="00635DBE" w:rsidRPr="006E20C9" w:rsidRDefault="00635DBE" w:rsidP="00570584">
            <w:pPr>
              <w:jc w:val="center"/>
              <w:rPr>
                <w:rFonts w:cs="Arial"/>
                <w:b/>
                <w:color w:val="000000"/>
                <w:sz w:val="20"/>
              </w:rPr>
            </w:pPr>
            <w:r w:rsidRPr="006E20C9">
              <w:rPr>
                <w:rFonts w:cs="Arial"/>
                <w:b/>
                <w:color w:val="000000"/>
                <w:sz w:val="20"/>
              </w:rPr>
              <w:t>Time frame</w:t>
            </w:r>
          </w:p>
        </w:tc>
        <w:tc>
          <w:tcPr>
            <w:tcW w:w="1936" w:type="dxa"/>
            <w:shd w:val="clear" w:color="auto" w:fill="auto"/>
          </w:tcPr>
          <w:p w14:paraId="1F297B55" w14:textId="77777777" w:rsidR="00635DBE" w:rsidRPr="006E20C9" w:rsidRDefault="00635DBE" w:rsidP="00570584">
            <w:pPr>
              <w:jc w:val="center"/>
              <w:rPr>
                <w:rFonts w:cs="Arial"/>
                <w:b/>
                <w:color w:val="000000"/>
                <w:sz w:val="20"/>
              </w:rPr>
            </w:pPr>
            <w:r w:rsidRPr="006E20C9">
              <w:rPr>
                <w:rFonts w:cs="Arial"/>
                <w:b/>
                <w:color w:val="000000"/>
                <w:sz w:val="20"/>
              </w:rPr>
              <w:t>Exceptions</w:t>
            </w:r>
          </w:p>
        </w:tc>
      </w:tr>
      <w:tr w:rsidR="00635DBE" w:rsidRPr="00AA2342" w14:paraId="4A875BD3" w14:textId="77777777" w:rsidTr="005E6D42">
        <w:trPr>
          <w:trHeight w:val="20"/>
        </w:trPr>
        <w:tc>
          <w:tcPr>
            <w:tcW w:w="1368" w:type="dxa"/>
          </w:tcPr>
          <w:p w14:paraId="17C5C74F" w14:textId="77777777" w:rsidR="00635DBE" w:rsidRPr="00AA2342" w:rsidRDefault="00635DBE" w:rsidP="00570584">
            <w:pPr>
              <w:rPr>
                <w:rFonts w:cs="Arial"/>
                <w:i/>
                <w:color w:val="000000"/>
                <w:sz w:val="20"/>
              </w:rPr>
            </w:pPr>
          </w:p>
        </w:tc>
        <w:tc>
          <w:tcPr>
            <w:tcW w:w="1680" w:type="dxa"/>
          </w:tcPr>
          <w:p w14:paraId="197BE271" w14:textId="77777777" w:rsidR="00635DBE" w:rsidRPr="00AA2342" w:rsidRDefault="00635DBE" w:rsidP="00570584">
            <w:pPr>
              <w:rPr>
                <w:rFonts w:cs="Arial"/>
                <w:i/>
                <w:color w:val="000000"/>
                <w:sz w:val="20"/>
              </w:rPr>
            </w:pPr>
          </w:p>
        </w:tc>
        <w:tc>
          <w:tcPr>
            <w:tcW w:w="1805" w:type="dxa"/>
          </w:tcPr>
          <w:p w14:paraId="40AABA21" w14:textId="77777777" w:rsidR="00635DBE" w:rsidRPr="00AA2342" w:rsidRDefault="00635DBE" w:rsidP="00570584">
            <w:pPr>
              <w:jc w:val="center"/>
              <w:rPr>
                <w:rFonts w:cs="Arial"/>
                <w:color w:val="000000"/>
                <w:sz w:val="20"/>
              </w:rPr>
            </w:pPr>
          </w:p>
        </w:tc>
        <w:tc>
          <w:tcPr>
            <w:tcW w:w="1653" w:type="dxa"/>
          </w:tcPr>
          <w:p w14:paraId="70B35CDA" w14:textId="77777777" w:rsidR="00635DBE" w:rsidRPr="00AA2342" w:rsidRDefault="00635DBE" w:rsidP="00570584">
            <w:pPr>
              <w:jc w:val="center"/>
              <w:rPr>
                <w:rFonts w:cs="Arial"/>
                <w:color w:val="000000"/>
                <w:sz w:val="20"/>
              </w:rPr>
            </w:pPr>
          </w:p>
        </w:tc>
        <w:tc>
          <w:tcPr>
            <w:tcW w:w="1936" w:type="dxa"/>
          </w:tcPr>
          <w:p w14:paraId="2BFE015F" w14:textId="77777777" w:rsidR="00635DBE" w:rsidRPr="00AA2342" w:rsidRDefault="00635DBE" w:rsidP="00570584">
            <w:pPr>
              <w:jc w:val="center"/>
              <w:rPr>
                <w:rFonts w:cs="Arial"/>
                <w:color w:val="000000"/>
                <w:sz w:val="20"/>
              </w:rPr>
            </w:pPr>
          </w:p>
        </w:tc>
      </w:tr>
      <w:tr w:rsidR="00635DBE" w:rsidRPr="00AA2342" w14:paraId="2F14BB89" w14:textId="77777777" w:rsidTr="005E6D42">
        <w:trPr>
          <w:trHeight w:val="20"/>
        </w:trPr>
        <w:tc>
          <w:tcPr>
            <w:tcW w:w="1368" w:type="dxa"/>
          </w:tcPr>
          <w:p w14:paraId="45DA7DFA" w14:textId="77777777" w:rsidR="00635DBE" w:rsidRPr="00AA2342" w:rsidRDefault="00635DBE" w:rsidP="00570584">
            <w:pPr>
              <w:rPr>
                <w:rFonts w:cs="Arial"/>
                <w:color w:val="000000"/>
                <w:sz w:val="20"/>
              </w:rPr>
            </w:pPr>
          </w:p>
        </w:tc>
        <w:tc>
          <w:tcPr>
            <w:tcW w:w="1680" w:type="dxa"/>
          </w:tcPr>
          <w:p w14:paraId="6A1FAEDE" w14:textId="77777777" w:rsidR="00635DBE" w:rsidRPr="00AA2342" w:rsidRDefault="00635DBE" w:rsidP="00570584">
            <w:pPr>
              <w:rPr>
                <w:rFonts w:cs="Arial"/>
                <w:color w:val="000000"/>
                <w:sz w:val="20"/>
              </w:rPr>
            </w:pPr>
          </w:p>
        </w:tc>
        <w:tc>
          <w:tcPr>
            <w:tcW w:w="1805" w:type="dxa"/>
          </w:tcPr>
          <w:p w14:paraId="5C846CB0" w14:textId="77777777" w:rsidR="00635DBE" w:rsidRPr="00AA2342" w:rsidRDefault="00635DBE" w:rsidP="00570584">
            <w:pPr>
              <w:jc w:val="center"/>
              <w:rPr>
                <w:rFonts w:cs="Arial"/>
                <w:color w:val="000000"/>
                <w:sz w:val="20"/>
              </w:rPr>
            </w:pPr>
          </w:p>
        </w:tc>
        <w:tc>
          <w:tcPr>
            <w:tcW w:w="1653" w:type="dxa"/>
          </w:tcPr>
          <w:p w14:paraId="5F4A874F" w14:textId="77777777" w:rsidR="00635DBE" w:rsidRPr="00AA2342" w:rsidRDefault="00635DBE" w:rsidP="00570584">
            <w:pPr>
              <w:jc w:val="center"/>
              <w:rPr>
                <w:rFonts w:cs="Arial"/>
                <w:color w:val="000000"/>
                <w:sz w:val="20"/>
              </w:rPr>
            </w:pPr>
          </w:p>
        </w:tc>
        <w:tc>
          <w:tcPr>
            <w:tcW w:w="1936" w:type="dxa"/>
          </w:tcPr>
          <w:p w14:paraId="4935C6B4" w14:textId="77777777" w:rsidR="00635DBE" w:rsidRPr="00AA2342" w:rsidRDefault="00635DBE" w:rsidP="00570584">
            <w:pPr>
              <w:jc w:val="center"/>
              <w:rPr>
                <w:rFonts w:cs="Arial"/>
                <w:color w:val="000000"/>
                <w:sz w:val="20"/>
              </w:rPr>
            </w:pPr>
          </w:p>
        </w:tc>
      </w:tr>
      <w:tr w:rsidR="00D52F68" w:rsidRPr="00A8019F" w14:paraId="34E66382" w14:textId="77777777" w:rsidTr="00D52F68">
        <w:trPr>
          <w:trHeight w:val="20"/>
        </w:trPr>
        <w:tc>
          <w:tcPr>
            <w:tcW w:w="8442" w:type="dxa"/>
            <w:gridSpan w:val="5"/>
            <w:vAlign w:val="center"/>
          </w:tcPr>
          <w:p w14:paraId="496B4FEF" w14:textId="77777777" w:rsidR="00D52F68" w:rsidRPr="00A8019F" w:rsidRDefault="00AE11CA" w:rsidP="00D52F68">
            <w:pPr>
              <w:jc w:val="right"/>
              <w:rPr>
                <w:rFonts w:cs="Arial"/>
                <w:color w:val="000000"/>
                <w:sz w:val="12"/>
                <w:szCs w:val="12"/>
              </w:rPr>
            </w:pPr>
            <w:r>
              <w:rPr>
                <w:rFonts w:cs="Arial"/>
                <w:color w:val="000000"/>
                <w:sz w:val="12"/>
                <w:szCs w:val="12"/>
              </w:rPr>
              <w:t>2016</w:t>
            </w:r>
            <w:r w:rsidR="00D52F68" w:rsidRPr="00A8019F">
              <w:rPr>
                <w:rFonts w:cs="Arial"/>
                <w:color w:val="000000"/>
                <w:sz w:val="12"/>
                <w:szCs w:val="12"/>
              </w:rPr>
              <w:t xml:space="preserve"> Template</w:t>
            </w:r>
          </w:p>
        </w:tc>
      </w:tr>
    </w:tbl>
    <w:p w14:paraId="05844A59" w14:textId="77777777" w:rsidR="006E20C9" w:rsidRDefault="006E20C9" w:rsidP="006E20C9">
      <w:pPr>
        <w:rPr>
          <w:rFonts w:cs="Arial"/>
          <w:color w:val="000000"/>
          <w:sz w:val="20"/>
        </w:rPr>
      </w:pPr>
    </w:p>
    <w:p w14:paraId="3F24DCD3" w14:textId="77777777" w:rsidR="00635DBE" w:rsidRPr="00A74F73" w:rsidRDefault="00635DBE" w:rsidP="00635DBE">
      <w:pPr>
        <w:rPr>
          <w:rFonts w:cs="Arial"/>
          <w:i/>
          <w:color w:val="000000"/>
          <w:sz w:val="20"/>
        </w:rPr>
      </w:pPr>
      <w:r w:rsidRPr="00A74F73">
        <w:rPr>
          <w:rFonts w:cs="Arial"/>
          <w:i/>
          <w:color w:val="000000"/>
          <w:sz w:val="20"/>
        </w:rPr>
        <w:t xml:space="preserve">Use for </w:t>
      </w:r>
      <w:r>
        <w:rPr>
          <w:rFonts w:cs="Arial"/>
          <w:i/>
          <w:color w:val="000000"/>
          <w:sz w:val="20"/>
        </w:rPr>
        <w:t>MDRO module</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414"/>
        <w:gridCol w:w="1555"/>
        <w:gridCol w:w="1808"/>
        <w:gridCol w:w="1689"/>
        <w:gridCol w:w="1976"/>
      </w:tblGrid>
      <w:tr w:rsidR="00635DBE" w:rsidRPr="00AA2342" w14:paraId="245B2092" w14:textId="77777777" w:rsidTr="005E6D42">
        <w:trPr>
          <w:trHeight w:val="20"/>
        </w:trPr>
        <w:tc>
          <w:tcPr>
            <w:tcW w:w="1414" w:type="dxa"/>
          </w:tcPr>
          <w:p w14:paraId="04384FBD" w14:textId="77777777" w:rsidR="00635DBE" w:rsidRPr="006E20C9" w:rsidRDefault="00635DBE" w:rsidP="0021228E">
            <w:pPr>
              <w:jc w:val="center"/>
              <w:rPr>
                <w:rFonts w:cs="Arial"/>
                <w:b/>
                <w:color w:val="000000"/>
                <w:sz w:val="20"/>
              </w:rPr>
            </w:pPr>
            <w:r>
              <w:rPr>
                <w:rFonts w:cs="Arial"/>
                <w:b/>
                <w:color w:val="000000"/>
                <w:sz w:val="20"/>
              </w:rPr>
              <w:t>Organism/ specimen</w:t>
            </w:r>
          </w:p>
        </w:tc>
        <w:tc>
          <w:tcPr>
            <w:tcW w:w="1555" w:type="dxa"/>
          </w:tcPr>
          <w:p w14:paraId="7F57CB44" w14:textId="77777777" w:rsidR="00635DBE" w:rsidRPr="006E20C9" w:rsidRDefault="00635DBE" w:rsidP="0021228E">
            <w:pPr>
              <w:jc w:val="center"/>
              <w:rPr>
                <w:rFonts w:cs="Arial"/>
                <w:b/>
                <w:color w:val="000000"/>
                <w:sz w:val="20"/>
              </w:rPr>
            </w:pPr>
            <w:r w:rsidRPr="006E20C9">
              <w:rPr>
                <w:rFonts w:cs="Arial"/>
                <w:b/>
                <w:color w:val="000000"/>
                <w:sz w:val="20"/>
              </w:rPr>
              <w:t>Type of facility</w:t>
            </w:r>
            <w:r>
              <w:rPr>
                <w:rFonts w:cs="Arial"/>
                <w:b/>
                <w:color w:val="000000"/>
                <w:sz w:val="20"/>
              </w:rPr>
              <w:t xml:space="preserve"> </w:t>
            </w:r>
          </w:p>
        </w:tc>
        <w:tc>
          <w:tcPr>
            <w:tcW w:w="1808" w:type="dxa"/>
            <w:shd w:val="clear" w:color="auto" w:fill="auto"/>
          </w:tcPr>
          <w:p w14:paraId="661DE616" w14:textId="77777777" w:rsidR="00635DBE" w:rsidRPr="006E20C9" w:rsidRDefault="00635DBE" w:rsidP="0021228E">
            <w:pPr>
              <w:jc w:val="center"/>
              <w:rPr>
                <w:rFonts w:cs="Arial"/>
                <w:b/>
                <w:color w:val="000000"/>
                <w:sz w:val="20"/>
              </w:rPr>
            </w:pPr>
            <w:r w:rsidRPr="006E20C9">
              <w:rPr>
                <w:rFonts w:cs="Arial"/>
                <w:b/>
                <w:color w:val="000000"/>
                <w:sz w:val="20"/>
              </w:rPr>
              <w:t>Type of location</w:t>
            </w:r>
          </w:p>
        </w:tc>
        <w:tc>
          <w:tcPr>
            <w:tcW w:w="1689" w:type="dxa"/>
            <w:shd w:val="clear" w:color="auto" w:fill="auto"/>
          </w:tcPr>
          <w:p w14:paraId="2410D9E6" w14:textId="77777777" w:rsidR="00635DBE" w:rsidRPr="006E20C9" w:rsidRDefault="00635DBE" w:rsidP="0021228E">
            <w:pPr>
              <w:jc w:val="center"/>
              <w:rPr>
                <w:rFonts w:cs="Arial"/>
                <w:b/>
                <w:color w:val="000000"/>
                <w:sz w:val="20"/>
              </w:rPr>
            </w:pPr>
            <w:r w:rsidRPr="006E20C9">
              <w:rPr>
                <w:rFonts w:cs="Arial"/>
                <w:b/>
                <w:color w:val="000000"/>
                <w:sz w:val="20"/>
              </w:rPr>
              <w:t>Time frame</w:t>
            </w:r>
          </w:p>
        </w:tc>
        <w:tc>
          <w:tcPr>
            <w:tcW w:w="1976" w:type="dxa"/>
            <w:shd w:val="clear" w:color="auto" w:fill="auto"/>
          </w:tcPr>
          <w:p w14:paraId="3584025B" w14:textId="77777777" w:rsidR="00635DBE" w:rsidRPr="006E20C9" w:rsidRDefault="00635DBE" w:rsidP="0021228E">
            <w:pPr>
              <w:jc w:val="center"/>
              <w:rPr>
                <w:rFonts w:cs="Arial"/>
                <w:b/>
                <w:color w:val="000000"/>
                <w:sz w:val="20"/>
              </w:rPr>
            </w:pPr>
            <w:r w:rsidRPr="006E20C9">
              <w:rPr>
                <w:rFonts w:cs="Arial"/>
                <w:b/>
                <w:color w:val="000000"/>
                <w:sz w:val="20"/>
              </w:rPr>
              <w:t>Exceptions</w:t>
            </w:r>
          </w:p>
        </w:tc>
      </w:tr>
      <w:tr w:rsidR="00635DBE" w:rsidRPr="00AA2342" w14:paraId="5CAF768C" w14:textId="77777777" w:rsidTr="005E6D42">
        <w:trPr>
          <w:trHeight w:val="20"/>
        </w:trPr>
        <w:tc>
          <w:tcPr>
            <w:tcW w:w="1414" w:type="dxa"/>
          </w:tcPr>
          <w:p w14:paraId="56FD4DC4" w14:textId="77777777" w:rsidR="00635DBE" w:rsidRPr="00AA2342" w:rsidRDefault="00635DBE" w:rsidP="0021228E">
            <w:pPr>
              <w:rPr>
                <w:rFonts w:cs="Arial"/>
                <w:i/>
                <w:color w:val="000000"/>
                <w:sz w:val="20"/>
              </w:rPr>
            </w:pPr>
          </w:p>
        </w:tc>
        <w:tc>
          <w:tcPr>
            <w:tcW w:w="1555" w:type="dxa"/>
          </w:tcPr>
          <w:p w14:paraId="4E9D320B" w14:textId="77777777" w:rsidR="00635DBE" w:rsidRPr="00AA2342" w:rsidRDefault="00635DBE" w:rsidP="0021228E">
            <w:pPr>
              <w:rPr>
                <w:rFonts w:cs="Arial"/>
                <w:i/>
                <w:color w:val="000000"/>
                <w:sz w:val="20"/>
              </w:rPr>
            </w:pPr>
          </w:p>
        </w:tc>
        <w:tc>
          <w:tcPr>
            <w:tcW w:w="1808" w:type="dxa"/>
          </w:tcPr>
          <w:p w14:paraId="7F95A1AA" w14:textId="77777777" w:rsidR="00635DBE" w:rsidRPr="00AA2342" w:rsidRDefault="00635DBE" w:rsidP="0021228E">
            <w:pPr>
              <w:jc w:val="center"/>
              <w:rPr>
                <w:rFonts w:cs="Arial"/>
                <w:color w:val="000000"/>
                <w:sz w:val="20"/>
              </w:rPr>
            </w:pPr>
          </w:p>
        </w:tc>
        <w:tc>
          <w:tcPr>
            <w:tcW w:w="1689" w:type="dxa"/>
          </w:tcPr>
          <w:p w14:paraId="2A67F683" w14:textId="77777777" w:rsidR="00635DBE" w:rsidRPr="00AA2342" w:rsidRDefault="00635DBE" w:rsidP="0021228E">
            <w:pPr>
              <w:jc w:val="center"/>
              <w:rPr>
                <w:rFonts w:cs="Arial"/>
                <w:color w:val="000000"/>
                <w:sz w:val="20"/>
              </w:rPr>
            </w:pPr>
          </w:p>
        </w:tc>
        <w:tc>
          <w:tcPr>
            <w:tcW w:w="1976" w:type="dxa"/>
          </w:tcPr>
          <w:p w14:paraId="7168CDE3" w14:textId="77777777" w:rsidR="00635DBE" w:rsidRPr="00AA2342" w:rsidRDefault="00635DBE" w:rsidP="0021228E">
            <w:pPr>
              <w:jc w:val="center"/>
              <w:rPr>
                <w:rFonts w:cs="Arial"/>
                <w:color w:val="000000"/>
                <w:sz w:val="20"/>
              </w:rPr>
            </w:pPr>
          </w:p>
        </w:tc>
      </w:tr>
      <w:tr w:rsidR="00635DBE" w:rsidRPr="00AA2342" w14:paraId="3034EF46" w14:textId="77777777" w:rsidTr="005E6D42">
        <w:trPr>
          <w:trHeight w:val="20"/>
        </w:trPr>
        <w:tc>
          <w:tcPr>
            <w:tcW w:w="1414" w:type="dxa"/>
          </w:tcPr>
          <w:p w14:paraId="5263C714" w14:textId="77777777" w:rsidR="00635DBE" w:rsidRPr="00AA2342" w:rsidRDefault="00635DBE" w:rsidP="0021228E">
            <w:pPr>
              <w:rPr>
                <w:rFonts w:cs="Arial"/>
                <w:color w:val="000000"/>
                <w:sz w:val="20"/>
              </w:rPr>
            </w:pPr>
          </w:p>
        </w:tc>
        <w:tc>
          <w:tcPr>
            <w:tcW w:w="1555" w:type="dxa"/>
          </w:tcPr>
          <w:p w14:paraId="58D92B85" w14:textId="77777777" w:rsidR="00635DBE" w:rsidRPr="00AA2342" w:rsidRDefault="00635DBE" w:rsidP="0021228E">
            <w:pPr>
              <w:rPr>
                <w:rFonts w:cs="Arial"/>
                <w:color w:val="000000"/>
                <w:sz w:val="20"/>
              </w:rPr>
            </w:pPr>
          </w:p>
        </w:tc>
        <w:tc>
          <w:tcPr>
            <w:tcW w:w="1808" w:type="dxa"/>
          </w:tcPr>
          <w:p w14:paraId="1E6784AE" w14:textId="77777777" w:rsidR="00635DBE" w:rsidRPr="00AA2342" w:rsidRDefault="00635DBE" w:rsidP="0021228E">
            <w:pPr>
              <w:jc w:val="center"/>
              <w:rPr>
                <w:rFonts w:cs="Arial"/>
                <w:color w:val="000000"/>
                <w:sz w:val="20"/>
              </w:rPr>
            </w:pPr>
          </w:p>
        </w:tc>
        <w:tc>
          <w:tcPr>
            <w:tcW w:w="1689" w:type="dxa"/>
          </w:tcPr>
          <w:p w14:paraId="0459C841" w14:textId="77777777" w:rsidR="00635DBE" w:rsidRPr="00AA2342" w:rsidRDefault="00635DBE" w:rsidP="0021228E">
            <w:pPr>
              <w:jc w:val="center"/>
              <w:rPr>
                <w:rFonts w:cs="Arial"/>
                <w:color w:val="000000"/>
                <w:sz w:val="20"/>
              </w:rPr>
            </w:pPr>
          </w:p>
        </w:tc>
        <w:tc>
          <w:tcPr>
            <w:tcW w:w="1976" w:type="dxa"/>
          </w:tcPr>
          <w:p w14:paraId="03640C35" w14:textId="77777777" w:rsidR="00635DBE" w:rsidRPr="00AA2342" w:rsidRDefault="00635DBE" w:rsidP="0021228E">
            <w:pPr>
              <w:jc w:val="center"/>
              <w:rPr>
                <w:rFonts w:cs="Arial"/>
                <w:color w:val="000000"/>
                <w:sz w:val="20"/>
              </w:rPr>
            </w:pPr>
          </w:p>
        </w:tc>
      </w:tr>
      <w:tr w:rsidR="00D52F68" w:rsidRPr="00A8019F" w14:paraId="256ACE2D" w14:textId="77777777" w:rsidTr="00D52F68">
        <w:trPr>
          <w:trHeight w:val="20"/>
        </w:trPr>
        <w:tc>
          <w:tcPr>
            <w:tcW w:w="8442" w:type="dxa"/>
            <w:gridSpan w:val="5"/>
            <w:vAlign w:val="center"/>
          </w:tcPr>
          <w:p w14:paraId="79CC15BC" w14:textId="77777777" w:rsidR="00D52F68" w:rsidRPr="00A8019F" w:rsidRDefault="00AE11CA" w:rsidP="00D52F68">
            <w:pPr>
              <w:jc w:val="right"/>
              <w:rPr>
                <w:rFonts w:cs="Arial"/>
                <w:color w:val="000000"/>
                <w:sz w:val="12"/>
                <w:szCs w:val="12"/>
              </w:rPr>
            </w:pPr>
            <w:r>
              <w:rPr>
                <w:rFonts w:cs="Arial"/>
                <w:color w:val="000000"/>
                <w:sz w:val="12"/>
                <w:szCs w:val="12"/>
              </w:rPr>
              <w:t>2016</w:t>
            </w:r>
            <w:r w:rsidR="00D52F68" w:rsidRPr="00A8019F">
              <w:rPr>
                <w:rFonts w:cs="Arial"/>
                <w:color w:val="000000"/>
                <w:sz w:val="12"/>
                <w:szCs w:val="12"/>
              </w:rPr>
              <w:t xml:space="preserve"> Template</w:t>
            </w:r>
          </w:p>
        </w:tc>
      </w:tr>
    </w:tbl>
    <w:p w14:paraId="0D745803" w14:textId="77777777" w:rsidR="00635DBE" w:rsidRDefault="00635DBE" w:rsidP="00635DBE">
      <w:pPr>
        <w:rPr>
          <w:rFonts w:cs="Arial"/>
          <w:color w:val="000000"/>
          <w:sz w:val="20"/>
        </w:rPr>
      </w:pPr>
    </w:p>
    <w:p w14:paraId="43611F64" w14:textId="77777777" w:rsidR="00635DBE" w:rsidRPr="008C6728" w:rsidRDefault="00635DBE" w:rsidP="006E20C9">
      <w:pPr>
        <w:rPr>
          <w:rFonts w:cs="Arial"/>
          <w:color w:val="000000"/>
          <w:sz w:val="20"/>
        </w:rPr>
      </w:pPr>
    </w:p>
    <w:p w14:paraId="7FFE10EC" w14:textId="77777777" w:rsidR="00416AA0" w:rsidRPr="001B23EE" w:rsidRDefault="002316EC">
      <w:pPr>
        <w:rPr>
          <w:rFonts w:cs="Arial"/>
          <w:b/>
          <w:bCs/>
          <w:sz w:val="20"/>
        </w:rPr>
      </w:pPr>
      <w:r w:rsidRPr="001B23EE">
        <w:rPr>
          <w:rFonts w:cs="Arial"/>
          <w:b/>
          <w:bCs/>
          <w:sz w:val="20"/>
        </w:rPr>
        <w:t>VIII</w:t>
      </w:r>
      <w:r w:rsidR="00374244" w:rsidRPr="001B23EE">
        <w:rPr>
          <w:rFonts w:cs="Arial"/>
          <w:b/>
          <w:bCs/>
          <w:sz w:val="20"/>
        </w:rPr>
        <w:t xml:space="preserve">. </w:t>
      </w:r>
      <w:r w:rsidR="00374244">
        <w:rPr>
          <w:rFonts w:cs="Arial"/>
          <w:b/>
          <w:bCs/>
          <w:sz w:val="20"/>
        </w:rPr>
        <w:t>Narrative</w:t>
      </w:r>
      <w:r w:rsidR="00AE7465">
        <w:rPr>
          <w:rFonts w:cs="Arial"/>
          <w:b/>
          <w:bCs/>
          <w:sz w:val="20"/>
        </w:rPr>
        <w:t xml:space="preserve">: Public Health </w:t>
      </w:r>
      <w:r w:rsidR="001B23EE">
        <w:rPr>
          <w:rFonts w:cs="Arial"/>
          <w:b/>
          <w:bCs/>
          <w:sz w:val="20"/>
        </w:rPr>
        <w:t>Surveillance</w:t>
      </w:r>
      <w:r w:rsidR="00AE7465">
        <w:rPr>
          <w:rFonts w:cs="Arial"/>
          <w:b/>
          <w:bCs/>
          <w:sz w:val="20"/>
        </w:rPr>
        <w:t xml:space="preserve"> Vision, Proposed Priorities, and Strategy for Future Expansion or Decrease in Surveillance for [Healthcare-associated condition] </w:t>
      </w:r>
    </w:p>
    <w:p w14:paraId="50DC2685" w14:textId="77777777" w:rsidR="001E59C3" w:rsidRPr="0039403E" w:rsidRDefault="00E92DA3" w:rsidP="001E59C3">
      <w:pPr>
        <w:rPr>
          <w:color w:val="0000FF"/>
          <w:sz w:val="16"/>
        </w:rPr>
      </w:pPr>
      <w:r w:rsidRPr="0039403E">
        <w:rPr>
          <w:color w:val="0000FF"/>
          <w:sz w:val="16"/>
        </w:rPr>
        <w:t>Discuss anticipated results of recommended surveillance in section VII, and any anticipated gaps resulting from limiting proposed surveillance implementation plans.  Discuss anticipated needs or next steps for implementation, including data to guide planning where it exists.  Indicate whether surveillance is expected to be on-going or limited to a specific time period.  Discuss circumstances where surveillance may be reduced.  A timeline may be useful to illustrate this vision.</w:t>
      </w:r>
    </w:p>
    <w:p w14:paraId="28BE8EAA" w14:textId="77777777" w:rsidR="00416AA0" w:rsidRPr="00D21D76" w:rsidRDefault="00CE0778">
      <w:pPr>
        <w:rPr>
          <w:rFonts w:cs="Arial"/>
          <w:color w:val="000080"/>
          <w:sz w:val="20"/>
        </w:rPr>
      </w:pPr>
      <w:r w:rsidRPr="003338B4">
        <w:rPr>
          <w:rFonts w:cs="Arial"/>
          <w:sz w:val="20"/>
          <w:highlight w:val="lightGray"/>
        </w:rPr>
        <w:fldChar w:fldCharType="begin">
          <w:ffData>
            <w:name w:val="Text2"/>
            <w:enabled/>
            <w:calcOnExit w:val="0"/>
            <w:textInput/>
          </w:ffData>
        </w:fldChar>
      </w:r>
      <w:r w:rsidR="003338B4" w:rsidRPr="003338B4">
        <w:rPr>
          <w:rFonts w:cs="Arial"/>
          <w:sz w:val="20"/>
          <w:highlight w:val="lightGray"/>
        </w:rPr>
        <w:instrText xml:space="preserve"> FORMTEXT </w:instrText>
      </w:r>
      <w:r w:rsidRPr="003338B4">
        <w:rPr>
          <w:rFonts w:cs="Arial"/>
          <w:sz w:val="20"/>
          <w:highlight w:val="lightGray"/>
        </w:rPr>
      </w:r>
      <w:r w:rsidRPr="003338B4">
        <w:rPr>
          <w:rFonts w:cs="Arial"/>
          <w:sz w:val="20"/>
          <w:highlight w:val="lightGray"/>
        </w:rPr>
        <w:fldChar w:fldCharType="separate"/>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Pr="003338B4">
        <w:rPr>
          <w:rFonts w:cs="Arial"/>
          <w:sz w:val="20"/>
          <w:highlight w:val="lightGray"/>
        </w:rPr>
        <w:fldChar w:fldCharType="end"/>
      </w:r>
    </w:p>
    <w:p w14:paraId="3173DB23" w14:textId="77777777" w:rsidR="00416AA0" w:rsidRDefault="00416AA0">
      <w:pPr>
        <w:rPr>
          <w:color w:val="000080"/>
          <w:sz w:val="20"/>
        </w:rPr>
      </w:pPr>
    </w:p>
    <w:p w14:paraId="44AA9D37" w14:textId="77777777" w:rsidR="007B0A13" w:rsidRPr="00B516B3" w:rsidRDefault="00E92DA3" w:rsidP="00221D83">
      <w:pPr>
        <w:rPr>
          <w:sz w:val="16"/>
        </w:rPr>
      </w:pPr>
      <w:r w:rsidRPr="00E92DA3">
        <w:rPr>
          <w:rFonts w:cs="Arial"/>
          <w:b/>
          <w:bCs/>
          <w:sz w:val="20"/>
        </w:rPr>
        <w:t>IX. Data sharing/release and print criteria</w:t>
      </w:r>
    </w:p>
    <w:p w14:paraId="605E161A" w14:textId="77777777" w:rsidR="00017BCF" w:rsidRPr="0039403E" w:rsidRDefault="00E92DA3" w:rsidP="00221D83">
      <w:pPr>
        <w:rPr>
          <w:rFonts w:cs="Arial"/>
          <w:iCs/>
          <w:color w:val="0000FF"/>
          <w:sz w:val="16"/>
        </w:rPr>
      </w:pPr>
      <w:r w:rsidRPr="0039403E">
        <w:rPr>
          <w:color w:val="0000FF"/>
          <w:sz w:val="16"/>
        </w:rPr>
        <w:t>NHSN maintains confidentiality of individuals and reporting facilities.   Facilities reporting to NHSN are required to sign data-use agreements that allow CDC to share aggregate de-identified data with CMS.  CDC has developed templates for annual national and state-specific Standardized Infection Ratio reports, subject to censure if data are inadequate.  These reports are shared with states prior to publication.  As appropriate, describe</w:t>
      </w:r>
      <w:r w:rsidRPr="0039403E">
        <w:rPr>
          <w:rFonts w:cs="Arial"/>
          <w:iCs/>
          <w:color w:val="0000FF"/>
          <w:sz w:val="16"/>
        </w:rPr>
        <w:t xml:space="preserve">: </w:t>
      </w:r>
    </w:p>
    <w:p w14:paraId="1482DC75" w14:textId="77777777" w:rsidR="006A4CD5" w:rsidRPr="00AD6565" w:rsidRDefault="006A4CD5" w:rsidP="00374244">
      <w:pPr>
        <w:rPr>
          <w:color w:val="1F497D"/>
          <w:sz w:val="16"/>
        </w:rPr>
      </w:pPr>
    </w:p>
    <w:p w14:paraId="7B503563" w14:textId="77777777" w:rsidR="006A4CD5" w:rsidRPr="0039403E" w:rsidRDefault="00E92DA3" w:rsidP="00374244">
      <w:pPr>
        <w:rPr>
          <w:color w:val="0000FF"/>
          <w:sz w:val="16"/>
        </w:rPr>
      </w:pPr>
      <w:r w:rsidRPr="0039403E">
        <w:rPr>
          <w:color w:val="0000FF"/>
          <w:sz w:val="16"/>
        </w:rPr>
        <w:t xml:space="preserve">Additional recommendations for data sharing/release and print criteria may be added here. </w:t>
      </w:r>
    </w:p>
    <w:p w14:paraId="4F1D22B5" w14:textId="77777777" w:rsidR="00640990" w:rsidRPr="00D21D76" w:rsidRDefault="00CE0778" w:rsidP="00640990">
      <w:pPr>
        <w:rPr>
          <w:rFonts w:cs="Arial"/>
          <w:color w:val="000080"/>
          <w:sz w:val="20"/>
        </w:rPr>
      </w:pPr>
      <w:r w:rsidRPr="003338B4">
        <w:rPr>
          <w:rFonts w:cs="Arial"/>
          <w:sz w:val="20"/>
          <w:highlight w:val="lightGray"/>
        </w:rPr>
        <w:fldChar w:fldCharType="begin">
          <w:ffData>
            <w:name w:val="Text2"/>
            <w:enabled/>
            <w:calcOnExit w:val="0"/>
            <w:textInput/>
          </w:ffData>
        </w:fldChar>
      </w:r>
      <w:r w:rsidR="003338B4" w:rsidRPr="003338B4">
        <w:rPr>
          <w:rFonts w:cs="Arial"/>
          <w:sz w:val="20"/>
          <w:highlight w:val="lightGray"/>
        </w:rPr>
        <w:instrText xml:space="preserve"> FORMTEXT </w:instrText>
      </w:r>
      <w:r w:rsidRPr="003338B4">
        <w:rPr>
          <w:rFonts w:cs="Arial"/>
          <w:sz w:val="20"/>
          <w:highlight w:val="lightGray"/>
        </w:rPr>
      </w:r>
      <w:r w:rsidRPr="003338B4">
        <w:rPr>
          <w:rFonts w:cs="Arial"/>
          <w:sz w:val="20"/>
          <w:highlight w:val="lightGray"/>
        </w:rPr>
        <w:fldChar w:fldCharType="separate"/>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Pr="003338B4">
        <w:rPr>
          <w:rFonts w:cs="Arial"/>
          <w:sz w:val="20"/>
          <w:highlight w:val="lightGray"/>
        </w:rPr>
        <w:fldChar w:fldCharType="end"/>
      </w:r>
    </w:p>
    <w:p w14:paraId="2BC94A74" w14:textId="77777777" w:rsidR="00221D83" w:rsidRPr="00D21D76" w:rsidRDefault="00221D83">
      <w:pPr>
        <w:rPr>
          <w:rFonts w:cs="Arial"/>
          <w:color w:val="000080"/>
          <w:sz w:val="20"/>
        </w:rPr>
      </w:pPr>
    </w:p>
    <w:p w14:paraId="643A0FAB" w14:textId="77777777" w:rsidR="00BB2FC9" w:rsidRDefault="005E4115" w:rsidP="00BB2FC9">
      <w:pPr>
        <w:rPr>
          <w:rFonts w:cs="Arial"/>
          <w:b/>
          <w:bCs/>
          <w:sz w:val="20"/>
        </w:rPr>
      </w:pPr>
      <w:r>
        <w:rPr>
          <w:rFonts w:cs="Arial"/>
          <w:b/>
          <w:bCs/>
          <w:sz w:val="20"/>
        </w:rPr>
        <w:t xml:space="preserve">X. </w:t>
      </w:r>
      <w:r w:rsidR="00BB2FC9">
        <w:rPr>
          <w:rFonts w:cs="Arial"/>
          <w:b/>
          <w:bCs/>
          <w:sz w:val="20"/>
        </w:rPr>
        <w:t>Revision History</w:t>
      </w:r>
    </w:p>
    <w:p w14:paraId="2277F08F" w14:textId="77777777" w:rsidR="00973EFC" w:rsidRDefault="00BB2FC9" w:rsidP="00BB2FC9">
      <w:pPr>
        <w:rPr>
          <w:rFonts w:cs="Arial"/>
          <w:bCs/>
          <w:color w:val="0000FF"/>
          <w:sz w:val="16"/>
        </w:rPr>
      </w:pPr>
      <w:r w:rsidRPr="005E4115">
        <w:rPr>
          <w:rFonts w:cs="Arial"/>
          <w:bCs/>
          <w:color w:val="0000FF"/>
          <w:sz w:val="16"/>
        </w:rPr>
        <w:t>If you are updating a previously passed position statement (e.g., if you are updating a case definition passed prior to 2016), please provide a short summary in the table below of the substantive changes between the most recently passed position statement and your proposed position statement. Do not list changes to the ‘Statement of the Problem’ or ‘Background and Justification’ sections. Revisions listed here should highlight the major changes to the case definition itself. For further information on what to include in this section, contact the CSTE National Office.</w:t>
      </w:r>
    </w:p>
    <w:p w14:paraId="6E5464D4" w14:textId="77777777" w:rsidR="00BB2FC9" w:rsidRPr="005E4115" w:rsidRDefault="00BB2FC9" w:rsidP="00BB2FC9">
      <w:pPr>
        <w:rPr>
          <w:rFonts w:cs="Arial"/>
          <w:bCs/>
          <w:color w:val="0000FF"/>
          <w:sz w:val="16"/>
        </w:rPr>
      </w:pPr>
      <w:r w:rsidRPr="005E4115">
        <w:rPr>
          <w:rFonts w:cs="Arial"/>
          <w:bCs/>
          <w:color w:val="0000FF"/>
          <w:sz w:val="16"/>
        </w:rPr>
        <w:t>E.g., If adding a condition to the Nationally Notifiable Condition List, specify that here.</w:t>
      </w:r>
    </w:p>
    <w:p w14:paraId="36AD12C6" w14:textId="77777777" w:rsidR="00BB2FC9" w:rsidRPr="005E4115" w:rsidRDefault="00BB2FC9" w:rsidP="00BB2FC9">
      <w:pPr>
        <w:rPr>
          <w:rFonts w:cs="Arial"/>
          <w:bCs/>
          <w:color w:val="0000FF"/>
          <w:sz w:val="16"/>
        </w:rPr>
      </w:pPr>
      <w:r w:rsidRPr="005E4115">
        <w:rPr>
          <w:rFonts w:cs="Arial"/>
          <w:bCs/>
          <w:color w:val="0000FF"/>
          <w:sz w:val="16"/>
        </w:rPr>
        <w:t>If a certain lab test is now routinely used to identify cases, specify that here.</w:t>
      </w:r>
    </w:p>
    <w:p w14:paraId="28B61637" w14:textId="77777777" w:rsidR="00BB2FC9" w:rsidRPr="005E4115" w:rsidRDefault="00BB2FC9" w:rsidP="00BB2FC9">
      <w:pPr>
        <w:rPr>
          <w:rFonts w:cs="Arial"/>
          <w:bCs/>
          <w:color w:val="0000FF"/>
          <w:sz w:val="16"/>
        </w:rPr>
      </w:pPr>
      <w:r w:rsidRPr="005E4115">
        <w:rPr>
          <w:rFonts w:cs="Arial"/>
          <w:bCs/>
          <w:color w:val="0000FF"/>
          <w:sz w:val="16"/>
        </w:rPr>
        <w:t>Any updates to Table V, Table VI-B and/or Table VII-B should be specified here.</w:t>
      </w:r>
    </w:p>
    <w:p w14:paraId="6C7EFF1D" w14:textId="77777777" w:rsidR="00BB2FC9" w:rsidRDefault="00BB2FC9" w:rsidP="00BB2FC9">
      <w:pPr>
        <w:rPr>
          <w:rFonts w:cs="Arial"/>
          <w:b/>
          <w:bCs/>
          <w:sz w:val="20"/>
        </w:rPr>
      </w:pPr>
    </w:p>
    <w:p w14:paraId="5F0DF225" w14:textId="77777777" w:rsidR="005E4115" w:rsidRDefault="005E4115" w:rsidP="005E4115">
      <w:pPr>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350F63F6" w14:textId="77777777" w:rsidR="00854B4C" w:rsidRPr="00590A08" w:rsidRDefault="00854B4C" w:rsidP="005E4115">
      <w:pPr>
        <w:rPr>
          <w:rFonts w:cs="Arial"/>
          <w:bCs/>
          <w:color w:val="0000FF"/>
          <w:sz w:val="16"/>
        </w:rPr>
      </w:pPr>
    </w:p>
    <w:p w14:paraId="2A7AAB23" w14:textId="77777777" w:rsidR="005E4115" w:rsidRDefault="005E4115" w:rsidP="00BB2FC9">
      <w:pPr>
        <w:rPr>
          <w:rFonts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3327"/>
        <w:gridCol w:w="2444"/>
      </w:tblGrid>
      <w:tr w:rsidR="00BB2FC9" w:rsidRPr="00796F87" w14:paraId="73F15CD6" w14:textId="77777777" w:rsidTr="006543D3">
        <w:tc>
          <w:tcPr>
            <w:tcW w:w="1310" w:type="dxa"/>
            <w:tcBorders>
              <w:top w:val="single" w:sz="4" w:space="0" w:color="auto"/>
              <w:left w:val="single" w:sz="4" w:space="0" w:color="auto"/>
              <w:bottom w:val="single" w:sz="4" w:space="0" w:color="auto"/>
              <w:right w:val="single" w:sz="4" w:space="0" w:color="auto"/>
            </w:tcBorders>
            <w:shd w:val="clear" w:color="auto" w:fill="auto"/>
            <w:hideMark/>
          </w:tcPr>
          <w:p w14:paraId="3F041E3A" w14:textId="77777777" w:rsidR="00BB2FC9" w:rsidRPr="005E4115" w:rsidRDefault="00BB2FC9" w:rsidP="006543D3">
            <w:pPr>
              <w:rPr>
                <w:rFonts w:ascii="Calibri" w:hAnsi="Calibri"/>
                <w:sz w:val="20"/>
              </w:rPr>
            </w:pPr>
            <w:r w:rsidRPr="005E4115">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shd w:val="clear" w:color="auto" w:fill="auto"/>
            <w:hideMark/>
          </w:tcPr>
          <w:p w14:paraId="1C087FF9" w14:textId="77777777" w:rsidR="00BB2FC9" w:rsidRPr="005E4115" w:rsidRDefault="00BB2FC9" w:rsidP="006543D3">
            <w:pPr>
              <w:rPr>
                <w:sz w:val="20"/>
              </w:rPr>
            </w:pPr>
            <w:r w:rsidRPr="005E4115">
              <w:rPr>
                <w:sz w:val="20"/>
              </w:rPr>
              <w:t>Section of Document</w:t>
            </w:r>
          </w:p>
        </w:tc>
        <w:tc>
          <w:tcPr>
            <w:tcW w:w="2444" w:type="dxa"/>
            <w:tcBorders>
              <w:top w:val="single" w:sz="4" w:space="0" w:color="auto"/>
              <w:left w:val="single" w:sz="4" w:space="0" w:color="auto"/>
              <w:bottom w:val="single" w:sz="4" w:space="0" w:color="auto"/>
              <w:right w:val="single" w:sz="4" w:space="0" w:color="auto"/>
            </w:tcBorders>
            <w:shd w:val="clear" w:color="auto" w:fill="auto"/>
            <w:hideMark/>
          </w:tcPr>
          <w:p w14:paraId="0D223253" w14:textId="77777777" w:rsidR="00BB2FC9" w:rsidRPr="005E4115" w:rsidRDefault="00BB2FC9" w:rsidP="006543D3">
            <w:pPr>
              <w:rPr>
                <w:sz w:val="20"/>
              </w:rPr>
            </w:pPr>
            <w:r w:rsidRPr="005E4115">
              <w:rPr>
                <w:sz w:val="20"/>
              </w:rPr>
              <w:t>Revision Description</w:t>
            </w:r>
          </w:p>
        </w:tc>
      </w:tr>
      <w:tr w:rsidR="00BB2FC9" w:rsidRPr="00796F87" w14:paraId="2B01A7F0" w14:textId="77777777" w:rsidTr="006543D3">
        <w:tc>
          <w:tcPr>
            <w:tcW w:w="1310" w:type="dxa"/>
            <w:tcBorders>
              <w:top w:val="single" w:sz="4" w:space="0" w:color="auto"/>
              <w:left w:val="single" w:sz="4" w:space="0" w:color="auto"/>
              <w:bottom w:val="single" w:sz="4" w:space="0" w:color="auto"/>
              <w:right w:val="single" w:sz="4" w:space="0" w:color="auto"/>
            </w:tcBorders>
            <w:shd w:val="clear" w:color="auto" w:fill="auto"/>
            <w:hideMark/>
          </w:tcPr>
          <w:p w14:paraId="0D8370E9" w14:textId="77777777" w:rsidR="00BB2FC9" w:rsidRPr="005E4115" w:rsidRDefault="00BB2FC9" w:rsidP="006543D3">
            <w:pPr>
              <w:rPr>
                <w:color w:val="0000FF"/>
                <w:sz w:val="20"/>
              </w:rPr>
            </w:pPr>
            <w:r w:rsidRPr="005E4115">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shd w:val="clear" w:color="auto" w:fill="auto"/>
            <w:hideMark/>
          </w:tcPr>
          <w:p w14:paraId="068F552B" w14:textId="77777777" w:rsidR="00BB2FC9" w:rsidRPr="005E4115" w:rsidRDefault="00854B4C" w:rsidP="00854B4C">
            <w:pPr>
              <w:rPr>
                <w:color w:val="0000FF"/>
                <w:sz w:val="20"/>
              </w:rPr>
            </w:pPr>
            <w:r>
              <w:rPr>
                <w:color w:val="0000FF"/>
                <w:sz w:val="20"/>
              </w:rPr>
              <w:t>Statement of the d</w:t>
            </w:r>
            <w:r w:rsidR="00BB2FC9" w:rsidRPr="005E4115">
              <w:rPr>
                <w:color w:val="0000FF"/>
                <w:sz w:val="20"/>
              </w:rPr>
              <w:t xml:space="preserve">esired </w:t>
            </w:r>
            <w:r>
              <w:rPr>
                <w:color w:val="0000FF"/>
                <w:sz w:val="20"/>
              </w:rPr>
              <w:t>a</w:t>
            </w:r>
            <w:r w:rsidR="00BB2FC9" w:rsidRPr="005E4115">
              <w:rPr>
                <w:color w:val="0000FF"/>
                <w:sz w:val="20"/>
              </w:rPr>
              <w:t>ction</w:t>
            </w:r>
            <w:r>
              <w:rPr>
                <w:color w:val="0000FF"/>
                <w:sz w:val="20"/>
              </w:rPr>
              <w:t>(</w:t>
            </w:r>
            <w:r w:rsidR="00BB2FC9" w:rsidRPr="005E4115">
              <w:rPr>
                <w:color w:val="0000FF"/>
                <w:sz w:val="20"/>
              </w:rPr>
              <w:t>s</w:t>
            </w:r>
            <w:r>
              <w:rPr>
                <w:color w:val="0000FF"/>
                <w:sz w:val="20"/>
              </w:rPr>
              <w:t>)</w:t>
            </w:r>
            <w:r w:rsidR="00BB2FC9" w:rsidRPr="005E4115">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shd w:val="clear" w:color="auto" w:fill="auto"/>
            <w:hideMark/>
          </w:tcPr>
          <w:p w14:paraId="43C300C7" w14:textId="77777777" w:rsidR="00BB2FC9" w:rsidRPr="005E4115" w:rsidRDefault="00BB2FC9" w:rsidP="006543D3">
            <w:pPr>
              <w:rPr>
                <w:color w:val="0000FF"/>
                <w:sz w:val="20"/>
              </w:rPr>
            </w:pPr>
            <w:r w:rsidRPr="005E4115">
              <w:rPr>
                <w:color w:val="0000FF"/>
                <w:sz w:val="20"/>
              </w:rPr>
              <w:t>ADDED XYZ condition to the NNC list</w:t>
            </w:r>
          </w:p>
        </w:tc>
      </w:tr>
      <w:tr w:rsidR="00BB2FC9" w:rsidRPr="00796F87" w14:paraId="3B0747AA" w14:textId="77777777" w:rsidTr="006543D3">
        <w:tc>
          <w:tcPr>
            <w:tcW w:w="1310" w:type="dxa"/>
            <w:tcBorders>
              <w:top w:val="single" w:sz="4" w:space="0" w:color="auto"/>
              <w:left w:val="single" w:sz="4" w:space="0" w:color="auto"/>
              <w:bottom w:val="single" w:sz="4" w:space="0" w:color="auto"/>
              <w:right w:val="single" w:sz="4" w:space="0" w:color="auto"/>
            </w:tcBorders>
            <w:shd w:val="clear" w:color="auto" w:fill="auto"/>
            <w:hideMark/>
          </w:tcPr>
          <w:p w14:paraId="79946D43" w14:textId="77777777" w:rsidR="00BB2FC9" w:rsidRPr="005E4115" w:rsidRDefault="00BB2FC9" w:rsidP="006543D3">
            <w:pPr>
              <w:rPr>
                <w:color w:val="0000FF"/>
                <w:sz w:val="20"/>
              </w:rPr>
            </w:pPr>
            <w:r w:rsidRPr="005E4115">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shd w:val="clear" w:color="auto" w:fill="auto"/>
            <w:hideMark/>
          </w:tcPr>
          <w:p w14:paraId="4E30A3B1" w14:textId="77777777" w:rsidR="00BB2FC9" w:rsidRPr="005E4115" w:rsidRDefault="00854B4C" w:rsidP="00854B4C">
            <w:pPr>
              <w:rPr>
                <w:color w:val="0000FF"/>
                <w:sz w:val="20"/>
              </w:rPr>
            </w:pPr>
            <w:r>
              <w:rPr>
                <w:color w:val="0000FF"/>
                <w:sz w:val="20"/>
              </w:rPr>
              <w:t>Table VI</w:t>
            </w:r>
            <w:r w:rsidR="00BB2FC9" w:rsidRPr="005E4115">
              <w:rPr>
                <w:color w:val="0000FF"/>
                <w:sz w:val="20"/>
              </w:rPr>
              <w:t>-B</w:t>
            </w:r>
          </w:p>
        </w:tc>
        <w:tc>
          <w:tcPr>
            <w:tcW w:w="2444" w:type="dxa"/>
            <w:tcBorders>
              <w:top w:val="single" w:sz="4" w:space="0" w:color="auto"/>
              <w:left w:val="single" w:sz="4" w:space="0" w:color="auto"/>
              <w:bottom w:val="single" w:sz="4" w:space="0" w:color="auto"/>
              <w:right w:val="single" w:sz="4" w:space="0" w:color="auto"/>
            </w:tcBorders>
            <w:shd w:val="clear" w:color="auto" w:fill="auto"/>
            <w:hideMark/>
          </w:tcPr>
          <w:p w14:paraId="3B049CFC" w14:textId="77777777" w:rsidR="00BB2FC9" w:rsidRPr="005E4115" w:rsidRDefault="00BB2FC9" w:rsidP="00854B4C">
            <w:pPr>
              <w:rPr>
                <w:color w:val="0000FF"/>
                <w:sz w:val="20"/>
              </w:rPr>
            </w:pPr>
            <w:r w:rsidRPr="005E4115">
              <w:rPr>
                <w:color w:val="0000FF"/>
                <w:sz w:val="20"/>
              </w:rPr>
              <w:t xml:space="preserve">EDITED lab </w:t>
            </w:r>
            <w:r w:rsidR="00854B4C">
              <w:rPr>
                <w:color w:val="0000FF"/>
                <w:sz w:val="20"/>
              </w:rPr>
              <w:t>evidence</w:t>
            </w:r>
            <w:r w:rsidRPr="005E4115">
              <w:rPr>
                <w:color w:val="0000FF"/>
                <w:sz w:val="20"/>
              </w:rPr>
              <w:t xml:space="preserve"> to include XYZ test</w:t>
            </w:r>
          </w:p>
        </w:tc>
      </w:tr>
      <w:tr w:rsidR="00BB2FC9" w:rsidRPr="00796F87" w14:paraId="4D3AB409" w14:textId="77777777" w:rsidTr="006543D3">
        <w:tc>
          <w:tcPr>
            <w:tcW w:w="1310" w:type="dxa"/>
            <w:tcBorders>
              <w:top w:val="single" w:sz="4" w:space="0" w:color="auto"/>
              <w:left w:val="single" w:sz="4" w:space="0" w:color="auto"/>
              <w:bottom w:val="single" w:sz="4" w:space="0" w:color="auto"/>
              <w:right w:val="single" w:sz="4" w:space="0" w:color="auto"/>
            </w:tcBorders>
            <w:shd w:val="clear" w:color="auto" w:fill="auto"/>
            <w:hideMark/>
          </w:tcPr>
          <w:p w14:paraId="21550F9D" w14:textId="77777777" w:rsidR="00BB2FC9" w:rsidRPr="005E4115" w:rsidRDefault="00BB2FC9" w:rsidP="006543D3">
            <w:pPr>
              <w:rPr>
                <w:color w:val="0000FF"/>
                <w:sz w:val="20"/>
              </w:rPr>
            </w:pPr>
            <w:r w:rsidRPr="005E4115">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shd w:val="clear" w:color="auto" w:fill="auto"/>
            <w:hideMark/>
          </w:tcPr>
          <w:p w14:paraId="5744BF1E" w14:textId="77777777" w:rsidR="00BB2FC9" w:rsidRPr="005E4115" w:rsidRDefault="00854B4C" w:rsidP="006543D3">
            <w:pPr>
              <w:rPr>
                <w:color w:val="0000FF"/>
                <w:sz w:val="20"/>
              </w:rPr>
            </w:pPr>
            <w:r>
              <w:rPr>
                <w:color w:val="0000FF"/>
                <w:sz w:val="20"/>
              </w:rPr>
              <w:t>Table V</w:t>
            </w:r>
            <w:r w:rsidR="00BB2FC9" w:rsidRPr="005E4115">
              <w:rPr>
                <w:color w:val="0000FF"/>
                <w:sz w:val="20"/>
              </w:rPr>
              <w:t>I-B</w:t>
            </w:r>
          </w:p>
        </w:tc>
        <w:tc>
          <w:tcPr>
            <w:tcW w:w="2444" w:type="dxa"/>
            <w:tcBorders>
              <w:top w:val="single" w:sz="4" w:space="0" w:color="auto"/>
              <w:left w:val="single" w:sz="4" w:space="0" w:color="auto"/>
              <w:bottom w:val="single" w:sz="4" w:space="0" w:color="auto"/>
              <w:right w:val="single" w:sz="4" w:space="0" w:color="auto"/>
            </w:tcBorders>
            <w:shd w:val="clear" w:color="auto" w:fill="auto"/>
            <w:hideMark/>
          </w:tcPr>
          <w:p w14:paraId="0364CDE0" w14:textId="77777777" w:rsidR="00BB2FC9" w:rsidRPr="005E4115" w:rsidRDefault="00BB2FC9" w:rsidP="006543D3">
            <w:pPr>
              <w:rPr>
                <w:color w:val="0000FF"/>
                <w:sz w:val="20"/>
              </w:rPr>
            </w:pPr>
            <w:r w:rsidRPr="005E4115">
              <w:rPr>
                <w:color w:val="0000FF"/>
                <w:sz w:val="20"/>
              </w:rPr>
              <w:t>DELETED ABC lab test (not in use)</w:t>
            </w:r>
          </w:p>
        </w:tc>
      </w:tr>
    </w:tbl>
    <w:p w14:paraId="601996CF" w14:textId="77777777" w:rsidR="00BB2FC9" w:rsidRDefault="00BB2FC9" w:rsidP="00BB2FC9">
      <w:pPr>
        <w:rPr>
          <w:rFonts w:cs="Arial"/>
          <w:b/>
          <w:bCs/>
          <w:sz w:val="20"/>
        </w:rPr>
      </w:pPr>
    </w:p>
    <w:p w14:paraId="50BB5F5C" w14:textId="77777777" w:rsidR="00017353" w:rsidRDefault="00017353">
      <w:pPr>
        <w:rPr>
          <w:rFonts w:cs="Arial"/>
          <w:color w:val="000080"/>
          <w:sz w:val="20"/>
        </w:rPr>
      </w:pPr>
    </w:p>
    <w:p w14:paraId="3F46364C" w14:textId="77777777" w:rsidR="00710FC2" w:rsidRPr="00B516B3" w:rsidRDefault="00E92DA3" w:rsidP="00710FC2">
      <w:pPr>
        <w:rPr>
          <w:rFonts w:cs="Arial"/>
          <w:b/>
          <w:bCs/>
          <w:sz w:val="20"/>
        </w:rPr>
      </w:pPr>
      <w:r w:rsidRPr="00E92DA3">
        <w:rPr>
          <w:rFonts w:cs="Arial"/>
          <w:b/>
          <w:bCs/>
          <w:sz w:val="20"/>
        </w:rPr>
        <w:t>X</w:t>
      </w:r>
      <w:r w:rsidR="00765CA4">
        <w:rPr>
          <w:rFonts w:cs="Arial"/>
          <w:b/>
          <w:bCs/>
          <w:sz w:val="20"/>
        </w:rPr>
        <w:t>I</w:t>
      </w:r>
      <w:r w:rsidRPr="00E92DA3">
        <w:rPr>
          <w:rFonts w:cs="Arial"/>
          <w:b/>
          <w:bCs/>
          <w:sz w:val="20"/>
        </w:rPr>
        <w:t>. References</w:t>
      </w:r>
    </w:p>
    <w:p w14:paraId="039DCE57" w14:textId="77777777" w:rsidR="00710FC2" w:rsidRPr="0039403E" w:rsidRDefault="00E92DA3" w:rsidP="00710FC2">
      <w:pPr>
        <w:rPr>
          <w:rFonts w:cs="Arial"/>
          <w:color w:val="0000FF"/>
          <w:sz w:val="20"/>
        </w:rPr>
      </w:pPr>
      <w:r w:rsidRPr="0039403E">
        <w:rPr>
          <w:color w:val="0000FF"/>
          <w:sz w:val="16"/>
        </w:rPr>
        <w:t>Where appropriate, include references to prior CSTE position statements.</w:t>
      </w:r>
      <w:r w:rsidRPr="0039403E">
        <w:rPr>
          <w:rFonts w:cs="Arial"/>
          <w:iCs/>
          <w:color w:val="0000FF"/>
          <w:sz w:val="16"/>
        </w:rPr>
        <w:t xml:space="preserve"> </w:t>
      </w:r>
    </w:p>
    <w:p w14:paraId="58019314" w14:textId="77777777" w:rsidR="00710FC2" w:rsidRPr="00D21D76" w:rsidRDefault="00CE0778" w:rsidP="00710FC2">
      <w:pPr>
        <w:rPr>
          <w:rFonts w:cs="Arial"/>
          <w:color w:val="000080"/>
          <w:sz w:val="20"/>
        </w:rPr>
      </w:pPr>
      <w:r w:rsidRPr="003338B4">
        <w:rPr>
          <w:rFonts w:cs="Arial"/>
          <w:sz w:val="20"/>
          <w:highlight w:val="lightGray"/>
        </w:rPr>
        <w:fldChar w:fldCharType="begin">
          <w:ffData>
            <w:name w:val="Text2"/>
            <w:enabled/>
            <w:calcOnExit w:val="0"/>
            <w:textInput/>
          </w:ffData>
        </w:fldChar>
      </w:r>
      <w:r w:rsidR="003338B4" w:rsidRPr="003338B4">
        <w:rPr>
          <w:rFonts w:cs="Arial"/>
          <w:sz w:val="20"/>
          <w:highlight w:val="lightGray"/>
        </w:rPr>
        <w:instrText xml:space="preserve"> FORMTEXT </w:instrText>
      </w:r>
      <w:r w:rsidRPr="003338B4">
        <w:rPr>
          <w:rFonts w:cs="Arial"/>
          <w:sz w:val="20"/>
          <w:highlight w:val="lightGray"/>
        </w:rPr>
      </w:r>
      <w:r w:rsidRPr="003338B4">
        <w:rPr>
          <w:rFonts w:cs="Arial"/>
          <w:sz w:val="20"/>
          <w:highlight w:val="lightGray"/>
        </w:rPr>
        <w:fldChar w:fldCharType="separate"/>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003338B4" w:rsidRPr="003338B4">
        <w:rPr>
          <w:rFonts w:cs="Arial"/>
          <w:noProof/>
          <w:sz w:val="20"/>
          <w:highlight w:val="lightGray"/>
        </w:rPr>
        <w:t> </w:t>
      </w:r>
      <w:r w:rsidRPr="003338B4">
        <w:rPr>
          <w:rFonts w:cs="Arial"/>
          <w:sz w:val="20"/>
          <w:highlight w:val="lightGray"/>
        </w:rPr>
        <w:fldChar w:fldCharType="end"/>
      </w:r>
    </w:p>
    <w:p w14:paraId="4F745E4D" w14:textId="77777777" w:rsidR="00710FC2" w:rsidRPr="00D21D76" w:rsidRDefault="00710FC2" w:rsidP="00710FC2">
      <w:pPr>
        <w:rPr>
          <w:rFonts w:cs="Arial"/>
          <w:color w:val="000080"/>
          <w:sz w:val="20"/>
        </w:rPr>
      </w:pPr>
    </w:p>
    <w:p w14:paraId="3E52895D" w14:textId="77777777" w:rsidR="00416AA0" w:rsidRPr="001B23EE" w:rsidRDefault="002316EC">
      <w:pPr>
        <w:rPr>
          <w:rFonts w:cs="Arial"/>
          <w:b/>
          <w:bCs/>
          <w:sz w:val="20"/>
        </w:rPr>
      </w:pPr>
      <w:r w:rsidRPr="001B23EE">
        <w:rPr>
          <w:rFonts w:cs="Arial"/>
          <w:b/>
          <w:bCs/>
          <w:sz w:val="20"/>
        </w:rPr>
        <w:t>XI</w:t>
      </w:r>
      <w:r w:rsidR="00765CA4">
        <w:rPr>
          <w:rFonts w:cs="Arial"/>
          <w:b/>
          <w:bCs/>
          <w:sz w:val="20"/>
        </w:rPr>
        <w:t>I</w:t>
      </w:r>
      <w:r w:rsidR="00260E6B" w:rsidRPr="001B23EE">
        <w:rPr>
          <w:rFonts w:cs="Arial"/>
          <w:b/>
          <w:bCs/>
          <w:sz w:val="20"/>
        </w:rPr>
        <w:t xml:space="preserve">. </w:t>
      </w:r>
      <w:r w:rsidR="001B23EE">
        <w:rPr>
          <w:rFonts w:cs="Arial"/>
          <w:b/>
          <w:bCs/>
          <w:sz w:val="20"/>
        </w:rPr>
        <w:t>Coordination</w:t>
      </w:r>
    </w:p>
    <w:p w14:paraId="7F6C8302" w14:textId="77777777" w:rsidR="00416AA0" w:rsidRPr="001B23EE" w:rsidRDefault="00416AA0">
      <w:pPr>
        <w:rPr>
          <w:rFonts w:cs="Arial"/>
          <w:sz w:val="20"/>
        </w:rPr>
      </w:pPr>
    </w:p>
    <w:p w14:paraId="00EAD5D9" w14:textId="77777777" w:rsidR="00017353" w:rsidRPr="0039403E" w:rsidRDefault="0007034E">
      <w:pPr>
        <w:rPr>
          <w:b/>
          <w:color w:val="0000FF"/>
          <w:sz w:val="20"/>
        </w:rPr>
      </w:pPr>
      <w:r w:rsidRPr="001B23EE">
        <w:rPr>
          <w:b/>
          <w:sz w:val="20"/>
        </w:rPr>
        <w:t>Agencies for Response</w:t>
      </w:r>
      <w:r w:rsidR="001B23EE">
        <w:rPr>
          <w:b/>
          <w:sz w:val="20"/>
        </w:rPr>
        <w:t xml:space="preserve"> </w:t>
      </w:r>
      <w:r w:rsidR="00E92DA3" w:rsidRPr="0039403E">
        <w:rPr>
          <w:color w:val="0000FF"/>
          <w:sz w:val="16"/>
        </w:rPr>
        <w:t>(List only one name per agency, preferably an individual in a senior management position; complete contact information must be provided for acceptance to review.)</w:t>
      </w:r>
    </w:p>
    <w:p w14:paraId="4C1A8B85" w14:textId="77777777" w:rsidR="00416AA0" w:rsidRPr="0039403E" w:rsidRDefault="00416AA0">
      <w:pPr>
        <w:rPr>
          <w:rFonts w:cs="Arial"/>
          <w:color w:val="0000FF"/>
          <w:sz w:val="20"/>
        </w:rPr>
      </w:pPr>
    </w:p>
    <w:p w14:paraId="3167552B" w14:textId="77777777" w:rsidR="00216F24" w:rsidRPr="0039403E" w:rsidRDefault="00E92DA3" w:rsidP="00216F24">
      <w:pPr>
        <w:keepNext/>
        <w:keepLines/>
        <w:rPr>
          <w:rFonts w:cs="Arial"/>
          <w:color w:val="0000FF"/>
          <w:sz w:val="20"/>
        </w:rPr>
      </w:pPr>
      <w:r w:rsidRPr="0039403E">
        <w:rPr>
          <w:rFonts w:cs="Arial"/>
          <w:color w:val="0000FF"/>
          <w:sz w:val="20"/>
        </w:rPr>
        <w:lastRenderedPageBreak/>
        <w:t>(1)</w:t>
      </w:r>
      <w:r w:rsidR="00416AA0"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643B2E7B" w14:textId="77777777" w:rsidR="00216F24" w:rsidRPr="0039403E" w:rsidRDefault="00216F24" w:rsidP="00216F24">
      <w:pPr>
        <w:keepNext/>
        <w:keepLines/>
        <w:rPr>
          <w:rFonts w:cs="Arial"/>
          <w:color w:val="0000FF"/>
          <w:sz w:val="16"/>
        </w:rPr>
      </w:pPr>
      <w:r w:rsidRPr="0039403E">
        <w:rPr>
          <w:rFonts w:cs="Arial"/>
          <w:color w:val="0000FF"/>
          <w:sz w:val="20"/>
        </w:rPr>
        <w:tab/>
      </w:r>
      <w:r w:rsidR="00E92DA3" w:rsidRPr="0039403E">
        <w:rPr>
          <w:rFonts w:cs="Arial"/>
          <w:color w:val="0000FF"/>
          <w:sz w:val="16"/>
        </w:rPr>
        <w:t>Agency</w:t>
      </w:r>
    </w:p>
    <w:p w14:paraId="4D73190C" w14:textId="77777777" w:rsidR="00416AA0" w:rsidRPr="0039403E" w:rsidRDefault="00416AA0" w:rsidP="00B104A5">
      <w:pPr>
        <w:keepNext/>
        <w:keepLines/>
        <w:rPr>
          <w:rFonts w:cs="Arial"/>
          <w:color w:val="0000FF"/>
          <w:sz w:val="20"/>
        </w:rPr>
      </w:pP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5394BE92" w14:textId="77777777" w:rsidR="00216F24" w:rsidRPr="0039403E" w:rsidRDefault="00416AA0" w:rsidP="00B104A5">
      <w:pPr>
        <w:keepNext/>
        <w:keepLines/>
        <w:rPr>
          <w:rFonts w:cs="Arial"/>
          <w:color w:val="0000FF"/>
          <w:sz w:val="20"/>
        </w:rPr>
      </w:pPr>
      <w:r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00216F24" w:rsidRPr="0039403E">
        <w:rPr>
          <w:rFonts w:cs="Arial"/>
          <w:color w:val="0000FF"/>
          <w:sz w:val="20"/>
        </w:rPr>
        <w:tab/>
      </w:r>
      <w:r w:rsidR="00216F24" w:rsidRPr="0039403E">
        <w:rPr>
          <w:rFonts w:cs="Arial"/>
          <w:color w:val="0000FF"/>
          <w:sz w:val="20"/>
        </w:rPr>
        <w:tab/>
      </w:r>
      <w:r w:rsidR="00216F24" w:rsidRPr="0039403E">
        <w:rPr>
          <w:rFonts w:cs="Arial"/>
          <w:color w:val="0000FF"/>
          <w:sz w:val="20"/>
        </w:rPr>
        <w:tab/>
      </w:r>
      <w:r w:rsidR="00216F24" w:rsidRPr="0039403E">
        <w:rPr>
          <w:rFonts w:cs="Arial"/>
          <w:color w:val="0000FF"/>
          <w:sz w:val="20"/>
        </w:rPr>
        <w:tab/>
      </w:r>
      <w:r w:rsidR="00216F24" w:rsidRPr="0039403E">
        <w:rPr>
          <w:rFonts w:cs="Arial"/>
          <w:color w:val="0000FF"/>
          <w:sz w:val="20"/>
        </w:rPr>
        <w:tab/>
      </w:r>
    </w:p>
    <w:p w14:paraId="0C5FBF62" w14:textId="77777777" w:rsidR="00416AA0" w:rsidRPr="0039403E" w:rsidRDefault="00E92DA3" w:rsidP="00216F24">
      <w:pPr>
        <w:keepNext/>
        <w:keepLines/>
        <w:ind w:firstLine="720"/>
        <w:rPr>
          <w:rFonts w:cs="Arial"/>
          <w:color w:val="0000FF"/>
          <w:sz w:val="16"/>
        </w:rPr>
      </w:pPr>
      <w:r w:rsidRPr="0039403E">
        <w:rPr>
          <w:rFonts w:cs="Arial"/>
          <w:color w:val="0000FF"/>
          <w:sz w:val="16"/>
        </w:rPr>
        <w:t>Contact Full Name</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503DCBFF" w14:textId="77777777" w:rsidR="00216F24" w:rsidRPr="0039403E" w:rsidRDefault="00416AA0" w:rsidP="00216F24">
      <w:pPr>
        <w:keepNext/>
        <w:keepLines/>
        <w:rPr>
          <w:rFonts w:cs="Arial"/>
          <w:color w:val="0000FF"/>
          <w:sz w:val="16"/>
        </w:rPr>
      </w:pPr>
      <w:r w:rsidRPr="0039403E">
        <w:rPr>
          <w:rFonts w:cs="Arial"/>
          <w:color w:val="0000FF"/>
          <w:sz w:val="16"/>
        </w:rPr>
        <w:tab/>
      </w:r>
    </w:p>
    <w:p w14:paraId="6DC7D4B8" w14:textId="77777777" w:rsidR="00416AA0" w:rsidRPr="0039403E" w:rsidRDefault="00CE0778" w:rsidP="00216F24">
      <w:pPr>
        <w:keepNext/>
        <w:keepLines/>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216F24" w:rsidRPr="0039403E">
        <w:rPr>
          <w:rFonts w:cs="Arial"/>
          <w:color w:val="0000FF"/>
          <w:sz w:val="20"/>
        </w:rPr>
        <w:tab/>
      </w:r>
      <w:r w:rsidR="00216F24" w:rsidRPr="0039403E">
        <w:rPr>
          <w:rFonts w:cs="Arial"/>
          <w:color w:val="0000FF"/>
          <w:sz w:val="20"/>
        </w:rPr>
        <w:tab/>
      </w:r>
      <w:r w:rsidR="00216F24" w:rsidRPr="0039403E">
        <w:rPr>
          <w:rFonts w:cs="Arial"/>
          <w:color w:val="0000FF"/>
          <w:sz w:val="20"/>
        </w:rPr>
        <w:tab/>
      </w:r>
      <w:r w:rsidR="00216F24" w:rsidRPr="0039403E">
        <w:rPr>
          <w:rFonts w:cs="Arial"/>
          <w:color w:val="0000FF"/>
          <w:sz w:val="20"/>
        </w:rPr>
        <w:tab/>
      </w:r>
      <w:r w:rsidR="00216F24" w:rsidRPr="0039403E">
        <w:rPr>
          <w:rFonts w:cs="Arial"/>
          <w:color w:val="0000FF"/>
          <w:sz w:val="20"/>
        </w:rPr>
        <w:tab/>
      </w:r>
    </w:p>
    <w:p w14:paraId="263883F1" w14:textId="77777777" w:rsidR="00416AA0" w:rsidRPr="0039403E" w:rsidRDefault="00E92DA3" w:rsidP="00216F24">
      <w:pPr>
        <w:keepNext/>
        <w:keepLines/>
        <w:ind w:firstLine="720"/>
        <w:rPr>
          <w:rFonts w:cs="Arial"/>
          <w:color w:val="0000FF"/>
          <w:sz w:val="16"/>
        </w:rPr>
      </w:pPr>
      <w:r w:rsidRPr="0039403E">
        <w:rPr>
          <w:rFonts w:cs="Arial"/>
          <w:color w:val="0000FF"/>
          <w:sz w:val="16"/>
        </w:rPr>
        <w:t>Title</w:t>
      </w:r>
    </w:p>
    <w:p w14:paraId="612A7A02" w14:textId="77777777" w:rsidR="00AD6565" w:rsidRPr="0039403E" w:rsidRDefault="00AD6565" w:rsidP="00216F24">
      <w:pPr>
        <w:keepNext/>
        <w:keepLines/>
        <w:ind w:firstLine="720"/>
        <w:rPr>
          <w:rFonts w:cs="Arial"/>
          <w:color w:val="0000FF"/>
          <w:sz w:val="16"/>
        </w:rPr>
      </w:pPr>
    </w:p>
    <w:p w14:paraId="3597872D" w14:textId="77777777" w:rsidR="00416AA0" w:rsidRPr="0039403E" w:rsidRDefault="00416AA0" w:rsidP="00B104A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1129AB22" w14:textId="77777777" w:rsidR="00416AA0" w:rsidRPr="0039403E" w:rsidRDefault="00416AA0" w:rsidP="00B104A5">
      <w:pPr>
        <w:keepNext/>
        <w:keepLines/>
        <w:rPr>
          <w:rFonts w:cs="Arial"/>
          <w:color w:val="0000FF"/>
          <w:sz w:val="16"/>
        </w:rPr>
      </w:pPr>
      <w:r w:rsidRPr="0039403E">
        <w:rPr>
          <w:rFonts w:cs="Arial"/>
          <w:color w:val="0000FF"/>
          <w:sz w:val="16"/>
        </w:rPr>
        <w:tab/>
      </w:r>
      <w:r w:rsidR="00E92DA3" w:rsidRPr="0039403E">
        <w:rPr>
          <w:rFonts w:cs="Arial"/>
          <w:color w:val="0000FF"/>
          <w:sz w:val="16"/>
        </w:rPr>
        <w:t>Address Line 1</w:t>
      </w:r>
    </w:p>
    <w:p w14:paraId="0696EC68" w14:textId="77777777" w:rsidR="00416AA0" w:rsidRPr="0039403E" w:rsidRDefault="00416AA0" w:rsidP="00B104A5">
      <w:pPr>
        <w:keepNext/>
        <w:keepLines/>
        <w:rPr>
          <w:rFonts w:cs="Arial"/>
          <w:color w:val="0000FF"/>
          <w:sz w:val="16"/>
        </w:rPr>
      </w:pPr>
    </w:p>
    <w:p w14:paraId="66F7F5F8" w14:textId="77777777" w:rsidR="00416AA0" w:rsidRPr="0039403E" w:rsidRDefault="00416AA0" w:rsidP="00B104A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51A42108" w14:textId="77777777" w:rsidR="00416AA0" w:rsidRPr="0039403E" w:rsidRDefault="00416AA0" w:rsidP="00B104A5">
      <w:pPr>
        <w:keepNext/>
        <w:keepLines/>
        <w:rPr>
          <w:rFonts w:cs="Arial"/>
          <w:color w:val="0000FF"/>
          <w:sz w:val="16"/>
        </w:rPr>
      </w:pPr>
      <w:r w:rsidRPr="0039403E">
        <w:rPr>
          <w:rFonts w:cs="Arial"/>
          <w:color w:val="0000FF"/>
          <w:sz w:val="20"/>
        </w:rPr>
        <w:tab/>
      </w:r>
      <w:r w:rsidR="00E92DA3" w:rsidRPr="0039403E">
        <w:rPr>
          <w:rFonts w:cs="Arial"/>
          <w:color w:val="0000FF"/>
          <w:sz w:val="16"/>
        </w:rPr>
        <w:t>Address Line 2</w:t>
      </w:r>
    </w:p>
    <w:p w14:paraId="20940600" w14:textId="77777777" w:rsidR="00416AA0" w:rsidRPr="0039403E" w:rsidRDefault="00416AA0" w:rsidP="00B104A5">
      <w:pPr>
        <w:keepNext/>
        <w:keepLines/>
        <w:rPr>
          <w:rFonts w:cs="Arial"/>
          <w:color w:val="0000FF"/>
          <w:sz w:val="16"/>
        </w:rPr>
      </w:pPr>
    </w:p>
    <w:p w14:paraId="69B6FC86" w14:textId="77777777" w:rsidR="00416AA0" w:rsidRPr="0039403E" w:rsidRDefault="00416AA0" w:rsidP="00B104A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2C02884F" w14:textId="77777777" w:rsidR="00416AA0" w:rsidRPr="0039403E" w:rsidRDefault="00416AA0" w:rsidP="00B104A5">
      <w:pPr>
        <w:keepNext/>
        <w:keepLines/>
        <w:rPr>
          <w:rFonts w:cs="Arial"/>
          <w:color w:val="0000FF"/>
          <w:sz w:val="16"/>
        </w:rPr>
      </w:pPr>
      <w:r w:rsidRPr="0039403E">
        <w:rPr>
          <w:rFonts w:cs="Arial"/>
          <w:color w:val="0000FF"/>
          <w:sz w:val="20"/>
        </w:rPr>
        <w:tab/>
      </w:r>
      <w:r w:rsidR="00E92DA3" w:rsidRPr="0039403E">
        <w:rPr>
          <w:rFonts w:cs="Arial"/>
          <w:color w:val="0000FF"/>
          <w:sz w:val="16"/>
        </w:rPr>
        <w:t>City, State and Zip</w:t>
      </w:r>
    </w:p>
    <w:p w14:paraId="7833FA30" w14:textId="77777777" w:rsidR="00416AA0" w:rsidRPr="0039403E" w:rsidRDefault="00416AA0" w:rsidP="00B104A5">
      <w:pPr>
        <w:keepNext/>
        <w:keepLines/>
        <w:rPr>
          <w:rFonts w:cs="Arial"/>
          <w:color w:val="0000FF"/>
          <w:sz w:val="16"/>
        </w:rPr>
      </w:pPr>
    </w:p>
    <w:p w14:paraId="7D120C2E" w14:textId="77777777" w:rsidR="00416AA0" w:rsidRPr="0039403E" w:rsidRDefault="00416AA0" w:rsidP="00B104A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386A2D95" w14:textId="77777777" w:rsidR="00416AA0" w:rsidRPr="0039403E" w:rsidRDefault="00416AA0" w:rsidP="00B104A5">
      <w:pPr>
        <w:keepNext/>
        <w:keepLines/>
        <w:rPr>
          <w:rFonts w:cs="Arial"/>
          <w:color w:val="0000FF"/>
          <w:sz w:val="20"/>
        </w:rPr>
      </w:pPr>
      <w:r w:rsidRPr="0039403E">
        <w:rPr>
          <w:rFonts w:cs="Arial"/>
          <w:color w:val="0000FF"/>
          <w:sz w:val="16"/>
        </w:rPr>
        <w:tab/>
      </w:r>
      <w:r w:rsidR="00E92DA3" w:rsidRPr="0039403E">
        <w:rPr>
          <w:rFonts w:cs="Arial"/>
          <w:color w:val="0000FF"/>
          <w:sz w:val="16"/>
        </w:rPr>
        <w:t>Telephone Number</w:t>
      </w:r>
      <w:r w:rsidR="00E92DA3" w:rsidRPr="0039403E">
        <w:rPr>
          <w:rFonts w:cs="Arial"/>
          <w:color w:val="0000FF"/>
          <w:sz w:val="16"/>
        </w:rPr>
        <w:tab/>
      </w:r>
      <w:r w:rsidR="00E92DA3" w:rsidRPr="0039403E">
        <w:rPr>
          <w:rFonts w:cs="Arial"/>
          <w:color w:val="0000FF"/>
          <w:sz w:val="16"/>
        </w:rPr>
        <w:tab/>
      </w:r>
      <w:r w:rsidR="00E92DA3" w:rsidRPr="0039403E">
        <w:rPr>
          <w:rFonts w:cs="Arial"/>
          <w:color w:val="0000FF"/>
          <w:sz w:val="16"/>
        </w:rPr>
        <w:tab/>
      </w:r>
      <w:r w:rsidR="00E92DA3" w:rsidRPr="0039403E">
        <w:rPr>
          <w:rFonts w:cs="Arial"/>
          <w:color w:val="0000FF"/>
          <w:sz w:val="16"/>
        </w:rPr>
        <w:tab/>
      </w:r>
    </w:p>
    <w:p w14:paraId="5C63841F" w14:textId="77777777" w:rsidR="00216F24" w:rsidRPr="0039403E" w:rsidRDefault="00216F24" w:rsidP="00216F24">
      <w:pPr>
        <w:keepNext/>
        <w:keepLines/>
        <w:ind w:firstLine="720"/>
        <w:rPr>
          <w:rFonts w:cs="Arial"/>
          <w:color w:val="0000FF"/>
          <w:sz w:val="20"/>
        </w:rPr>
      </w:pPr>
    </w:p>
    <w:p w14:paraId="70D06EAD" w14:textId="77777777" w:rsidR="00416AA0" w:rsidRPr="0039403E" w:rsidRDefault="00CE0778" w:rsidP="00216F24">
      <w:pPr>
        <w:keepNext/>
        <w:keepLines/>
        <w:ind w:firstLine="720"/>
        <w:rPr>
          <w:rFonts w:cs="Arial"/>
          <w:color w:val="0000FF"/>
          <w:sz w:val="20"/>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p>
    <w:p w14:paraId="0732E5C0" w14:textId="77777777" w:rsidR="00416AA0" w:rsidRPr="0039403E" w:rsidRDefault="00E92DA3" w:rsidP="00216F24">
      <w:pPr>
        <w:ind w:firstLine="720"/>
        <w:rPr>
          <w:rFonts w:cs="Arial"/>
          <w:color w:val="0000FF"/>
          <w:sz w:val="20"/>
        </w:rPr>
      </w:pPr>
      <w:r w:rsidRPr="0039403E">
        <w:rPr>
          <w:rFonts w:cs="Arial"/>
          <w:color w:val="0000FF"/>
          <w:sz w:val="16"/>
        </w:rPr>
        <w:t>Email Address</w:t>
      </w:r>
    </w:p>
    <w:p w14:paraId="46A4B6D0" w14:textId="77777777" w:rsidR="00AD6565" w:rsidRPr="0039403E" w:rsidRDefault="00E92DA3" w:rsidP="00AD6565">
      <w:pPr>
        <w:keepNext/>
        <w:keepLines/>
        <w:rPr>
          <w:rFonts w:cs="Arial"/>
          <w:color w:val="0000FF"/>
          <w:sz w:val="20"/>
        </w:rPr>
      </w:pPr>
      <w:r w:rsidRPr="0039403E">
        <w:rPr>
          <w:rFonts w:cs="Arial"/>
          <w:color w:val="0000FF"/>
          <w:sz w:val="20"/>
        </w:rPr>
        <w:t>(2)</w:t>
      </w:r>
      <w:r w:rsidR="00416AA0"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38062F04"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Agency</w:t>
      </w:r>
    </w:p>
    <w:p w14:paraId="6046840B" w14:textId="77777777" w:rsidR="00AD6565" w:rsidRPr="0039403E" w:rsidRDefault="00AD6565" w:rsidP="00AD6565">
      <w:pPr>
        <w:keepNext/>
        <w:keepLines/>
        <w:rPr>
          <w:rFonts w:cs="Arial"/>
          <w:color w:val="0000FF"/>
          <w:sz w:val="20"/>
        </w:rPr>
      </w:pP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0C4480CD" w14:textId="77777777" w:rsidR="00AD6565" w:rsidRPr="0039403E" w:rsidRDefault="00AD6565" w:rsidP="00AD6565">
      <w:pPr>
        <w:keepNext/>
        <w:keepLines/>
        <w:rPr>
          <w:rFonts w:cs="Arial"/>
          <w:color w:val="0000FF"/>
          <w:sz w:val="20"/>
        </w:rPr>
      </w:pPr>
      <w:r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3B0DF40B" w14:textId="77777777" w:rsidR="00AD6565" w:rsidRPr="0039403E" w:rsidRDefault="00AD6565" w:rsidP="00AD6565">
      <w:pPr>
        <w:keepNext/>
        <w:keepLines/>
        <w:ind w:firstLine="720"/>
        <w:rPr>
          <w:rFonts w:cs="Arial"/>
          <w:color w:val="0000FF"/>
          <w:sz w:val="16"/>
        </w:rPr>
      </w:pPr>
      <w:r w:rsidRPr="0039403E">
        <w:rPr>
          <w:rFonts w:cs="Arial"/>
          <w:color w:val="0000FF"/>
          <w:sz w:val="16"/>
        </w:rPr>
        <w:t>Contact Full Name</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21580CFC" w14:textId="77777777" w:rsidR="00AD6565" w:rsidRPr="0039403E" w:rsidRDefault="00AD6565" w:rsidP="00AD6565">
      <w:pPr>
        <w:keepNext/>
        <w:keepLines/>
        <w:rPr>
          <w:rFonts w:cs="Arial"/>
          <w:color w:val="0000FF"/>
          <w:sz w:val="16"/>
        </w:rPr>
      </w:pPr>
      <w:r w:rsidRPr="0039403E">
        <w:rPr>
          <w:rFonts w:cs="Arial"/>
          <w:color w:val="0000FF"/>
          <w:sz w:val="16"/>
        </w:rPr>
        <w:tab/>
      </w:r>
    </w:p>
    <w:p w14:paraId="49F6E1DC" w14:textId="77777777" w:rsidR="00AD6565" w:rsidRPr="0039403E" w:rsidRDefault="00CE0778" w:rsidP="00AD6565">
      <w:pPr>
        <w:keepNext/>
        <w:keepLines/>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p>
    <w:p w14:paraId="1F43853F" w14:textId="77777777" w:rsidR="00AD6565" w:rsidRPr="0039403E" w:rsidRDefault="00AD6565" w:rsidP="00AD6565">
      <w:pPr>
        <w:keepNext/>
        <w:keepLines/>
        <w:ind w:firstLine="720"/>
        <w:rPr>
          <w:rFonts w:cs="Arial"/>
          <w:color w:val="0000FF"/>
          <w:sz w:val="16"/>
        </w:rPr>
      </w:pPr>
      <w:r w:rsidRPr="0039403E">
        <w:rPr>
          <w:rFonts w:cs="Arial"/>
          <w:color w:val="0000FF"/>
          <w:sz w:val="16"/>
        </w:rPr>
        <w:t>Title</w:t>
      </w:r>
    </w:p>
    <w:p w14:paraId="7C5B90EF" w14:textId="77777777" w:rsidR="00AD6565" w:rsidRPr="0039403E" w:rsidRDefault="00AD6565" w:rsidP="00AD6565">
      <w:pPr>
        <w:keepNext/>
        <w:keepLines/>
        <w:ind w:firstLine="720"/>
        <w:rPr>
          <w:rFonts w:cs="Arial"/>
          <w:color w:val="0000FF"/>
          <w:sz w:val="16"/>
        </w:rPr>
      </w:pPr>
    </w:p>
    <w:p w14:paraId="5FD412DD"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65E493CE" w14:textId="77777777" w:rsidR="00AD6565" w:rsidRPr="0039403E" w:rsidRDefault="00AD6565" w:rsidP="00AD6565">
      <w:pPr>
        <w:keepNext/>
        <w:keepLines/>
        <w:rPr>
          <w:rFonts w:cs="Arial"/>
          <w:color w:val="0000FF"/>
          <w:sz w:val="16"/>
        </w:rPr>
      </w:pPr>
      <w:r w:rsidRPr="0039403E">
        <w:rPr>
          <w:rFonts w:cs="Arial"/>
          <w:color w:val="0000FF"/>
          <w:sz w:val="16"/>
        </w:rPr>
        <w:tab/>
        <w:t>Address Line 1</w:t>
      </w:r>
    </w:p>
    <w:p w14:paraId="0D0738C8" w14:textId="77777777" w:rsidR="00AD6565" w:rsidRPr="0039403E" w:rsidRDefault="00AD6565" w:rsidP="00AD6565">
      <w:pPr>
        <w:keepNext/>
        <w:keepLines/>
        <w:rPr>
          <w:rFonts w:cs="Arial"/>
          <w:color w:val="0000FF"/>
          <w:sz w:val="16"/>
        </w:rPr>
      </w:pPr>
    </w:p>
    <w:p w14:paraId="6919F631"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2406B614"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Address Line 2</w:t>
      </w:r>
    </w:p>
    <w:p w14:paraId="3083F5E8" w14:textId="77777777" w:rsidR="00AD6565" w:rsidRPr="0039403E" w:rsidRDefault="00AD6565" w:rsidP="00AD6565">
      <w:pPr>
        <w:keepNext/>
        <w:keepLines/>
        <w:rPr>
          <w:rFonts w:cs="Arial"/>
          <w:color w:val="0000FF"/>
          <w:sz w:val="16"/>
        </w:rPr>
      </w:pPr>
    </w:p>
    <w:p w14:paraId="517D9A8D"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5A9EE1D2"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City, State and Zip</w:t>
      </w:r>
    </w:p>
    <w:p w14:paraId="1C4A23E3" w14:textId="77777777" w:rsidR="00AD6565" w:rsidRPr="0039403E" w:rsidRDefault="00AD6565" w:rsidP="00AD6565">
      <w:pPr>
        <w:keepNext/>
        <w:keepLines/>
        <w:rPr>
          <w:rFonts w:cs="Arial"/>
          <w:color w:val="0000FF"/>
          <w:sz w:val="16"/>
        </w:rPr>
      </w:pPr>
    </w:p>
    <w:p w14:paraId="634F72D6"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79F55E7F" w14:textId="77777777" w:rsidR="00AD6565" w:rsidRPr="0039403E" w:rsidRDefault="00AD6565" w:rsidP="00AD6565">
      <w:pPr>
        <w:keepNext/>
        <w:keepLines/>
        <w:rPr>
          <w:rFonts w:cs="Arial"/>
          <w:color w:val="0000FF"/>
          <w:sz w:val="20"/>
        </w:rPr>
      </w:pPr>
      <w:r w:rsidRPr="0039403E">
        <w:rPr>
          <w:rFonts w:cs="Arial"/>
          <w:color w:val="0000FF"/>
          <w:sz w:val="16"/>
        </w:rPr>
        <w:tab/>
        <w:t>Telephone Number</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55371769" w14:textId="77777777" w:rsidR="00AD6565" w:rsidRPr="0039403E" w:rsidRDefault="00AD6565" w:rsidP="00AD6565">
      <w:pPr>
        <w:keepNext/>
        <w:keepLines/>
        <w:ind w:firstLine="720"/>
        <w:rPr>
          <w:rFonts w:cs="Arial"/>
          <w:color w:val="0000FF"/>
          <w:sz w:val="20"/>
        </w:rPr>
      </w:pPr>
    </w:p>
    <w:p w14:paraId="3D89F8ED" w14:textId="77777777" w:rsidR="00AD6565" w:rsidRPr="0039403E" w:rsidRDefault="00CE0778" w:rsidP="00AD6565">
      <w:pPr>
        <w:keepNext/>
        <w:keepLines/>
        <w:ind w:firstLine="720"/>
        <w:rPr>
          <w:rFonts w:cs="Arial"/>
          <w:color w:val="0000FF"/>
          <w:sz w:val="20"/>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p>
    <w:p w14:paraId="711F7782" w14:textId="77777777" w:rsidR="00AD6565" w:rsidRPr="0039403E" w:rsidRDefault="00AD6565" w:rsidP="00AD6565">
      <w:pPr>
        <w:ind w:firstLine="720"/>
        <w:rPr>
          <w:rFonts w:cs="Arial"/>
          <w:color w:val="0000FF"/>
          <w:sz w:val="20"/>
        </w:rPr>
      </w:pPr>
      <w:r w:rsidRPr="0039403E">
        <w:rPr>
          <w:rFonts w:cs="Arial"/>
          <w:color w:val="0000FF"/>
          <w:sz w:val="16"/>
        </w:rPr>
        <w:t>Email Address</w:t>
      </w:r>
    </w:p>
    <w:p w14:paraId="5F38A724" w14:textId="77777777" w:rsidR="00416AA0" w:rsidRPr="0039403E" w:rsidRDefault="00416AA0" w:rsidP="00AD6565">
      <w:pPr>
        <w:keepNext/>
        <w:keepLines/>
        <w:rPr>
          <w:rFonts w:cs="Arial"/>
          <w:color w:val="0000FF"/>
          <w:sz w:val="20"/>
        </w:rPr>
      </w:pPr>
    </w:p>
    <w:p w14:paraId="1B710618" w14:textId="77777777" w:rsidR="00416AA0" w:rsidRPr="0039403E" w:rsidRDefault="00416AA0">
      <w:pPr>
        <w:rPr>
          <w:rFonts w:cs="Arial"/>
          <w:color w:val="0000FF"/>
          <w:sz w:val="20"/>
        </w:rPr>
      </w:pPr>
    </w:p>
    <w:p w14:paraId="5A037D6A" w14:textId="77777777" w:rsidR="00AD6565" w:rsidRPr="0039403E" w:rsidRDefault="00E92DA3" w:rsidP="00AD6565">
      <w:pPr>
        <w:keepNext/>
        <w:keepLines/>
        <w:rPr>
          <w:rFonts w:cs="Arial"/>
          <w:color w:val="0000FF"/>
          <w:sz w:val="20"/>
        </w:rPr>
      </w:pPr>
      <w:r w:rsidRPr="0039403E">
        <w:rPr>
          <w:rFonts w:cs="Arial"/>
          <w:color w:val="0000FF"/>
          <w:sz w:val="20"/>
        </w:rPr>
        <w:lastRenderedPageBreak/>
        <w:t>(3)</w:t>
      </w:r>
      <w:r w:rsidR="00416AA0"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00CE0778" w:rsidRPr="0039403E">
        <w:rPr>
          <w:rFonts w:cs="Arial"/>
          <w:color w:val="0000FF"/>
          <w:sz w:val="20"/>
        </w:rPr>
        <w:fldChar w:fldCharType="begin">
          <w:ffData>
            <w:name w:val="Text16"/>
            <w:enabled/>
            <w:calcOnExit w:val="0"/>
            <w:textInput/>
          </w:ffData>
        </w:fldChar>
      </w:r>
      <w:r w:rsidR="00AD6565" w:rsidRPr="0039403E">
        <w:rPr>
          <w:rFonts w:cs="Arial"/>
          <w:color w:val="0000FF"/>
          <w:sz w:val="20"/>
        </w:rPr>
        <w:instrText xml:space="preserve"> FORMTEXT </w:instrText>
      </w:r>
      <w:r w:rsidR="00CE0778" w:rsidRPr="0039403E">
        <w:rPr>
          <w:rFonts w:cs="Arial"/>
          <w:color w:val="0000FF"/>
          <w:sz w:val="20"/>
        </w:rPr>
      </w:r>
      <w:r w:rsidR="00CE0778" w:rsidRPr="0039403E">
        <w:rPr>
          <w:rFonts w:cs="Arial"/>
          <w:color w:val="0000FF"/>
          <w:sz w:val="20"/>
        </w:rPr>
        <w:fldChar w:fldCharType="separate"/>
      </w:r>
      <w:r w:rsidR="00AD6565" w:rsidRPr="0039403E">
        <w:rPr>
          <w:rFonts w:cs="Arial"/>
          <w:noProof/>
          <w:color w:val="0000FF"/>
          <w:sz w:val="20"/>
        </w:rPr>
        <w:t> </w:t>
      </w:r>
      <w:r w:rsidR="00AD6565" w:rsidRPr="0039403E">
        <w:rPr>
          <w:rFonts w:cs="Arial"/>
          <w:noProof/>
          <w:color w:val="0000FF"/>
          <w:sz w:val="20"/>
        </w:rPr>
        <w:t> </w:t>
      </w:r>
      <w:r w:rsidR="00AD6565" w:rsidRPr="0039403E">
        <w:rPr>
          <w:rFonts w:cs="Arial"/>
          <w:noProof/>
          <w:color w:val="0000FF"/>
          <w:sz w:val="20"/>
        </w:rPr>
        <w:t> </w:t>
      </w:r>
      <w:r w:rsidR="00AD6565" w:rsidRPr="0039403E">
        <w:rPr>
          <w:rFonts w:cs="Arial"/>
          <w:noProof/>
          <w:color w:val="0000FF"/>
          <w:sz w:val="20"/>
        </w:rPr>
        <w:t> </w:t>
      </w:r>
      <w:r w:rsidR="00AD6565" w:rsidRPr="0039403E">
        <w:rPr>
          <w:rFonts w:cs="Arial"/>
          <w:noProof/>
          <w:color w:val="0000FF"/>
          <w:sz w:val="20"/>
        </w:rPr>
        <w:t> </w:t>
      </w:r>
      <w:r w:rsidR="00CE0778" w:rsidRPr="0039403E">
        <w:rPr>
          <w:rFonts w:cs="Arial"/>
          <w:color w:val="0000FF"/>
          <w:sz w:val="20"/>
        </w:rPr>
        <w:fldChar w:fldCharType="end"/>
      </w:r>
    </w:p>
    <w:p w14:paraId="52EF3C46"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Agency</w:t>
      </w:r>
    </w:p>
    <w:p w14:paraId="3EE8316E" w14:textId="77777777" w:rsidR="00AD6565" w:rsidRPr="0039403E" w:rsidRDefault="00AD6565" w:rsidP="00AD6565">
      <w:pPr>
        <w:keepNext/>
        <w:keepLines/>
        <w:rPr>
          <w:rFonts w:cs="Arial"/>
          <w:color w:val="0000FF"/>
          <w:sz w:val="20"/>
        </w:rPr>
      </w:pP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6CBD274B" w14:textId="77777777" w:rsidR="00AD6565" w:rsidRPr="0039403E" w:rsidRDefault="00AD6565" w:rsidP="00AD6565">
      <w:pPr>
        <w:keepNext/>
        <w:keepLines/>
        <w:rPr>
          <w:rFonts w:cs="Arial"/>
          <w:color w:val="0000FF"/>
          <w:sz w:val="20"/>
        </w:rPr>
      </w:pPr>
      <w:r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00CE0778" w:rsidRPr="0039403E">
        <w:rPr>
          <w:rFonts w:cs="Arial"/>
          <w:color w:val="0000FF"/>
          <w:sz w:val="20"/>
        </w:rPr>
        <w:fldChar w:fldCharType="begin">
          <w:ffData>
            <w:name w:val="Text14"/>
            <w:enabled/>
            <w:calcOnExit w:val="0"/>
            <w:textInput/>
          </w:ffData>
        </w:fldChar>
      </w:r>
      <w:r w:rsidRPr="0039403E">
        <w:rPr>
          <w:rFonts w:cs="Arial"/>
          <w:color w:val="0000FF"/>
          <w:sz w:val="20"/>
        </w:rPr>
        <w:instrText xml:space="preserve"> FORMTEXT </w:instrText>
      </w:r>
      <w:r w:rsidR="00CE0778" w:rsidRPr="0039403E">
        <w:rPr>
          <w:rFonts w:cs="Arial"/>
          <w:color w:val="0000FF"/>
          <w:sz w:val="20"/>
        </w:rPr>
      </w:r>
      <w:r w:rsidR="00CE0778" w:rsidRPr="0039403E">
        <w:rPr>
          <w:rFonts w:cs="Arial"/>
          <w:color w:val="0000FF"/>
          <w:sz w:val="20"/>
        </w:rPr>
        <w:fldChar w:fldCharType="separate"/>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00CE0778" w:rsidRPr="0039403E">
        <w:rPr>
          <w:rFonts w:cs="Arial"/>
          <w:color w:val="0000FF"/>
          <w:sz w:val="20"/>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2F995C63" w14:textId="77777777" w:rsidR="00AD6565" w:rsidRPr="0039403E" w:rsidRDefault="00AD6565" w:rsidP="00AD6565">
      <w:pPr>
        <w:keepNext/>
        <w:keepLines/>
        <w:ind w:firstLine="720"/>
        <w:rPr>
          <w:rFonts w:cs="Arial"/>
          <w:color w:val="0000FF"/>
          <w:sz w:val="16"/>
        </w:rPr>
      </w:pPr>
      <w:r w:rsidRPr="0039403E">
        <w:rPr>
          <w:rFonts w:cs="Arial"/>
          <w:color w:val="0000FF"/>
          <w:sz w:val="16"/>
        </w:rPr>
        <w:t>Contact Full Name</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297A0A6C" w14:textId="77777777" w:rsidR="00AD6565" w:rsidRPr="0039403E" w:rsidRDefault="00AD6565" w:rsidP="00AD6565">
      <w:pPr>
        <w:keepNext/>
        <w:keepLines/>
        <w:rPr>
          <w:rFonts w:cs="Arial"/>
          <w:color w:val="0000FF"/>
          <w:sz w:val="16"/>
        </w:rPr>
      </w:pPr>
      <w:r w:rsidRPr="0039403E">
        <w:rPr>
          <w:rFonts w:cs="Arial"/>
          <w:color w:val="0000FF"/>
          <w:sz w:val="16"/>
        </w:rPr>
        <w:tab/>
      </w:r>
    </w:p>
    <w:p w14:paraId="49EE9D83" w14:textId="77777777" w:rsidR="00AD6565" w:rsidRPr="0039403E" w:rsidRDefault="00CE0778" w:rsidP="00AD6565">
      <w:pPr>
        <w:keepNext/>
        <w:keepLines/>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p>
    <w:p w14:paraId="621D80FB" w14:textId="77777777" w:rsidR="00AD6565" w:rsidRPr="0039403E" w:rsidRDefault="00AD6565" w:rsidP="00AD6565">
      <w:pPr>
        <w:keepNext/>
        <w:keepLines/>
        <w:ind w:firstLine="720"/>
        <w:rPr>
          <w:rFonts w:cs="Arial"/>
          <w:color w:val="0000FF"/>
          <w:sz w:val="16"/>
        </w:rPr>
      </w:pPr>
      <w:r w:rsidRPr="0039403E">
        <w:rPr>
          <w:rFonts w:cs="Arial"/>
          <w:color w:val="0000FF"/>
          <w:sz w:val="16"/>
        </w:rPr>
        <w:t>Title</w:t>
      </w:r>
    </w:p>
    <w:p w14:paraId="20EA0796" w14:textId="77777777" w:rsidR="00AD6565" w:rsidRPr="0039403E" w:rsidRDefault="00AD6565" w:rsidP="00AD6565">
      <w:pPr>
        <w:keepNext/>
        <w:keepLines/>
        <w:ind w:firstLine="720"/>
        <w:rPr>
          <w:rFonts w:cs="Arial"/>
          <w:color w:val="0000FF"/>
          <w:sz w:val="16"/>
        </w:rPr>
      </w:pPr>
    </w:p>
    <w:p w14:paraId="4D31B645"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072A586D" w14:textId="77777777" w:rsidR="00AD6565" w:rsidRPr="0039403E" w:rsidRDefault="00AD6565" w:rsidP="00AD6565">
      <w:pPr>
        <w:keepNext/>
        <w:keepLines/>
        <w:rPr>
          <w:rFonts w:cs="Arial"/>
          <w:color w:val="0000FF"/>
          <w:sz w:val="16"/>
        </w:rPr>
      </w:pPr>
      <w:r w:rsidRPr="0039403E">
        <w:rPr>
          <w:rFonts w:cs="Arial"/>
          <w:color w:val="0000FF"/>
          <w:sz w:val="16"/>
        </w:rPr>
        <w:tab/>
        <w:t>Address Line 1</w:t>
      </w:r>
    </w:p>
    <w:p w14:paraId="7E8EFB86" w14:textId="77777777" w:rsidR="00AD6565" w:rsidRPr="0039403E" w:rsidRDefault="00AD6565" w:rsidP="00AD6565">
      <w:pPr>
        <w:keepNext/>
        <w:keepLines/>
        <w:rPr>
          <w:rFonts w:cs="Arial"/>
          <w:color w:val="0000FF"/>
          <w:sz w:val="16"/>
        </w:rPr>
      </w:pPr>
    </w:p>
    <w:p w14:paraId="4E545125"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13B9CFE3"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Address Line 2</w:t>
      </w:r>
    </w:p>
    <w:p w14:paraId="5A68E9F7" w14:textId="77777777" w:rsidR="00AD6565" w:rsidRPr="0039403E" w:rsidRDefault="00AD6565" w:rsidP="00AD6565">
      <w:pPr>
        <w:keepNext/>
        <w:keepLines/>
        <w:rPr>
          <w:rFonts w:cs="Arial"/>
          <w:color w:val="0000FF"/>
          <w:sz w:val="16"/>
        </w:rPr>
      </w:pPr>
    </w:p>
    <w:p w14:paraId="05E492E8"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2CE49085"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City, State and Zip</w:t>
      </w:r>
    </w:p>
    <w:p w14:paraId="578907AC" w14:textId="77777777" w:rsidR="00AD6565" w:rsidRPr="0039403E" w:rsidRDefault="00AD6565" w:rsidP="00AD6565">
      <w:pPr>
        <w:keepNext/>
        <w:keepLines/>
        <w:rPr>
          <w:rFonts w:cs="Arial"/>
          <w:color w:val="0000FF"/>
          <w:sz w:val="16"/>
        </w:rPr>
      </w:pPr>
    </w:p>
    <w:p w14:paraId="3EF824A8"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50A30C55" w14:textId="77777777" w:rsidR="00AD6565" w:rsidRPr="0039403E" w:rsidRDefault="00AD6565" w:rsidP="00AD6565">
      <w:pPr>
        <w:keepNext/>
        <w:keepLines/>
        <w:rPr>
          <w:rFonts w:cs="Arial"/>
          <w:color w:val="0000FF"/>
          <w:sz w:val="20"/>
        </w:rPr>
      </w:pPr>
      <w:r w:rsidRPr="0039403E">
        <w:rPr>
          <w:rFonts w:cs="Arial"/>
          <w:color w:val="0000FF"/>
          <w:sz w:val="16"/>
        </w:rPr>
        <w:tab/>
        <w:t>Telephone Number</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1A1D07C7" w14:textId="77777777" w:rsidR="00AD6565" w:rsidRPr="0039403E" w:rsidRDefault="00AD6565" w:rsidP="00AD6565">
      <w:pPr>
        <w:keepNext/>
        <w:keepLines/>
        <w:ind w:firstLine="720"/>
        <w:rPr>
          <w:rFonts w:cs="Arial"/>
          <w:color w:val="0000FF"/>
          <w:sz w:val="20"/>
        </w:rPr>
      </w:pPr>
    </w:p>
    <w:p w14:paraId="66C00A2C" w14:textId="77777777" w:rsidR="00AD6565" w:rsidRPr="0039403E" w:rsidRDefault="00CE0778" w:rsidP="00AD6565">
      <w:pPr>
        <w:keepNext/>
        <w:keepLines/>
        <w:ind w:firstLine="720"/>
        <w:rPr>
          <w:rFonts w:cs="Arial"/>
          <w:color w:val="0000FF"/>
          <w:sz w:val="20"/>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Pr="0039403E">
        <w:rPr>
          <w:rFonts w:cs="Arial"/>
          <w:color w:val="0000FF"/>
          <w:sz w:val="20"/>
        </w:rPr>
        <w:fldChar w:fldCharType="begin">
          <w:ffData>
            <w:name w:val="Text21"/>
            <w:enabled/>
            <w:calcOnExit w:val="0"/>
            <w:textInput/>
          </w:ffData>
        </w:fldChar>
      </w:r>
      <w:r w:rsidR="00AD6565" w:rsidRPr="0039403E">
        <w:rPr>
          <w:rFonts w:cs="Arial"/>
          <w:color w:val="0000FF"/>
          <w:sz w:val="20"/>
        </w:rPr>
        <w:instrText xml:space="preserve"> FORMTEXT </w:instrText>
      </w:r>
      <w:r w:rsidRPr="0039403E">
        <w:rPr>
          <w:rFonts w:cs="Arial"/>
          <w:color w:val="0000FF"/>
          <w:sz w:val="20"/>
        </w:rPr>
      </w:r>
      <w:r w:rsidRPr="0039403E">
        <w:rPr>
          <w:rFonts w:cs="Arial"/>
          <w:color w:val="0000FF"/>
          <w:sz w:val="20"/>
        </w:rPr>
        <w:fldChar w:fldCharType="separate"/>
      </w:r>
      <w:r w:rsidR="00AD6565" w:rsidRPr="0039403E">
        <w:rPr>
          <w:rFonts w:cs="Arial"/>
          <w:noProof/>
          <w:color w:val="0000FF"/>
          <w:sz w:val="20"/>
        </w:rPr>
        <w:t> </w:t>
      </w:r>
      <w:r w:rsidR="00AD6565" w:rsidRPr="0039403E">
        <w:rPr>
          <w:rFonts w:cs="Arial"/>
          <w:noProof/>
          <w:color w:val="0000FF"/>
          <w:sz w:val="20"/>
        </w:rPr>
        <w:t> </w:t>
      </w:r>
      <w:r w:rsidR="00AD6565" w:rsidRPr="0039403E">
        <w:rPr>
          <w:rFonts w:cs="Arial"/>
          <w:noProof/>
          <w:color w:val="0000FF"/>
          <w:sz w:val="20"/>
        </w:rPr>
        <w:t> </w:t>
      </w:r>
      <w:r w:rsidR="00AD6565" w:rsidRPr="0039403E">
        <w:rPr>
          <w:rFonts w:cs="Arial"/>
          <w:noProof/>
          <w:color w:val="0000FF"/>
          <w:sz w:val="20"/>
        </w:rPr>
        <w:t> </w:t>
      </w:r>
      <w:r w:rsidR="00AD6565" w:rsidRPr="0039403E">
        <w:rPr>
          <w:rFonts w:cs="Arial"/>
          <w:noProof/>
          <w:color w:val="0000FF"/>
          <w:sz w:val="20"/>
        </w:rPr>
        <w:t> </w:t>
      </w:r>
      <w:r w:rsidRPr="0039403E">
        <w:rPr>
          <w:rFonts w:cs="Arial"/>
          <w:color w:val="0000FF"/>
          <w:sz w:val="20"/>
        </w:rPr>
        <w:fldChar w:fldCharType="end"/>
      </w:r>
    </w:p>
    <w:p w14:paraId="7053329E" w14:textId="77777777" w:rsidR="00AD6565" w:rsidRPr="0039403E" w:rsidRDefault="00AD6565" w:rsidP="00AD6565">
      <w:pPr>
        <w:ind w:firstLine="720"/>
        <w:rPr>
          <w:rFonts w:cs="Arial"/>
          <w:color w:val="0000FF"/>
          <w:sz w:val="20"/>
        </w:rPr>
      </w:pPr>
      <w:r w:rsidRPr="0039403E">
        <w:rPr>
          <w:rFonts w:cs="Arial"/>
          <w:color w:val="0000FF"/>
          <w:sz w:val="16"/>
        </w:rPr>
        <w:t>Email Address</w:t>
      </w:r>
    </w:p>
    <w:p w14:paraId="42C9C22C" w14:textId="77777777" w:rsidR="00416AA0" w:rsidRPr="0039403E" w:rsidRDefault="00416AA0" w:rsidP="00AD6565">
      <w:pPr>
        <w:keepNext/>
        <w:keepLines/>
        <w:rPr>
          <w:rFonts w:cs="Arial"/>
          <w:color w:val="0000FF"/>
          <w:sz w:val="20"/>
        </w:rPr>
      </w:pPr>
    </w:p>
    <w:p w14:paraId="512AE5AE" w14:textId="77777777" w:rsidR="00416AA0" w:rsidRPr="0039403E" w:rsidRDefault="00E92DA3" w:rsidP="00B104A5">
      <w:pPr>
        <w:keepNext/>
        <w:keepLines/>
        <w:rPr>
          <w:rFonts w:cs="Arial"/>
          <w:i/>
          <w:iCs/>
          <w:color w:val="0000FF"/>
          <w:sz w:val="16"/>
        </w:rPr>
      </w:pPr>
      <w:r w:rsidRPr="0039403E">
        <w:rPr>
          <w:rFonts w:cs="Arial"/>
          <w:i/>
          <w:iCs/>
          <w:color w:val="0000FF"/>
          <w:sz w:val="16"/>
        </w:rPr>
        <w:t>*For additional Agencies for Response, please provide a separate attachment with complete contact information.</w:t>
      </w:r>
    </w:p>
    <w:p w14:paraId="75BA19ED" w14:textId="77777777" w:rsidR="00416AA0" w:rsidRPr="0039403E" w:rsidRDefault="00416AA0" w:rsidP="00B104A5">
      <w:pPr>
        <w:keepNext/>
        <w:keepLines/>
        <w:rPr>
          <w:rFonts w:cs="Arial"/>
          <w:b/>
          <w:bCs/>
          <w:color w:val="0000FF"/>
          <w:sz w:val="20"/>
        </w:rPr>
      </w:pPr>
    </w:p>
    <w:p w14:paraId="7F819181" w14:textId="77777777" w:rsidR="00416AA0" w:rsidRPr="0039403E" w:rsidRDefault="00416AA0">
      <w:pPr>
        <w:rPr>
          <w:rFonts w:cs="Arial"/>
          <w:b/>
          <w:bCs/>
          <w:color w:val="0000FF"/>
          <w:sz w:val="20"/>
        </w:rPr>
      </w:pPr>
    </w:p>
    <w:p w14:paraId="28B7FE2C" w14:textId="77777777" w:rsidR="00416AA0" w:rsidRPr="0039403E" w:rsidRDefault="0007034E" w:rsidP="00B104A5">
      <w:pPr>
        <w:keepNext/>
        <w:keepLines/>
        <w:rPr>
          <w:b/>
          <w:color w:val="0000FF"/>
          <w:sz w:val="20"/>
        </w:rPr>
      </w:pPr>
      <w:r w:rsidRPr="004F3A50">
        <w:rPr>
          <w:b/>
          <w:sz w:val="20"/>
        </w:rPr>
        <w:t>Agencies for Information:</w:t>
      </w:r>
      <w:r w:rsidRPr="0007034E">
        <w:rPr>
          <w:b/>
          <w:color w:val="000080"/>
          <w:sz w:val="20"/>
        </w:rPr>
        <w:t xml:space="preserve"> </w:t>
      </w:r>
      <w:r w:rsidR="00E92DA3" w:rsidRPr="0039403E">
        <w:rPr>
          <w:b/>
          <w:color w:val="0000FF"/>
          <w:sz w:val="16"/>
        </w:rPr>
        <w:t>(Complete contact information must be provided for acceptance to review.)</w:t>
      </w:r>
    </w:p>
    <w:p w14:paraId="359E9EA6" w14:textId="77777777" w:rsidR="00416AA0" w:rsidRPr="0039403E" w:rsidRDefault="00416AA0" w:rsidP="00B104A5">
      <w:pPr>
        <w:keepNext/>
        <w:keepLines/>
        <w:rPr>
          <w:rFonts w:cs="Arial"/>
          <w:color w:val="0000FF"/>
          <w:sz w:val="20"/>
        </w:rPr>
      </w:pPr>
    </w:p>
    <w:p w14:paraId="213916C8" w14:textId="77777777" w:rsidR="00AD6565" w:rsidRPr="0039403E" w:rsidRDefault="00E92DA3" w:rsidP="00AD6565">
      <w:pPr>
        <w:keepNext/>
        <w:keepLines/>
        <w:rPr>
          <w:rFonts w:cs="Arial"/>
          <w:color w:val="0000FF"/>
          <w:sz w:val="20"/>
        </w:rPr>
      </w:pPr>
      <w:r w:rsidRPr="0039403E">
        <w:rPr>
          <w:rFonts w:cs="Arial"/>
          <w:color w:val="0000FF"/>
          <w:sz w:val="20"/>
        </w:rPr>
        <w:t>(1)</w:t>
      </w:r>
      <w:r w:rsidR="00416AA0"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262BAD48"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Agency</w:t>
      </w:r>
    </w:p>
    <w:p w14:paraId="74A36697" w14:textId="77777777" w:rsidR="00AD6565" w:rsidRPr="0039403E" w:rsidRDefault="00AD6565" w:rsidP="00AD6565">
      <w:pPr>
        <w:keepNext/>
        <w:keepLines/>
        <w:rPr>
          <w:rFonts w:cs="Arial"/>
          <w:color w:val="0000FF"/>
          <w:sz w:val="20"/>
        </w:rPr>
      </w:pP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3BA39AFA" w14:textId="77777777" w:rsidR="00AD6565" w:rsidRPr="0039403E" w:rsidRDefault="00AD6565" w:rsidP="00AD6565">
      <w:pPr>
        <w:keepNext/>
        <w:keepLines/>
        <w:rPr>
          <w:rFonts w:cs="Arial"/>
          <w:color w:val="0000FF"/>
          <w:sz w:val="20"/>
        </w:rPr>
      </w:pPr>
      <w:r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0E7D46DC" w14:textId="77777777" w:rsidR="00AD6565" w:rsidRPr="0039403E" w:rsidRDefault="00AD6565" w:rsidP="00AD6565">
      <w:pPr>
        <w:keepNext/>
        <w:keepLines/>
        <w:ind w:firstLine="720"/>
        <w:rPr>
          <w:rFonts w:cs="Arial"/>
          <w:color w:val="0000FF"/>
          <w:sz w:val="16"/>
        </w:rPr>
      </w:pPr>
      <w:r w:rsidRPr="0039403E">
        <w:rPr>
          <w:rFonts w:cs="Arial"/>
          <w:color w:val="0000FF"/>
          <w:sz w:val="16"/>
        </w:rPr>
        <w:t>Contact Full Name</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771417D2" w14:textId="77777777" w:rsidR="00AD6565" w:rsidRPr="0039403E" w:rsidRDefault="00AD6565" w:rsidP="00AD6565">
      <w:pPr>
        <w:keepNext/>
        <w:keepLines/>
        <w:rPr>
          <w:rFonts w:cs="Arial"/>
          <w:color w:val="0000FF"/>
          <w:sz w:val="16"/>
        </w:rPr>
      </w:pPr>
      <w:r w:rsidRPr="0039403E">
        <w:rPr>
          <w:rFonts w:cs="Arial"/>
          <w:color w:val="0000FF"/>
          <w:sz w:val="16"/>
        </w:rPr>
        <w:tab/>
      </w:r>
    </w:p>
    <w:p w14:paraId="58E2D271" w14:textId="77777777" w:rsidR="00AD6565" w:rsidRPr="0039403E" w:rsidRDefault="00CE0778" w:rsidP="00AD6565">
      <w:pPr>
        <w:keepNext/>
        <w:keepLines/>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p>
    <w:p w14:paraId="10B01C55" w14:textId="77777777" w:rsidR="00AD6565" w:rsidRPr="0039403E" w:rsidRDefault="00AD6565" w:rsidP="00AD6565">
      <w:pPr>
        <w:keepNext/>
        <w:keepLines/>
        <w:ind w:firstLine="720"/>
        <w:rPr>
          <w:rFonts w:cs="Arial"/>
          <w:color w:val="0000FF"/>
          <w:sz w:val="16"/>
        </w:rPr>
      </w:pPr>
      <w:r w:rsidRPr="0039403E">
        <w:rPr>
          <w:rFonts w:cs="Arial"/>
          <w:color w:val="0000FF"/>
          <w:sz w:val="16"/>
        </w:rPr>
        <w:t>Title</w:t>
      </w:r>
    </w:p>
    <w:p w14:paraId="4F3BB634" w14:textId="77777777" w:rsidR="00AD6565" w:rsidRPr="0039403E" w:rsidRDefault="00AD6565" w:rsidP="00AD6565">
      <w:pPr>
        <w:keepNext/>
        <w:keepLines/>
        <w:ind w:firstLine="720"/>
        <w:rPr>
          <w:rFonts w:cs="Arial"/>
          <w:color w:val="0000FF"/>
          <w:sz w:val="16"/>
        </w:rPr>
      </w:pPr>
    </w:p>
    <w:p w14:paraId="40C9D41D"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19DB339B" w14:textId="77777777" w:rsidR="00AD6565" w:rsidRPr="0039403E" w:rsidRDefault="00AD6565" w:rsidP="00AD6565">
      <w:pPr>
        <w:keepNext/>
        <w:keepLines/>
        <w:rPr>
          <w:rFonts w:cs="Arial"/>
          <w:color w:val="0000FF"/>
          <w:sz w:val="16"/>
        </w:rPr>
      </w:pPr>
      <w:r w:rsidRPr="0039403E">
        <w:rPr>
          <w:rFonts w:cs="Arial"/>
          <w:color w:val="0000FF"/>
          <w:sz w:val="16"/>
        </w:rPr>
        <w:tab/>
        <w:t>Address Line 1</w:t>
      </w:r>
    </w:p>
    <w:p w14:paraId="09577756" w14:textId="77777777" w:rsidR="00AD6565" w:rsidRPr="0039403E" w:rsidRDefault="00AD6565" w:rsidP="00AD6565">
      <w:pPr>
        <w:keepNext/>
        <w:keepLines/>
        <w:rPr>
          <w:rFonts w:cs="Arial"/>
          <w:color w:val="0000FF"/>
          <w:sz w:val="16"/>
        </w:rPr>
      </w:pPr>
    </w:p>
    <w:p w14:paraId="7B89D04A"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7108B3F8"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Address Line 2</w:t>
      </w:r>
    </w:p>
    <w:p w14:paraId="75ED327E" w14:textId="77777777" w:rsidR="00AD6565" w:rsidRPr="0039403E" w:rsidRDefault="00AD6565" w:rsidP="00AD6565">
      <w:pPr>
        <w:keepNext/>
        <w:keepLines/>
        <w:rPr>
          <w:rFonts w:cs="Arial"/>
          <w:color w:val="0000FF"/>
          <w:sz w:val="16"/>
        </w:rPr>
      </w:pPr>
    </w:p>
    <w:p w14:paraId="27B7004A"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3292DBBE"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City, State and Zip</w:t>
      </w:r>
    </w:p>
    <w:p w14:paraId="4704DF17" w14:textId="77777777" w:rsidR="00AD6565" w:rsidRPr="0039403E" w:rsidRDefault="00AD6565" w:rsidP="00AD6565">
      <w:pPr>
        <w:keepNext/>
        <w:keepLines/>
        <w:rPr>
          <w:rFonts w:cs="Arial"/>
          <w:color w:val="0000FF"/>
          <w:sz w:val="16"/>
        </w:rPr>
      </w:pPr>
    </w:p>
    <w:p w14:paraId="20EF51BF"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181FBE71" w14:textId="77777777" w:rsidR="00AD6565" w:rsidRPr="0039403E" w:rsidRDefault="00AD6565" w:rsidP="00AD6565">
      <w:pPr>
        <w:keepNext/>
        <w:keepLines/>
        <w:rPr>
          <w:rFonts w:cs="Arial"/>
          <w:color w:val="0000FF"/>
          <w:sz w:val="20"/>
        </w:rPr>
      </w:pPr>
      <w:r w:rsidRPr="0039403E">
        <w:rPr>
          <w:rFonts w:cs="Arial"/>
          <w:color w:val="0000FF"/>
          <w:sz w:val="16"/>
        </w:rPr>
        <w:tab/>
        <w:t>Telephone Number</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14D9B56B" w14:textId="77777777" w:rsidR="00AD6565" w:rsidRPr="0039403E" w:rsidRDefault="00AD6565" w:rsidP="00AD6565">
      <w:pPr>
        <w:keepNext/>
        <w:keepLines/>
        <w:ind w:firstLine="720"/>
        <w:rPr>
          <w:rFonts w:cs="Arial"/>
          <w:color w:val="0000FF"/>
          <w:sz w:val="20"/>
        </w:rPr>
      </w:pPr>
    </w:p>
    <w:p w14:paraId="7F117E78" w14:textId="77777777" w:rsidR="00AD6565" w:rsidRPr="0039403E" w:rsidRDefault="00CE0778" w:rsidP="00AD6565">
      <w:pPr>
        <w:keepNext/>
        <w:keepLines/>
        <w:ind w:firstLine="720"/>
        <w:rPr>
          <w:rFonts w:cs="Arial"/>
          <w:color w:val="0000FF"/>
          <w:sz w:val="20"/>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p>
    <w:p w14:paraId="5D2DAF10" w14:textId="77777777" w:rsidR="00AD6565" w:rsidRPr="0039403E" w:rsidRDefault="00AD6565" w:rsidP="00AD6565">
      <w:pPr>
        <w:ind w:firstLine="720"/>
        <w:rPr>
          <w:rFonts w:cs="Arial"/>
          <w:color w:val="0000FF"/>
          <w:sz w:val="20"/>
        </w:rPr>
      </w:pPr>
      <w:r w:rsidRPr="0039403E">
        <w:rPr>
          <w:rFonts w:cs="Arial"/>
          <w:color w:val="0000FF"/>
          <w:sz w:val="16"/>
        </w:rPr>
        <w:t>Email Address</w:t>
      </w:r>
    </w:p>
    <w:p w14:paraId="3CA1E130" w14:textId="77777777" w:rsidR="00416AA0" w:rsidRPr="0039403E" w:rsidRDefault="00416AA0" w:rsidP="00AD6565">
      <w:pPr>
        <w:keepNext/>
        <w:keepLines/>
        <w:rPr>
          <w:rFonts w:cs="Arial"/>
          <w:color w:val="0000FF"/>
          <w:sz w:val="20"/>
        </w:rPr>
      </w:pPr>
    </w:p>
    <w:p w14:paraId="2948C941" w14:textId="77777777" w:rsidR="00416AA0" w:rsidRPr="0039403E" w:rsidRDefault="00416AA0">
      <w:pPr>
        <w:rPr>
          <w:rFonts w:cs="Arial"/>
          <w:color w:val="0000FF"/>
          <w:sz w:val="20"/>
        </w:rPr>
      </w:pPr>
    </w:p>
    <w:p w14:paraId="685D7BC8" w14:textId="77777777" w:rsidR="00AD6565" w:rsidRPr="0039403E" w:rsidRDefault="00E92DA3" w:rsidP="00AD6565">
      <w:pPr>
        <w:keepNext/>
        <w:keepLines/>
        <w:rPr>
          <w:rFonts w:cs="Arial"/>
          <w:color w:val="0000FF"/>
          <w:sz w:val="20"/>
        </w:rPr>
      </w:pPr>
      <w:r w:rsidRPr="0039403E">
        <w:rPr>
          <w:rFonts w:cs="Arial"/>
          <w:color w:val="0000FF"/>
          <w:sz w:val="20"/>
        </w:rPr>
        <w:lastRenderedPageBreak/>
        <w:t>(2)</w:t>
      </w:r>
      <w:r w:rsidR="00416AA0"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65629832"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Agency</w:t>
      </w:r>
    </w:p>
    <w:p w14:paraId="1275AFA0" w14:textId="77777777" w:rsidR="00AD6565" w:rsidRPr="0039403E" w:rsidRDefault="00AD6565" w:rsidP="00AD6565">
      <w:pPr>
        <w:keepNext/>
        <w:keepLines/>
        <w:rPr>
          <w:rFonts w:cs="Arial"/>
          <w:color w:val="0000FF"/>
          <w:sz w:val="20"/>
        </w:rPr>
      </w:pP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47DF5176" w14:textId="77777777" w:rsidR="00AD6565" w:rsidRPr="0039403E" w:rsidRDefault="00AD6565" w:rsidP="00AD6565">
      <w:pPr>
        <w:keepNext/>
        <w:keepLines/>
        <w:rPr>
          <w:rFonts w:cs="Arial"/>
          <w:color w:val="0000FF"/>
          <w:sz w:val="20"/>
        </w:rPr>
      </w:pPr>
      <w:r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5D44E884" w14:textId="77777777" w:rsidR="00AD6565" w:rsidRPr="0039403E" w:rsidRDefault="00AD6565" w:rsidP="00AD6565">
      <w:pPr>
        <w:keepNext/>
        <w:keepLines/>
        <w:ind w:firstLine="720"/>
        <w:rPr>
          <w:rFonts w:cs="Arial"/>
          <w:color w:val="0000FF"/>
          <w:sz w:val="16"/>
        </w:rPr>
      </w:pPr>
      <w:r w:rsidRPr="0039403E">
        <w:rPr>
          <w:rFonts w:cs="Arial"/>
          <w:color w:val="0000FF"/>
          <w:sz w:val="16"/>
        </w:rPr>
        <w:t>Contact Full Name</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37990930" w14:textId="77777777" w:rsidR="00AD6565" w:rsidRPr="0039403E" w:rsidRDefault="00AD6565" w:rsidP="00AD6565">
      <w:pPr>
        <w:keepNext/>
        <w:keepLines/>
        <w:rPr>
          <w:rFonts w:cs="Arial"/>
          <w:color w:val="0000FF"/>
          <w:sz w:val="16"/>
        </w:rPr>
      </w:pPr>
      <w:r w:rsidRPr="0039403E">
        <w:rPr>
          <w:rFonts w:cs="Arial"/>
          <w:color w:val="0000FF"/>
          <w:sz w:val="16"/>
        </w:rPr>
        <w:tab/>
      </w:r>
    </w:p>
    <w:p w14:paraId="05024C3C" w14:textId="77777777" w:rsidR="00AD6565" w:rsidRPr="0039403E" w:rsidRDefault="00CE0778" w:rsidP="00AD6565">
      <w:pPr>
        <w:keepNext/>
        <w:keepLines/>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p>
    <w:p w14:paraId="44334C73" w14:textId="77777777" w:rsidR="00AD6565" w:rsidRPr="0039403E" w:rsidRDefault="00AD6565" w:rsidP="00AD6565">
      <w:pPr>
        <w:keepNext/>
        <w:keepLines/>
        <w:ind w:firstLine="720"/>
        <w:rPr>
          <w:rFonts w:cs="Arial"/>
          <w:color w:val="0000FF"/>
          <w:sz w:val="16"/>
        </w:rPr>
      </w:pPr>
      <w:r w:rsidRPr="0039403E">
        <w:rPr>
          <w:rFonts w:cs="Arial"/>
          <w:color w:val="0000FF"/>
          <w:sz w:val="16"/>
        </w:rPr>
        <w:t>Title</w:t>
      </w:r>
    </w:p>
    <w:p w14:paraId="7F08A985" w14:textId="77777777" w:rsidR="00AD6565" w:rsidRPr="0039403E" w:rsidRDefault="00AD6565" w:rsidP="00AD6565">
      <w:pPr>
        <w:keepNext/>
        <w:keepLines/>
        <w:ind w:firstLine="720"/>
        <w:rPr>
          <w:rFonts w:cs="Arial"/>
          <w:color w:val="0000FF"/>
          <w:sz w:val="16"/>
        </w:rPr>
      </w:pPr>
    </w:p>
    <w:p w14:paraId="0A5C5A0B"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13F6FBE4" w14:textId="77777777" w:rsidR="00AD6565" w:rsidRPr="0039403E" w:rsidRDefault="00AD6565" w:rsidP="00AD6565">
      <w:pPr>
        <w:keepNext/>
        <w:keepLines/>
        <w:rPr>
          <w:rFonts w:cs="Arial"/>
          <w:color w:val="0000FF"/>
          <w:sz w:val="16"/>
        </w:rPr>
      </w:pPr>
      <w:r w:rsidRPr="0039403E">
        <w:rPr>
          <w:rFonts w:cs="Arial"/>
          <w:color w:val="0000FF"/>
          <w:sz w:val="16"/>
        </w:rPr>
        <w:tab/>
        <w:t>Address Line 1</w:t>
      </w:r>
    </w:p>
    <w:p w14:paraId="052A0D88" w14:textId="77777777" w:rsidR="00AD6565" w:rsidRPr="0039403E" w:rsidRDefault="00AD6565" w:rsidP="00AD6565">
      <w:pPr>
        <w:keepNext/>
        <w:keepLines/>
        <w:rPr>
          <w:rFonts w:cs="Arial"/>
          <w:color w:val="0000FF"/>
          <w:sz w:val="16"/>
        </w:rPr>
      </w:pPr>
    </w:p>
    <w:p w14:paraId="3955DA9F"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2DB0D2CA"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Address Line 2</w:t>
      </w:r>
    </w:p>
    <w:p w14:paraId="73935EBB" w14:textId="77777777" w:rsidR="00AD6565" w:rsidRPr="0039403E" w:rsidRDefault="00AD6565" w:rsidP="00AD6565">
      <w:pPr>
        <w:keepNext/>
        <w:keepLines/>
        <w:rPr>
          <w:rFonts w:cs="Arial"/>
          <w:color w:val="0000FF"/>
          <w:sz w:val="16"/>
        </w:rPr>
      </w:pPr>
    </w:p>
    <w:p w14:paraId="77A6137B"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39465716"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City, State and Zip</w:t>
      </w:r>
    </w:p>
    <w:p w14:paraId="5A87B524" w14:textId="77777777" w:rsidR="00AD6565" w:rsidRPr="0039403E" w:rsidRDefault="00AD6565" w:rsidP="00AD6565">
      <w:pPr>
        <w:keepNext/>
        <w:keepLines/>
        <w:rPr>
          <w:rFonts w:cs="Arial"/>
          <w:color w:val="0000FF"/>
          <w:sz w:val="16"/>
        </w:rPr>
      </w:pPr>
    </w:p>
    <w:p w14:paraId="233D113A"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78CAAE2A" w14:textId="77777777" w:rsidR="00AD6565" w:rsidRPr="0039403E" w:rsidRDefault="00AD6565" w:rsidP="00AD6565">
      <w:pPr>
        <w:keepNext/>
        <w:keepLines/>
        <w:rPr>
          <w:rFonts w:cs="Arial"/>
          <w:color w:val="0000FF"/>
          <w:sz w:val="20"/>
        </w:rPr>
      </w:pPr>
      <w:r w:rsidRPr="0039403E">
        <w:rPr>
          <w:rFonts w:cs="Arial"/>
          <w:color w:val="0000FF"/>
          <w:sz w:val="16"/>
        </w:rPr>
        <w:tab/>
        <w:t>Telephone Number</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12888822" w14:textId="77777777" w:rsidR="00AD6565" w:rsidRPr="0039403E" w:rsidRDefault="00AD6565" w:rsidP="00AD6565">
      <w:pPr>
        <w:keepNext/>
        <w:keepLines/>
        <w:ind w:firstLine="720"/>
        <w:rPr>
          <w:rFonts w:cs="Arial"/>
          <w:color w:val="0000FF"/>
          <w:sz w:val="20"/>
        </w:rPr>
      </w:pPr>
    </w:p>
    <w:p w14:paraId="1ADB3208" w14:textId="77777777" w:rsidR="00AD6565" w:rsidRPr="0039403E" w:rsidRDefault="00CE0778" w:rsidP="00AD6565">
      <w:pPr>
        <w:keepNext/>
        <w:keepLines/>
        <w:ind w:firstLine="720"/>
        <w:rPr>
          <w:rFonts w:cs="Arial"/>
          <w:color w:val="0000FF"/>
          <w:sz w:val="20"/>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p>
    <w:p w14:paraId="661B20CA" w14:textId="77777777" w:rsidR="00AD6565" w:rsidRPr="0039403E" w:rsidRDefault="00AD6565" w:rsidP="00AD6565">
      <w:pPr>
        <w:ind w:firstLine="720"/>
        <w:rPr>
          <w:rFonts w:cs="Arial"/>
          <w:color w:val="0000FF"/>
          <w:sz w:val="20"/>
        </w:rPr>
      </w:pPr>
      <w:r w:rsidRPr="0039403E">
        <w:rPr>
          <w:rFonts w:cs="Arial"/>
          <w:color w:val="0000FF"/>
          <w:sz w:val="16"/>
        </w:rPr>
        <w:t>Email Address</w:t>
      </w:r>
    </w:p>
    <w:p w14:paraId="39C5D4F4" w14:textId="77777777" w:rsidR="00AD6565" w:rsidRPr="0039403E" w:rsidRDefault="00E92DA3" w:rsidP="00AD6565">
      <w:pPr>
        <w:keepNext/>
        <w:keepLines/>
        <w:rPr>
          <w:rFonts w:cs="Arial"/>
          <w:color w:val="0000FF"/>
          <w:sz w:val="20"/>
        </w:rPr>
      </w:pPr>
      <w:r w:rsidRPr="0039403E">
        <w:rPr>
          <w:rFonts w:cs="Arial"/>
          <w:color w:val="0000FF"/>
          <w:sz w:val="20"/>
        </w:rPr>
        <w:t xml:space="preserve"> (3)</w:t>
      </w:r>
      <w:r w:rsidR="00416AA0"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758759DF"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Agency</w:t>
      </w:r>
    </w:p>
    <w:p w14:paraId="648FB9EB" w14:textId="77777777" w:rsidR="00AD6565" w:rsidRPr="0039403E" w:rsidRDefault="00AD6565" w:rsidP="00AD6565">
      <w:pPr>
        <w:keepNext/>
        <w:keepLines/>
        <w:rPr>
          <w:rFonts w:cs="Arial"/>
          <w:color w:val="0000FF"/>
          <w:sz w:val="20"/>
        </w:rPr>
      </w:pP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78DC5A96" w14:textId="77777777" w:rsidR="00AD6565" w:rsidRPr="0039403E" w:rsidRDefault="00AD6565" w:rsidP="00AD6565">
      <w:pPr>
        <w:keepNext/>
        <w:keepLines/>
        <w:rPr>
          <w:rFonts w:cs="Arial"/>
          <w:color w:val="0000FF"/>
          <w:sz w:val="20"/>
        </w:rPr>
      </w:pPr>
      <w:r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388C341D" w14:textId="77777777" w:rsidR="00AD6565" w:rsidRPr="0039403E" w:rsidRDefault="00AD6565" w:rsidP="00AD6565">
      <w:pPr>
        <w:keepNext/>
        <w:keepLines/>
        <w:ind w:firstLine="720"/>
        <w:rPr>
          <w:rFonts w:cs="Arial"/>
          <w:color w:val="0000FF"/>
          <w:sz w:val="16"/>
        </w:rPr>
      </w:pPr>
      <w:r w:rsidRPr="0039403E">
        <w:rPr>
          <w:rFonts w:cs="Arial"/>
          <w:color w:val="0000FF"/>
          <w:sz w:val="16"/>
        </w:rPr>
        <w:t>Contact Full Name</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75B80DAE" w14:textId="77777777" w:rsidR="00AD6565" w:rsidRPr="0039403E" w:rsidRDefault="00AD6565" w:rsidP="00AD6565">
      <w:pPr>
        <w:keepNext/>
        <w:keepLines/>
        <w:rPr>
          <w:rFonts w:cs="Arial"/>
          <w:color w:val="0000FF"/>
          <w:sz w:val="16"/>
        </w:rPr>
      </w:pPr>
      <w:r w:rsidRPr="0039403E">
        <w:rPr>
          <w:rFonts w:cs="Arial"/>
          <w:color w:val="0000FF"/>
          <w:sz w:val="16"/>
        </w:rPr>
        <w:tab/>
      </w:r>
    </w:p>
    <w:p w14:paraId="30F1C18D" w14:textId="77777777" w:rsidR="00AD6565" w:rsidRPr="0039403E" w:rsidRDefault="00CE0778" w:rsidP="00AD6565">
      <w:pPr>
        <w:keepNext/>
        <w:keepLines/>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r w:rsidR="00AD6565" w:rsidRPr="0039403E">
        <w:rPr>
          <w:rFonts w:cs="Arial"/>
          <w:color w:val="0000FF"/>
          <w:sz w:val="20"/>
        </w:rPr>
        <w:tab/>
      </w:r>
    </w:p>
    <w:p w14:paraId="459B0315" w14:textId="77777777" w:rsidR="00AD6565" w:rsidRPr="0039403E" w:rsidRDefault="00AD6565" w:rsidP="00AD6565">
      <w:pPr>
        <w:keepNext/>
        <w:keepLines/>
        <w:ind w:firstLine="720"/>
        <w:rPr>
          <w:rFonts w:cs="Arial"/>
          <w:color w:val="0000FF"/>
          <w:sz w:val="16"/>
        </w:rPr>
      </w:pPr>
      <w:r w:rsidRPr="0039403E">
        <w:rPr>
          <w:rFonts w:cs="Arial"/>
          <w:color w:val="0000FF"/>
          <w:sz w:val="16"/>
        </w:rPr>
        <w:t>Title</w:t>
      </w:r>
    </w:p>
    <w:p w14:paraId="66D213B2" w14:textId="77777777" w:rsidR="00AD6565" w:rsidRPr="0039403E" w:rsidRDefault="00AD6565" w:rsidP="00AD6565">
      <w:pPr>
        <w:keepNext/>
        <w:keepLines/>
        <w:ind w:firstLine="720"/>
        <w:rPr>
          <w:rFonts w:cs="Arial"/>
          <w:color w:val="0000FF"/>
          <w:sz w:val="16"/>
        </w:rPr>
      </w:pPr>
    </w:p>
    <w:p w14:paraId="244A700D"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56B97B23" w14:textId="77777777" w:rsidR="00AD6565" w:rsidRPr="0039403E" w:rsidRDefault="00AD6565" w:rsidP="00AD6565">
      <w:pPr>
        <w:keepNext/>
        <w:keepLines/>
        <w:rPr>
          <w:rFonts w:cs="Arial"/>
          <w:color w:val="0000FF"/>
          <w:sz w:val="16"/>
        </w:rPr>
      </w:pPr>
      <w:r w:rsidRPr="0039403E">
        <w:rPr>
          <w:rFonts w:cs="Arial"/>
          <w:color w:val="0000FF"/>
          <w:sz w:val="16"/>
        </w:rPr>
        <w:tab/>
        <w:t>Address Line 1</w:t>
      </w:r>
    </w:p>
    <w:p w14:paraId="24B5D472" w14:textId="77777777" w:rsidR="00AD6565" w:rsidRPr="0039403E" w:rsidRDefault="00AD6565" w:rsidP="00AD6565">
      <w:pPr>
        <w:keepNext/>
        <w:keepLines/>
        <w:rPr>
          <w:rFonts w:cs="Arial"/>
          <w:color w:val="0000FF"/>
          <w:sz w:val="16"/>
        </w:rPr>
      </w:pPr>
    </w:p>
    <w:p w14:paraId="6EA3CE03"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1D233690"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Address Line 2</w:t>
      </w:r>
    </w:p>
    <w:p w14:paraId="6AF0F452" w14:textId="77777777" w:rsidR="00AD6565" w:rsidRPr="0039403E" w:rsidRDefault="00AD6565" w:rsidP="00AD6565">
      <w:pPr>
        <w:keepNext/>
        <w:keepLines/>
        <w:rPr>
          <w:rFonts w:cs="Arial"/>
          <w:color w:val="0000FF"/>
          <w:sz w:val="16"/>
        </w:rPr>
      </w:pPr>
    </w:p>
    <w:p w14:paraId="38D9EEF7"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1BB15944" w14:textId="77777777" w:rsidR="00AD6565" w:rsidRPr="0039403E" w:rsidRDefault="00AD6565" w:rsidP="00AD6565">
      <w:pPr>
        <w:keepNext/>
        <w:keepLines/>
        <w:rPr>
          <w:rFonts w:cs="Arial"/>
          <w:color w:val="0000FF"/>
          <w:sz w:val="16"/>
        </w:rPr>
      </w:pPr>
      <w:r w:rsidRPr="0039403E">
        <w:rPr>
          <w:rFonts w:cs="Arial"/>
          <w:color w:val="0000FF"/>
          <w:sz w:val="20"/>
        </w:rPr>
        <w:tab/>
      </w:r>
      <w:r w:rsidRPr="0039403E">
        <w:rPr>
          <w:rFonts w:cs="Arial"/>
          <w:color w:val="0000FF"/>
          <w:sz w:val="16"/>
        </w:rPr>
        <w:t>City, State and Zip</w:t>
      </w:r>
    </w:p>
    <w:p w14:paraId="7DBA4FE1" w14:textId="77777777" w:rsidR="00AD6565" w:rsidRPr="0039403E" w:rsidRDefault="00AD6565" w:rsidP="00AD6565">
      <w:pPr>
        <w:keepNext/>
        <w:keepLines/>
        <w:rPr>
          <w:rFonts w:cs="Arial"/>
          <w:color w:val="0000FF"/>
          <w:sz w:val="16"/>
        </w:rPr>
      </w:pPr>
    </w:p>
    <w:p w14:paraId="6F976432" w14:textId="77777777" w:rsidR="00AD6565" w:rsidRPr="0039403E" w:rsidRDefault="00AD6565" w:rsidP="00AD6565">
      <w:pPr>
        <w:keepNext/>
        <w:keepLines/>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1DEBBCF0" w14:textId="77777777" w:rsidR="00AD6565" w:rsidRPr="0039403E" w:rsidRDefault="00AD6565" w:rsidP="00AD6565">
      <w:pPr>
        <w:keepNext/>
        <w:keepLines/>
        <w:rPr>
          <w:rFonts w:cs="Arial"/>
          <w:color w:val="0000FF"/>
          <w:sz w:val="20"/>
        </w:rPr>
      </w:pPr>
      <w:r w:rsidRPr="0039403E">
        <w:rPr>
          <w:rFonts w:cs="Arial"/>
          <w:color w:val="0000FF"/>
          <w:sz w:val="16"/>
        </w:rPr>
        <w:tab/>
        <w:t>Telephone Number</w:t>
      </w:r>
      <w:r w:rsidRPr="0039403E">
        <w:rPr>
          <w:rFonts w:cs="Arial"/>
          <w:color w:val="0000FF"/>
          <w:sz w:val="16"/>
        </w:rPr>
        <w:tab/>
      </w:r>
      <w:r w:rsidRPr="0039403E">
        <w:rPr>
          <w:rFonts w:cs="Arial"/>
          <w:color w:val="0000FF"/>
          <w:sz w:val="16"/>
        </w:rPr>
        <w:tab/>
      </w:r>
      <w:r w:rsidRPr="0039403E">
        <w:rPr>
          <w:rFonts w:cs="Arial"/>
          <w:color w:val="0000FF"/>
          <w:sz w:val="16"/>
        </w:rPr>
        <w:tab/>
      </w:r>
      <w:r w:rsidRPr="0039403E">
        <w:rPr>
          <w:rFonts w:cs="Arial"/>
          <w:color w:val="0000FF"/>
          <w:sz w:val="16"/>
        </w:rPr>
        <w:tab/>
      </w:r>
    </w:p>
    <w:p w14:paraId="77BC16E1" w14:textId="77777777" w:rsidR="00AD6565" w:rsidRPr="0039403E" w:rsidRDefault="00AD6565" w:rsidP="00AD6565">
      <w:pPr>
        <w:keepNext/>
        <w:keepLines/>
        <w:ind w:firstLine="720"/>
        <w:rPr>
          <w:rFonts w:cs="Arial"/>
          <w:color w:val="0000FF"/>
          <w:sz w:val="20"/>
        </w:rPr>
      </w:pPr>
    </w:p>
    <w:p w14:paraId="05C6B1D3" w14:textId="77777777" w:rsidR="00AD6565" w:rsidRPr="0039403E" w:rsidRDefault="00CE0778" w:rsidP="00AD6565">
      <w:pPr>
        <w:keepNext/>
        <w:keepLines/>
        <w:ind w:firstLine="720"/>
        <w:rPr>
          <w:rFonts w:cs="Arial"/>
          <w:color w:val="0000FF"/>
          <w:sz w:val="20"/>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p>
    <w:p w14:paraId="32A09756" w14:textId="77777777" w:rsidR="00AD6565" w:rsidRPr="0039403E" w:rsidRDefault="00AD6565" w:rsidP="00AD6565">
      <w:pPr>
        <w:ind w:firstLine="720"/>
        <w:rPr>
          <w:rFonts w:cs="Arial"/>
          <w:color w:val="0000FF"/>
          <w:sz w:val="20"/>
        </w:rPr>
      </w:pPr>
      <w:r w:rsidRPr="0039403E">
        <w:rPr>
          <w:rFonts w:cs="Arial"/>
          <w:color w:val="0000FF"/>
          <w:sz w:val="16"/>
        </w:rPr>
        <w:t>Email Address</w:t>
      </w:r>
    </w:p>
    <w:p w14:paraId="55DA941C" w14:textId="77777777" w:rsidR="00AD6565" w:rsidRPr="0039403E" w:rsidRDefault="00AD6565" w:rsidP="00AD6565">
      <w:pPr>
        <w:keepNext/>
        <w:keepLines/>
        <w:rPr>
          <w:rFonts w:cs="Arial"/>
          <w:color w:val="0000FF"/>
          <w:sz w:val="20"/>
        </w:rPr>
      </w:pPr>
    </w:p>
    <w:p w14:paraId="3D70D628" w14:textId="77777777" w:rsidR="00416AA0" w:rsidRPr="0039403E" w:rsidRDefault="00E92DA3" w:rsidP="00AD6565">
      <w:pPr>
        <w:keepNext/>
        <w:keepLines/>
        <w:rPr>
          <w:rFonts w:cs="Arial"/>
          <w:i/>
          <w:iCs/>
          <w:color w:val="0000FF"/>
          <w:sz w:val="16"/>
        </w:rPr>
      </w:pPr>
      <w:r w:rsidRPr="0039403E">
        <w:rPr>
          <w:rFonts w:cs="Arial"/>
          <w:i/>
          <w:iCs/>
          <w:color w:val="0000FF"/>
          <w:sz w:val="16"/>
        </w:rPr>
        <w:t>*For additional Agencies for Information, please provide a separate attachment with complete contact information.</w:t>
      </w:r>
    </w:p>
    <w:p w14:paraId="2CD48A29" w14:textId="77777777" w:rsidR="00416AA0" w:rsidRPr="0039403E" w:rsidRDefault="00416AA0" w:rsidP="00B104A5">
      <w:pPr>
        <w:keepNext/>
        <w:keepLines/>
        <w:rPr>
          <w:rFonts w:cs="Arial"/>
          <w:color w:val="0000FF"/>
          <w:sz w:val="20"/>
        </w:rPr>
      </w:pPr>
    </w:p>
    <w:p w14:paraId="70C50143" w14:textId="77777777" w:rsidR="00416AA0" w:rsidRPr="0039403E" w:rsidRDefault="00416AA0">
      <w:pPr>
        <w:rPr>
          <w:rFonts w:cs="Arial"/>
          <w:color w:val="0000FF"/>
          <w:sz w:val="20"/>
        </w:rPr>
      </w:pPr>
    </w:p>
    <w:p w14:paraId="50CE5449" w14:textId="77777777" w:rsidR="00416AA0" w:rsidRPr="0039403E" w:rsidRDefault="00416AA0">
      <w:pPr>
        <w:rPr>
          <w:rFonts w:cs="Arial"/>
          <w:b/>
          <w:bCs/>
          <w:color w:val="0000FF"/>
          <w:sz w:val="20"/>
        </w:rPr>
      </w:pPr>
    </w:p>
    <w:p w14:paraId="1684528F" w14:textId="77777777" w:rsidR="00416AA0" w:rsidRPr="00D21D76" w:rsidRDefault="00416AA0">
      <w:pPr>
        <w:rPr>
          <w:rFonts w:cs="Arial"/>
          <w:b/>
          <w:bCs/>
          <w:color w:val="000080"/>
          <w:sz w:val="20"/>
        </w:rPr>
      </w:pPr>
    </w:p>
    <w:p w14:paraId="6D5FE9D9" w14:textId="77777777" w:rsidR="00017353" w:rsidRPr="0039403E" w:rsidRDefault="00BF6D51">
      <w:pPr>
        <w:rPr>
          <w:color w:val="0000FF"/>
          <w:sz w:val="20"/>
        </w:rPr>
      </w:pPr>
      <w:r w:rsidRPr="00D21D76">
        <w:rPr>
          <w:rFonts w:cs="Arial"/>
          <w:b/>
          <w:bCs/>
          <w:color w:val="000080"/>
          <w:sz w:val="20"/>
        </w:rPr>
        <w:br w:type="page"/>
      </w:r>
      <w:r w:rsidR="002316EC" w:rsidRPr="004F3A50">
        <w:rPr>
          <w:rFonts w:cs="Arial"/>
          <w:b/>
          <w:bCs/>
          <w:sz w:val="20"/>
        </w:rPr>
        <w:lastRenderedPageBreak/>
        <w:t>XI</w:t>
      </w:r>
      <w:r w:rsidR="00765CA4">
        <w:rPr>
          <w:rFonts w:cs="Arial"/>
          <w:b/>
          <w:bCs/>
          <w:sz w:val="20"/>
        </w:rPr>
        <w:t>I</w:t>
      </w:r>
      <w:r w:rsidR="002316EC" w:rsidRPr="004F3A50">
        <w:rPr>
          <w:rFonts w:cs="Arial"/>
          <w:b/>
          <w:bCs/>
          <w:sz w:val="20"/>
        </w:rPr>
        <w:t xml:space="preserve">I. </w:t>
      </w:r>
      <w:r w:rsidR="002349A1" w:rsidRPr="004F3A50">
        <w:rPr>
          <w:rFonts w:cs="Arial"/>
          <w:b/>
          <w:bCs/>
          <w:sz w:val="20"/>
        </w:rPr>
        <w:t xml:space="preserve">Submitting </w:t>
      </w:r>
      <w:r w:rsidR="00416AA0" w:rsidRPr="004F3A50">
        <w:rPr>
          <w:rFonts w:cs="Arial"/>
          <w:b/>
          <w:bCs/>
          <w:sz w:val="20"/>
        </w:rPr>
        <w:t>Author:</w:t>
      </w:r>
      <w:r w:rsidR="0007034E" w:rsidRPr="0007034E">
        <w:rPr>
          <w:b/>
          <w:color w:val="000080"/>
          <w:sz w:val="20"/>
        </w:rPr>
        <w:t xml:space="preserve"> </w:t>
      </w:r>
      <w:r w:rsidR="00E92DA3" w:rsidRPr="0039403E">
        <w:rPr>
          <w:color w:val="0000FF"/>
          <w:sz w:val="16"/>
        </w:rPr>
        <w:t xml:space="preserve">(Must be an </w:t>
      </w:r>
      <w:r w:rsidR="00E92DA3" w:rsidRPr="0039403E">
        <w:rPr>
          <w:color w:val="0000FF"/>
          <w:sz w:val="16"/>
          <w:u w:val="single"/>
        </w:rPr>
        <w:t>Active CSTE Member</w:t>
      </w:r>
      <w:r w:rsidR="00E92DA3" w:rsidRPr="0039403E">
        <w:rPr>
          <w:color w:val="0000FF"/>
          <w:sz w:val="16"/>
        </w:rPr>
        <w:t xml:space="preserve"> and complete contact information provided for acceptance to review.)</w:t>
      </w:r>
    </w:p>
    <w:p w14:paraId="139B28FD" w14:textId="77777777" w:rsidR="00416AA0" w:rsidRPr="0039403E" w:rsidRDefault="00416AA0">
      <w:pPr>
        <w:rPr>
          <w:rFonts w:cs="Arial"/>
          <w:color w:val="0000FF"/>
          <w:sz w:val="20"/>
        </w:rPr>
      </w:pPr>
    </w:p>
    <w:p w14:paraId="42802ED4" w14:textId="77777777" w:rsidR="00416AA0" w:rsidRPr="0039403E" w:rsidRDefault="00416AA0">
      <w:pPr>
        <w:rPr>
          <w:rFonts w:cs="Arial"/>
          <w:color w:val="0000FF"/>
          <w:sz w:val="20"/>
        </w:rPr>
      </w:pPr>
      <w:r w:rsidRPr="0039403E">
        <w:rPr>
          <w:rFonts w:cs="Arial"/>
          <w:color w:val="0000FF"/>
          <w:sz w:val="20"/>
        </w:rPr>
        <w:t>(1)</w:t>
      </w:r>
      <w:r w:rsidRPr="0039403E">
        <w:rPr>
          <w:rFonts w:cs="Arial"/>
          <w:color w:val="0000FF"/>
          <w:sz w:val="20"/>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4A914857" w14:textId="77777777" w:rsidR="008F0AE6" w:rsidRPr="0039403E" w:rsidRDefault="00416AA0">
      <w:pPr>
        <w:rPr>
          <w:rFonts w:cs="Arial"/>
          <w:color w:val="0000FF"/>
          <w:sz w:val="16"/>
        </w:rPr>
      </w:pPr>
      <w:r w:rsidRPr="0039403E">
        <w:rPr>
          <w:rFonts w:cs="Arial"/>
          <w:color w:val="0000FF"/>
          <w:sz w:val="20"/>
        </w:rPr>
        <w:tab/>
      </w:r>
      <w:r w:rsidR="00E92DA3" w:rsidRPr="0039403E">
        <w:rPr>
          <w:rFonts w:cs="Arial"/>
          <w:color w:val="0000FF"/>
          <w:sz w:val="16"/>
        </w:rPr>
        <w:t>Contact Full Name</w:t>
      </w:r>
      <w:r w:rsidR="00E92DA3" w:rsidRPr="0039403E">
        <w:rPr>
          <w:rFonts w:cs="Arial"/>
          <w:color w:val="0000FF"/>
          <w:sz w:val="16"/>
        </w:rPr>
        <w:tab/>
      </w:r>
    </w:p>
    <w:p w14:paraId="42911CD4" w14:textId="77777777" w:rsidR="00416AA0" w:rsidRPr="0039403E" w:rsidRDefault="00416AA0">
      <w:pPr>
        <w:rPr>
          <w:rFonts w:cs="Arial"/>
          <w:color w:val="0000FF"/>
          <w:sz w:val="16"/>
        </w:rPr>
      </w:pPr>
      <w:r w:rsidRPr="0039403E">
        <w:rPr>
          <w:rFonts w:cs="Arial"/>
          <w:color w:val="0000FF"/>
          <w:sz w:val="16"/>
        </w:rPr>
        <w:tab/>
      </w:r>
      <w:r w:rsidRPr="0039403E">
        <w:rPr>
          <w:rFonts w:cs="Arial"/>
          <w:color w:val="0000FF"/>
          <w:sz w:val="16"/>
        </w:rPr>
        <w:tab/>
      </w:r>
      <w:r w:rsidRPr="0039403E">
        <w:rPr>
          <w:rFonts w:cs="Arial"/>
          <w:color w:val="0000FF"/>
          <w:sz w:val="16"/>
        </w:rPr>
        <w:tab/>
      </w:r>
    </w:p>
    <w:p w14:paraId="540BC815" w14:textId="77777777" w:rsidR="00216F24" w:rsidRPr="0039403E" w:rsidRDefault="00CE0778" w:rsidP="00216F24">
      <w:pPr>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p>
    <w:p w14:paraId="6307AA04" w14:textId="77777777" w:rsidR="00416AA0" w:rsidRPr="0039403E" w:rsidRDefault="00E92DA3" w:rsidP="00216F24">
      <w:pPr>
        <w:ind w:firstLine="720"/>
        <w:rPr>
          <w:rFonts w:cs="Arial"/>
          <w:color w:val="0000FF"/>
          <w:sz w:val="16"/>
        </w:rPr>
      </w:pPr>
      <w:r w:rsidRPr="0039403E">
        <w:rPr>
          <w:rFonts w:cs="Arial"/>
          <w:color w:val="0000FF"/>
          <w:sz w:val="16"/>
        </w:rPr>
        <w:t>Title</w:t>
      </w:r>
    </w:p>
    <w:p w14:paraId="381233DF" w14:textId="77777777" w:rsidR="008F0AE6" w:rsidRPr="0039403E" w:rsidRDefault="008F0AE6" w:rsidP="00216F24">
      <w:pPr>
        <w:ind w:firstLine="720"/>
        <w:rPr>
          <w:rFonts w:cs="Arial"/>
          <w:color w:val="0000FF"/>
          <w:sz w:val="16"/>
        </w:rPr>
      </w:pPr>
    </w:p>
    <w:p w14:paraId="2D5CB260" w14:textId="77777777" w:rsidR="00416AA0" w:rsidRPr="0039403E" w:rsidRDefault="00416AA0">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00CE0778" w:rsidRPr="0039403E">
        <w:rPr>
          <w:rFonts w:cs="Arial"/>
          <w:color w:val="0000FF"/>
          <w:sz w:val="20"/>
        </w:rPr>
        <w:fldChar w:fldCharType="begin">
          <w:ffData>
            <w:name w:val="Text16"/>
            <w:enabled/>
            <w:calcOnExit w:val="0"/>
            <w:textInput/>
          </w:ffData>
        </w:fldChar>
      </w:r>
      <w:r w:rsidRPr="0039403E">
        <w:rPr>
          <w:rFonts w:cs="Arial"/>
          <w:color w:val="0000FF"/>
          <w:sz w:val="20"/>
        </w:rPr>
        <w:instrText xml:space="preserve"> FORMTEXT </w:instrText>
      </w:r>
      <w:r w:rsidR="00CE0778" w:rsidRPr="0039403E">
        <w:rPr>
          <w:rFonts w:cs="Arial"/>
          <w:color w:val="0000FF"/>
          <w:sz w:val="20"/>
        </w:rPr>
      </w:r>
      <w:r w:rsidR="00CE0778" w:rsidRPr="0039403E">
        <w:rPr>
          <w:rFonts w:cs="Arial"/>
          <w:color w:val="0000FF"/>
          <w:sz w:val="20"/>
        </w:rPr>
        <w:fldChar w:fldCharType="separate"/>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00CE0778" w:rsidRPr="0039403E">
        <w:rPr>
          <w:rFonts w:cs="Arial"/>
          <w:color w:val="0000FF"/>
          <w:sz w:val="20"/>
        </w:rPr>
        <w:fldChar w:fldCharType="end"/>
      </w:r>
    </w:p>
    <w:p w14:paraId="5833E7D6" w14:textId="77777777" w:rsidR="00416AA0" w:rsidRPr="0039403E" w:rsidRDefault="00416AA0">
      <w:pPr>
        <w:rPr>
          <w:rFonts w:cs="Arial"/>
          <w:color w:val="0000FF"/>
          <w:sz w:val="16"/>
        </w:rPr>
      </w:pPr>
      <w:r w:rsidRPr="0039403E">
        <w:rPr>
          <w:rFonts w:cs="Arial"/>
          <w:color w:val="0000FF"/>
          <w:sz w:val="20"/>
        </w:rPr>
        <w:tab/>
      </w:r>
      <w:r w:rsidR="00E92DA3" w:rsidRPr="0039403E">
        <w:rPr>
          <w:rFonts w:cs="Arial"/>
          <w:color w:val="0000FF"/>
          <w:sz w:val="16"/>
        </w:rPr>
        <w:t>Agency</w:t>
      </w:r>
    </w:p>
    <w:p w14:paraId="5A51EA36" w14:textId="77777777" w:rsidR="00416AA0" w:rsidRPr="0039403E" w:rsidRDefault="00416AA0">
      <w:pPr>
        <w:rPr>
          <w:rFonts w:cs="Arial"/>
          <w:color w:val="0000FF"/>
          <w:sz w:val="16"/>
        </w:rPr>
      </w:pPr>
    </w:p>
    <w:p w14:paraId="139301EC" w14:textId="77777777" w:rsidR="00416AA0" w:rsidRPr="0039403E" w:rsidRDefault="00416AA0">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09BD6838" w14:textId="77777777" w:rsidR="00416AA0" w:rsidRPr="0039403E" w:rsidRDefault="00416AA0">
      <w:pPr>
        <w:rPr>
          <w:rFonts w:cs="Arial"/>
          <w:color w:val="0000FF"/>
          <w:sz w:val="16"/>
        </w:rPr>
      </w:pPr>
      <w:r w:rsidRPr="0039403E">
        <w:rPr>
          <w:rFonts w:cs="Arial"/>
          <w:color w:val="0000FF"/>
          <w:sz w:val="16"/>
        </w:rPr>
        <w:tab/>
      </w:r>
      <w:r w:rsidR="00E92DA3" w:rsidRPr="0039403E">
        <w:rPr>
          <w:rFonts w:cs="Arial"/>
          <w:color w:val="0000FF"/>
          <w:sz w:val="16"/>
        </w:rPr>
        <w:t>Address Line 1</w:t>
      </w:r>
    </w:p>
    <w:p w14:paraId="4253E9A3" w14:textId="77777777" w:rsidR="00416AA0" w:rsidRPr="0039403E" w:rsidRDefault="00416AA0">
      <w:pPr>
        <w:rPr>
          <w:rFonts w:cs="Arial"/>
          <w:color w:val="0000FF"/>
          <w:sz w:val="16"/>
        </w:rPr>
      </w:pPr>
    </w:p>
    <w:p w14:paraId="2836DC05" w14:textId="77777777" w:rsidR="00416AA0" w:rsidRPr="0039403E" w:rsidRDefault="00416AA0">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5BA3826F" w14:textId="77777777" w:rsidR="00416AA0" w:rsidRPr="0039403E" w:rsidRDefault="00416AA0">
      <w:pPr>
        <w:rPr>
          <w:rFonts w:cs="Arial"/>
          <w:color w:val="0000FF"/>
          <w:sz w:val="16"/>
        </w:rPr>
      </w:pPr>
      <w:r w:rsidRPr="0039403E">
        <w:rPr>
          <w:rFonts w:cs="Arial"/>
          <w:color w:val="0000FF"/>
          <w:sz w:val="20"/>
        </w:rPr>
        <w:tab/>
      </w:r>
      <w:r w:rsidR="00E92DA3" w:rsidRPr="0039403E">
        <w:rPr>
          <w:rFonts w:cs="Arial"/>
          <w:color w:val="0000FF"/>
          <w:sz w:val="16"/>
        </w:rPr>
        <w:t>Address Line 2</w:t>
      </w:r>
    </w:p>
    <w:p w14:paraId="2ACFB544" w14:textId="77777777" w:rsidR="00416AA0" w:rsidRPr="0039403E" w:rsidRDefault="00416AA0">
      <w:pPr>
        <w:rPr>
          <w:rFonts w:cs="Arial"/>
          <w:color w:val="0000FF"/>
          <w:sz w:val="16"/>
        </w:rPr>
      </w:pPr>
    </w:p>
    <w:p w14:paraId="7D69BC7A" w14:textId="77777777" w:rsidR="00416AA0" w:rsidRPr="0039403E" w:rsidRDefault="00416AA0">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5C709F29" w14:textId="77777777" w:rsidR="00416AA0" w:rsidRPr="0039403E" w:rsidRDefault="00416AA0">
      <w:pPr>
        <w:rPr>
          <w:rFonts w:cs="Arial"/>
          <w:color w:val="0000FF"/>
          <w:sz w:val="16"/>
        </w:rPr>
      </w:pPr>
      <w:r w:rsidRPr="0039403E">
        <w:rPr>
          <w:rFonts w:cs="Arial"/>
          <w:color w:val="0000FF"/>
          <w:sz w:val="20"/>
        </w:rPr>
        <w:tab/>
      </w:r>
      <w:r w:rsidR="00E92DA3" w:rsidRPr="0039403E">
        <w:rPr>
          <w:rFonts w:cs="Arial"/>
          <w:color w:val="0000FF"/>
          <w:sz w:val="16"/>
        </w:rPr>
        <w:t>City, State and Zip</w:t>
      </w:r>
    </w:p>
    <w:p w14:paraId="6796D80F" w14:textId="77777777" w:rsidR="00416AA0" w:rsidRPr="0039403E" w:rsidRDefault="00416AA0">
      <w:pPr>
        <w:rPr>
          <w:rFonts w:cs="Arial"/>
          <w:color w:val="0000FF"/>
          <w:sz w:val="16"/>
        </w:rPr>
      </w:pPr>
    </w:p>
    <w:p w14:paraId="20EBB46F" w14:textId="77777777" w:rsidR="00216F24" w:rsidRPr="0039403E" w:rsidRDefault="00416AA0">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0D75B8E7" w14:textId="77777777" w:rsidR="00416AA0" w:rsidRPr="0039403E" w:rsidRDefault="00416AA0">
      <w:pPr>
        <w:rPr>
          <w:rFonts w:cs="Arial"/>
          <w:color w:val="0000FF"/>
          <w:sz w:val="16"/>
        </w:rPr>
      </w:pPr>
      <w:r w:rsidRPr="0039403E">
        <w:rPr>
          <w:rFonts w:cs="Arial"/>
          <w:color w:val="0000FF"/>
          <w:sz w:val="20"/>
        </w:rPr>
        <w:tab/>
      </w:r>
      <w:r w:rsidR="00E92DA3" w:rsidRPr="0039403E">
        <w:rPr>
          <w:rFonts w:cs="Arial"/>
          <w:color w:val="0000FF"/>
          <w:sz w:val="16"/>
        </w:rPr>
        <w:t>Telephone Number</w:t>
      </w:r>
      <w:r w:rsidR="00E92DA3" w:rsidRPr="0039403E">
        <w:rPr>
          <w:rFonts w:cs="Arial"/>
          <w:color w:val="0000FF"/>
          <w:sz w:val="16"/>
        </w:rPr>
        <w:tab/>
      </w:r>
    </w:p>
    <w:p w14:paraId="784340B1" w14:textId="77777777" w:rsidR="008F0AE6" w:rsidRPr="0039403E" w:rsidRDefault="008F0AE6">
      <w:pPr>
        <w:rPr>
          <w:rFonts w:cs="Arial"/>
          <w:color w:val="0000FF"/>
          <w:sz w:val="20"/>
        </w:rPr>
      </w:pPr>
    </w:p>
    <w:p w14:paraId="4715D125" w14:textId="77777777" w:rsidR="00E92DA3" w:rsidRPr="0039403E" w:rsidRDefault="00CE0778" w:rsidP="00E92DA3">
      <w:pPr>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416AA0" w:rsidRPr="0039403E">
        <w:rPr>
          <w:rFonts w:cs="Arial"/>
          <w:color w:val="0000FF"/>
          <w:sz w:val="16"/>
        </w:rPr>
        <w:tab/>
      </w:r>
      <w:r w:rsidR="00416AA0" w:rsidRPr="0039403E">
        <w:rPr>
          <w:rFonts w:cs="Arial"/>
          <w:color w:val="0000FF"/>
          <w:sz w:val="16"/>
        </w:rPr>
        <w:tab/>
      </w:r>
      <w:r w:rsidR="00416AA0" w:rsidRPr="0039403E">
        <w:rPr>
          <w:rFonts w:cs="Arial"/>
          <w:color w:val="0000FF"/>
          <w:sz w:val="16"/>
        </w:rPr>
        <w:tab/>
      </w:r>
      <w:r w:rsidR="00416AA0" w:rsidRPr="0039403E">
        <w:rPr>
          <w:rFonts w:cs="Arial"/>
          <w:color w:val="0000FF"/>
          <w:sz w:val="16"/>
        </w:rPr>
        <w:tab/>
      </w:r>
    </w:p>
    <w:p w14:paraId="2B05423F" w14:textId="77777777" w:rsidR="00416AA0" w:rsidRPr="0039403E" w:rsidRDefault="00E92DA3" w:rsidP="00216F24">
      <w:pPr>
        <w:ind w:firstLine="720"/>
        <w:rPr>
          <w:rFonts w:cs="Arial"/>
          <w:color w:val="0000FF"/>
          <w:sz w:val="20"/>
        </w:rPr>
      </w:pPr>
      <w:r w:rsidRPr="0039403E">
        <w:rPr>
          <w:rFonts w:cs="Arial"/>
          <w:color w:val="0000FF"/>
          <w:sz w:val="16"/>
        </w:rPr>
        <w:t>Email Address</w:t>
      </w:r>
    </w:p>
    <w:p w14:paraId="03CB4182" w14:textId="77777777" w:rsidR="00416AA0" w:rsidRPr="0039403E" w:rsidRDefault="00416AA0">
      <w:pPr>
        <w:rPr>
          <w:rFonts w:cs="Arial"/>
          <w:color w:val="0000FF"/>
          <w:sz w:val="20"/>
        </w:rPr>
      </w:pPr>
    </w:p>
    <w:p w14:paraId="279CCACE" w14:textId="77777777" w:rsidR="002349A1" w:rsidRPr="0039403E" w:rsidRDefault="002349A1">
      <w:pPr>
        <w:rPr>
          <w:rFonts w:cs="Arial"/>
          <w:color w:val="0000FF"/>
          <w:sz w:val="20"/>
        </w:rPr>
      </w:pPr>
    </w:p>
    <w:p w14:paraId="451D0B9D" w14:textId="77777777" w:rsidR="00017353" w:rsidRPr="0039403E" w:rsidRDefault="002349A1">
      <w:pPr>
        <w:rPr>
          <w:b/>
          <w:color w:val="0000FF"/>
          <w:sz w:val="20"/>
        </w:rPr>
      </w:pPr>
      <w:r w:rsidRPr="004F3A50">
        <w:rPr>
          <w:rFonts w:cs="Arial"/>
          <w:b/>
          <w:bCs/>
          <w:sz w:val="20"/>
        </w:rPr>
        <w:t>Co-Author:</w:t>
      </w:r>
      <w:r w:rsidR="0007034E" w:rsidRPr="0007034E">
        <w:rPr>
          <w:b/>
          <w:color w:val="000080"/>
          <w:sz w:val="20"/>
        </w:rPr>
        <w:t xml:space="preserve"> </w:t>
      </w:r>
      <w:r w:rsidR="00E92DA3" w:rsidRPr="0039403E">
        <w:rPr>
          <w:b/>
          <w:color w:val="0000FF"/>
          <w:sz w:val="16"/>
        </w:rPr>
        <w:t>(Complete contact information must be provided for acceptance to review.)</w:t>
      </w:r>
    </w:p>
    <w:p w14:paraId="06536A85" w14:textId="77777777" w:rsidR="00416AA0" w:rsidRPr="0039403E" w:rsidRDefault="00416AA0">
      <w:pPr>
        <w:rPr>
          <w:rFonts w:cs="Arial"/>
          <w:color w:val="0000FF"/>
          <w:sz w:val="20"/>
        </w:rPr>
      </w:pPr>
    </w:p>
    <w:p w14:paraId="492A13AF" w14:textId="77777777" w:rsidR="00620FCC" w:rsidRPr="0039403E" w:rsidRDefault="00E92DA3">
      <w:pPr>
        <w:rPr>
          <w:rFonts w:cs="Arial"/>
          <w:color w:val="0000FF"/>
          <w:sz w:val="20"/>
        </w:rPr>
      </w:pPr>
      <w:r w:rsidRPr="0039403E">
        <w:rPr>
          <w:rFonts w:cs="Arial"/>
          <w:color w:val="0000FF"/>
          <w:sz w:val="20"/>
        </w:rPr>
        <w:t>(1)</w:t>
      </w:r>
    </w:p>
    <w:p w14:paraId="6E41F038" w14:textId="77777777" w:rsidR="002349A1" w:rsidRPr="0039403E" w:rsidRDefault="00416AA0">
      <w:pPr>
        <w:rPr>
          <w:rFonts w:cs="Arial"/>
          <w:color w:val="0000FF"/>
          <w:sz w:val="20"/>
        </w:rPr>
      </w:pPr>
      <w:r w:rsidRPr="0039403E">
        <w:rPr>
          <w:rFonts w:cs="Arial"/>
          <w:color w:val="0000FF"/>
          <w:sz w:val="20"/>
        </w:rPr>
        <w:tab/>
      </w:r>
      <w:r w:rsidR="006816AB">
        <w:rPr>
          <w:rFonts w:cs="Arial"/>
          <w:color w:val="0000FF"/>
          <w:sz w:val="16"/>
          <w:szCs w:val="16"/>
        </w:rPr>
        <w:pict w14:anchorId="13C8CE1E">
          <v:shape id="_x0000_i1034" type="#_x0000_t75" style="width:74.25pt;height:17.25pt">
            <v:imagedata r:id="rId18" o:title=""/>
          </v:shape>
        </w:pict>
      </w:r>
      <w:r w:rsidR="006816AB">
        <w:rPr>
          <w:rFonts w:cs="Arial"/>
          <w:color w:val="0000FF"/>
          <w:sz w:val="16"/>
          <w:szCs w:val="16"/>
        </w:rPr>
        <w:pict w14:anchorId="19981663">
          <v:shape id="_x0000_i1035" type="#_x0000_t75" style="width:89.25pt;height:15pt">
            <v:imagedata r:id="rId19" o:title=""/>
          </v:shape>
        </w:pict>
      </w:r>
    </w:p>
    <w:p w14:paraId="72A997C4" w14:textId="77777777" w:rsidR="00E92DA3" w:rsidRPr="0039403E" w:rsidRDefault="00CE0778" w:rsidP="00E92DA3">
      <w:pPr>
        <w:ind w:firstLine="720"/>
        <w:rPr>
          <w:rFonts w:cs="Arial"/>
          <w:color w:val="0000FF"/>
          <w:sz w:val="20"/>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8F0AE6" w:rsidRPr="0039403E">
        <w:rPr>
          <w:rFonts w:cs="Arial"/>
          <w:color w:val="0000FF"/>
          <w:sz w:val="20"/>
        </w:rPr>
        <w:tab/>
      </w:r>
      <w:r w:rsidR="008F0AE6" w:rsidRPr="0039403E">
        <w:rPr>
          <w:rFonts w:cs="Arial"/>
          <w:color w:val="0000FF"/>
          <w:sz w:val="20"/>
        </w:rPr>
        <w:tab/>
      </w:r>
      <w:r w:rsidR="008F0AE6" w:rsidRPr="0039403E">
        <w:rPr>
          <w:rFonts w:cs="Arial"/>
          <w:color w:val="0000FF"/>
          <w:sz w:val="20"/>
        </w:rPr>
        <w:tab/>
      </w:r>
      <w:r w:rsidR="008F0AE6" w:rsidRPr="0039403E">
        <w:rPr>
          <w:rFonts w:cs="Arial"/>
          <w:color w:val="0000FF"/>
          <w:sz w:val="20"/>
        </w:rPr>
        <w:tab/>
      </w:r>
      <w:r w:rsidR="008F0AE6" w:rsidRPr="0039403E">
        <w:rPr>
          <w:rFonts w:cs="Arial"/>
          <w:color w:val="0000FF"/>
          <w:sz w:val="20"/>
        </w:rPr>
        <w:tab/>
      </w:r>
    </w:p>
    <w:p w14:paraId="6F302B1E"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Contact Full Name</w:t>
      </w:r>
      <w:r w:rsidRPr="0039403E">
        <w:rPr>
          <w:rFonts w:cs="Arial"/>
          <w:color w:val="0000FF"/>
          <w:sz w:val="16"/>
        </w:rPr>
        <w:tab/>
      </w:r>
    </w:p>
    <w:p w14:paraId="25F313EA" w14:textId="77777777" w:rsidR="008F0AE6" w:rsidRPr="0039403E" w:rsidRDefault="008F0AE6" w:rsidP="008F0AE6">
      <w:pPr>
        <w:rPr>
          <w:rFonts w:cs="Arial"/>
          <w:color w:val="0000FF"/>
          <w:sz w:val="16"/>
        </w:rPr>
      </w:pPr>
      <w:r w:rsidRPr="0039403E">
        <w:rPr>
          <w:rFonts w:cs="Arial"/>
          <w:color w:val="0000FF"/>
          <w:sz w:val="16"/>
        </w:rPr>
        <w:tab/>
      </w:r>
      <w:r w:rsidRPr="0039403E">
        <w:rPr>
          <w:rFonts w:cs="Arial"/>
          <w:color w:val="0000FF"/>
          <w:sz w:val="16"/>
        </w:rPr>
        <w:tab/>
      </w:r>
      <w:r w:rsidRPr="0039403E">
        <w:rPr>
          <w:rFonts w:cs="Arial"/>
          <w:color w:val="0000FF"/>
          <w:sz w:val="16"/>
        </w:rPr>
        <w:tab/>
      </w:r>
    </w:p>
    <w:p w14:paraId="794FAEC7" w14:textId="77777777" w:rsidR="008F0AE6" w:rsidRPr="0039403E" w:rsidRDefault="00CE0778" w:rsidP="008F0AE6">
      <w:pPr>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p>
    <w:p w14:paraId="00F10008" w14:textId="77777777" w:rsidR="008F0AE6" w:rsidRPr="0039403E" w:rsidRDefault="008F0AE6" w:rsidP="008F0AE6">
      <w:pPr>
        <w:ind w:firstLine="720"/>
        <w:rPr>
          <w:rFonts w:cs="Arial"/>
          <w:color w:val="0000FF"/>
          <w:sz w:val="16"/>
        </w:rPr>
      </w:pPr>
      <w:r w:rsidRPr="0039403E">
        <w:rPr>
          <w:rFonts w:cs="Arial"/>
          <w:color w:val="0000FF"/>
          <w:sz w:val="16"/>
        </w:rPr>
        <w:t>Title</w:t>
      </w:r>
    </w:p>
    <w:p w14:paraId="389AF093" w14:textId="77777777" w:rsidR="008F0AE6" w:rsidRPr="0039403E" w:rsidRDefault="008F0AE6" w:rsidP="008F0AE6">
      <w:pPr>
        <w:ind w:firstLine="720"/>
        <w:rPr>
          <w:rFonts w:cs="Arial"/>
          <w:color w:val="0000FF"/>
          <w:sz w:val="16"/>
        </w:rPr>
      </w:pPr>
    </w:p>
    <w:p w14:paraId="2B0BFDB0"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00CE0778" w:rsidRPr="0039403E">
        <w:rPr>
          <w:rFonts w:cs="Arial"/>
          <w:color w:val="0000FF"/>
          <w:sz w:val="20"/>
        </w:rPr>
        <w:fldChar w:fldCharType="begin">
          <w:ffData>
            <w:name w:val="Text16"/>
            <w:enabled/>
            <w:calcOnExit w:val="0"/>
            <w:textInput/>
          </w:ffData>
        </w:fldChar>
      </w:r>
      <w:r w:rsidRPr="0039403E">
        <w:rPr>
          <w:rFonts w:cs="Arial"/>
          <w:color w:val="0000FF"/>
          <w:sz w:val="20"/>
        </w:rPr>
        <w:instrText xml:space="preserve"> FORMTEXT </w:instrText>
      </w:r>
      <w:r w:rsidR="00CE0778" w:rsidRPr="0039403E">
        <w:rPr>
          <w:rFonts w:cs="Arial"/>
          <w:color w:val="0000FF"/>
          <w:sz w:val="20"/>
        </w:rPr>
      </w:r>
      <w:r w:rsidR="00CE0778" w:rsidRPr="0039403E">
        <w:rPr>
          <w:rFonts w:cs="Arial"/>
          <w:color w:val="0000FF"/>
          <w:sz w:val="20"/>
        </w:rPr>
        <w:fldChar w:fldCharType="separate"/>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Pr="0039403E">
        <w:rPr>
          <w:rFonts w:cs="Arial"/>
          <w:noProof/>
          <w:color w:val="0000FF"/>
          <w:sz w:val="20"/>
        </w:rPr>
        <w:t> </w:t>
      </w:r>
      <w:r w:rsidR="00CE0778" w:rsidRPr="0039403E">
        <w:rPr>
          <w:rFonts w:cs="Arial"/>
          <w:color w:val="0000FF"/>
          <w:sz w:val="20"/>
        </w:rPr>
        <w:fldChar w:fldCharType="end"/>
      </w:r>
    </w:p>
    <w:p w14:paraId="0610166B"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Agency</w:t>
      </w:r>
    </w:p>
    <w:p w14:paraId="3238B34E" w14:textId="77777777" w:rsidR="008F0AE6" w:rsidRPr="0039403E" w:rsidRDefault="008F0AE6" w:rsidP="008F0AE6">
      <w:pPr>
        <w:rPr>
          <w:rFonts w:cs="Arial"/>
          <w:color w:val="0000FF"/>
          <w:sz w:val="16"/>
        </w:rPr>
      </w:pPr>
    </w:p>
    <w:p w14:paraId="44438629"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6D7EB007" w14:textId="77777777" w:rsidR="008F0AE6" w:rsidRPr="0039403E" w:rsidRDefault="008F0AE6" w:rsidP="008F0AE6">
      <w:pPr>
        <w:rPr>
          <w:rFonts w:cs="Arial"/>
          <w:color w:val="0000FF"/>
          <w:sz w:val="16"/>
        </w:rPr>
      </w:pPr>
      <w:r w:rsidRPr="0039403E">
        <w:rPr>
          <w:rFonts w:cs="Arial"/>
          <w:color w:val="0000FF"/>
          <w:sz w:val="16"/>
        </w:rPr>
        <w:tab/>
        <w:t>Address Line 1</w:t>
      </w:r>
    </w:p>
    <w:p w14:paraId="3033F448" w14:textId="77777777" w:rsidR="008F0AE6" w:rsidRPr="0039403E" w:rsidRDefault="008F0AE6" w:rsidP="008F0AE6">
      <w:pPr>
        <w:rPr>
          <w:rFonts w:cs="Arial"/>
          <w:color w:val="0000FF"/>
          <w:sz w:val="16"/>
        </w:rPr>
      </w:pPr>
    </w:p>
    <w:p w14:paraId="542F2BD2"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30B103F0"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Address Line 2</w:t>
      </w:r>
    </w:p>
    <w:p w14:paraId="11F0D034" w14:textId="77777777" w:rsidR="008F0AE6" w:rsidRPr="0039403E" w:rsidRDefault="008F0AE6" w:rsidP="008F0AE6">
      <w:pPr>
        <w:rPr>
          <w:rFonts w:cs="Arial"/>
          <w:color w:val="0000FF"/>
          <w:sz w:val="16"/>
        </w:rPr>
      </w:pPr>
    </w:p>
    <w:p w14:paraId="5E700F57"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0C095C24"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City, State and Zip</w:t>
      </w:r>
    </w:p>
    <w:p w14:paraId="5E209B41" w14:textId="77777777" w:rsidR="008F0AE6" w:rsidRPr="0039403E" w:rsidRDefault="008F0AE6" w:rsidP="008F0AE6">
      <w:pPr>
        <w:rPr>
          <w:rFonts w:cs="Arial"/>
          <w:color w:val="0000FF"/>
          <w:sz w:val="16"/>
        </w:rPr>
      </w:pPr>
    </w:p>
    <w:p w14:paraId="23F10613"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7082CB3C"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Telephone Number</w:t>
      </w:r>
      <w:r w:rsidRPr="0039403E">
        <w:rPr>
          <w:rFonts w:cs="Arial"/>
          <w:color w:val="0000FF"/>
          <w:sz w:val="16"/>
        </w:rPr>
        <w:tab/>
      </w:r>
    </w:p>
    <w:p w14:paraId="64BBAFCF" w14:textId="77777777" w:rsidR="008F0AE6" w:rsidRPr="0039403E" w:rsidRDefault="008F0AE6" w:rsidP="008F0AE6">
      <w:pPr>
        <w:rPr>
          <w:rFonts w:cs="Arial"/>
          <w:color w:val="0000FF"/>
          <w:sz w:val="20"/>
        </w:rPr>
      </w:pPr>
    </w:p>
    <w:p w14:paraId="0F549183" w14:textId="77777777" w:rsidR="008F0AE6" w:rsidRPr="0039403E" w:rsidRDefault="00CE0778" w:rsidP="008F0AE6">
      <w:pPr>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8F0AE6" w:rsidRPr="0039403E">
        <w:rPr>
          <w:rFonts w:cs="Arial"/>
          <w:color w:val="0000FF"/>
          <w:sz w:val="16"/>
        </w:rPr>
        <w:tab/>
      </w:r>
      <w:r w:rsidR="008F0AE6" w:rsidRPr="0039403E">
        <w:rPr>
          <w:rFonts w:cs="Arial"/>
          <w:color w:val="0000FF"/>
          <w:sz w:val="16"/>
        </w:rPr>
        <w:tab/>
      </w:r>
      <w:r w:rsidR="008F0AE6" w:rsidRPr="0039403E">
        <w:rPr>
          <w:rFonts w:cs="Arial"/>
          <w:color w:val="0000FF"/>
          <w:sz w:val="16"/>
        </w:rPr>
        <w:tab/>
      </w:r>
      <w:r w:rsidR="008F0AE6" w:rsidRPr="0039403E">
        <w:rPr>
          <w:rFonts w:cs="Arial"/>
          <w:color w:val="0000FF"/>
          <w:sz w:val="16"/>
        </w:rPr>
        <w:tab/>
      </w:r>
    </w:p>
    <w:p w14:paraId="3A5F04FD" w14:textId="77777777" w:rsidR="008F0AE6" w:rsidRPr="0039403E" w:rsidRDefault="008F0AE6" w:rsidP="008F0AE6">
      <w:pPr>
        <w:ind w:firstLine="720"/>
        <w:rPr>
          <w:rFonts w:cs="Arial"/>
          <w:color w:val="0000FF"/>
          <w:sz w:val="20"/>
        </w:rPr>
      </w:pPr>
      <w:r w:rsidRPr="0039403E">
        <w:rPr>
          <w:rFonts w:cs="Arial"/>
          <w:color w:val="0000FF"/>
          <w:sz w:val="16"/>
        </w:rPr>
        <w:t>Email Address</w:t>
      </w:r>
    </w:p>
    <w:p w14:paraId="6A4F32CD" w14:textId="77777777" w:rsidR="00416AA0" w:rsidRPr="0039403E" w:rsidRDefault="00416AA0">
      <w:pPr>
        <w:rPr>
          <w:rFonts w:cs="Arial"/>
          <w:color w:val="0000FF"/>
          <w:sz w:val="20"/>
        </w:rPr>
      </w:pPr>
    </w:p>
    <w:p w14:paraId="7B5CDAF4" w14:textId="77777777" w:rsidR="00600D8B" w:rsidRPr="0039403E" w:rsidRDefault="00600D8B">
      <w:pPr>
        <w:rPr>
          <w:rFonts w:cs="Arial"/>
          <w:color w:val="0000FF"/>
          <w:sz w:val="20"/>
        </w:rPr>
      </w:pPr>
    </w:p>
    <w:p w14:paraId="3448C5D7" w14:textId="77777777" w:rsidR="00600D8B" w:rsidRPr="0039403E" w:rsidRDefault="00600D8B">
      <w:pPr>
        <w:rPr>
          <w:rFonts w:cs="Arial"/>
          <w:color w:val="0000FF"/>
          <w:sz w:val="20"/>
        </w:rPr>
      </w:pPr>
    </w:p>
    <w:p w14:paraId="66DAA50A" w14:textId="77777777" w:rsidR="00600D8B" w:rsidRDefault="00600D8B">
      <w:pPr>
        <w:rPr>
          <w:rFonts w:cs="Arial"/>
          <w:color w:val="000080"/>
          <w:sz w:val="20"/>
        </w:rPr>
      </w:pPr>
    </w:p>
    <w:p w14:paraId="6CFA6BF6" w14:textId="77777777" w:rsidR="00620FCC" w:rsidRPr="0039403E" w:rsidRDefault="00E92DA3">
      <w:pPr>
        <w:rPr>
          <w:rFonts w:cs="Arial"/>
          <w:color w:val="0000FF"/>
          <w:sz w:val="20"/>
        </w:rPr>
      </w:pPr>
      <w:r w:rsidRPr="0039403E">
        <w:rPr>
          <w:rFonts w:cs="Arial"/>
          <w:color w:val="0000FF"/>
          <w:sz w:val="20"/>
        </w:rPr>
        <w:t>(2)</w:t>
      </w:r>
      <w:r w:rsidR="00416AA0" w:rsidRPr="0039403E">
        <w:rPr>
          <w:rFonts w:cs="Arial"/>
          <w:color w:val="0000FF"/>
          <w:sz w:val="20"/>
        </w:rPr>
        <w:tab/>
      </w:r>
    </w:p>
    <w:p w14:paraId="5E0CBBD2" w14:textId="77777777" w:rsidR="002349A1" w:rsidRPr="0039403E" w:rsidRDefault="00620FCC">
      <w:pPr>
        <w:rPr>
          <w:rFonts w:cs="Arial"/>
          <w:color w:val="0000FF"/>
          <w:sz w:val="16"/>
          <w:szCs w:val="16"/>
        </w:rPr>
      </w:pPr>
      <w:r w:rsidRPr="0039403E">
        <w:rPr>
          <w:rFonts w:cs="Arial"/>
          <w:color w:val="0000FF"/>
          <w:sz w:val="20"/>
        </w:rPr>
        <w:t xml:space="preserve">             </w:t>
      </w:r>
      <w:r w:rsidR="006816AB">
        <w:rPr>
          <w:rFonts w:cs="Arial"/>
          <w:color w:val="0000FF"/>
          <w:sz w:val="16"/>
          <w:szCs w:val="16"/>
        </w:rPr>
        <w:pict w14:anchorId="7A9FA45C">
          <v:shape id="_x0000_i1036" type="#_x0000_t75" style="width:74.25pt;height:17.25pt">
            <v:imagedata r:id="rId20" o:title=""/>
          </v:shape>
        </w:pict>
      </w:r>
      <w:r w:rsidR="006816AB">
        <w:rPr>
          <w:rFonts w:cs="Arial"/>
          <w:color w:val="0000FF"/>
          <w:sz w:val="16"/>
          <w:szCs w:val="16"/>
        </w:rPr>
        <w:pict w14:anchorId="597159CD">
          <v:shape id="_x0000_i1037" type="#_x0000_t75" style="width:89.25pt;height:15pt">
            <v:imagedata r:id="rId21" o:title=""/>
          </v:shape>
        </w:pict>
      </w:r>
    </w:p>
    <w:p w14:paraId="298E4015" w14:textId="77777777" w:rsidR="002349A1" w:rsidRPr="0039403E" w:rsidRDefault="002349A1">
      <w:pPr>
        <w:rPr>
          <w:rFonts w:cs="Arial"/>
          <w:color w:val="0000FF"/>
          <w:sz w:val="20"/>
        </w:rPr>
      </w:pPr>
    </w:p>
    <w:p w14:paraId="513D2278" w14:textId="77777777" w:rsidR="00E92DA3" w:rsidRPr="0039403E" w:rsidRDefault="00CE0778" w:rsidP="00E92DA3">
      <w:pPr>
        <w:ind w:firstLine="720"/>
        <w:rPr>
          <w:rFonts w:cs="Arial"/>
          <w:color w:val="0000FF"/>
          <w:sz w:val="20"/>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008F0AE6" w:rsidRPr="0039403E">
        <w:rPr>
          <w:rFonts w:cs="Arial"/>
          <w:color w:val="0000FF"/>
          <w:sz w:val="20"/>
        </w:rPr>
        <w:tab/>
      </w:r>
      <w:r w:rsidR="008F0AE6" w:rsidRPr="0039403E">
        <w:rPr>
          <w:rFonts w:cs="Arial"/>
          <w:color w:val="0000FF"/>
          <w:sz w:val="20"/>
        </w:rPr>
        <w:tab/>
      </w:r>
      <w:r w:rsidR="008F0AE6" w:rsidRPr="0039403E">
        <w:rPr>
          <w:rFonts w:cs="Arial"/>
          <w:color w:val="0000FF"/>
          <w:sz w:val="20"/>
        </w:rPr>
        <w:tab/>
      </w:r>
      <w:r w:rsidR="008F0AE6" w:rsidRPr="0039403E">
        <w:rPr>
          <w:rFonts w:cs="Arial"/>
          <w:color w:val="0000FF"/>
          <w:sz w:val="20"/>
        </w:rPr>
        <w:tab/>
      </w:r>
      <w:r w:rsidR="008F0AE6" w:rsidRPr="0039403E">
        <w:rPr>
          <w:rFonts w:cs="Arial"/>
          <w:color w:val="0000FF"/>
          <w:sz w:val="20"/>
        </w:rPr>
        <w:tab/>
      </w:r>
    </w:p>
    <w:p w14:paraId="31604251"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Contact Full Name</w:t>
      </w:r>
      <w:r w:rsidRPr="0039403E">
        <w:rPr>
          <w:rFonts w:cs="Arial"/>
          <w:color w:val="0000FF"/>
          <w:sz w:val="16"/>
        </w:rPr>
        <w:tab/>
      </w:r>
    </w:p>
    <w:p w14:paraId="54DCE668" w14:textId="77777777" w:rsidR="008F0AE6" w:rsidRPr="0039403E" w:rsidRDefault="008F0AE6" w:rsidP="008F0AE6">
      <w:pPr>
        <w:rPr>
          <w:rFonts w:cs="Arial"/>
          <w:color w:val="0000FF"/>
          <w:sz w:val="16"/>
        </w:rPr>
      </w:pPr>
      <w:r w:rsidRPr="0039403E">
        <w:rPr>
          <w:rFonts w:cs="Arial"/>
          <w:color w:val="0000FF"/>
          <w:sz w:val="16"/>
        </w:rPr>
        <w:tab/>
      </w:r>
      <w:r w:rsidRPr="0039403E">
        <w:rPr>
          <w:rFonts w:cs="Arial"/>
          <w:color w:val="0000FF"/>
          <w:sz w:val="16"/>
        </w:rPr>
        <w:tab/>
      </w:r>
      <w:r w:rsidRPr="0039403E">
        <w:rPr>
          <w:rFonts w:cs="Arial"/>
          <w:color w:val="0000FF"/>
          <w:sz w:val="16"/>
        </w:rPr>
        <w:tab/>
      </w:r>
    </w:p>
    <w:p w14:paraId="397FFA79" w14:textId="77777777" w:rsidR="008F0AE6" w:rsidRPr="0039403E" w:rsidRDefault="00CE0778" w:rsidP="008F0AE6">
      <w:pPr>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p>
    <w:p w14:paraId="7DB8D3DD" w14:textId="77777777" w:rsidR="008F0AE6" w:rsidRPr="0039403E" w:rsidRDefault="008F0AE6" w:rsidP="008F0AE6">
      <w:pPr>
        <w:ind w:firstLine="720"/>
        <w:rPr>
          <w:rFonts w:cs="Arial"/>
          <w:color w:val="0000FF"/>
          <w:sz w:val="16"/>
        </w:rPr>
      </w:pPr>
      <w:r w:rsidRPr="0039403E">
        <w:rPr>
          <w:rFonts w:cs="Arial"/>
          <w:color w:val="0000FF"/>
          <w:sz w:val="16"/>
        </w:rPr>
        <w:t>Title</w:t>
      </w:r>
    </w:p>
    <w:p w14:paraId="36A4B24F" w14:textId="77777777" w:rsidR="008F0AE6" w:rsidRPr="0039403E" w:rsidRDefault="008F0AE6" w:rsidP="008F0AE6">
      <w:pPr>
        <w:ind w:firstLine="720"/>
        <w:rPr>
          <w:rFonts w:cs="Arial"/>
          <w:color w:val="0000FF"/>
          <w:sz w:val="16"/>
        </w:rPr>
      </w:pPr>
    </w:p>
    <w:p w14:paraId="67593F43"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65DCE0E1"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Agency</w:t>
      </w:r>
    </w:p>
    <w:p w14:paraId="65ABF506" w14:textId="77777777" w:rsidR="008F0AE6" w:rsidRPr="0039403E" w:rsidRDefault="008F0AE6" w:rsidP="008F0AE6">
      <w:pPr>
        <w:rPr>
          <w:rFonts w:cs="Arial"/>
          <w:color w:val="0000FF"/>
          <w:sz w:val="16"/>
        </w:rPr>
      </w:pPr>
    </w:p>
    <w:p w14:paraId="10E3C67E"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0D42850D" w14:textId="77777777" w:rsidR="008F0AE6" w:rsidRPr="0039403E" w:rsidRDefault="008F0AE6" w:rsidP="008F0AE6">
      <w:pPr>
        <w:rPr>
          <w:rFonts w:cs="Arial"/>
          <w:color w:val="0000FF"/>
          <w:sz w:val="16"/>
        </w:rPr>
      </w:pPr>
      <w:r w:rsidRPr="0039403E">
        <w:rPr>
          <w:rFonts w:cs="Arial"/>
          <w:color w:val="0000FF"/>
          <w:sz w:val="16"/>
        </w:rPr>
        <w:tab/>
        <w:t>Address Line 1</w:t>
      </w:r>
    </w:p>
    <w:p w14:paraId="4BF6FCD1" w14:textId="77777777" w:rsidR="008F0AE6" w:rsidRPr="0039403E" w:rsidRDefault="008F0AE6" w:rsidP="008F0AE6">
      <w:pPr>
        <w:rPr>
          <w:rFonts w:cs="Arial"/>
          <w:color w:val="0000FF"/>
          <w:sz w:val="16"/>
        </w:rPr>
      </w:pPr>
    </w:p>
    <w:p w14:paraId="5D4DC780"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0BEB50B8"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Address Line 2</w:t>
      </w:r>
    </w:p>
    <w:p w14:paraId="5D8466CD" w14:textId="77777777" w:rsidR="008F0AE6" w:rsidRPr="0039403E" w:rsidRDefault="008F0AE6" w:rsidP="008F0AE6">
      <w:pPr>
        <w:rPr>
          <w:rFonts w:cs="Arial"/>
          <w:color w:val="0000FF"/>
          <w:sz w:val="16"/>
        </w:rPr>
      </w:pPr>
    </w:p>
    <w:p w14:paraId="3B68BD03"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p>
    <w:p w14:paraId="3C27DD34"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City, State and Zip</w:t>
      </w:r>
    </w:p>
    <w:p w14:paraId="605DE7CF" w14:textId="77777777" w:rsidR="008F0AE6" w:rsidRPr="0039403E" w:rsidRDefault="008F0AE6" w:rsidP="008F0AE6">
      <w:pPr>
        <w:rPr>
          <w:rFonts w:cs="Arial"/>
          <w:color w:val="0000FF"/>
          <w:sz w:val="16"/>
        </w:rPr>
      </w:pPr>
    </w:p>
    <w:p w14:paraId="0D92DAD3" w14:textId="77777777" w:rsidR="008F0AE6" w:rsidRPr="0039403E" w:rsidRDefault="008F0AE6" w:rsidP="008F0AE6">
      <w:pPr>
        <w:rPr>
          <w:rFonts w:cs="Arial"/>
          <w:color w:val="0000FF"/>
          <w:sz w:val="20"/>
        </w:rPr>
      </w:pPr>
      <w:r w:rsidRPr="0039403E">
        <w:rPr>
          <w:rFonts w:cs="Arial"/>
          <w:color w:val="0000FF"/>
          <w:sz w:val="16"/>
        </w:rPr>
        <w:tab/>
      </w:r>
      <w:r w:rsidR="00CE0778"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00CE0778" w:rsidRPr="0039403E">
        <w:rPr>
          <w:rFonts w:cs="Arial"/>
          <w:color w:val="0000FF"/>
          <w:sz w:val="20"/>
          <w:highlight w:val="lightGray"/>
        </w:rPr>
      </w:r>
      <w:r w:rsidR="00CE0778"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CE0778" w:rsidRPr="0039403E">
        <w:rPr>
          <w:rFonts w:cs="Arial"/>
          <w:color w:val="0000FF"/>
          <w:sz w:val="20"/>
          <w:highlight w:val="lightGray"/>
        </w:rPr>
        <w:fldChar w:fldCharType="end"/>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r w:rsidRPr="0039403E">
        <w:rPr>
          <w:rFonts w:cs="Arial"/>
          <w:color w:val="0000FF"/>
          <w:sz w:val="20"/>
        </w:rPr>
        <w:tab/>
      </w:r>
    </w:p>
    <w:p w14:paraId="55E19656" w14:textId="77777777" w:rsidR="008F0AE6" w:rsidRPr="0039403E" w:rsidRDefault="008F0AE6" w:rsidP="008F0AE6">
      <w:pPr>
        <w:rPr>
          <w:rFonts w:cs="Arial"/>
          <w:color w:val="0000FF"/>
          <w:sz w:val="16"/>
        </w:rPr>
      </w:pPr>
      <w:r w:rsidRPr="0039403E">
        <w:rPr>
          <w:rFonts w:cs="Arial"/>
          <w:color w:val="0000FF"/>
          <w:sz w:val="20"/>
        </w:rPr>
        <w:tab/>
      </w:r>
      <w:r w:rsidRPr="0039403E">
        <w:rPr>
          <w:rFonts w:cs="Arial"/>
          <w:color w:val="0000FF"/>
          <w:sz w:val="16"/>
        </w:rPr>
        <w:t>Telephone Number</w:t>
      </w:r>
      <w:r w:rsidRPr="0039403E">
        <w:rPr>
          <w:rFonts w:cs="Arial"/>
          <w:color w:val="0000FF"/>
          <w:sz w:val="16"/>
        </w:rPr>
        <w:tab/>
      </w:r>
    </w:p>
    <w:p w14:paraId="4A51383C" w14:textId="77777777" w:rsidR="008F0AE6" w:rsidRPr="0039403E" w:rsidRDefault="008F0AE6" w:rsidP="008F0AE6">
      <w:pPr>
        <w:rPr>
          <w:rFonts w:cs="Arial"/>
          <w:color w:val="0000FF"/>
          <w:sz w:val="20"/>
        </w:rPr>
      </w:pPr>
    </w:p>
    <w:p w14:paraId="28E72B38" w14:textId="77777777" w:rsidR="008F0AE6" w:rsidRPr="0039403E" w:rsidRDefault="00CE0778" w:rsidP="008F0AE6">
      <w:pPr>
        <w:ind w:firstLine="720"/>
        <w:rPr>
          <w:rFonts w:cs="Arial"/>
          <w:color w:val="0000FF"/>
          <w:sz w:val="16"/>
        </w:rPr>
      </w:pPr>
      <w:r w:rsidRPr="0039403E">
        <w:rPr>
          <w:rFonts w:cs="Arial"/>
          <w:color w:val="0000FF"/>
          <w:sz w:val="20"/>
          <w:highlight w:val="lightGray"/>
        </w:rPr>
        <w:fldChar w:fldCharType="begin">
          <w:ffData>
            <w:name w:val="Text2"/>
            <w:enabled/>
            <w:calcOnExit w:val="0"/>
            <w:textInput/>
          </w:ffData>
        </w:fldChar>
      </w:r>
      <w:r w:rsidR="00574AF9" w:rsidRPr="0039403E">
        <w:rPr>
          <w:rFonts w:cs="Arial"/>
          <w:color w:val="0000FF"/>
          <w:sz w:val="20"/>
          <w:highlight w:val="lightGray"/>
        </w:rPr>
        <w:instrText xml:space="preserve"> FORMTEXT </w:instrText>
      </w:r>
      <w:r w:rsidRPr="0039403E">
        <w:rPr>
          <w:rFonts w:cs="Arial"/>
          <w:color w:val="0000FF"/>
          <w:sz w:val="20"/>
          <w:highlight w:val="lightGray"/>
        </w:rPr>
      </w:r>
      <w:r w:rsidRPr="0039403E">
        <w:rPr>
          <w:rFonts w:cs="Arial"/>
          <w:color w:val="0000FF"/>
          <w:sz w:val="20"/>
          <w:highlight w:val="lightGray"/>
        </w:rPr>
        <w:fldChar w:fldCharType="separate"/>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00574AF9" w:rsidRPr="0039403E">
        <w:rPr>
          <w:rFonts w:cs="Arial"/>
          <w:noProof/>
          <w:color w:val="0000FF"/>
          <w:sz w:val="20"/>
          <w:highlight w:val="lightGray"/>
        </w:rPr>
        <w:t> </w:t>
      </w:r>
      <w:r w:rsidRPr="0039403E">
        <w:rPr>
          <w:rFonts w:cs="Arial"/>
          <w:color w:val="0000FF"/>
          <w:sz w:val="20"/>
          <w:highlight w:val="lightGray"/>
        </w:rPr>
        <w:fldChar w:fldCharType="end"/>
      </w:r>
      <w:r w:rsidRPr="0039403E">
        <w:rPr>
          <w:rFonts w:cs="Arial"/>
          <w:color w:val="0000FF"/>
          <w:sz w:val="20"/>
        </w:rPr>
        <w:fldChar w:fldCharType="begin">
          <w:ffData>
            <w:name w:val="Text21"/>
            <w:enabled/>
            <w:calcOnExit w:val="0"/>
            <w:textInput/>
          </w:ffData>
        </w:fldChar>
      </w:r>
      <w:r w:rsidR="008F0AE6" w:rsidRPr="0039403E">
        <w:rPr>
          <w:rFonts w:cs="Arial"/>
          <w:color w:val="0000FF"/>
          <w:sz w:val="20"/>
        </w:rPr>
        <w:instrText xml:space="preserve"> FORMTEXT </w:instrText>
      </w:r>
      <w:r w:rsidRPr="0039403E">
        <w:rPr>
          <w:rFonts w:cs="Arial"/>
          <w:color w:val="0000FF"/>
          <w:sz w:val="20"/>
        </w:rPr>
      </w:r>
      <w:r w:rsidRPr="0039403E">
        <w:rPr>
          <w:rFonts w:cs="Arial"/>
          <w:color w:val="0000FF"/>
          <w:sz w:val="20"/>
        </w:rPr>
        <w:fldChar w:fldCharType="separate"/>
      </w:r>
      <w:r w:rsidR="008F0AE6" w:rsidRPr="0039403E">
        <w:rPr>
          <w:rFonts w:cs="Arial"/>
          <w:noProof/>
          <w:color w:val="0000FF"/>
          <w:sz w:val="20"/>
        </w:rPr>
        <w:t> </w:t>
      </w:r>
      <w:r w:rsidR="008F0AE6" w:rsidRPr="0039403E">
        <w:rPr>
          <w:rFonts w:cs="Arial"/>
          <w:noProof/>
          <w:color w:val="0000FF"/>
          <w:sz w:val="20"/>
        </w:rPr>
        <w:t> </w:t>
      </w:r>
      <w:r w:rsidR="008F0AE6" w:rsidRPr="0039403E">
        <w:rPr>
          <w:rFonts w:cs="Arial"/>
          <w:noProof/>
          <w:color w:val="0000FF"/>
          <w:sz w:val="20"/>
        </w:rPr>
        <w:t> </w:t>
      </w:r>
      <w:r w:rsidR="008F0AE6" w:rsidRPr="0039403E">
        <w:rPr>
          <w:rFonts w:cs="Arial"/>
          <w:noProof/>
          <w:color w:val="0000FF"/>
          <w:sz w:val="20"/>
        </w:rPr>
        <w:t> </w:t>
      </w:r>
      <w:r w:rsidR="008F0AE6" w:rsidRPr="0039403E">
        <w:rPr>
          <w:rFonts w:cs="Arial"/>
          <w:noProof/>
          <w:color w:val="0000FF"/>
          <w:sz w:val="20"/>
        </w:rPr>
        <w:t> </w:t>
      </w:r>
      <w:r w:rsidRPr="0039403E">
        <w:rPr>
          <w:rFonts w:cs="Arial"/>
          <w:color w:val="0000FF"/>
          <w:sz w:val="20"/>
        </w:rPr>
        <w:fldChar w:fldCharType="end"/>
      </w:r>
      <w:r w:rsidR="008F0AE6" w:rsidRPr="0039403E">
        <w:rPr>
          <w:rFonts w:cs="Arial"/>
          <w:color w:val="0000FF"/>
          <w:sz w:val="16"/>
        </w:rPr>
        <w:tab/>
      </w:r>
      <w:r w:rsidR="008F0AE6" w:rsidRPr="0039403E">
        <w:rPr>
          <w:rFonts w:cs="Arial"/>
          <w:color w:val="0000FF"/>
          <w:sz w:val="16"/>
        </w:rPr>
        <w:tab/>
      </w:r>
      <w:r w:rsidR="008F0AE6" w:rsidRPr="0039403E">
        <w:rPr>
          <w:rFonts w:cs="Arial"/>
          <w:color w:val="0000FF"/>
          <w:sz w:val="16"/>
        </w:rPr>
        <w:tab/>
      </w:r>
      <w:r w:rsidR="008F0AE6" w:rsidRPr="0039403E">
        <w:rPr>
          <w:rFonts w:cs="Arial"/>
          <w:color w:val="0000FF"/>
          <w:sz w:val="16"/>
        </w:rPr>
        <w:tab/>
      </w:r>
    </w:p>
    <w:p w14:paraId="4771B984" w14:textId="77777777" w:rsidR="008F0AE6" w:rsidRPr="0039403E" w:rsidRDefault="008F0AE6" w:rsidP="008F0AE6">
      <w:pPr>
        <w:ind w:firstLine="720"/>
        <w:rPr>
          <w:rFonts w:cs="Arial"/>
          <w:color w:val="0000FF"/>
          <w:sz w:val="16"/>
        </w:rPr>
      </w:pPr>
      <w:r w:rsidRPr="0039403E">
        <w:rPr>
          <w:rFonts w:cs="Arial"/>
          <w:color w:val="0000FF"/>
          <w:sz w:val="16"/>
        </w:rPr>
        <w:t>Email Address</w:t>
      </w:r>
    </w:p>
    <w:p w14:paraId="70E6E34D" w14:textId="77777777" w:rsidR="008F0AE6" w:rsidRPr="0039403E" w:rsidRDefault="008F0AE6" w:rsidP="008F0AE6">
      <w:pPr>
        <w:ind w:firstLine="720"/>
        <w:rPr>
          <w:rFonts w:cs="Arial"/>
          <w:color w:val="0000FF"/>
          <w:sz w:val="20"/>
        </w:rPr>
      </w:pPr>
    </w:p>
    <w:p w14:paraId="64AB05D2" w14:textId="77777777" w:rsidR="00A9505E" w:rsidRPr="0039403E" w:rsidRDefault="00416AA0" w:rsidP="00620FCC">
      <w:pPr>
        <w:jc w:val="center"/>
        <w:rPr>
          <w:color w:val="0000FF"/>
          <w:sz w:val="20"/>
        </w:rPr>
      </w:pPr>
      <w:r w:rsidRPr="0039403E">
        <w:rPr>
          <w:rFonts w:cs="Arial"/>
          <w:i/>
          <w:iCs/>
          <w:color w:val="0000FF"/>
          <w:sz w:val="16"/>
        </w:rPr>
        <w:t>*For additional Authors, please provide a separate attachment with complete contact information</w:t>
      </w:r>
    </w:p>
    <w:sectPr w:rsidR="00A9505E" w:rsidRPr="0039403E" w:rsidSect="00CA2378">
      <w:headerReference w:type="even" r:id="rId22"/>
      <w:headerReference w:type="default" r:id="rId23"/>
      <w:footerReference w:type="even" r:id="rId24"/>
      <w:footerReference w:type="default" r:id="rId25"/>
      <w:headerReference w:type="first" r:id="rId26"/>
      <w:pgSz w:w="12240" w:h="15840" w:code="1"/>
      <w:pgMar w:top="720" w:right="1350" w:bottom="1440" w:left="108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CB5A5" w14:textId="77777777" w:rsidR="00551662" w:rsidRDefault="00551662">
      <w:r>
        <w:separator/>
      </w:r>
    </w:p>
    <w:p w14:paraId="59C13E60" w14:textId="77777777" w:rsidR="00551662" w:rsidRDefault="00551662"/>
  </w:endnote>
  <w:endnote w:type="continuationSeparator" w:id="0">
    <w:p w14:paraId="67322F99" w14:textId="77777777" w:rsidR="00551662" w:rsidRDefault="00551662">
      <w:r>
        <w:continuationSeparator/>
      </w:r>
    </w:p>
    <w:p w14:paraId="0B58EF2E" w14:textId="77777777" w:rsidR="00551662" w:rsidRDefault="00551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F616A" w14:textId="77777777" w:rsidR="00C201E3" w:rsidRDefault="00C201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F91059" w14:textId="77777777" w:rsidR="00C201E3" w:rsidRDefault="00C201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4C4EE" w14:textId="2D9401CF" w:rsidR="00C201E3" w:rsidRDefault="00C201E3">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6F7B75">
      <w:rPr>
        <w:rStyle w:val="PageNumber"/>
        <w:noProof/>
        <w:sz w:val="16"/>
      </w:rPr>
      <w:t>1</w:t>
    </w:r>
    <w:r>
      <w:rPr>
        <w:rStyle w:val="PageNumber"/>
        <w:sz w:val="16"/>
      </w:rPr>
      <w:fldChar w:fldCharType="end"/>
    </w:r>
  </w:p>
  <w:p w14:paraId="1743A45F" w14:textId="77777777" w:rsidR="00C201E3" w:rsidRDefault="00C201E3">
    <w:pPr>
      <w:pStyle w:val="Footer"/>
      <w:ind w:right="360"/>
      <w:rPr>
        <w:sz w:val="16"/>
      </w:rPr>
    </w:pPr>
    <w:r>
      <w:rPr>
        <w:sz w:val="16"/>
      </w:rPr>
      <w:t>Council of State and Territorial Epidemiologists</w:t>
    </w:r>
  </w:p>
  <w:p w14:paraId="1905960C" w14:textId="61A0374F" w:rsidR="00C201E3" w:rsidRPr="0004348D" w:rsidRDefault="00C201E3" w:rsidP="0039403E">
    <w:pPr>
      <w:pStyle w:val="Title"/>
      <w:jc w:val="left"/>
      <w:rPr>
        <w:b w:val="0"/>
        <w:bCs w:val="0"/>
        <w:sz w:val="16"/>
        <w:lang w:val="en-US"/>
      </w:rPr>
    </w:pPr>
    <w:r>
      <w:rPr>
        <w:b w:val="0"/>
        <w:bCs w:val="0"/>
        <w:sz w:val="16"/>
      </w:rPr>
      <w:t xml:space="preserve">Position Statement </w:t>
    </w:r>
    <w:r w:rsidRPr="0039403E">
      <w:rPr>
        <w:b w:val="0"/>
        <w:bCs w:val="0"/>
        <w:sz w:val="16"/>
      </w:rPr>
      <w:t>Template</w:t>
    </w:r>
    <w:r>
      <w:rPr>
        <w:b w:val="0"/>
        <w:bCs w:val="0"/>
        <w:sz w:val="16"/>
      </w:rPr>
      <w:t>:</w:t>
    </w:r>
    <w:r w:rsidRPr="0039403E">
      <w:rPr>
        <w:b w:val="0"/>
        <w:bCs w:val="0"/>
        <w:sz w:val="16"/>
      </w:rPr>
      <w:t xml:space="preserve"> </w:t>
    </w:r>
    <w:r>
      <w:rPr>
        <w:b w:val="0"/>
        <w:bCs w:val="0"/>
        <w:sz w:val="16"/>
      </w:rPr>
      <w:t xml:space="preserve">Standardized Surveillance </w:t>
    </w:r>
    <w:r w:rsidRPr="0039403E">
      <w:rPr>
        <w:b w:val="0"/>
        <w:bCs w:val="0"/>
        <w:sz w:val="16"/>
      </w:rPr>
      <w:t>for Healthcare-Associated Diseases or Conditions through the National Healthcare Safety Network</w:t>
    </w:r>
    <w:r>
      <w:rPr>
        <w:b w:val="0"/>
        <w:bCs w:val="0"/>
        <w:sz w:val="16"/>
      </w:rPr>
      <w:t>, Revised 201</w:t>
    </w:r>
    <w:r w:rsidR="002523B7">
      <w:rPr>
        <w:b w:val="0"/>
        <w:bCs w:val="0"/>
        <w:sz w:val="16"/>
        <w:lang w:val="en-US"/>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4612E" w14:textId="77777777" w:rsidR="00C201E3" w:rsidRDefault="00C201E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93D0" w14:textId="07AB68FE" w:rsidR="00C201E3" w:rsidRPr="00201316" w:rsidRDefault="00C201E3">
    <w:pPr>
      <w:pStyle w:val="Footer"/>
      <w:jc w:val="right"/>
      <w:rPr>
        <w:sz w:val="16"/>
        <w:szCs w:val="16"/>
      </w:rPr>
    </w:pPr>
    <w:r w:rsidRPr="00201316">
      <w:rPr>
        <w:sz w:val="16"/>
        <w:szCs w:val="16"/>
      </w:rPr>
      <w:fldChar w:fldCharType="begin"/>
    </w:r>
    <w:r w:rsidRPr="00201316">
      <w:rPr>
        <w:sz w:val="16"/>
        <w:szCs w:val="16"/>
      </w:rPr>
      <w:instrText xml:space="preserve"> PAGE   \* MERGEFORMAT </w:instrText>
    </w:r>
    <w:r w:rsidRPr="00201316">
      <w:rPr>
        <w:sz w:val="16"/>
        <w:szCs w:val="16"/>
      </w:rPr>
      <w:fldChar w:fldCharType="separate"/>
    </w:r>
    <w:r w:rsidR="006816AB">
      <w:rPr>
        <w:noProof/>
        <w:sz w:val="16"/>
        <w:szCs w:val="16"/>
      </w:rPr>
      <w:t>12</w:t>
    </w:r>
    <w:r w:rsidRPr="00201316">
      <w:rPr>
        <w:sz w:val="16"/>
        <w:szCs w:val="16"/>
      </w:rPr>
      <w:fldChar w:fldCharType="end"/>
    </w:r>
  </w:p>
  <w:p w14:paraId="6CB87DC8" w14:textId="77777777" w:rsidR="00C201E3" w:rsidRPr="003C1EDC" w:rsidRDefault="00C201E3" w:rsidP="00201316">
    <w:pPr>
      <w:pStyle w:val="Footer"/>
      <w:ind w:right="360"/>
      <w:rPr>
        <w:sz w:val="18"/>
        <w:szCs w:val="18"/>
      </w:rPr>
    </w:pPr>
    <w:r w:rsidRPr="003C1EDC">
      <w:rPr>
        <w:sz w:val="18"/>
        <w:szCs w:val="18"/>
      </w:rPr>
      <w:t>Council of State and Territorial Epidemiologists</w:t>
    </w:r>
  </w:p>
  <w:p w14:paraId="7CBE5F15" w14:textId="4B724BE2" w:rsidR="00C201E3" w:rsidRPr="0004348D" w:rsidRDefault="00C201E3" w:rsidP="00201316">
    <w:pPr>
      <w:pStyle w:val="Title"/>
      <w:jc w:val="left"/>
      <w:rPr>
        <w:b w:val="0"/>
        <w:bCs w:val="0"/>
        <w:sz w:val="18"/>
        <w:szCs w:val="18"/>
        <w:lang w:val="en-US"/>
      </w:rPr>
    </w:pPr>
    <w:r>
      <w:rPr>
        <w:b w:val="0"/>
        <w:bCs w:val="0"/>
        <w:sz w:val="18"/>
        <w:szCs w:val="18"/>
      </w:rPr>
      <w:t>Position Statement Template: Standardized Surveillance for</w:t>
    </w:r>
    <w:r w:rsidRPr="003C1EDC">
      <w:rPr>
        <w:b w:val="0"/>
        <w:bCs w:val="0"/>
        <w:sz w:val="18"/>
        <w:szCs w:val="18"/>
      </w:rPr>
      <w:t xml:space="preserve"> Healthcare-Associated Diseases or Conditions through the National Healthcare Safety Network, Revised 201</w:t>
    </w:r>
    <w:r w:rsidR="002523B7">
      <w:rPr>
        <w:b w:val="0"/>
        <w:bCs w:val="0"/>
        <w:sz w:val="18"/>
        <w:szCs w:val="18"/>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DC6EB" w14:textId="77777777" w:rsidR="00551662" w:rsidRDefault="00551662">
      <w:r>
        <w:separator/>
      </w:r>
    </w:p>
    <w:p w14:paraId="16951385" w14:textId="77777777" w:rsidR="00551662" w:rsidRDefault="00551662"/>
  </w:footnote>
  <w:footnote w:type="continuationSeparator" w:id="0">
    <w:p w14:paraId="450FE4A4" w14:textId="77777777" w:rsidR="00551662" w:rsidRDefault="00551662">
      <w:r>
        <w:continuationSeparator/>
      </w:r>
    </w:p>
    <w:p w14:paraId="0DC34E9C" w14:textId="77777777" w:rsidR="00551662" w:rsidRDefault="005516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D1D54" w14:textId="77777777" w:rsidR="00C201E3" w:rsidRPr="0021228E" w:rsidRDefault="00854B4C" w:rsidP="00973EFC">
    <w:pPr>
      <w:pStyle w:val="Title"/>
      <w:rPr>
        <w:rFonts w:cs="Arial"/>
        <w:color w:val="000000"/>
        <w:szCs w:val="24"/>
      </w:rPr>
    </w:pPr>
    <w:r>
      <w:rPr>
        <w:noProof/>
        <w:lang w:val="en-US" w:eastAsia="en-US"/>
      </w:rPr>
      <w:drawing>
        <wp:anchor distT="0" distB="0" distL="114300" distR="114300" simplePos="0" relativeHeight="251657216" behindDoc="1" locked="0" layoutInCell="1" allowOverlap="1" wp14:anchorId="22C87115" wp14:editId="7EA6EE32">
          <wp:simplePos x="0" y="0"/>
          <wp:positionH relativeFrom="column">
            <wp:posOffset>0</wp:posOffset>
          </wp:positionH>
          <wp:positionV relativeFrom="paragraph">
            <wp:posOffset>-247650</wp:posOffset>
          </wp:positionV>
          <wp:extent cx="6677025" cy="1085850"/>
          <wp:effectExtent l="0" t="0" r="9525" b="0"/>
          <wp:wrapThrough wrapText="bothSides">
            <wp:wrapPolygon edited="0">
              <wp:start x="0" y="0"/>
              <wp:lineTo x="0" y="21221"/>
              <wp:lineTo x="21569" y="21221"/>
              <wp:lineTo x="21569" y="0"/>
              <wp:lineTo x="0" y="0"/>
            </wp:wrapPolygon>
          </wp:wrapThrough>
          <wp:docPr id="2" name="Picture 2" descr="Header_Gray_f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_Gray_f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7702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00C201E3" w:rsidRPr="0021228E">
      <w:rPr>
        <w:rFonts w:cs="Arial"/>
        <w:color w:val="000000"/>
        <w:szCs w:val="24"/>
      </w:rPr>
      <w:t>Council of State and Territorial Epidemiologists</w:t>
    </w:r>
  </w:p>
  <w:p w14:paraId="27CAF89B" w14:textId="77777777" w:rsidR="00C201E3" w:rsidRPr="0039403E" w:rsidRDefault="00C201E3" w:rsidP="0021228E">
    <w:pPr>
      <w:pStyle w:val="Title"/>
      <w:rPr>
        <w:rFonts w:cs="Arial"/>
        <w:b w:val="0"/>
        <w:color w:val="000000"/>
        <w:szCs w:val="24"/>
      </w:rPr>
    </w:pPr>
    <w:r>
      <w:rPr>
        <w:rFonts w:cs="Arial"/>
        <w:b w:val="0"/>
        <w:color w:val="000000"/>
        <w:szCs w:val="24"/>
      </w:rPr>
      <w:t xml:space="preserve">Position Statement </w:t>
    </w:r>
    <w:r w:rsidRPr="0039403E">
      <w:rPr>
        <w:rFonts w:cs="Arial"/>
        <w:b w:val="0"/>
        <w:color w:val="000000"/>
        <w:szCs w:val="24"/>
      </w:rPr>
      <w:t>Template</w:t>
    </w:r>
    <w:r>
      <w:rPr>
        <w:rFonts w:cs="Arial"/>
        <w:b w:val="0"/>
        <w:color w:val="000000"/>
        <w:szCs w:val="24"/>
      </w:rPr>
      <w:t>: Standardized Surveillance</w:t>
    </w:r>
    <w:r w:rsidRPr="0039403E">
      <w:rPr>
        <w:rFonts w:cs="Arial"/>
        <w:b w:val="0"/>
        <w:color w:val="000000"/>
        <w:szCs w:val="24"/>
      </w:rPr>
      <w:t xml:space="preserve"> for Healthcare-Associated Diseases or Conditions through the National Healthcare Safety Network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7A72B" w14:textId="77777777" w:rsidR="00C201E3" w:rsidRDefault="00C201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A9B2D" w14:textId="77777777" w:rsidR="00C201E3" w:rsidRPr="004073F8" w:rsidRDefault="00854B4C" w:rsidP="00CA2378">
    <w:pPr>
      <w:pStyle w:val="Title"/>
      <w:rPr>
        <w:rFonts w:cs="Arial"/>
        <w:b w:val="0"/>
        <w:color w:val="000000"/>
        <w:szCs w:val="24"/>
      </w:rPr>
    </w:pPr>
    <w:r>
      <w:rPr>
        <w:noProof/>
        <w:lang w:val="en-US" w:eastAsia="en-US"/>
      </w:rPr>
      <w:drawing>
        <wp:anchor distT="0" distB="0" distL="114300" distR="114300" simplePos="0" relativeHeight="251658240" behindDoc="1" locked="0" layoutInCell="1" allowOverlap="1" wp14:anchorId="650CDD83" wp14:editId="399AD36A">
          <wp:simplePos x="0" y="0"/>
          <wp:positionH relativeFrom="column">
            <wp:posOffset>95250</wp:posOffset>
          </wp:positionH>
          <wp:positionV relativeFrom="paragraph">
            <wp:posOffset>-228600</wp:posOffset>
          </wp:positionV>
          <wp:extent cx="6229350" cy="1009650"/>
          <wp:effectExtent l="0" t="0" r="0" b="0"/>
          <wp:wrapThrough wrapText="bothSides">
            <wp:wrapPolygon edited="0">
              <wp:start x="0" y="0"/>
              <wp:lineTo x="0" y="21192"/>
              <wp:lineTo x="21534" y="21192"/>
              <wp:lineTo x="21534" y="0"/>
              <wp:lineTo x="0" y="0"/>
            </wp:wrapPolygon>
          </wp:wrapThrough>
          <wp:docPr id="3" name="Picture 3" descr="Header_Gray_f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der_Gray_f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935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4079" w14:textId="77777777" w:rsidR="00C201E3" w:rsidRDefault="00C201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 o:bullet="t">
        <v:imagedata r:id="rId1" o:title=""/>
      </v:shape>
    </w:pict>
  </w:numPicBullet>
  <w:numPicBullet w:numPicBulletId="1">
    <w:pict>
      <v:shape id="_x0000_i1027" type="#_x0000_t75" style="width:3in;height:3in;visibility:visible" o:bullet="t">
        <v:imagedata r:id="rId2" o:title=""/>
      </v:shape>
    </w:pict>
  </w:numPicBullet>
  <w:abstractNum w:abstractNumId="0"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E13EB5"/>
    <w:multiLevelType w:val="hybridMultilevel"/>
    <w:tmpl w:val="AB36D550"/>
    <w:lvl w:ilvl="0" w:tplc="51DA83D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4F0FFA"/>
    <w:multiLevelType w:val="hybridMultilevel"/>
    <w:tmpl w:val="B0FC317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BB0006"/>
    <w:multiLevelType w:val="hybridMultilevel"/>
    <w:tmpl w:val="73D63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CA5569"/>
    <w:multiLevelType w:val="hybridMultilevel"/>
    <w:tmpl w:val="B0FC31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AA5C16"/>
    <w:multiLevelType w:val="hybridMultilevel"/>
    <w:tmpl w:val="73D63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B65732"/>
    <w:multiLevelType w:val="hybridMultilevel"/>
    <w:tmpl w:val="C70A42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440578"/>
    <w:multiLevelType w:val="hybridMultilevel"/>
    <w:tmpl w:val="73D63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042B43"/>
    <w:multiLevelType w:val="hybridMultilevel"/>
    <w:tmpl w:val="B0FC31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6E54F3"/>
    <w:multiLevelType w:val="hybridMultilevel"/>
    <w:tmpl w:val="B0FC31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C52A86"/>
    <w:multiLevelType w:val="multilevel"/>
    <w:tmpl w:val="9A005F4A"/>
    <w:lvl w:ilvl="0">
      <w:start w:val="3"/>
      <w:numFmt w:val="decimal"/>
      <w:lvlText w:val="%1."/>
      <w:lvlJc w:val="left"/>
      <w:pPr>
        <w:ind w:left="388" w:firstLine="360"/>
      </w:pPr>
      <w:rPr>
        <w:rFonts w:hint="default"/>
        <w:b w:val="0"/>
        <w:i w:val="0"/>
        <w:smallCaps w:val="0"/>
        <w:strike w:val="0"/>
        <w:color w:val="000000"/>
        <w:sz w:val="22"/>
        <w:u w:val="none"/>
        <w:vertAlign w:val="baseline"/>
      </w:rPr>
    </w:lvl>
    <w:lvl w:ilvl="1">
      <w:start w:val="1"/>
      <w:numFmt w:val="lowerLetter"/>
      <w:lvlText w:val="%2."/>
      <w:lvlJc w:val="left"/>
      <w:pPr>
        <w:ind w:left="1108" w:firstLine="1080"/>
      </w:pPr>
      <w:rPr>
        <w:rFonts w:ascii="Arial" w:eastAsia="Arial" w:hAnsi="Arial" w:cs="Arial" w:hint="default"/>
        <w:b w:val="0"/>
        <w:i w:val="0"/>
        <w:smallCaps w:val="0"/>
        <w:strike w:val="0"/>
        <w:color w:val="000000"/>
        <w:sz w:val="22"/>
        <w:u w:val="none"/>
        <w:vertAlign w:val="baseline"/>
      </w:rPr>
    </w:lvl>
    <w:lvl w:ilvl="2">
      <w:start w:val="1"/>
      <w:numFmt w:val="lowerRoman"/>
      <w:lvlText w:val="%3."/>
      <w:lvlJc w:val="left"/>
      <w:pPr>
        <w:ind w:left="1828" w:firstLine="1980"/>
      </w:pPr>
      <w:rPr>
        <w:rFonts w:ascii="Arial" w:eastAsia="Arial" w:hAnsi="Arial" w:cs="Arial" w:hint="default"/>
        <w:b w:val="0"/>
        <w:i w:val="0"/>
        <w:smallCaps w:val="0"/>
        <w:strike w:val="0"/>
        <w:color w:val="000000"/>
        <w:sz w:val="22"/>
        <w:u w:val="none"/>
        <w:vertAlign w:val="baseline"/>
      </w:rPr>
    </w:lvl>
    <w:lvl w:ilvl="3">
      <w:start w:val="1"/>
      <w:numFmt w:val="decimal"/>
      <w:lvlText w:val="%4."/>
      <w:lvlJc w:val="left"/>
      <w:pPr>
        <w:ind w:left="2548" w:firstLine="2520"/>
      </w:pPr>
      <w:rPr>
        <w:rFonts w:ascii="Arial" w:eastAsia="Arial" w:hAnsi="Arial" w:cs="Arial" w:hint="default"/>
        <w:b w:val="0"/>
        <w:i w:val="0"/>
        <w:smallCaps w:val="0"/>
        <w:strike w:val="0"/>
        <w:color w:val="000000"/>
        <w:sz w:val="22"/>
        <w:u w:val="none"/>
        <w:vertAlign w:val="baseline"/>
      </w:rPr>
    </w:lvl>
    <w:lvl w:ilvl="4">
      <w:start w:val="1"/>
      <w:numFmt w:val="lowerLetter"/>
      <w:lvlText w:val="%5."/>
      <w:lvlJc w:val="left"/>
      <w:pPr>
        <w:ind w:left="3268" w:firstLine="3240"/>
      </w:pPr>
      <w:rPr>
        <w:rFonts w:ascii="Arial" w:eastAsia="Arial" w:hAnsi="Arial" w:cs="Arial" w:hint="default"/>
        <w:b w:val="0"/>
        <w:i w:val="0"/>
        <w:smallCaps w:val="0"/>
        <w:strike w:val="0"/>
        <w:color w:val="000000"/>
        <w:sz w:val="22"/>
        <w:u w:val="none"/>
        <w:vertAlign w:val="baseline"/>
      </w:rPr>
    </w:lvl>
    <w:lvl w:ilvl="5">
      <w:start w:val="1"/>
      <w:numFmt w:val="lowerRoman"/>
      <w:lvlText w:val="%6."/>
      <w:lvlJc w:val="left"/>
      <w:pPr>
        <w:ind w:left="3988" w:firstLine="4140"/>
      </w:pPr>
      <w:rPr>
        <w:rFonts w:ascii="Arial" w:eastAsia="Arial" w:hAnsi="Arial" w:cs="Arial" w:hint="default"/>
        <w:b w:val="0"/>
        <w:i w:val="0"/>
        <w:smallCaps w:val="0"/>
        <w:strike w:val="0"/>
        <w:color w:val="000000"/>
        <w:sz w:val="22"/>
        <w:u w:val="none"/>
        <w:vertAlign w:val="baseline"/>
      </w:rPr>
    </w:lvl>
    <w:lvl w:ilvl="6">
      <w:start w:val="1"/>
      <w:numFmt w:val="decimal"/>
      <w:lvlText w:val="%7."/>
      <w:lvlJc w:val="left"/>
      <w:pPr>
        <w:ind w:left="4708" w:firstLine="4680"/>
      </w:pPr>
      <w:rPr>
        <w:rFonts w:ascii="Arial" w:eastAsia="Arial" w:hAnsi="Arial" w:cs="Arial" w:hint="default"/>
        <w:b w:val="0"/>
        <w:i w:val="0"/>
        <w:smallCaps w:val="0"/>
        <w:strike w:val="0"/>
        <w:color w:val="000000"/>
        <w:sz w:val="22"/>
        <w:u w:val="none"/>
        <w:vertAlign w:val="baseline"/>
      </w:rPr>
    </w:lvl>
    <w:lvl w:ilvl="7">
      <w:start w:val="1"/>
      <w:numFmt w:val="lowerLetter"/>
      <w:lvlText w:val="%8."/>
      <w:lvlJc w:val="left"/>
      <w:pPr>
        <w:ind w:left="5428" w:firstLine="5400"/>
      </w:pPr>
      <w:rPr>
        <w:rFonts w:ascii="Arial" w:eastAsia="Arial" w:hAnsi="Arial" w:cs="Arial" w:hint="default"/>
        <w:b w:val="0"/>
        <w:i w:val="0"/>
        <w:smallCaps w:val="0"/>
        <w:strike w:val="0"/>
        <w:color w:val="000000"/>
        <w:sz w:val="22"/>
        <w:u w:val="none"/>
        <w:vertAlign w:val="baseline"/>
      </w:rPr>
    </w:lvl>
    <w:lvl w:ilvl="8">
      <w:start w:val="1"/>
      <w:numFmt w:val="lowerRoman"/>
      <w:lvlText w:val="%9."/>
      <w:lvlJc w:val="left"/>
      <w:pPr>
        <w:ind w:left="6148" w:firstLine="6300"/>
      </w:pPr>
      <w:rPr>
        <w:rFonts w:ascii="Arial" w:eastAsia="Arial" w:hAnsi="Arial" w:cs="Arial" w:hint="default"/>
        <w:b w:val="0"/>
        <w:i w:val="0"/>
        <w:smallCaps w:val="0"/>
        <w:strike w:val="0"/>
        <w:color w:val="000000"/>
        <w:sz w:val="22"/>
        <w:u w:val="none"/>
        <w:vertAlign w:val="baseline"/>
      </w:rPr>
    </w:lvl>
  </w:abstractNum>
  <w:abstractNum w:abstractNumId="23"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E47DCE"/>
    <w:multiLevelType w:val="hybridMultilevel"/>
    <w:tmpl w:val="73D63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7"/>
  </w:num>
  <w:num w:numId="3">
    <w:abstractNumId w:val="27"/>
  </w:num>
  <w:num w:numId="4">
    <w:abstractNumId w:val="16"/>
  </w:num>
  <w:num w:numId="5">
    <w:abstractNumId w:val="4"/>
  </w:num>
  <w:num w:numId="6">
    <w:abstractNumId w:val="9"/>
  </w:num>
  <w:num w:numId="7">
    <w:abstractNumId w:val="14"/>
  </w:num>
  <w:num w:numId="8">
    <w:abstractNumId w:val="2"/>
  </w:num>
  <w:num w:numId="9">
    <w:abstractNumId w:val="5"/>
  </w:num>
  <w:num w:numId="10">
    <w:abstractNumId w:val="19"/>
  </w:num>
  <w:num w:numId="11">
    <w:abstractNumId w:val="25"/>
  </w:num>
  <w:num w:numId="12">
    <w:abstractNumId w:val="0"/>
  </w:num>
  <w:num w:numId="13">
    <w:abstractNumId w:val="24"/>
  </w:num>
  <w:num w:numId="14">
    <w:abstractNumId w:val="15"/>
  </w:num>
  <w:num w:numId="15">
    <w:abstractNumId w:val="13"/>
  </w:num>
  <w:num w:numId="16">
    <w:abstractNumId w:val="20"/>
  </w:num>
  <w:num w:numId="17">
    <w:abstractNumId w:val="11"/>
  </w:num>
  <w:num w:numId="18">
    <w:abstractNumId w:val="8"/>
  </w:num>
  <w:num w:numId="19">
    <w:abstractNumId w:val="6"/>
  </w:num>
  <w:num w:numId="20">
    <w:abstractNumId w:val="18"/>
  </w:num>
  <w:num w:numId="21">
    <w:abstractNumId w:val="21"/>
  </w:num>
  <w:num w:numId="22">
    <w:abstractNumId w:val="7"/>
  </w:num>
  <w:num w:numId="23">
    <w:abstractNumId w:val="10"/>
  </w:num>
  <w:num w:numId="24">
    <w:abstractNumId w:val="26"/>
  </w:num>
  <w:num w:numId="25">
    <w:abstractNumId w:val="12"/>
  </w:num>
  <w:num w:numId="26">
    <w:abstractNumId w:val="1"/>
  </w:num>
  <w:num w:numId="27">
    <w:abstractNumId w:val="22"/>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340"/>
    <w:rsid w:val="0000220D"/>
    <w:rsid w:val="00002F50"/>
    <w:rsid w:val="00006D3B"/>
    <w:rsid w:val="00007876"/>
    <w:rsid w:val="00017353"/>
    <w:rsid w:val="000178CA"/>
    <w:rsid w:val="00017BCF"/>
    <w:rsid w:val="00022825"/>
    <w:rsid w:val="000228DE"/>
    <w:rsid w:val="00024DAB"/>
    <w:rsid w:val="00030158"/>
    <w:rsid w:val="00032494"/>
    <w:rsid w:val="000412BF"/>
    <w:rsid w:val="0004348D"/>
    <w:rsid w:val="00044CD1"/>
    <w:rsid w:val="0004764F"/>
    <w:rsid w:val="00047DA0"/>
    <w:rsid w:val="00052E9B"/>
    <w:rsid w:val="00056DEC"/>
    <w:rsid w:val="000635D8"/>
    <w:rsid w:val="00063E1F"/>
    <w:rsid w:val="0007034E"/>
    <w:rsid w:val="00072B87"/>
    <w:rsid w:val="000771CA"/>
    <w:rsid w:val="0008275C"/>
    <w:rsid w:val="00082901"/>
    <w:rsid w:val="000842D5"/>
    <w:rsid w:val="00091633"/>
    <w:rsid w:val="00092CE5"/>
    <w:rsid w:val="000B06F1"/>
    <w:rsid w:val="000B0BED"/>
    <w:rsid w:val="000C0CB8"/>
    <w:rsid w:val="000C1D49"/>
    <w:rsid w:val="000C55FF"/>
    <w:rsid w:val="000D05BD"/>
    <w:rsid w:val="000D09C3"/>
    <w:rsid w:val="000D368A"/>
    <w:rsid w:val="000D4B7C"/>
    <w:rsid w:val="000D6BEE"/>
    <w:rsid w:val="000F0780"/>
    <w:rsid w:val="000F5B31"/>
    <w:rsid w:val="000F5FD2"/>
    <w:rsid w:val="000F64D3"/>
    <w:rsid w:val="00117030"/>
    <w:rsid w:val="00130086"/>
    <w:rsid w:val="00130F6E"/>
    <w:rsid w:val="00131A80"/>
    <w:rsid w:val="00146827"/>
    <w:rsid w:val="00155824"/>
    <w:rsid w:val="00161612"/>
    <w:rsid w:val="00167EEF"/>
    <w:rsid w:val="00180847"/>
    <w:rsid w:val="00186E41"/>
    <w:rsid w:val="001936DB"/>
    <w:rsid w:val="00194E4A"/>
    <w:rsid w:val="00197564"/>
    <w:rsid w:val="001B22D1"/>
    <w:rsid w:val="001B23EE"/>
    <w:rsid w:val="001B49C4"/>
    <w:rsid w:val="001C231B"/>
    <w:rsid w:val="001C6419"/>
    <w:rsid w:val="001C64DD"/>
    <w:rsid w:val="001C66CC"/>
    <w:rsid w:val="001E02FA"/>
    <w:rsid w:val="001E28CF"/>
    <w:rsid w:val="001E595C"/>
    <w:rsid w:val="001E59C3"/>
    <w:rsid w:val="001E7F2E"/>
    <w:rsid w:val="001F31F7"/>
    <w:rsid w:val="001F4B66"/>
    <w:rsid w:val="00200303"/>
    <w:rsid w:val="00201316"/>
    <w:rsid w:val="00203C1D"/>
    <w:rsid w:val="00205387"/>
    <w:rsid w:val="002106EA"/>
    <w:rsid w:val="0021228E"/>
    <w:rsid w:val="00213669"/>
    <w:rsid w:val="00214E7B"/>
    <w:rsid w:val="0021649A"/>
    <w:rsid w:val="00216F24"/>
    <w:rsid w:val="002200ED"/>
    <w:rsid w:val="00221A3D"/>
    <w:rsid w:val="00221D83"/>
    <w:rsid w:val="002253D2"/>
    <w:rsid w:val="002308BD"/>
    <w:rsid w:val="002316EC"/>
    <w:rsid w:val="002349A1"/>
    <w:rsid w:val="00235869"/>
    <w:rsid w:val="002523B7"/>
    <w:rsid w:val="002609AB"/>
    <w:rsid w:val="00260E6B"/>
    <w:rsid w:val="00265827"/>
    <w:rsid w:val="002666EB"/>
    <w:rsid w:val="002768C5"/>
    <w:rsid w:val="00281990"/>
    <w:rsid w:val="00282DCE"/>
    <w:rsid w:val="00282DFB"/>
    <w:rsid w:val="00285A01"/>
    <w:rsid w:val="0028664A"/>
    <w:rsid w:val="00292D74"/>
    <w:rsid w:val="002946CC"/>
    <w:rsid w:val="002A5EA2"/>
    <w:rsid w:val="002B0277"/>
    <w:rsid w:val="002B418B"/>
    <w:rsid w:val="002B7589"/>
    <w:rsid w:val="002B7DBB"/>
    <w:rsid w:val="002C2AB8"/>
    <w:rsid w:val="002C5153"/>
    <w:rsid w:val="002D74ED"/>
    <w:rsid w:val="002E3951"/>
    <w:rsid w:val="002E4A07"/>
    <w:rsid w:val="002E6622"/>
    <w:rsid w:val="002E7D73"/>
    <w:rsid w:val="002F42BF"/>
    <w:rsid w:val="002F5BD2"/>
    <w:rsid w:val="002F7E78"/>
    <w:rsid w:val="00302392"/>
    <w:rsid w:val="00304AD0"/>
    <w:rsid w:val="00304BE4"/>
    <w:rsid w:val="00314C64"/>
    <w:rsid w:val="003234C9"/>
    <w:rsid w:val="00325B98"/>
    <w:rsid w:val="00326610"/>
    <w:rsid w:val="00326CE7"/>
    <w:rsid w:val="0033026A"/>
    <w:rsid w:val="0033329D"/>
    <w:rsid w:val="003338B4"/>
    <w:rsid w:val="003347CC"/>
    <w:rsid w:val="00341BD8"/>
    <w:rsid w:val="00342B8A"/>
    <w:rsid w:val="00346FA3"/>
    <w:rsid w:val="0034769F"/>
    <w:rsid w:val="003513A6"/>
    <w:rsid w:val="00355B82"/>
    <w:rsid w:val="0036090D"/>
    <w:rsid w:val="0036290C"/>
    <w:rsid w:val="003713DC"/>
    <w:rsid w:val="00374244"/>
    <w:rsid w:val="00380FE6"/>
    <w:rsid w:val="003902A8"/>
    <w:rsid w:val="003928F4"/>
    <w:rsid w:val="003937B9"/>
    <w:rsid w:val="0039403E"/>
    <w:rsid w:val="00394892"/>
    <w:rsid w:val="00395333"/>
    <w:rsid w:val="0039611A"/>
    <w:rsid w:val="003A6666"/>
    <w:rsid w:val="003B39B8"/>
    <w:rsid w:val="003C1EDC"/>
    <w:rsid w:val="003C3485"/>
    <w:rsid w:val="003C35C4"/>
    <w:rsid w:val="003D1B37"/>
    <w:rsid w:val="003E1847"/>
    <w:rsid w:val="003E5D14"/>
    <w:rsid w:val="003E616A"/>
    <w:rsid w:val="003E6296"/>
    <w:rsid w:val="003F4ABD"/>
    <w:rsid w:val="00402E57"/>
    <w:rsid w:val="0040329E"/>
    <w:rsid w:val="00403721"/>
    <w:rsid w:val="00404C71"/>
    <w:rsid w:val="00406342"/>
    <w:rsid w:val="004073F8"/>
    <w:rsid w:val="004108C6"/>
    <w:rsid w:val="004123DD"/>
    <w:rsid w:val="0041468E"/>
    <w:rsid w:val="00416AA0"/>
    <w:rsid w:val="004232A7"/>
    <w:rsid w:val="004248D2"/>
    <w:rsid w:val="0042673F"/>
    <w:rsid w:val="00427FE5"/>
    <w:rsid w:val="00430E5E"/>
    <w:rsid w:val="00432410"/>
    <w:rsid w:val="00432801"/>
    <w:rsid w:val="00436FC9"/>
    <w:rsid w:val="004509DC"/>
    <w:rsid w:val="00451942"/>
    <w:rsid w:val="0046280C"/>
    <w:rsid w:val="00465A42"/>
    <w:rsid w:val="004713F9"/>
    <w:rsid w:val="00473E54"/>
    <w:rsid w:val="004820A4"/>
    <w:rsid w:val="00484B9B"/>
    <w:rsid w:val="004903DE"/>
    <w:rsid w:val="004925D9"/>
    <w:rsid w:val="00496BBB"/>
    <w:rsid w:val="004A4A49"/>
    <w:rsid w:val="004A4D4B"/>
    <w:rsid w:val="004A65A1"/>
    <w:rsid w:val="004A7EC6"/>
    <w:rsid w:val="004D1830"/>
    <w:rsid w:val="004D4BC8"/>
    <w:rsid w:val="004D4BE7"/>
    <w:rsid w:val="004F3A50"/>
    <w:rsid w:val="004F7ED5"/>
    <w:rsid w:val="00500B23"/>
    <w:rsid w:val="005011E0"/>
    <w:rsid w:val="00514E79"/>
    <w:rsid w:val="0051542A"/>
    <w:rsid w:val="00516078"/>
    <w:rsid w:val="00517AA8"/>
    <w:rsid w:val="0052092D"/>
    <w:rsid w:val="00526200"/>
    <w:rsid w:val="00534809"/>
    <w:rsid w:val="00550858"/>
    <w:rsid w:val="00551662"/>
    <w:rsid w:val="00552507"/>
    <w:rsid w:val="005626CD"/>
    <w:rsid w:val="0056302B"/>
    <w:rsid w:val="00563838"/>
    <w:rsid w:val="0056419E"/>
    <w:rsid w:val="0056651F"/>
    <w:rsid w:val="005676EB"/>
    <w:rsid w:val="00570584"/>
    <w:rsid w:val="00570BE4"/>
    <w:rsid w:val="00571ADA"/>
    <w:rsid w:val="005730B2"/>
    <w:rsid w:val="00574AF9"/>
    <w:rsid w:val="00584AB7"/>
    <w:rsid w:val="005854B7"/>
    <w:rsid w:val="00592CDF"/>
    <w:rsid w:val="00594A02"/>
    <w:rsid w:val="00595059"/>
    <w:rsid w:val="00595F4F"/>
    <w:rsid w:val="005964F8"/>
    <w:rsid w:val="005976AE"/>
    <w:rsid w:val="005B6299"/>
    <w:rsid w:val="005B76C3"/>
    <w:rsid w:val="005C3655"/>
    <w:rsid w:val="005C3AF1"/>
    <w:rsid w:val="005C5ECA"/>
    <w:rsid w:val="005C5EFA"/>
    <w:rsid w:val="005C66E1"/>
    <w:rsid w:val="005D1022"/>
    <w:rsid w:val="005D2C25"/>
    <w:rsid w:val="005D5659"/>
    <w:rsid w:val="005D7B49"/>
    <w:rsid w:val="005E1B74"/>
    <w:rsid w:val="005E1CBB"/>
    <w:rsid w:val="005E4115"/>
    <w:rsid w:val="005E440D"/>
    <w:rsid w:val="005E6D42"/>
    <w:rsid w:val="005F02D3"/>
    <w:rsid w:val="005F3A35"/>
    <w:rsid w:val="00600D8B"/>
    <w:rsid w:val="00601C17"/>
    <w:rsid w:val="0060223D"/>
    <w:rsid w:val="00605D61"/>
    <w:rsid w:val="0060770A"/>
    <w:rsid w:val="00617DDA"/>
    <w:rsid w:val="00620FCC"/>
    <w:rsid w:val="00632A6E"/>
    <w:rsid w:val="00635DBE"/>
    <w:rsid w:val="00636312"/>
    <w:rsid w:val="00640990"/>
    <w:rsid w:val="00642AB7"/>
    <w:rsid w:val="00644C36"/>
    <w:rsid w:val="00646217"/>
    <w:rsid w:val="00647F3D"/>
    <w:rsid w:val="00652A3C"/>
    <w:rsid w:val="00653159"/>
    <w:rsid w:val="00653AE2"/>
    <w:rsid w:val="006543D3"/>
    <w:rsid w:val="00655049"/>
    <w:rsid w:val="00662D4B"/>
    <w:rsid w:val="00665930"/>
    <w:rsid w:val="0067403D"/>
    <w:rsid w:val="006816AB"/>
    <w:rsid w:val="00681A1A"/>
    <w:rsid w:val="006871E6"/>
    <w:rsid w:val="006918F9"/>
    <w:rsid w:val="00692D9D"/>
    <w:rsid w:val="006A012E"/>
    <w:rsid w:val="006A4CD5"/>
    <w:rsid w:val="006B1615"/>
    <w:rsid w:val="006B370F"/>
    <w:rsid w:val="006C15B6"/>
    <w:rsid w:val="006C6393"/>
    <w:rsid w:val="006D1954"/>
    <w:rsid w:val="006D37F6"/>
    <w:rsid w:val="006D584D"/>
    <w:rsid w:val="006D5961"/>
    <w:rsid w:val="006E20C9"/>
    <w:rsid w:val="006E7187"/>
    <w:rsid w:val="006F0899"/>
    <w:rsid w:val="006F0C58"/>
    <w:rsid w:val="006F3DB5"/>
    <w:rsid w:val="006F4AE8"/>
    <w:rsid w:val="006F4B19"/>
    <w:rsid w:val="006F4BDE"/>
    <w:rsid w:val="006F7B75"/>
    <w:rsid w:val="00704474"/>
    <w:rsid w:val="0070551C"/>
    <w:rsid w:val="00707228"/>
    <w:rsid w:val="00710DDB"/>
    <w:rsid w:val="00710FC2"/>
    <w:rsid w:val="00714AA5"/>
    <w:rsid w:val="00720338"/>
    <w:rsid w:val="0072444A"/>
    <w:rsid w:val="007360A8"/>
    <w:rsid w:val="007375C0"/>
    <w:rsid w:val="00737DA3"/>
    <w:rsid w:val="0074051A"/>
    <w:rsid w:val="007651FD"/>
    <w:rsid w:val="00765CA4"/>
    <w:rsid w:val="00766AA2"/>
    <w:rsid w:val="00767212"/>
    <w:rsid w:val="00771C04"/>
    <w:rsid w:val="007755AE"/>
    <w:rsid w:val="00775DB3"/>
    <w:rsid w:val="007809D4"/>
    <w:rsid w:val="00781F89"/>
    <w:rsid w:val="007830CC"/>
    <w:rsid w:val="00795334"/>
    <w:rsid w:val="00796F87"/>
    <w:rsid w:val="007A7512"/>
    <w:rsid w:val="007B0A13"/>
    <w:rsid w:val="007B1373"/>
    <w:rsid w:val="007B5ADB"/>
    <w:rsid w:val="007B664D"/>
    <w:rsid w:val="007C0678"/>
    <w:rsid w:val="007C0A86"/>
    <w:rsid w:val="007D4095"/>
    <w:rsid w:val="007D60B9"/>
    <w:rsid w:val="007D7338"/>
    <w:rsid w:val="007E4ABF"/>
    <w:rsid w:val="007F454C"/>
    <w:rsid w:val="00806A24"/>
    <w:rsid w:val="00807FBB"/>
    <w:rsid w:val="00810BB7"/>
    <w:rsid w:val="00811368"/>
    <w:rsid w:val="00811E59"/>
    <w:rsid w:val="00812AFE"/>
    <w:rsid w:val="00813619"/>
    <w:rsid w:val="00813A62"/>
    <w:rsid w:val="00815B87"/>
    <w:rsid w:val="00823978"/>
    <w:rsid w:val="00824DA2"/>
    <w:rsid w:val="00826C5F"/>
    <w:rsid w:val="008277E3"/>
    <w:rsid w:val="00840771"/>
    <w:rsid w:val="008432EE"/>
    <w:rsid w:val="00843EDE"/>
    <w:rsid w:val="00850405"/>
    <w:rsid w:val="00854B4C"/>
    <w:rsid w:val="00857A39"/>
    <w:rsid w:val="00860DE2"/>
    <w:rsid w:val="008620DE"/>
    <w:rsid w:val="00863E2F"/>
    <w:rsid w:val="00867494"/>
    <w:rsid w:val="0086773C"/>
    <w:rsid w:val="008719DA"/>
    <w:rsid w:val="00873BBA"/>
    <w:rsid w:val="008749CE"/>
    <w:rsid w:val="00876A2F"/>
    <w:rsid w:val="008811BC"/>
    <w:rsid w:val="00891E5D"/>
    <w:rsid w:val="00894087"/>
    <w:rsid w:val="008956B1"/>
    <w:rsid w:val="008A43C2"/>
    <w:rsid w:val="008A637F"/>
    <w:rsid w:val="008A63DA"/>
    <w:rsid w:val="008B4EFC"/>
    <w:rsid w:val="008C359C"/>
    <w:rsid w:val="008C6224"/>
    <w:rsid w:val="008C6728"/>
    <w:rsid w:val="008D4560"/>
    <w:rsid w:val="008D6C69"/>
    <w:rsid w:val="008F0AE6"/>
    <w:rsid w:val="008F3E1B"/>
    <w:rsid w:val="008F4B3F"/>
    <w:rsid w:val="008F5EF2"/>
    <w:rsid w:val="009009BC"/>
    <w:rsid w:val="00910022"/>
    <w:rsid w:val="00911CE5"/>
    <w:rsid w:val="00914082"/>
    <w:rsid w:val="00920EC5"/>
    <w:rsid w:val="00930B3B"/>
    <w:rsid w:val="00932877"/>
    <w:rsid w:val="0093400B"/>
    <w:rsid w:val="009378E7"/>
    <w:rsid w:val="009475B7"/>
    <w:rsid w:val="0095273A"/>
    <w:rsid w:val="00952EFE"/>
    <w:rsid w:val="00956AC2"/>
    <w:rsid w:val="0095756C"/>
    <w:rsid w:val="009636DA"/>
    <w:rsid w:val="00966497"/>
    <w:rsid w:val="00966980"/>
    <w:rsid w:val="0096699C"/>
    <w:rsid w:val="009713C3"/>
    <w:rsid w:val="009737BB"/>
    <w:rsid w:val="00973838"/>
    <w:rsid w:val="00973EFC"/>
    <w:rsid w:val="00973F0E"/>
    <w:rsid w:val="009800E9"/>
    <w:rsid w:val="009806AE"/>
    <w:rsid w:val="00980A21"/>
    <w:rsid w:val="009859C5"/>
    <w:rsid w:val="00991453"/>
    <w:rsid w:val="009971D1"/>
    <w:rsid w:val="009A2923"/>
    <w:rsid w:val="009A6D04"/>
    <w:rsid w:val="009B25F5"/>
    <w:rsid w:val="009B4650"/>
    <w:rsid w:val="009B5849"/>
    <w:rsid w:val="009C1AC8"/>
    <w:rsid w:val="009C6FB6"/>
    <w:rsid w:val="009D0FB3"/>
    <w:rsid w:val="009D5CBB"/>
    <w:rsid w:val="009D7059"/>
    <w:rsid w:val="009E0040"/>
    <w:rsid w:val="009E2BBB"/>
    <w:rsid w:val="009E6E58"/>
    <w:rsid w:val="009E7340"/>
    <w:rsid w:val="009E751C"/>
    <w:rsid w:val="009F241B"/>
    <w:rsid w:val="009F6E62"/>
    <w:rsid w:val="00A01EB5"/>
    <w:rsid w:val="00A07DA8"/>
    <w:rsid w:val="00A109F0"/>
    <w:rsid w:val="00A1112C"/>
    <w:rsid w:val="00A33BF1"/>
    <w:rsid w:val="00A3540B"/>
    <w:rsid w:val="00A35DC2"/>
    <w:rsid w:val="00A4080C"/>
    <w:rsid w:val="00A45FD0"/>
    <w:rsid w:val="00A57A16"/>
    <w:rsid w:val="00A63178"/>
    <w:rsid w:val="00A64F48"/>
    <w:rsid w:val="00A74F73"/>
    <w:rsid w:val="00A8019F"/>
    <w:rsid w:val="00A9505E"/>
    <w:rsid w:val="00A96B65"/>
    <w:rsid w:val="00A97AC9"/>
    <w:rsid w:val="00AA2342"/>
    <w:rsid w:val="00AA538C"/>
    <w:rsid w:val="00AA66AF"/>
    <w:rsid w:val="00AA7E60"/>
    <w:rsid w:val="00AB3B0A"/>
    <w:rsid w:val="00AB53AB"/>
    <w:rsid w:val="00AC24D7"/>
    <w:rsid w:val="00AC30B6"/>
    <w:rsid w:val="00AC4A3D"/>
    <w:rsid w:val="00AC4DBE"/>
    <w:rsid w:val="00AD2C25"/>
    <w:rsid w:val="00AD6565"/>
    <w:rsid w:val="00AE11CA"/>
    <w:rsid w:val="00AE3679"/>
    <w:rsid w:val="00AE56FD"/>
    <w:rsid w:val="00AE7465"/>
    <w:rsid w:val="00AF1253"/>
    <w:rsid w:val="00AF2D20"/>
    <w:rsid w:val="00AF335B"/>
    <w:rsid w:val="00AF5E15"/>
    <w:rsid w:val="00B02BEB"/>
    <w:rsid w:val="00B104A5"/>
    <w:rsid w:val="00B10CFD"/>
    <w:rsid w:val="00B15234"/>
    <w:rsid w:val="00B1673E"/>
    <w:rsid w:val="00B17C60"/>
    <w:rsid w:val="00B239C5"/>
    <w:rsid w:val="00B3020A"/>
    <w:rsid w:val="00B319B8"/>
    <w:rsid w:val="00B40EAA"/>
    <w:rsid w:val="00B4659A"/>
    <w:rsid w:val="00B468F9"/>
    <w:rsid w:val="00B47075"/>
    <w:rsid w:val="00B50D1B"/>
    <w:rsid w:val="00B516B3"/>
    <w:rsid w:val="00B52625"/>
    <w:rsid w:val="00B57F49"/>
    <w:rsid w:val="00B7129B"/>
    <w:rsid w:val="00B72B33"/>
    <w:rsid w:val="00B80655"/>
    <w:rsid w:val="00B80DBA"/>
    <w:rsid w:val="00B82B31"/>
    <w:rsid w:val="00B84EED"/>
    <w:rsid w:val="00B90866"/>
    <w:rsid w:val="00B9242B"/>
    <w:rsid w:val="00BA75F8"/>
    <w:rsid w:val="00BB2FC9"/>
    <w:rsid w:val="00BB7429"/>
    <w:rsid w:val="00BC48DB"/>
    <w:rsid w:val="00BC53E4"/>
    <w:rsid w:val="00BD5642"/>
    <w:rsid w:val="00BD5FE4"/>
    <w:rsid w:val="00BE54FF"/>
    <w:rsid w:val="00BF390A"/>
    <w:rsid w:val="00BF6D51"/>
    <w:rsid w:val="00BF7862"/>
    <w:rsid w:val="00C03046"/>
    <w:rsid w:val="00C0773A"/>
    <w:rsid w:val="00C12C8E"/>
    <w:rsid w:val="00C140B5"/>
    <w:rsid w:val="00C16CAE"/>
    <w:rsid w:val="00C201E3"/>
    <w:rsid w:val="00C20774"/>
    <w:rsid w:val="00C26F75"/>
    <w:rsid w:val="00C30BBA"/>
    <w:rsid w:val="00C33D90"/>
    <w:rsid w:val="00C4406B"/>
    <w:rsid w:val="00C45277"/>
    <w:rsid w:val="00C57CA9"/>
    <w:rsid w:val="00C77AED"/>
    <w:rsid w:val="00C8730E"/>
    <w:rsid w:val="00C87B11"/>
    <w:rsid w:val="00CA17B9"/>
    <w:rsid w:val="00CA2378"/>
    <w:rsid w:val="00CA3221"/>
    <w:rsid w:val="00CA40DC"/>
    <w:rsid w:val="00CA5FC2"/>
    <w:rsid w:val="00CA691D"/>
    <w:rsid w:val="00CB0DDE"/>
    <w:rsid w:val="00CB3E29"/>
    <w:rsid w:val="00CC2956"/>
    <w:rsid w:val="00CC2EAE"/>
    <w:rsid w:val="00CC3A43"/>
    <w:rsid w:val="00CC60F2"/>
    <w:rsid w:val="00CC7733"/>
    <w:rsid w:val="00CD1174"/>
    <w:rsid w:val="00CE0778"/>
    <w:rsid w:val="00CE3F43"/>
    <w:rsid w:val="00CE4F1B"/>
    <w:rsid w:val="00D0175A"/>
    <w:rsid w:val="00D02C2A"/>
    <w:rsid w:val="00D1592B"/>
    <w:rsid w:val="00D20EEB"/>
    <w:rsid w:val="00D21D76"/>
    <w:rsid w:val="00D24BD7"/>
    <w:rsid w:val="00D25A8B"/>
    <w:rsid w:val="00D26072"/>
    <w:rsid w:val="00D26EAC"/>
    <w:rsid w:val="00D34A63"/>
    <w:rsid w:val="00D52F68"/>
    <w:rsid w:val="00D5321E"/>
    <w:rsid w:val="00D56796"/>
    <w:rsid w:val="00D5693C"/>
    <w:rsid w:val="00D60033"/>
    <w:rsid w:val="00D6101F"/>
    <w:rsid w:val="00D644A0"/>
    <w:rsid w:val="00D710B4"/>
    <w:rsid w:val="00D7402D"/>
    <w:rsid w:val="00D773DC"/>
    <w:rsid w:val="00D81A02"/>
    <w:rsid w:val="00D86D0C"/>
    <w:rsid w:val="00D906CF"/>
    <w:rsid w:val="00D92898"/>
    <w:rsid w:val="00D94B46"/>
    <w:rsid w:val="00D95D99"/>
    <w:rsid w:val="00D96A08"/>
    <w:rsid w:val="00D9791D"/>
    <w:rsid w:val="00DB3E99"/>
    <w:rsid w:val="00DB3FB5"/>
    <w:rsid w:val="00DB693D"/>
    <w:rsid w:val="00DB693E"/>
    <w:rsid w:val="00DC17A5"/>
    <w:rsid w:val="00DC3359"/>
    <w:rsid w:val="00DD4E68"/>
    <w:rsid w:val="00DD63D6"/>
    <w:rsid w:val="00DE7EA1"/>
    <w:rsid w:val="00DF64F0"/>
    <w:rsid w:val="00E00231"/>
    <w:rsid w:val="00E02A50"/>
    <w:rsid w:val="00E054C3"/>
    <w:rsid w:val="00E1415A"/>
    <w:rsid w:val="00E26622"/>
    <w:rsid w:val="00E267DB"/>
    <w:rsid w:val="00E3171B"/>
    <w:rsid w:val="00E3522E"/>
    <w:rsid w:val="00E3539F"/>
    <w:rsid w:val="00E41968"/>
    <w:rsid w:val="00E442FC"/>
    <w:rsid w:val="00E53B83"/>
    <w:rsid w:val="00E55D1B"/>
    <w:rsid w:val="00E678EB"/>
    <w:rsid w:val="00E7098D"/>
    <w:rsid w:val="00E7255F"/>
    <w:rsid w:val="00E72C8B"/>
    <w:rsid w:val="00E75137"/>
    <w:rsid w:val="00E81286"/>
    <w:rsid w:val="00E83DC0"/>
    <w:rsid w:val="00E845AD"/>
    <w:rsid w:val="00E84624"/>
    <w:rsid w:val="00E87D3C"/>
    <w:rsid w:val="00E9024C"/>
    <w:rsid w:val="00E92976"/>
    <w:rsid w:val="00E92DA3"/>
    <w:rsid w:val="00E95485"/>
    <w:rsid w:val="00E97FF1"/>
    <w:rsid w:val="00EA14D7"/>
    <w:rsid w:val="00EA3350"/>
    <w:rsid w:val="00EA3551"/>
    <w:rsid w:val="00EA5F7A"/>
    <w:rsid w:val="00EA6D39"/>
    <w:rsid w:val="00EC5C7E"/>
    <w:rsid w:val="00ED28A3"/>
    <w:rsid w:val="00ED7874"/>
    <w:rsid w:val="00EE005E"/>
    <w:rsid w:val="00EE1F78"/>
    <w:rsid w:val="00EE2B9F"/>
    <w:rsid w:val="00EE6364"/>
    <w:rsid w:val="00EF0DD8"/>
    <w:rsid w:val="00EF18B1"/>
    <w:rsid w:val="00EF2AB9"/>
    <w:rsid w:val="00EF6D27"/>
    <w:rsid w:val="00EF73A3"/>
    <w:rsid w:val="00F037F5"/>
    <w:rsid w:val="00F03844"/>
    <w:rsid w:val="00F068B8"/>
    <w:rsid w:val="00F12EF8"/>
    <w:rsid w:val="00F13E6A"/>
    <w:rsid w:val="00F2094B"/>
    <w:rsid w:val="00F42858"/>
    <w:rsid w:val="00F50444"/>
    <w:rsid w:val="00F5223C"/>
    <w:rsid w:val="00F563C9"/>
    <w:rsid w:val="00F618BD"/>
    <w:rsid w:val="00F618D4"/>
    <w:rsid w:val="00F67816"/>
    <w:rsid w:val="00F70813"/>
    <w:rsid w:val="00F70A99"/>
    <w:rsid w:val="00F744AF"/>
    <w:rsid w:val="00F744F6"/>
    <w:rsid w:val="00F76468"/>
    <w:rsid w:val="00F80D3A"/>
    <w:rsid w:val="00F94330"/>
    <w:rsid w:val="00FA4C67"/>
    <w:rsid w:val="00FA75B6"/>
    <w:rsid w:val="00FB1904"/>
    <w:rsid w:val="00FC0225"/>
    <w:rsid w:val="00FC7994"/>
    <w:rsid w:val="00FD2B68"/>
    <w:rsid w:val="00FE0453"/>
    <w:rsid w:val="00FE2427"/>
    <w:rsid w:val="00FE4E06"/>
    <w:rsid w:val="00FE7243"/>
    <w:rsid w:val="00FF786B"/>
    <w:rsid w:val="00FF7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72B760"/>
  <w15:chartTrackingRefBased/>
  <w15:docId w15:val="{D2E4FDBB-56C6-45DE-A9DB-CBF1916F9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lang w:val="x-none" w:eastAsia="x-none"/>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b/>
      <w:bCs/>
      <w:color w:val="4F81BD"/>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lang w:val="x-none" w:eastAsia="x-none"/>
    </w:rPr>
  </w:style>
  <w:style w:type="character" w:styleId="Hyperlink">
    <w:name w:val="Hyperlink"/>
    <w:rsid w:val="0007034E"/>
    <w:rPr>
      <w:color w:val="0000FF"/>
      <w:u w:val="single"/>
    </w:rPr>
  </w:style>
  <w:style w:type="paragraph" w:styleId="Footer">
    <w:name w:val="footer"/>
    <w:basedOn w:val="Normal"/>
    <w:link w:val="FooterChar"/>
    <w:uiPriority w:val="99"/>
    <w:rsid w:val="00956AC2"/>
    <w:pPr>
      <w:tabs>
        <w:tab w:val="center" w:pos="4320"/>
        <w:tab w:val="right" w:pos="8640"/>
      </w:tabs>
    </w:pPr>
    <w:rPr>
      <w:lang w:val="x-none" w:eastAsia="x-none"/>
    </w:r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rPr>
      <w:lang w:val="x-none" w:eastAsia="x-none"/>
    </w:rPr>
  </w:style>
  <w:style w:type="paragraph" w:styleId="BalloonText">
    <w:name w:val="Balloon Text"/>
    <w:basedOn w:val="Normal"/>
    <w:link w:val="BalloonTextChar"/>
    <w:uiPriority w:val="99"/>
    <w:semiHidden/>
    <w:rsid w:val="00221D83"/>
    <w:rPr>
      <w:rFonts w:ascii="Tahoma" w:hAnsi="Tahoma"/>
      <w:sz w:val="16"/>
      <w:szCs w:val="16"/>
      <w:lang w:val="x-none" w:eastAsia="x-none"/>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A9505E"/>
    <w:rPr>
      <w:color w:val="000080"/>
      <w:u w:val="single"/>
    </w:rPr>
  </w:style>
  <w:style w:type="paragraph" w:styleId="FootnoteText">
    <w:name w:val="footnote text"/>
    <w:basedOn w:val="Normal"/>
    <w:link w:val="FootnoteTextChar"/>
    <w:rsid w:val="00811E59"/>
    <w:rPr>
      <w:sz w:val="20"/>
      <w:lang w:val="x-none" w:eastAsia="x-none"/>
    </w:rPr>
  </w:style>
  <w:style w:type="character" w:customStyle="1" w:styleId="FootnoteTextChar">
    <w:name w:val="Footnote Text Char"/>
    <w:link w:val="FootnoteText"/>
    <w:rsid w:val="00811E59"/>
    <w:rPr>
      <w:rFonts w:ascii="Arial" w:hAnsi="Arial"/>
      <w:snapToGrid w:val="0"/>
    </w:rPr>
  </w:style>
  <w:style w:type="character" w:styleId="FootnoteReference">
    <w:name w:val="footnote reference"/>
    <w:rsid w:val="00811E59"/>
    <w:rPr>
      <w:vertAlign w:val="superscript"/>
    </w:rPr>
  </w:style>
  <w:style w:type="character" w:customStyle="1" w:styleId="Heading2Char">
    <w:name w:val="Heading 2 Char"/>
    <w:link w:val="Heading2"/>
    <w:uiPriority w:val="9"/>
    <w:semiHidden/>
    <w:rsid w:val="00956AC2"/>
    <w:rPr>
      <w:rFonts w:ascii="Arial" w:eastAsia="Times New Roman" w:hAnsi="Arial" w:cs="Times New Roman"/>
      <w:b/>
      <w:bCs/>
      <w:snapToGrid w:val="0"/>
      <w:color w:val="4F81BD"/>
      <w:sz w:val="26"/>
      <w:szCs w:val="26"/>
    </w:rPr>
  </w:style>
  <w:style w:type="character" w:customStyle="1" w:styleId="HeaderChar">
    <w:name w:val="Header Char"/>
    <w:link w:val="Header"/>
    <w:uiPriority w:val="99"/>
    <w:rsid w:val="00956AC2"/>
    <w:rPr>
      <w:rFonts w:ascii="Arial" w:hAnsi="Arial"/>
      <w:snapToGrid w:val="0"/>
      <w:sz w:val="24"/>
    </w:rPr>
  </w:style>
  <w:style w:type="character" w:customStyle="1" w:styleId="FooterChar">
    <w:name w:val="Footer Char"/>
    <w:link w:val="Footer"/>
    <w:uiPriority w:val="99"/>
    <w:rsid w:val="00956AC2"/>
    <w:rPr>
      <w:rFonts w:ascii="Arial" w:hAnsi="Arial"/>
      <w:snapToGrid w:val="0"/>
      <w:sz w:val="24"/>
    </w:rPr>
  </w:style>
  <w:style w:type="character" w:customStyle="1" w:styleId="BalloonTextChar">
    <w:name w:val="Balloon Text Char"/>
    <w:link w:val="BalloonText"/>
    <w:uiPriority w:val="99"/>
    <w:semiHidden/>
    <w:rsid w:val="00956AC2"/>
    <w:rPr>
      <w:rFonts w:ascii="Tahoma" w:hAnsi="Tahoma" w:cs="Tahoma"/>
      <w:snapToGrid w:val="0"/>
      <w:sz w:val="16"/>
      <w:szCs w:val="16"/>
    </w:rPr>
  </w:style>
  <w:style w:type="character" w:customStyle="1" w:styleId="TitleChar">
    <w:name w:val="Title Char"/>
    <w:link w:val="Title"/>
    <w:rsid w:val="00956AC2"/>
    <w:rPr>
      <w:rFonts w:ascii="Arial" w:hAnsi="Arial"/>
      <w:b/>
      <w:bCs/>
      <w:snapToGrid w:val="0"/>
      <w:sz w:val="24"/>
    </w:rPr>
  </w:style>
  <w:style w:type="character" w:styleId="PlaceholderText">
    <w:name w:val="Placeholder Text"/>
    <w:uiPriority w:val="99"/>
    <w:semiHidden/>
    <w:rsid w:val="00956AC2"/>
    <w:rPr>
      <w:color w:val="808080"/>
    </w:rPr>
  </w:style>
  <w:style w:type="character" w:customStyle="1" w:styleId="Heading1Char">
    <w:name w:val="Heading 1 Char"/>
    <w:link w:val="Heading1"/>
    <w:uiPriority w:val="9"/>
    <w:rsid w:val="00956AC2"/>
    <w:rPr>
      <w:rFonts w:ascii="Arial" w:hAnsi="Arial"/>
      <w:b/>
      <w:bCs/>
      <w:snapToGrid w:val="0"/>
      <w:sz w:val="28"/>
    </w:rPr>
  </w:style>
  <w:style w:type="character" w:styleId="CommentReference">
    <w:name w:val="annotation reference"/>
    <w:rsid w:val="00991453"/>
    <w:rPr>
      <w:sz w:val="16"/>
      <w:szCs w:val="16"/>
    </w:rPr>
  </w:style>
  <w:style w:type="paragraph" w:styleId="CommentText">
    <w:name w:val="annotation text"/>
    <w:basedOn w:val="Normal"/>
    <w:link w:val="CommentTextChar"/>
    <w:rsid w:val="00991453"/>
    <w:rPr>
      <w:sz w:val="20"/>
      <w:lang w:val="x-none" w:eastAsia="x-none"/>
    </w:rPr>
  </w:style>
  <w:style w:type="character" w:customStyle="1" w:styleId="CommentTextChar">
    <w:name w:val="Comment Text Char"/>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link w:val="CommentSubject"/>
    <w:rsid w:val="00991453"/>
    <w:rPr>
      <w:rFonts w:ascii="Arial" w:hAnsi="Arial"/>
      <w:b/>
      <w:bCs/>
      <w:snapToGrid w:val="0"/>
    </w:rPr>
  </w:style>
  <w:style w:type="paragraph" w:styleId="ListParagraph">
    <w:name w:val="List Paragraph"/>
    <w:basedOn w:val="Normal"/>
    <w:uiPriority w:val="34"/>
    <w:qFormat/>
    <w:rsid w:val="005676EB"/>
    <w:pPr>
      <w:ind w:left="720"/>
      <w:contextualSpacing/>
    </w:pPr>
  </w:style>
  <w:style w:type="paragraph" w:styleId="Revision">
    <w:name w:val="Revision"/>
    <w:hidden/>
    <w:uiPriority w:val="99"/>
    <w:semiHidden/>
    <w:rsid w:val="00DB693D"/>
    <w:rPr>
      <w:rFonts w:ascii="Arial" w:hAnsi="Arial"/>
      <w:snapToGrid w:val="0"/>
      <w:sz w:val="24"/>
    </w:rPr>
  </w:style>
  <w:style w:type="paragraph" w:styleId="z-TopofForm">
    <w:name w:val="HTML Top of Form"/>
    <w:basedOn w:val="Normal"/>
    <w:next w:val="Normal"/>
    <w:link w:val="z-TopofFormChar"/>
    <w:hidden/>
    <w:rsid w:val="00B80655"/>
    <w:pPr>
      <w:pBdr>
        <w:bottom w:val="single" w:sz="6" w:space="1" w:color="auto"/>
      </w:pBdr>
      <w:jc w:val="center"/>
    </w:pPr>
    <w:rPr>
      <w:vanish/>
      <w:sz w:val="16"/>
      <w:szCs w:val="16"/>
      <w:lang w:val="x-none" w:eastAsia="x-none"/>
    </w:rPr>
  </w:style>
  <w:style w:type="character" w:customStyle="1" w:styleId="z-TopofFormChar">
    <w:name w:val="z-Top of Form Char"/>
    <w:link w:val="z-TopofForm"/>
    <w:rsid w:val="00B80655"/>
    <w:rPr>
      <w:rFonts w:ascii="Arial" w:hAnsi="Arial" w:cs="Arial"/>
      <w:snapToGrid w:val="0"/>
      <w:vanish/>
      <w:sz w:val="16"/>
      <w:szCs w:val="16"/>
    </w:rPr>
  </w:style>
  <w:style w:type="paragraph" w:styleId="z-BottomofForm">
    <w:name w:val="HTML Bottom of Form"/>
    <w:basedOn w:val="Normal"/>
    <w:next w:val="Normal"/>
    <w:link w:val="z-BottomofFormChar"/>
    <w:hidden/>
    <w:rsid w:val="00B80655"/>
    <w:pPr>
      <w:pBdr>
        <w:top w:val="single" w:sz="6" w:space="1" w:color="auto"/>
      </w:pBdr>
      <w:jc w:val="center"/>
    </w:pPr>
    <w:rPr>
      <w:vanish/>
      <w:sz w:val="16"/>
      <w:szCs w:val="16"/>
      <w:lang w:val="x-none" w:eastAsia="x-none"/>
    </w:rPr>
  </w:style>
  <w:style w:type="character" w:customStyle="1" w:styleId="z-BottomofFormChar">
    <w:name w:val="z-Bottom of Form Char"/>
    <w:link w:val="z-BottomofForm"/>
    <w:rsid w:val="00B80655"/>
    <w:rPr>
      <w:rFonts w:ascii="Arial" w:hAnsi="Arial" w:cs="Arial"/>
      <w:snapToGrid w:val="0"/>
      <w:vanish/>
      <w:sz w:val="16"/>
      <w:szCs w:val="16"/>
    </w:rPr>
  </w:style>
  <w:style w:type="paragraph" w:customStyle="1" w:styleId="Normal1">
    <w:name w:val="Normal1"/>
    <w:rsid w:val="004A4D4B"/>
    <w:rPr>
      <w:rFonts w:ascii="Arial" w:eastAsia="Arial" w:hAnsi="Arial" w:cs="Arial"/>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9472">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ste.org/resource/resmgr/PS/10-SI-02.pdf" TargetMode="External"/><Relationship Id="rId18" Type="http://schemas.openxmlformats.org/officeDocument/2006/relationships/image" Target="media/image5.wmf"/><Relationship Id="rId26"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image" Target="media/image8.wmf"/><Relationship Id="rId7" Type="http://schemas.openxmlformats.org/officeDocument/2006/relationships/footnotes" Target="footnotes.xml"/><Relationship Id="rId12" Type="http://schemas.openxmlformats.org/officeDocument/2006/relationships/hyperlink" Target="http://www.cste.org/resource/resmgr/PS/07-EC-02.pdf" TargetMode="External"/><Relationship Id="rId17" Type="http://schemas.openxmlformats.org/officeDocument/2006/relationships/image" Target="media/image4.wmf"/><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ymcdn.com/sites/www.cste.org/resource/resmgr/2016PS/Position_Statement_Timeline_.pdf"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http://c.ymcdn.com/sites/www.cste.org/resource/resmgr/PS1/SUBMITTING_AUTHOR_RESPONSIBI.pdf" TargetMode="External"/><Relationship Id="rId19" Type="http://schemas.openxmlformats.org/officeDocument/2006/relationships/image" Target="media/image6.wmf"/><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eader" Target="header1.xml"/><Relationship Id="rId22" Type="http://schemas.openxmlformats.org/officeDocument/2006/relationships/header" Target="header2.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24B5A-3128-41CD-86AA-A60395CC0AA8}">
  <ds:schemaRefs>
    <ds:schemaRef ds:uri="http://schemas.openxmlformats.org/officeDocument/2006/bibliography"/>
  </ds:schemaRefs>
</ds:datastoreItem>
</file>

<file path=customXml/itemProps2.xml><?xml version="1.0" encoding="utf-8"?>
<ds:datastoreItem xmlns:ds="http://schemas.openxmlformats.org/officeDocument/2006/customXml" ds:itemID="{35C98B50-F956-4E0A-A615-468AF7F33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3167</Words>
  <Characters>21442</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24560</CharactersWithSpaces>
  <SharedDoc>false</SharedDoc>
  <HLinks>
    <vt:vector size="24" baseType="variant">
      <vt:variant>
        <vt:i4>6750335</vt:i4>
      </vt:variant>
      <vt:variant>
        <vt:i4>9</vt:i4>
      </vt:variant>
      <vt:variant>
        <vt:i4>0</vt:i4>
      </vt:variant>
      <vt:variant>
        <vt:i4>5</vt:i4>
      </vt:variant>
      <vt:variant>
        <vt:lpwstr>http://www.cste.org/resource/resmgr/PS/10-SI-02.pdf</vt:lpwstr>
      </vt:variant>
      <vt:variant>
        <vt:lpwstr/>
      </vt:variant>
      <vt:variant>
        <vt:i4>7077998</vt:i4>
      </vt:variant>
      <vt:variant>
        <vt:i4>6</vt:i4>
      </vt:variant>
      <vt:variant>
        <vt:i4>0</vt:i4>
      </vt:variant>
      <vt:variant>
        <vt:i4>5</vt:i4>
      </vt:variant>
      <vt:variant>
        <vt:lpwstr>http://www.cste.org/resource/resmgr/PS/07-EC-02.pdf</vt:lpwstr>
      </vt:variant>
      <vt:variant>
        <vt:lpwstr/>
      </vt:variant>
      <vt:variant>
        <vt:i4>5374057</vt:i4>
      </vt:variant>
      <vt:variant>
        <vt:i4>3</vt:i4>
      </vt:variant>
      <vt:variant>
        <vt:i4>0</vt:i4>
      </vt:variant>
      <vt:variant>
        <vt:i4>5</vt:i4>
      </vt:variant>
      <vt:variant>
        <vt:lpwstr>http://c.ymcdn.com/sites/www.cste.org/resource/resmgr/2016PS/Position_Statement_Timeline_.pdf</vt:lpwstr>
      </vt:variant>
      <vt:variant>
        <vt:lpwstr/>
      </vt:variant>
      <vt:variant>
        <vt:i4>1507338</vt:i4>
      </vt:variant>
      <vt:variant>
        <vt:i4>0</vt:i4>
      </vt:variant>
      <vt:variant>
        <vt:i4>0</vt:i4>
      </vt:variant>
      <vt:variant>
        <vt:i4>5</vt:i4>
      </vt:variant>
      <vt:variant>
        <vt:lpwstr>http://www.cste.org/?page=PSInfo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subject/>
  <dc:creator>BMcLeod</dc:creator>
  <cp:keywords/>
  <cp:lastModifiedBy>Meredith Lichtenstein</cp:lastModifiedBy>
  <cp:revision>2</cp:revision>
  <cp:lastPrinted>2014-02-03T17:14:00Z</cp:lastPrinted>
  <dcterms:created xsi:type="dcterms:W3CDTF">2016-12-07T19:24:00Z</dcterms:created>
  <dcterms:modified xsi:type="dcterms:W3CDTF">2016-12-07T19:24:00Z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