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AAE8D" w14:textId="77777777" w:rsidR="000A73C0" w:rsidRPr="00895B7D" w:rsidRDefault="00895B7D">
      <w:pPr>
        <w:rPr>
          <w:rFonts w:ascii="Arial" w:hAnsi="Arial" w:cs="Arial"/>
          <w:b/>
          <w:color w:val="4472C4" w:themeColor="accent1"/>
          <w:sz w:val="28"/>
        </w:rPr>
      </w:pPr>
      <w:r w:rsidRPr="00895B7D">
        <w:rPr>
          <w:rFonts w:ascii="Arial" w:hAnsi="Arial" w:cs="Arial"/>
          <w:b/>
          <w:color w:val="4472C4" w:themeColor="accent1"/>
          <w:sz w:val="28"/>
        </w:rPr>
        <w:t>Executive Board Position Statement Workgroup</w:t>
      </w:r>
    </w:p>
    <w:p w14:paraId="1C17235A" w14:textId="60B7651D" w:rsidR="00895B7D" w:rsidRDefault="009578F8">
      <w:pPr>
        <w:rPr>
          <w:rFonts w:ascii="Arial" w:hAnsi="Arial" w:cs="Arial"/>
        </w:rPr>
      </w:pPr>
      <w:r>
        <w:rPr>
          <w:rFonts w:ascii="Arial" w:hAnsi="Arial" w:cs="Arial"/>
        </w:rPr>
        <w:t>Thursday, September 7</w:t>
      </w:r>
    </w:p>
    <w:p w14:paraId="29BDD6A1" w14:textId="1C00BBDD" w:rsidR="00432A09" w:rsidRDefault="00432A09">
      <w:pPr>
        <w:rPr>
          <w:rFonts w:ascii="Arial" w:hAnsi="Arial" w:cs="Arial"/>
        </w:rPr>
      </w:pPr>
    </w:p>
    <w:p w14:paraId="6333C0AF" w14:textId="77777777" w:rsidR="00194969" w:rsidRPr="00895B7D" w:rsidRDefault="00194969">
      <w:pPr>
        <w:rPr>
          <w:rFonts w:ascii="Arial" w:hAnsi="Arial" w:cs="Arial"/>
        </w:rPr>
        <w:sectPr w:rsidR="00194969" w:rsidRPr="00895B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985BCE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Workgroup Members</w:t>
      </w:r>
    </w:p>
    <w:p w14:paraId="5106D83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Al DeMaria (Workgroup Chair)</w:t>
      </w:r>
    </w:p>
    <w:p w14:paraId="0EA24CF1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Janet Hamilton</w:t>
      </w:r>
    </w:p>
    <w:p w14:paraId="036E768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Marci Layton</w:t>
      </w:r>
    </w:p>
    <w:p w14:paraId="3FC686C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Joe McLaughlin</w:t>
      </w:r>
    </w:p>
    <w:p w14:paraId="3E2DDA7C" w14:textId="77777777" w:rsidR="00895B7D" w:rsidRPr="009578F8" w:rsidRDefault="00895B7D">
      <w:pPr>
        <w:rPr>
          <w:rFonts w:ascii="Arial" w:hAnsi="Arial" w:cs="Arial"/>
        </w:rPr>
      </w:pPr>
      <w:r w:rsidRPr="009578F8">
        <w:rPr>
          <w:rFonts w:ascii="Arial" w:hAnsi="Arial" w:cs="Arial"/>
        </w:rPr>
        <w:t>Sarah Park</w:t>
      </w:r>
    </w:p>
    <w:p w14:paraId="00239E7E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Kathy Turner</w:t>
      </w:r>
    </w:p>
    <w:p w14:paraId="7183FA46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CSTE Staff</w:t>
      </w:r>
    </w:p>
    <w:p w14:paraId="6F25399A" w14:textId="77777777" w:rsidR="00895B7D" w:rsidRPr="009578F8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</w:t>
      </w:r>
      <w:r w:rsidRPr="009578F8">
        <w:rPr>
          <w:rFonts w:ascii="Arial" w:hAnsi="Arial" w:cs="Arial"/>
        </w:rPr>
        <w:t>eredith Lichtenstein (Staff Lead)</w:t>
      </w:r>
    </w:p>
    <w:p w14:paraId="021FC003" w14:textId="77777777" w:rsidR="00895B7D" w:rsidRPr="009578F8" w:rsidRDefault="00895B7D">
      <w:pPr>
        <w:rPr>
          <w:rFonts w:ascii="Arial" w:hAnsi="Arial" w:cs="Arial"/>
        </w:rPr>
      </w:pPr>
      <w:r w:rsidRPr="009578F8">
        <w:rPr>
          <w:rFonts w:ascii="Arial" w:hAnsi="Arial" w:cs="Arial"/>
        </w:rPr>
        <w:t>Jeff Engel</w:t>
      </w:r>
    </w:p>
    <w:p w14:paraId="1715D855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Jennifer Lemmings</w:t>
      </w:r>
    </w:p>
    <w:p w14:paraId="3C18F2EC" w14:textId="57193C9B" w:rsid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Dhara Shah</w:t>
      </w:r>
    </w:p>
    <w:p w14:paraId="7E36FD37" w14:textId="4F40ED8B" w:rsidR="009D47CD" w:rsidRPr="00895B7D" w:rsidRDefault="009D47CD">
      <w:pPr>
        <w:rPr>
          <w:rFonts w:ascii="Arial" w:hAnsi="Arial" w:cs="Arial"/>
        </w:rPr>
      </w:pPr>
      <w:r>
        <w:rPr>
          <w:rFonts w:ascii="Arial" w:hAnsi="Arial" w:cs="Arial"/>
        </w:rPr>
        <w:t>Monica Huang</w:t>
      </w:r>
    </w:p>
    <w:p w14:paraId="242C2180" w14:textId="77777777" w:rsidR="00895B7D" w:rsidRPr="00895B7D" w:rsidRDefault="00895B7D">
      <w:pPr>
        <w:rPr>
          <w:rFonts w:ascii="Arial" w:hAnsi="Arial" w:cs="Arial"/>
        </w:rPr>
      </w:pPr>
    </w:p>
    <w:p w14:paraId="4C0DF634" w14:textId="77777777" w:rsidR="00895B7D" w:rsidRPr="00895B7D" w:rsidRDefault="00895B7D">
      <w:pPr>
        <w:rPr>
          <w:rFonts w:ascii="Arial" w:hAnsi="Arial" w:cs="Arial"/>
        </w:rPr>
        <w:sectPr w:rsidR="00895B7D" w:rsidRPr="00895B7D" w:rsidSect="00895B7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216B46" w14:textId="2E3F138F" w:rsidR="00895B7D" w:rsidRDefault="00895B7D">
      <w:pPr>
        <w:rPr>
          <w:rFonts w:ascii="Arial" w:hAnsi="Arial" w:cs="Arial"/>
        </w:rPr>
      </w:pPr>
    </w:p>
    <w:p w14:paraId="44DE1BC2" w14:textId="0B0977EB" w:rsidR="005A263F" w:rsidRDefault="004960B1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Invited Guests</w:t>
      </w:r>
    </w:p>
    <w:p w14:paraId="1FDCBDDD" w14:textId="7D496E09" w:rsidR="004960B1" w:rsidRDefault="009578F8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Steve Macdonald</w:t>
      </w:r>
    </w:p>
    <w:p w14:paraId="050F5911" w14:textId="0821326A" w:rsidR="009578F8" w:rsidRDefault="009578F8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Matt Cartter</w:t>
      </w:r>
    </w:p>
    <w:p w14:paraId="7C97C899" w14:textId="24654E83" w:rsidR="009578F8" w:rsidRPr="009578F8" w:rsidRDefault="009578F8" w:rsidP="00432A09">
      <w:pPr>
        <w:ind w:left="720"/>
        <w:rPr>
          <w:rFonts w:ascii="Arial" w:hAnsi="Arial" w:cs="Arial"/>
          <w:color w:val="C00000"/>
        </w:rPr>
      </w:pPr>
      <w:r w:rsidRPr="009578F8">
        <w:rPr>
          <w:rFonts w:ascii="Arial" w:hAnsi="Arial" w:cs="Arial"/>
          <w:color w:val="C00000"/>
        </w:rPr>
        <w:t>Sharon Watkins</w:t>
      </w:r>
    </w:p>
    <w:p w14:paraId="04252D3F" w14:textId="12814F83" w:rsidR="00432A09" w:rsidRDefault="00432A09" w:rsidP="00432A09">
      <w:pPr>
        <w:ind w:left="720"/>
        <w:rPr>
          <w:rFonts w:ascii="Arial" w:hAnsi="Arial" w:cs="Arial"/>
        </w:rPr>
      </w:pPr>
    </w:p>
    <w:p w14:paraId="05D421C5" w14:textId="433682A8" w:rsidR="00432A09" w:rsidRDefault="00432A09" w:rsidP="00432A09">
      <w:pPr>
        <w:ind w:left="720"/>
        <w:rPr>
          <w:rFonts w:ascii="Arial" w:hAnsi="Arial" w:cs="Arial"/>
          <w:b/>
        </w:rPr>
      </w:pPr>
    </w:p>
    <w:p w14:paraId="1D3F49A4" w14:textId="33F53BF0" w:rsidR="007246D1" w:rsidRDefault="00DC140C" w:rsidP="00432A0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Priority T</w:t>
      </w:r>
      <w:r w:rsidR="009578F8">
        <w:rPr>
          <w:rFonts w:ascii="Arial" w:hAnsi="Arial" w:cs="Arial"/>
          <w:b/>
        </w:rPr>
        <w:t>opics – For Discussion (Continued)</w:t>
      </w:r>
    </w:p>
    <w:p w14:paraId="04C15314" w14:textId="11004924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Position Statement Purpose and Content (including standardized surveillance tables)</w:t>
      </w:r>
    </w:p>
    <w:p w14:paraId="5302B53B" w14:textId="7D7C8549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CSTE White Paper vs. Letter vs. Policy PS</w:t>
      </w:r>
    </w:p>
    <w:p w14:paraId="038B2104" w14:textId="655D87ED" w:rsidR="007246D1" w:rsidRDefault="007246D1" w:rsidP="00432A09">
      <w:pPr>
        <w:ind w:left="720"/>
        <w:rPr>
          <w:rFonts w:ascii="Arial" w:hAnsi="Arial" w:cs="Arial"/>
          <w:b/>
        </w:rPr>
      </w:pPr>
    </w:p>
    <w:p w14:paraId="50346BC9" w14:textId="77777777" w:rsidR="007246D1" w:rsidRPr="004960B1" w:rsidRDefault="007246D1" w:rsidP="00432A09">
      <w:pPr>
        <w:ind w:left="720"/>
        <w:rPr>
          <w:rFonts w:ascii="Arial" w:hAnsi="Arial" w:cs="Arial"/>
          <w:b/>
        </w:rPr>
      </w:pPr>
    </w:p>
    <w:p w14:paraId="271D0558" w14:textId="77777777" w:rsidR="00895B7D" w:rsidRPr="00895B7D" w:rsidRDefault="00895B7D" w:rsidP="008A5C2E">
      <w:pPr>
        <w:ind w:left="720"/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Agenda</w:t>
      </w:r>
    </w:p>
    <w:p w14:paraId="1F62BB31" w14:textId="7476FDAA" w:rsidR="00895B7D" w:rsidRDefault="00543CEA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Roll c</w:t>
      </w:r>
      <w:r w:rsidR="00AE1243">
        <w:rPr>
          <w:rFonts w:ascii="Arial" w:hAnsi="Arial" w:cs="Arial"/>
        </w:rPr>
        <w:t>all</w:t>
      </w:r>
      <w:r w:rsidR="00DC140C">
        <w:rPr>
          <w:rFonts w:ascii="Arial" w:hAnsi="Arial" w:cs="Arial"/>
        </w:rPr>
        <w:t xml:space="preserve"> (Meredith)</w:t>
      </w:r>
    </w:p>
    <w:p w14:paraId="16C4EB69" w14:textId="72DDAF53" w:rsidR="009578F8" w:rsidRDefault="009578F8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Brief review of last workgroup call</w:t>
      </w:r>
    </w:p>
    <w:p w14:paraId="73B5FFDD" w14:textId="62093862" w:rsidR="00895B7D" w:rsidRDefault="00AE1243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67D7BE4B" w14:textId="0F4B12BF" w:rsidR="00543CEA" w:rsidRDefault="00543CEA" w:rsidP="00543CEA">
      <w:pPr>
        <w:pStyle w:val="ListParagraph"/>
        <w:numPr>
          <w:ilvl w:val="0"/>
          <w:numId w:val="1"/>
        </w:numPr>
        <w:ind w:firstLine="360"/>
        <w:rPr>
          <w:rFonts w:ascii="Arial" w:hAnsi="Arial" w:cs="Arial"/>
        </w:rPr>
      </w:pPr>
      <w:r>
        <w:rPr>
          <w:rFonts w:ascii="Arial" w:hAnsi="Arial" w:cs="Arial"/>
        </w:rPr>
        <w:t>Other business?</w:t>
      </w:r>
    </w:p>
    <w:p w14:paraId="4E1AE568" w14:textId="3089599B" w:rsidR="007A34AB" w:rsidRDefault="007A34AB" w:rsidP="00543CEA">
      <w:pPr>
        <w:pStyle w:val="ListParagraph"/>
        <w:numPr>
          <w:ilvl w:val="0"/>
          <w:numId w:val="1"/>
        </w:numPr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Next call </w:t>
      </w:r>
      <w:r w:rsidR="009578F8">
        <w:rPr>
          <w:rFonts w:ascii="Arial" w:hAnsi="Arial" w:cs="Arial"/>
        </w:rPr>
        <w:t>9/14 3pm ET</w:t>
      </w:r>
    </w:p>
    <w:p w14:paraId="004FA0E1" w14:textId="21D3AA79" w:rsidR="007A691D" w:rsidRDefault="00895B7D" w:rsidP="005A263F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Adjourn</w:t>
      </w:r>
    </w:p>
    <w:p w14:paraId="503F9975" w14:textId="45C6CA34" w:rsidR="005A263F" w:rsidRDefault="005A263F" w:rsidP="005A263F">
      <w:pPr>
        <w:rPr>
          <w:rFonts w:ascii="Arial" w:hAnsi="Arial" w:cs="Arial"/>
        </w:rPr>
      </w:pPr>
    </w:p>
    <w:p w14:paraId="764817E3" w14:textId="77777777" w:rsidR="005A263F" w:rsidRDefault="005A263F" w:rsidP="005A263F">
      <w:pPr>
        <w:rPr>
          <w:rFonts w:ascii="Arial" w:hAnsi="Arial" w:cs="Arial"/>
        </w:rPr>
      </w:pPr>
    </w:p>
    <w:p w14:paraId="748F04F0" w14:textId="11C97C57" w:rsidR="005A263F" w:rsidRDefault="005A263F" w:rsidP="005A263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Attachment(s)</w:t>
      </w:r>
    </w:p>
    <w:p w14:paraId="79B3C8DA" w14:textId="4A6F81F0" w:rsidR="005A263F" w:rsidRPr="009578F8" w:rsidRDefault="009578F8" w:rsidP="009578F8">
      <w:pPr>
        <w:rPr>
          <w:rFonts w:ascii="Arial" w:hAnsi="Arial" w:cs="Arial"/>
        </w:rPr>
      </w:pPr>
      <w:r>
        <w:rPr>
          <w:rFonts w:ascii="Arial" w:hAnsi="Arial" w:cs="Arial"/>
        </w:rPr>
        <w:tab/>
        <w:t>N/A</w:t>
      </w:r>
      <w:bookmarkStart w:id="0" w:name="_GoBack"/>
      <w:bookmarkEnd w:id="0"/>
    </w:p>
    <w:sectPr w:rsidR="005A263F" w:rsidRPr="009578F8" w:rsidSect="005A263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08C"/>
    <w:multiLevelType w:val="hybridMultilevel"/>
    <w:tmpl w:val="F536C3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8D08E1"/>
    <w:multiLevelType w:val="hybridMultilevel"/>
    <w:tmpl w:val="DD20A27E"/>
    <w:lvl w:ilvl="0" w:tplc="53683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87B"/>
    <w:multiLevelType w:val="hybridMultilevel"/>
    <w:tmpl w:val="ECEE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5106D"/>
    <w:multiLevelType w:val="hybridMultilevel"/>
    <w:tmpl w:val="BF0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1339A"/>
    <w:multiLevelType w:val="hybridMultilevel"/>
    <w:tmpl w:val="1B362EAE"/>
    <w:lvl w:ilvl="0" w:tplc="A45C0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7D"/>
    <w:rsid w:val="000A73C0"/>
    <w:rsid w:val="00133A1E"/>
    <w:rsid w:val="00194969"/>
    <w:rsid w:val="001D6F95"/>
    <w:rsid w:val="0032134F"/>
    <w:rsid w:val="003D62AC"/>
    <w:rsid w:val="00432A09"/>
    <w:rsid w:val="00466F17"/>
    <w:rsid w:val="004831E2"/>
    <w:rsid w:val="0048460B"/>
    <w:rsid w:val="004960B1"/>
    <w:rsid w:val="00543CEA"/>
    <w:rsid w:val="005A263F"/>
    <w:rsid w:val="006F193D"/>
    <w:rsid w:val="007246D1"/>
    <w:rsid w:val="007273D7"/>
    <w:rsid w:val="007A34AB"/>
    <w:rsid w:val="007A691D"/>
    <w:rsid w:val="007D1203"/>
    <w:rsid w:val="00860C1F"/>
    <w:rsid w:val="00895B7D"/>
    <w:rsid w:val="008A5C2E"/>
    <w:rsid w:val="008F60A3"/>
    <w:rsid w:val="009578F8"/>
    <w:rsid w:val="009C54A4"/>
    <w:rsid w:val="009D47CD"/>
    <w:rsid w:val="00A6369E"/>
    <w:rsid w:val="00AE1243"/>
    <w:rsid w:val="00AF633E"/>
    <w:rsid w:val="00B16C54"/>
    <w:rsid w:val="00B93A03"/>
    <w:rsid w:val="00BB357F"/>
    <w:rsid w:val="00DC140C"/>
    <w:rsid w:val="00EC42E9"/>
    <w:rsid w:val="00ED1FEB"/>
    <w:rsid w:val="00FB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FAFF"/>
  <w15:chartTrackingRefBased/>
  <w15:docId w15:val="{7A5AA980-86A6-458D-8083-FF97C0B9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F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6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C078D-B3ED-414A-948D-3BAD6B6A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Lichtenstein</dc:creator>
  <cp:keywords/>
  <dc:description/>
  <cp:lastModifiedBy>Meredith Lichtenstein</cp:lastModifiedBy>
  <cp:revision>2</cp:revision>
  <cp:lastPrinted>2017-07-18T16:55:00Z</cp:lastPrinted>
  <dcterms:created xsi:type="dcterms:W3CDTF">2017-09-07T16:44:00Z</dcterms:created>
  <dcterms:modified xsi:type="dcterms:W3CDTF">2017-09-07T16:44:00Z</dcterms:modified>
</cp:coreProperties>
</file>