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FF972" w14:textId="77777777" w:rsidR="00F351AB" w:rsidRPr="00F351AB" w:rsidRDefault="00F351AB" w:rsidP="00F351AB">
      <w:pPr>
        <w:ind w:left="720" w:hanging="360"/>
        <w:jc w:val="center"/>
        <w:rPr>
          <w:rFonts w:ascii="Calibri" w:hAnsi="Calibri" w:cs="Calibri"/>
          <w:b/>
          <w:bCs/>
          <w:color w:val="2F5496" w:themeColor="accent1" w:themeShade="BF"/>
          <w:sz w:val="28"/>
          <w:szCs w:val="28"/>
          <w:shd w:val="clear" w:color="auto" w:fill="FFFFFF"/>
        </w:rPr>
      </w:pPr>
      <w:r w:rsidRPr="00F351AB">
        <w:rPr>
          <w:rFonts w:ascii="Calibri" w:hAnsi="Calibri" w:cs="Calibri"/>
          <w:b/>
          <w:bCs/>
          <w:color w:val="2F5496" w:themeColor="accent1" w:themeShade="BF"/>
          <w:sz w:val="28"/>
          <w:szCs w:val="28"/>
          <w:shd w:val="clear" w:color="auto" w:fill="FFFFFF"/>
        </w:rPr>
        <w:t>RCKMS CoP Launch Webinar Call Notes</w:t>
      </w:r>
    </w:p>
    <w:p w14:paraId="33014AA1" w14:textId="77777777" w:rsidR="00F351AB" w:rsidRPr="00F351AB" w:rsidRDefault="00F351AB" w:rsidP="00F351AB">
      <w:pPr>
        <w:ind w:left="720" w:hanging="360"/>
        <w:jc w:val="center"/>
        <w:rPr>
          <w:color w:val="2F5496" w:themeColor="accent1" w:themeShade="BF"/>
          <w:sz w:val="28"/>
          <w:szCs w:val="28"/>
        </w:rPr>
      </w:pPr>
      <w:r w:rsidRPr="00F351AB">
        <w:rPr>
          <w:color w:val="2F5496" w:themeColor="accent1" w:themeShade="BF"/>
          <w:sz w:val="28"/>
          <w:szCs w:val="28"/>
        </w:rPr>
        <w:t>March 10, 2021</w:t>
      </w:r>
    </w:p>
    <w:p w14:paraId="5398CF84" w14:textId="77777777" w:rsidR="00F351AB" w:rsidRPr="00F351AB" w:rsidRDefault="00F351AB" w:rsidP="00F351AB">
      <w:pPr>
        <w:ind w:left="720" w:hanging="360"/>
        <w:jc w:val="center"/>
        <w:rPr>
          <w:i/>
          <w:iCs/>
          <w:sz w:val="36"/>
          <w:szCs w:val="36"/>
        </w:rPr>
      </w:pPr>
    </w:p>
    <w:p w14:paraId="285DCA4E" w14:textId="77777777" w:rsidR="00F351AB" w:rsidRDefault="00F351AB" w:rsidP="00F351AB">
      <w:pPr>
        <w:ind w:left="720" w:hanging="360"/>
        <w:jc w:val="center"/>
      </w:pPr>
      <w:r w:rsidRPr="00F351AB">
        <w:rPr>
          <w:i/>
          <w:iCs/>
          <w:sz w:val="28"/>
          <w:szCs w:val="28"/>
        </w:rPr>
        <w:t xml:space="preserve">In what ways can the Community of Practice help you in your role? </w:t>
      </w:r>
    </w:p>
    <w:p w14:paraId="3126D386" w14:textId="77777777" w:rsidR="00F351AB" w:rsidRPr="00F351AB" w:rsidRDefault="00F351AB" w:rsidP="00F351AB">
      <w:pPr>
        <w:ind w:left="720" w:hanging="360"/>
        <w:jc w:val="center"/>
        <w:rPr>
          <w:b/>
          <w:bCs/>
          <w:i/>
          <w:iCs/>
          <w:u w:val="single"/>
        </w:rPr>
      </w:pPr>
    </w:p>
    <w:p w14:paraId="398D9692" w14:textId="77777777" w:rsidR="00F351AB" w:rsidRPr="00F351AB" w:rsidRDefault="00F351AB" w:rsidP="00F351AB">
      <w:pPr>
        <w:pStyle w:val="ListParagraph"/>
        <w:rPr>
          <w:b/>
          <w:bCs/>
          <w:i/>
          <w:iCs/>
          <w:u w:val="single"/>
        </w:rPr>
      </w:pPr>
    </w:p>
    <w:p w14:paraId="07D61F2E" w14:textId="77777777" w:rsidR="00F351AB" w:rsidRPr="00F351AB" w:rsidRDefault="00F351AB" w:rsidP="00F351AB">
      <w:pPr>
        <w:pStyle w:val="ListParagraph"/>
        <w:rPr>
          <w:b/>
          <w:bCs/>
          <w:i/>
          <w:iCs/>
          <w:u w:val="single"/>
        </w:rPr>
      </w:pPr>
      <w:r w:rsidRPr="00F351AB">
        <w:rPr>
          <w:b/>
          <w:bCs/>
          <w:i/>
          <w:iCs/>
          <w:u w:val="single"/>
        </w:rPr>
        <w:t xml:space="preserve">Responses from attendees: </w:t>
      </w:r>
    </w:p>
    <w:p w14:paraId="3C76EDC5" w14:textId="77777777" w:rsidR="00F351AB" w:rsidRDefault="00F351AB" w:rsidP="00F351AB">
      <w:pPr>
        <w:pStyle w:val="ListParagraph"/>
        <w:spacing w:line="360" w:lineRule="auto"/>
      </w:pPr>
    </w:p>
    <w:p w14:paraId="398C720A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>Just a convenient place to talk with others about RCKMS and share questions before sending to RCKMS</w:t>
      </w:r>
    </w:p>
    <w:p w14:paraId="5BFFAA72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>Community collaboration!</w:t>
      </w:r>
    </w:p>
    <w:p w14:paraId="7A3AB5D2" w14:textId="77777777" w:rsidR="001B13A9" w:rsidRDefault="00F351AB" w:rsidP="00F351AB">
      <w:pPr>
        <w:pStyle w:val="ListParagraph"/>
        <w:numPr>
          <w:ilvl w:val="0"/>
          <w:numId w:val="1"/>
        </w:numPr>
        <w:spacing w:line="360" w:lineRule="auto"/>
      </w:pPr>
      <w:r>
        <w:t>A</w:t>
      </w:r>
      <w:r w:rsidR="001B13A9">
        <w:t>dditional resources and specified training</w:t>
      </w:r>
      <w:r w:rsidR="000C3D01">
        <w:t xml:space="preserve"> for a group of conditions</w:t>
      </w:r>
    </w:p>
    <w:p w14:paraId="395E3466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>To receive guidance about publishing and to work with colleagues about how best to utilize RCKMS.</w:t>
      </w:r>
    </w:p>
    <w:p w14:paraId="6E0CF150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>I think this CoP will serve as a searchable knowledge resource.</w:t>
      </w:r>
    </w:p>
    <w:p w14:paraId="0192761D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>Would love to see other's specifications.</w:t>
      </w:r>
    </w:p>
    <w:p w14:paraId="6AC9E750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 xml:space="preserve">Provide additional resources </w:t>
      </w:r>
    </w:p>
    <w:p w14:paraId="5EBBCB6B" w14:textId="77777777" w:rsidR="001B13A9" w:rsidRDefault="00F351AB" w:rsidP="00F351AB">
      <w:pPr>
        <w:pStyle w:val="ListParagraph"/>
        <w:numPr>
          <w:ilvl w:val="0"/>
          <w:numId w:val="1"/>
        </w:numPr>
        <w:spacing w:line="360" w:lineRule="auto"/>
      </w:pPr>
      <w:r>
        <w:t>It will h</w:t>
      </w:r>
      <w:r w:rsidR="001B13A9">
        <w:t>elp to get input from other states with similar reportable conditions that are not nationally notifiable, e.g., Colorado Tick Fever</w:t>
      </w:r>
    </w:p>
    <w:p w14:paraId="6577A7B4" w14:textId="77777777" w:rsidR="001B13A9" w:rsidRDefault="00F351AB" w:rsidP="00F351AB">
      <w:pPr>
        <w:pStyle w:val="ListParagraph"/>
        <w:numPr>
          <w:ilvl w:val="0"/>
          <w:numId w:val="1"/>
        </w:numPr>
        <w:spacing w:line="360" w:lineRule="auto"/>
      </w:pPr>
      <w:r>
        <w:t xml:space="preserve">A </w:t>
      </w:r>
      <w:r w:rsidR="001B13A9">
        <w:t>collaborative approach to improve our eCR files</w:t>
      </w:r>
    </w:p>
    <w:p w14:paraId="3A698A72" w14:textId="77777777" w:rsidR="001B13A9" w:rsidRDefault="00F351AB" w:rsidP="00F351AB">
      <w:pPr>
        <w:pStyle w:val="ListParagraph"/>
        <w:numPr>
          <w:ilvl w:val="0"/>
          <w:numId w:val="1"/>
        </w:numPr>
        <w:spacing w:line="360" w:lineRule="auto"/>
      </w:pPr>
      <w:r>
        <w:t>S</w:t>
      </w:r>
      <w:r w:rsidR="001B13A9">
        <w:t>eeing innovative ways RCKMS logic is used to send specific and effective data to our PHA</w:t>
      </w:r>
    </w:p>
    <w:p w14:paraId="7DF0FA06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>I am very new to RCKMS and a hope I have is to learn from my peers with greater experience. My hope is that CoP will help me to become expert with the RCKMS tool</w:t>
      </w:r>
    </w:p>
    <w:p w14:paraId="20B4A461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>RCKMS has been the "easiest" part of this whole process</w:t>
      </w:r>
    </w:p>
    <w:p w14:paraId="4D12DBCE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>Help with Test Cases would be great and something the CoP could help with</w:t>
      </w:r>
    </w:p>
    <w:p w14:paraId="67873B03" w14:textId="77777777" w:rsidR="001B13A9" w:rsidRDefault="001B13A9" w:rsidP="00F351AB">
      <w:pPr>
        <w:pStyle w:val="ListParagraph"/>
        <w:numPr>
          <w:ilvl w:val="0"/>
          <w:numId w:val="1"/>
        </w:numPr>
        <w:spacing w:line="360" w:lineRule="auto"/>
      </w:pPr>
      <w:r>
        <w:t xml:space="preserve">Will tickets be available for other jurisdictions to see? </w:t>
      </w:r>
    </w:p>
    <w:sectPr w:rsidR="001B13A9" w:rsidSect="00F351AB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453E08"/>
    <w:multiLevelType w:val="hybridMultilevel"/>
    <w:tmpl w:val="CD6C5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3A9"/>
    <w:rsid w:val="000C3D01"/>
    <w:rsid w:val="001B13A9"/>
    <w:rsid w:val="00846C49"/>
    <w:rsid w:val="008B7D89"/>
    <w:rsid w:val="00BB5D75"/>
    <w:rsid w:val="00E7237A"/>
    <w:rsid w:val="00EF136E"/>
    <w:rsid w:val="00F3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DA530"/>
  <w15:chartTrackingRefBased/>
  <w15:docId w15:val="{973476CD-A703-4934-BF8C-56BB268F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Brogan</dc:creator>
  <cp:keywords/>
  <dc:description/>
  <cp:lastModifiedBy>Claudia Brogan</cp:lastModifiedBy>
  <cp:revision>1</cp:revision>
  <dcterms:created xsi:type="dcterms:W3CDTF">2021-03-12T21:37:00Z</dcterms:created>
  <dcterms:modified xsi:type="dcterms:W3CDTF">2021-03-12T21:38:00Z</dcterms:modified>
</cp:coreProperties>
</file>