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F3C" w:rsidRDefault="00E82F3C">
      <w:pPr>
        <w:pStyle w:val="BodyText2"/>
        <w:tabs>
          <w:tab w:val="left" w:pos="605"/>
          <w:tab w:val="left" w:pos="1080"/>
          <w:tab w:val="left" w:pos="1555"/>
          <w:tab w:val="left" w:pos="2045"/>
          <w:tab w:val="left" w:pos="2520"/>
          <w:tab w:val="left" w:pos="2995"/>
          <w:tab w:val="left" w:pos="4205"/>
        </w:tabs>
        <w:autoSpaceDE/>
        <w:autoSpaceDN/>
        <w:adjustRightInd/>
        <w:rPr>
          <w:szCs w:val="24"/>
        </w:rPr>
      </w:pPr>
      <w:r>
        <w:rPr>
          <w:szCs w:val="24"/>
        </w:rPr>
        <w:t xml:space="preserve">Readopt with amendment </w:t>
      </w:r>
      <w:proofErr w:type="gramStart"/>
      <w:r>
        <w:rPr>
          <w:szCs w:val="24"/>
        </w:rPr>
        <w:t>He-</w:t>
      </w:r>
      <w:proofErr w:type="gramEnd"/>
      <w:r>
        <w:rPr>
          <w:szCs w:val="24"/>
        </w:rPr>
        <w:t xml:space="preserve">P 301, effective </w:t>
      </w:r>
      <w:r w:rsidR="005E24A7">
        <w:rPr>
          <w:szCs w:val="24"/>
        </w:rPr>
        <w:t>6-</w:t>
      </w:r>
      <w:r w:rsidR="004A3934">
        <w:rPr>
          <w:szCs w:val="24"/>
        </w:rPr>
        <w:t>3</w:t>
      </w:r>
      <w:r w:rsidR="005E24A7">
        <w:rPr>
          <w:szCs w:val="24"/>
        </w:rPr>
        <w:t>-08</w:t>
      </w:r>
      <w:r>
        <w:rPr>
          <w:szCs w:val="24"/>
        </w:rPr>
        <w:t xml:space="preserve"> (Document #</w:t>
      </w:r>
      <w:r w:rsidR="0051793B">
        <w:rPr>
          <w:szCs w:val="24"/>
        </w:rPr>
        <w:t xml:space="preserve"> </w:t>
      </w:r>
      <w:r w:rsidR="005E24A7">
        <w:rPr>
          <w:szCs w:val="24"/>
        </w:rPr>
        <w:t>9172</w:t>
      </w:r>
      <w:r>
        <w:rPr>
          <w:szCs w:val="24"/>
        </w:rPr>
        <w:t xml:space="preserve">), </w:t>
      </w:r>
      <w:r w:rsidR="004308EF">
        <w:rPr>
          <w:szCs w:val="24"/>
        </w:rPr>
        <w:t xml:space="preserve">cited </w:t>
      </w:r>
      <w:r w:rsidR="00450546">
        <w:rPr>
          <w:szCs w:val="24"/>
        </w:rPr>
        <w:t xml:space="preserve">and </w:t>
      </w:r>
      <w:r>
        <w:rPr>
          <w:szCs w:val="24"/>
        </w:rPr>
        <w:t>to read as follows:</w:t>
      </w:r>
    </w:p>
    <w:p w:rsidR="00E82F3C" w:rsidRDefault="00E82F3C">
      <w:pPr>
        <w:tabs>
          <w:tab w:val="left" w:pos="605"/>
          <w:tab w:val="left" w:pos="1080"/>
          <w:tab w:val="left" w:pos="1555"/>
          <w:tab w:val="left" w:pos="2045"/>
          <w:tab w:val="left" w:pos="2520"/>
          <w:tab w:val="left" w:pos="2995"/>
          <w:tab w:val="left" w:pos="4205"/>
        </w:tabs>
        <w:rPr>
          <w:b/>
          <w:bCs/>
          <w:sz w:val="22"/>
        </w:rPr>
      </w:pPr>
    </w:p>
    <w:p w:rsidR="00E82F3C" w:rsidRDefault="00E82F3C">
      <w:pPr>
        <w:tabs>
          <w:tab w:val="left" w:pos="605"/>
          <w:tab w:val="left" w:pos="1080"/>
          <w:tab w:val="left" w:pos="1555"/>
          <w:tab w:val="left" w:pos="2045"/>
          <w:tab w:val="left" w:pos="2520"/>
          <w:tab w:val="left" w:pos="2995"/>
          <w:tab w:val="left" w:pos="4205"/>
        </w:tabs>
        <w:rPr>
          <w:sz w:val="22"/>
        </w:rPr>
      </w:pPr>
      <w:r>
        <w:rPr>
          <w:sz w:val="22"/>
        </w:rPr>
        <w:t xml:space="preserve">CHAPTER He-P </w:t>
      </w:r>
      <w:proofErr w:type="gramStart"/>
      <w:r>
        <w:rPr>
          <w:sz w:val="22"/>
        </w:rPr>
        <w:t>300  DISEASES</w:t>
      </w:r>
      <w:proofErr w:type="gramEnd"/>
    </w:p>
    <w:p w:rsidR="00E82F3C" w:rsidRDefault="00E82F3C">
      <w:pPr>
        <w:tabs>
          <w:tab w:val="left" w:pos="605"/>
          <w:tab w:val="left" w:pos="1080"/>
          <w:tab w:val="left" w:pos="1555"/>
          <w:tab w:val="left" w:pos="2045"/>
          <w:tab w:val="left" w:pos="2520"/>
          <w:tab w:val="left" w:pos="2995"/>
          <w:tab w:val="left" w:pos="4205"/>
        </w:tabs>
        <w:rPr>
          <w:sz w:val="22"/>
        </w:rPr>
      </w:pPr>
    </w:p>
    <w:p w:rsidR="00E82F3C" w:rsidRDefault="00E82F3C" w:rsidP="009D3CD3">
      <w:pPr>
        <w:tabs>
          <w:tab w:val="left" w:pos="605"/>
          <w:tab w:val="left" w:pos="1080"/>
          <w:tab w:val="left" w:pos="1555"/>
          <w:tab w:val="left" w:pos="2045"/>
          <w:tab w:val="left" w:pos="2520"/>
          <w:tab w:val="left" w:pos="2995"/>
          <w:tab w:val="left" w:pos="4205"/>
        </w:tabs>
        <w:ind w:firstLine="1080"/>
        <w:rPr>
          <w:sz w:val="22"/>
        </w:rPr>
      </w:pPr>
      <w:r>
        <w:rPr>
          <w:sz w:val="22"/>
        </w:rPr>
        <w:t>Statutory Authority:  RSA 141-C</w:t>
      </w:r>
      <w:proofErr w:type="gramStart"/>
      <w:r>
        <w:rPr>
          <w:sz w:val="22"/>
        </w:rPr>
        <w:t>:6</w:t>
      </w:r>
      <w:proofErr w:type="gramEnd"/>
    </w:p>
    <w:p w:rsidR="00E82F3C" w:rsidRDefault="00E82F3C">
      <w:pPr>
        <w:tabs>
          <w:tab w:val="left" w:pos="605"/>
          <w:tab w:val="left" w:pos="1080"/>
          <w:tab w:val="left" w:pos="1555"/>
          <w:tab w:val="left" w:pos="2045"/>
          <w:tab w:val="left" w:pos="2520"/>
          <w:tab w:val="left" w:pos="2995"/>
          <w:tab w:val="left" w:pos="4205"/>
        </w:tabs>
        <w:rPr>
          <w:sz w:val="22"/>
        </w:rPr>
      </w:pPr>
    </w:p>
    <w:p w:rsidR="00E82F3C" w:rsidRDefault="00E82F3C">
      <w:pPr>
        <w:tabs>
          <w:tab w:val="left" w:pos="605"/>
          <w:tab w:val="left" w:pos="1080"/>
          <w:tab w:val="left" w:pos="1555"/>
          <w:tab w:val="left" w:pos="2045"/>
          <w:tab w:val="left" w:pos="2520"/>
          <w:tab w:val="left" w:pos="2995"/>
          <w:tab w:val="left" w:pos="4205"/>
        </w:tabs>
        <w:rPr>
          <w:sz w:val="22"/>
        </w:rPr>
      </w:pPr>
      <w:r>
        <w:rPr>
          <w:sz w:val="22"/>
        </w:rPr>
        <w:t xml:space="preserve">PART He-P </w:t>
      </w:r>
      <w:proofErr w:type="gramStart"/>
      <w:r>
        <w:rPr>
          <w:sz w:val="22"/>
        </w:rPr>
        <w:t>301  COMMUNICABLE</w:t>
      </w:r>
      <w:proofErr w:type="gramEnd"/>
      <w:r>
        <w:rPr>
          <w:sz w:val="22"/>
        </w:rPr>
        <w:t xml:space="preserve"> DISEASES</w:t>
      </w:r>
    </w:p>
    <w:p w:rsidR="00E82F3C" w:rsidRDefault="00E82F3C">
      <w:pPr>
        <w:tabs>
          <w:tab w:val="left" w:pos="605"/>
          <w:tab w:val="left" w:pos="1080"/>
          <w:tab w:val="left" w:pos="1555"/>
          <w:tab w:val="left" w:pos="2045"/>
          <w:tab w:val="left" w:pos="2520"/>
          <w:tab w:val="left" w:pos="2995"/>
          <w:tab w:val="left" w:pos="4205"/>
        </w:tabs>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u w:val="single"/>
        </w:rPr>
      </w:pPr>
      <w:r>
        <w:rPr>
          <w:sz w:val="22"/>
        </w:rPr>
        <w:t xml:space="preserve">He-P </w:t>
      </w:r>
      <w:proofErr w:type="gramStart"/>
      <w:r>
        <w:rPr>
          <w:sz w:val="22"/>
        </w:rPr>
        <w:t xml:space="preserve">301.01  </w:t>
      </w:r>
      <w:r>
        <w:rPr>
          <w:sz w:val="22"/>
          <w:u w:val="single"/>
        </w:rPr>
        <w:t>Definitions</w:t>
      </w:r>
      <w:proofErr w:type="gramEnd"/>
      <w:r>
        <w:rPr>
          <w:sz w:val="22"/>
        </w:rPr>
        <w:t>.</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(a)  "Acceptable immunization" means the immunizations required in RSA 141-C</w:t>
      </w:r>
      <w:proofErr w:type="gramStart"/>
      <w:r>
        <w:rPr>
          <w:sz w:val="22"/>
        </w:rPr>
        <w:t>:20</w:t>
      </w:r>
      <w:proofErr w:type="gramEnd"/>
      <w:r>
        <w:rPr>
          <w:sz w:val="22"/>
        </w:rPr>
        <w:t>-a and the doses and age requirements in He-P 301.14.</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 xml:space="preserve">(b)  "Admitting official" means the principal or his </w:t>
      </w:r>
      <w:r w:rsidR="00900142">
        <w:rPr>
          <w:sz w:val="22"/>
        </w:rPr>
        <w:t xml:space="preserve">or her </w:t>
      </w:r>
      <w:r>
        <w:rPr>
          <w:sz w:val="22"/>
        </w:rPr>
        <w:t>designated representative, headmaster or director of the public or non-public</w:t>
      </w:r>
      <w:r w:rsidRPr="0005509A">
        <w:rPr>
          <w:sz w:val="22"/>
        </w:rPr>
        <w:t xml:space="preserve"> </w:t>
      </w:r>
      <w:r>
        <w:rPr>
          <w:sz w:val="22"/>
        </w:rPr>
        <w:t>school</w:t>
      </w:r>
      <w:r w:rsidRPr="0005509A">
        <w:rPr>
          <w:sz w:val="22"/>
        </w:rPr>
        <w:t xml:space="preserve">, </w:t>
      </w:r>
      <w:r>
        <w:rPr>
          <w:sz w:val="22"/>
        </w:rPr>
        <w:t>state agency</w:t>
      </w:r>
      <w:r w:rsidR="00900142">
        <w:rPr>
          <w:sz w:val="22"/>
        </w:rPr>
        <w:t>,</w:t>
      </w:r>
      <w:r>
        <w:rPr>
          <w:sz w:val="22"/>
        </w:rPr>
        <w:t xml:space="preserve"> or </w:t>
      </w:r>
      <w:proofErr w:type="gramStart"/>
      <w:r>
        <w:rPr>
          <w:sz w:val="22"/>
        </w:rPr>
        <w:t>child care</w:t>
      </w:r>
      <w:proofErr w:type="gramEnd"/>
      <w:r>
        <w:rPr>
          <w:sz w:val="22"/>
        </w:rPr>
        <w:t xml:space="preserve"> agency.</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 xml:space="preserve">(c)  "Applicant" means the person for whom application </w:t>
      </w:r>
      <w:proofErr w:type="gramStart"/>
      <w:r>
        <w:rPr>
          <w:sz w:val="22"/>
        </w:rPr>
        <w:t>is made</w:t>
      </w:r>
      <w:proofErr w:type="gramEnd"/>
      <w:r>
        <w:rPr>
          <w:sz w:val="22"/>
        </w:rPr>
        <w:t xml:space="preserve"> to either the AIDS drug assistance or the tuberculosis patient care financial assistance program, and who becomes a recipient if he or she is determined to be medically and financially eligible.</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(d)  "Carrier" means a person or animal that harbors a specific infectious agent in the absence of discernible clinical disease and serves as a potential source of infection.</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Pr="0005509A" w:rsidRDefault="00E82F3C" w:rsidP="0005509A">
      <w:pPr>
        <w:tabs>
          <w:tab w:val="left" w:pos="605"/>
          <w:tab w:val="left" w:pos="1080"/>
          <w:tab w:val="left" w:pos="1555"/>
          <w:tab w:val="left" w:pos="2045"/>
          <w:tab w:val="left" w:pos="2520"/>
          <w:tab w:val="left" w:pos="2995"/>
          <w:tab w:val="left" w:pos="4205"/>
        </w:tabs>
        <w:ind w:firstLine="605"/>
        <w:rPr>
          <w:sz w:val="22"/>
        </w:rPr>
      </w:pPr>
      <w:r w:rsidRPr="0005509A">
        <w:rPr>
          <w:sz w:val="22"/>
        </w:rPr>
        <w:t>(e)  “Case” means any person afflicted with a communicable disease</w:t>
      </w:r>
      <w:r w:rsidR="00124B93">
        <w:rPr>
          <w:sz w:val="22"/>
        </w:rPr>
        <w:t>.</w:t>
      </w:r>
      <w:r w:rsidRPr="0005509A">
        <w:rPr>
          <w:sz w:val="22"/>
        </w:rPr>
        <w:t xml:space="preserve"> </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 xml:space="preserve">(f)  “Chief complaint” means the </w:t>
      </w:r>
      <w:proofErr w:type="gramStart"/>
      <w:r>
        <w:rPr>
          <w:sz w:val="22"/>
        </w:rPr>
        <w:t>patient’s</w:t>
      </w:r>
      <w:proofErr w:type="gramEnd"/>
      <w:r>
        <w:rPr>
          <w:sz w:val="22"/>
        </w:rPr>
        <w:t xml:space="preserve"> set of symptoms and illnesses when the patient first presents to the emergency department</w:t>
      </w:r>
      <w:r w:rsidR="00050E29">
        <w:rPr>
          <w:sz w:val="22"/>
        </w:rPr>
        <w:t xml:space="preserve"> of a hospital</w:t>
      </w:r>
      <w:r>
        <w:rPr>
          <w:sz w:val="22"/>
        </w:rPr>
        <w:t xml:space="preserve">. </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(g)  "Child care agency" means “child care agency” as defined in RSA 141-C</w:t>
      </w:r>
      <w:proofErr w:type="gramStart"/>
      <w:r>
        <w:rPr>
          <w:sz w:val="22"/>
        </w:rPr>
        <w:t>:2</w:t>
      </w:r>
      <w:proofErr w:type="gramEnd"/>
      <w:r>
        <w:rPr>
          <w:sz w:val="22"/>
        </w:rPr>
        <w:t>, IV-b.</w:t>
      </w:r>
    </w:p>
    <w:p w:rsidR="001F4722" w:rsidRDefault="001F4722"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(h)</w:t>
      </w:r>
      <w:r w:rsidR="003E674C">
        <w:rPr>
          <w:sz w:val="22"/>
        </w:rPr>
        <w:t xml:space="preserve">  </w:t>
      </w:r>
      <w:r>
        <w:rPr>
          <w:sz w:val="22"/>
        </w:rPr>
        <w:t>“Commissioner" means “commissioner” as defined in RSA 141-C</w:t>
      </w:r>
      <w:proofErr w:type="gramStart"/>
      <w:r>
        <w:rPr>
          <w:sz w:val="22"/>
        </w:rPr>
        <w:t>:2</w:t>
      </w:r>
      <w:proofErr w:type="gramEnd"/>
      <w:r>
        <w:rPr>
          <w:sz w:val="22"/>
        </w:rPr>
        <w:t>, IX.</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7805FD"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r>
        <w:rPr>
          <w:sz w:val="22"/>
        </w:rPr>
        <w:t>i</w:t>
      </w:r>
      <w:proofErr w:type="spellEnd"/>
      <w:r>
        <w:rPr>
          <w:sz w:val="22"/>
        </w:rPr>
        <w:t xml:space="preserve">)  </w:t>
      </w:r>
      <w:r w:rsidR="00124B93">
        <w:rPr>
          <w:sz w:val="22"/>
        </w:rPr>
        <w:t>“Communicable disease” means “communicable disease” as defined in RSA 141-C</w:t>
      </w:r>
      <w:proofErr w:type="gramStart"/>
      <w:r w:rsidR="00124B93">
        <w:rPr>
          <w:sz w:val="22"/>
        </w:rPr>
        <w:t>:</w:t>
      </w:r>
      <w:r w:rsidR="00900142">
        <w:rPr>
          <w:sz w:val="22"/>
        </w:rPr>
        <w:t>2</w:t>
      </w:r>
      <w:proofErr w:type="gramEnd"/>
      <w:r w:rsidR="00900142">
        <w:rPr>
          <w:sz w:val="22"/>
        </w:rPr>
        <w:t>, VI</w:t>
      </w:r>
      <w:r w:rsidR="00124B93">
        <w:rPr>
          <w:sz w:val="22"/>
        </w:rPr>
        <w:t>.</w:t>
      </w:r>
    </w:p>
    <w:p w:rsidR="007805FD" w:rsidRDefault="007805FD" w:rsidP="0005509A">
      <w:pPr>
        <w:tabs>
          <w:tab w:val="left" w:pos="605"/>
          <w:tab w:val="left" w:pos="1080"/>
          <w:tab w:val="left" w:pos="1555"/>
          <w:tab w:val="left" w:pos="2045"/>
          <w:tab w:val="left" w:pos="2520"/>
          <w:tab w:val="left" w:pos="2995"/>
          <w:tab w:val="left" w:pos="4205"/>
        </w:tabs>
        <w:ind w:firstLine="605"/>
        <w:rPr>
          <w:sz w:val="22"/>
        </w:rPr>
      </w:pPr>
    </w:p>
    <w:p w:rsidR="001F4722" w:rsidRDefault="007805FD" w:rsidP="0005509A">
      <w:pPr>
        <w:tabs>
          <w:tab w:val="left" w:pos="605"/>
          <w:tab w:val="left" w:pos="1080"/>
          <w:tab w:val="left" w:pos="1555"/>
          <w:tab w:val="left" w:pos="2045"/>
          <w:tab w:val="left" w:pos="2520"/>
          <w:tab w:val="left" w:pos="2995"/>
          <w:tab w:val="left" w:pos="4205"/>
        </w:tabs>
        <w:ind w:firstLine="605"/>
        <w:rPr>
          <w:sz w:val="22"/>
        </w:rPr>
      </w:pPr>
      <w:r>
        <w:rPr>
          <w:sz w:val="22"/>
        </w:rPr>
        <w:t>(j)</w:t>
      </w:r>
      <w:r w:rsidR="00E3433A">
        <w:rPr>
          <w:sz w:val="22"/>
        </w:rPr>
        <w:t xml:space="preserve">  </w:t>
      </w:r>
      <w:r w:rsidR="00E82F3C">
        <w:rPr>
          <w:sz w:val="22"/>
        </w:rPr>
        <w:t xml:space="preserve">"Common cup" means an open drinking vessel shared </w:t>
      </w:r>
      <w:proofErr w:type="gramStart"/>
      <w:r w:rsidR="00E82F3C">
        <w:rPr>
          <w:sz w:val="22"/>
        </w:rPr>
        <w:t>by individuals in public places without disinfection between uses</w:t>
      </w:r>
      <w:proofErr w:type="gramEnd"/>
      <w:r w:rsidR="00E82F3C">
        <w:rPr>
          <w:sz w:val="22"/>
        </w:rPr>
        <w:t>.</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1F4722"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k</w:t>
      </w:r>
      <w:r>
        <w:rPr>
          <w:sz w:val="22"/>
        </w:rPr>
        <w:t>)  "Conditional enrollment" means the temporary enrollment of a student who</w:t>
      </w:r>
      <w:r w:rsidRPr="0005509A">
        <w:rPr>
          <w:sz w:val="22"/>
        </w:rPr>
        <w:t xml:space="preserve"> </w:t>
      </w:r>
      <w:r>
        <w:rPr>
          <w:sz w:val="22"/>
        </w:rPr>
        <w:t>has documentation of at least one dose of each required vaccine and an appointment date(s) for the next scheduled dose(s).</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1F4722" w:rsidRDefault="000047CA"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l</w:t>
      </w:r>
      <w:r>
        <w:rPr>
          <w:sz w:val="22"/>
        </w:rPr>
        <w:t xml:space="preserve">) </w:t>
      </w:r>
      <w:r w:rsidR="001F4722">
        <w:rPr>
          <w:sz w:val="22"/>
        </w:rPr>
        <w:t xml:space="preserve">“Congregate setting” means any setting or location where people come together including, but not limited to, schools, childcare centers, healthcare facilities, </w:t>
      </w:r>
      <w:r w:rsidR="00B95350">
        <w:rPr>
          <w:sz w:val="22"/>
        </w:rPr>
        <w:t xml:space="preserve">emergency shelters, </w:t>
      </w:r>
      <w:r w:rsidR="001F4722">
        <w:rPr>
          <w:sz w:val="22"/>
        </w:rPr>
        <w:t>workplaces, public events, retail outlets</w:t>
      </w:r>
      <w:r w:rsidR="00900142">
        <w:rPr>
          <w:sz w:val="22"/>
        </w:rPr>
        <w:t>,</w:t>
      </w:r>
      <w:r w:rsidR="00BC5F7A">
        <w:rPr>
          <w:sz w:val="22"/>
        </w:rPr>
        <w:t xml:space="preserve"> or other business gathering locations.</w:t>
      </w:r>
    </w:p>
    <w:p w:rsidR="001F4722" w:rsidRDefault="001F4722"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m</w:t>
      </w:r>
      <w:r>
        <w:rPr>
          <w:sz w:val="22"/>
        </w:rPr>
        <w:t>)  "Contact" means a person who has been in association with an infected person or animal or a contaminated environment in a manner that provides an opportunity to acquire the infective agent.</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n</w:t>
      </w:r>
      <w:r>
        <w:rPr>
          <w:sz w:val="22"/>
        </w:rPr>
        <w:t xml:space="preserve">)  "Date of </w:t>
      </w:r>
      <w:proofErr w:type="gramStart"/>
      <w:r>
        <w:rPr>
          <w:sz w:val="22"/>
        </w:rPr>
        <w:t>application</w:t>
      </w:r>
      <w:proofErr w:type="gramEnd"/>
      <w:r>
        <w:rPr>
          <w:sz w:val="22"/>
        </w:rPr>
        <w:t>" means the date on which the program receives the signed application for AIDS drug assistance or for the tuberculosis patient care financial assistance.</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lastRenderedPageBreak/>
        <w:t>(</w:t>
      </w:r>
      <w:r w:rsidR="007805FD">
        <w:rPr>
          <w:sz w:val="22"/>
        </w:rPr>
        <w:t>o</w:t>
      </w:r>
      <w:r>
        <w:rPr>
          <w:sz w:val="22"/>
        </w:rPr>
        <w:t>)  "Department" means “department” as defined in RSA 141-C</w:t>
      </w:r>
      <w:proofErr w:type="gramStart"/>
      <w:r>
        <w:rPr>
          <w:sz w:val="22"/>
        </w:rPr>
        <w:t>:2</w:t>
      </w:r>
      <w:proofErr w:type="gramEnd"/>
      <w:r>
        <w:rPr>
          <w:sz w:val="22"/>
        </w:rPr>
        <w:t>, X.</w:t>
      </w:r>
    </w:p>
    <w:p w:rsidR="00BC5F7A" w:rsidRDefault="00BC5F7A" w:rsidP="0005509A">
      <w:pPr>
        <w:tabs>
          <w:tab w:val="left" w:pos="605"/>
          <w:tab w:val="left" w:pos="1080"/>
          <w:tab w:val="left" w:pos="1555"/>
          <w:tab w:val="left" w:pos="2045"/>
          <w:tab w:val="left" w:pos="2520"/>
          <w:tab w:val="left" w:pos="2995"/>
          <w:tab w:val="left" w:pos="4205"/>
        </w:tabs>
        <w:ind w:firstLine="605"/>
        <w:rPr>
          <w:sz w:val="22"/>
        </w:rPr>
      </w:pPr>
    </w:p>
    <w:p w:rsidR="00BC5F7A" w:rsidRDefault="007805FD" w:rsidP="00BC5F7A">
      <w:pPr>
        <w:tabs>
          <w:tab w:val="left" w:pos="605"/>
          <w:tab w:val="left" w:pos="1080"/>
          <w:tab w:val="left" w:pos="1555"/>
          <w:tab w:val="left" w:pos="2045"/>
          <w:tab w:val="left" w:pos="2520"/>
          <w:tab w:val="left" w:pos="2995"/>
          <w:tab w:val="left" w:pos="4205"/>
        </w:tabs>
        <w:ind w:firstLine="605"/>
        <w:rPr>
          <w:sz w:val="22"/>
        </w:rPr>
      </w:pPr>
      <w:r>
        <w:rPr>
          <w:sz w:val="22"/>
        </w:rPr>
        <w:t>(p</w:t>
      </w:r>
      <w:r w:rsidR="00BC5F7A">
        <w:rPr>
          <w:sz w:val="22"/>
        </w:rPr>
        <w:t xml:space="preserve">) </w:t>
      </w:r>
      <w:r w:rsidR="00E3433A">
        <w:rPr>
          <w:sz w:val="22"/>
        </w:rPr>
        <w:t xml:space="preserve"> </w:t>
      </w:r>
      <w:r w:rsidR="00BC5F7A">
        <w:rPr>
          <w:sz w:val="22"/>
        </w:rPr>
        <w:t xml:space="preserve">“Diversion” means the illegal use, tampering, substitution, or theft of drugs intended for patients by healthcare or non-healthcare personnel. </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q</w:t>
      </w:r>
      <w:r>
        <w:rPr>
          <w:sz w:val="22"/>
        </w:rPr>
        <w:t>)  “Documentation” means written authenticated evidence of a laboratory test result or immunization.</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Pr="0005509A"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r</w:t>
      </w:r>
      <w:r>
        <w:rPr>
          <w:sz w:val="22"/>
        </w:rPr>
        <w:t xml:space="preserve">)  “Dose of </w:t>
      </w:r>
      <w:proofErr w:type="gramStart"/>
      <w:r>
        <w:rPr>
          <w:sz w:val="22"/>
        </w:rPr>
        <w:t>vaccine</w:t>
      </w:r>
      <w:proofErr w:type="gramEnd"/>
      <w:r>
        <w:rPr>
          <w:sz w:val="22"/>
        </w:rPr>
        <w:t>” means the amount of vaccine appropriate to develop or confer immunity as specified in the manufacturer’s documentation accompanying the vaccine, also known as the package insert</w:t>
      </w:r>
      <w:r w:rsidRPr="0005509A">
        <w:rPr>
          <w:sz w:val="22"/>
        </w:rPr>
        <w:t>.</w:t>
      </w:r>
    </w:p>
    <w:p w:rsidR="00000B08" w:rsidRDefault="00000B08"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sidRPr="0005509A">
        <w:rPr>
          <w:sz w:val="22"/>
        </w:rPr>
        <w:t>(</w:t>
      </w:r>
      <w:r w:rsidR="007805FD">
        <w:rPr>
          <w:sz w:val="22"/>
        </w:rPr>
        <w:t>s</w:t>
      </w:r>
      <w:r w:rsidRPr="0005509A">
        <w:rPr>
          <w:sz w:val="22"/>
        </w:rPr>
        <w:t>) “</w:t>
      </w:r>
      <w:r>
        <w:rPr>
          <w:sz w:val="22"/>
        </w:rPr>
        <w:t>Emergency department visit” means an encounter where a person is treated, evaluated or both, in the emergency department of a hospital.</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sidRPr="0005509A">
        <w:rPr>
          <w:sz w:val="22"/>
        </w:rPr>
        <w:t>(</w:t>
      </w:r>
      <w:r w:rsidR="007805FD">
        <w:rPr>
          <w:sz w:val="22"/>
        </w:rPr>
        <w:t>t</w:t>
      </w:r>
      <w:r w:rsidRPr="0005509A">
        <w:rPr>
          <w:sz w:val="22"/>
        </w:rPr>
        <w:t>) “</w:t>
      </w:r>
      <w:r>
        <w:rPr>
          <w:sz w:val="22"/>
        </w:rPr>
        <w:t xml:space="preserve">Exclude” means to prevent </w:t>
      </w:r>
      <w:r w:rsidR="001F4722">
        <w:rPr>
          <w:sz w:val="22"/>
        </w:rPr>
        <w:t>a person from being in a public or communal setting</w:t>
      </w:r>
      <w:r w:rsidR="003E11D5">
        <w:rPr>
          <w:sz w:val="22"/>
        </w:rPr>
        <w:t>,</w:t>
      </w:r>
      <w:r w:rsidR="001F4722">
        <w:rPr>
          <w:sz w:val="22"/>
        </w:rPr>
        <w:t xml:space="preserve"> such as preventing </w:t>
      </w:r>
      <w:r>
        <w:rPr>
          <w:sz w:val="22"/>
        </w:rPr>
        <w:t>an employee from reporting to work and from performing any job responsibilities within the employee’s place of employment.</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Pr="0005509A"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u</w:t>
      </w:r>
      <w:r>
        <w:rPr>
          <w:sz w:val="22"/>
        </w:rPr>
        <w:t xml:space="preserve">)  “Health care facility” means facilities required to </w:t>
      </w:r>
      <w:proofErr w:type="gramStart"/>
      <w:r>
        <w:rPr>
          <w:sz w:val="22"/>
        </w:rPr>
        <w:t>be licensed</w:t>
      </w:r>
      <w:proofErr w:type="gramEnd"/>
      <w:r>
        <w:rPr>
          <w:sz w:val="22"/>
        </w:rPr>
        <w:t xml:space="preserve"> pursuant to RSA 151:2, I and those facilities exempt from licensing pursuant to RSA 151:2, II.</w:t>
      </w:r>
    </w:p>
    <w:p w:rsidR="00E82F3C" w:rsidRPr="0005509A"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v</w:t>
      </w:r>
      <w:r>
        <w:rPr>
          <w:sz w:val="22"/>
        </w:rPr>
        <w:t>)  "Health care provider" means any physician or other person self-employed or representing or employed by a governmental or private agency, department, institution, clinic, laboratory, hospital, health maintenance organization, pharmacist, association or other entity who assesses or diagnoses the health status of any person or who treats any reportable disease or illness.</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BC5F7A" w:rsidRDefault="007805FD" w:rsidP="0005509A">
      <w:pPr>
        <w:tabs>
          <w:tab w:val="left" w:pos="605"/>
          <w:tab w:val="left" w:pos="1080"/>
          <w:tab w:val="left" w:pos="1555"/>
          <w:tab w:val="left" w:pos="2045"/>
          <w:tab w:val="left" w:pos="2520"/>
          <w:tab w:val="left" w:pos="2995"/>
          <w:tab w:val="left" w:pos="4205"/>
        </w:tabs>
        <w:ind w:firstLine="605"/>
        <w:rPr>
          <w:sz w:val="22"/>
        </w:rPr>
      </w:pPr>
      <w:r>
        <w:rPr>
          <w:sz w:val="22"/>
        </w:rPr>
        <w:t>(w</w:t>
      </w:r>
      <w:r w:rsidR="00BC5F7A">
        <w:rPr>
          <w:sz w:val="22"/>
        </w:rPr>
        <w:t xml:space="preserve">) </w:t>
      </w:r>
      <w:r w:rsidR="00E3433A">
        <w:rPr>
          <w:sz w:val="22"/>
        </w:rPr>
        <w:t xml:space="preserve"> </w:t>
      </w:r>
      <w:r w:rsidR="00BC5F7A">
        <w:rPr>
          <w:sz w:val="22"/>
        </w:rPr>
        <w:t>"Health care setting" means any governmental or private agency, department, institution, clinic, laboratory, hospital, health maintenance organization, pharmacist, association</w:t>
      </w:r>
      <w:r w:rsidR="00737708">
        <w:rPr>
          <w:sz w:val="22"/>
        </w:rPr>
        <w:t>,</w:t>
      </w:r>
      <w:r w:rsidR="00BC5F7A">
        <w:rPr>
          <w:sz w:val="22"/>
        </w:rPr>
        <w:t xml:space="preserve"> or other </w:t>
      </w:r>
      <w:proofErr w:type="gramStart"/>
      <w:r w:rsidR="00BC5F7A">
        <w:rPr>
          <w:sz w:val="22"/>
        </w:rPr>
        <w:t xml:space="preserve">entity </w:t>
      </w:r>
      <w:r w:rsidR="00450546">
        <w:rPr>
          <w:sz w:val="22"/>
        </w:rPr>
        <w:t>which</w:t>
      </w:r>
      <w:proofErr w:type="gramEnd"/>
      <w:r w:rsidR="00450546">
        <w:rPr>
          <w:sz w:val="22"/>
        </w:rPr>
        <w:t xml:space="preserve"> </w:t>
      </w:r>
      <w:r w:rsidR="00BC5F7A">
        <w:rPr>
          <w:sz w:val="22"/>
        </w:rPr>
        <w:t>assesses or diagnoses the health status of, or provides medical care or treatment to any person.</w:t>
      </w:r>
    </w:p>
    <w:p w:rsidR="00BC5F7A" w:rsidRDefault="00BC5F7A" w:rsidP="0005509A">
      <w:pPr>
        <w:tabs>
          <w:tab w:val="left" w:pos="605"/>
          <w:tab w:val="left" w:pos="1080"/>
          <w:tab w:val="left" w:pos="1555"/>
          <w:tab w:val="left" w:pos="2045"/>
          <w:tab w:val="left" w:pos="2520"/>
          <w:tab w:val="left" w:pos="2995"/>
          <w:tab w:val="left" w:pos="4205"/>
        </w:tabs>
        <w:ind w:firstLine="605"/>
        <w:rPr>
          <w:sz w:val="22"/>
        </w:rPr>
      </w:pPr>
    </w:p>
    <w:p w:rsidR="00EB3DA3" w:rsidRDefault="001F4722" w:rsidP="0005509A">
      <w:pPr>
        <w:tabs>
          <w:tab w:val="left" w:pos="605"/>
          <w:tab w:val="left" w:pos="1080"/>
          <w:tab w:val="left" w:pos="1555"/>
          <w:tab w:val="left" w:pos="2045"/>
          <w:tab w:val="left" w:pos="2520"/>
          <w:tab w:val="left" w:pos="2995"/>
          <w:tab w:val="left" w:pos="4205"/>
        </w:tabs>
        <w:ind w:firstLine="605"/>
        <w:rPr>
          <w:sz w:val="22"/>
        </w:rPr>
      </w:pPr>
      <w:r w:rsidRPr="0005509A">
        <w:rPr>
          <w:sz w:val="22"/>
        </w:rPr>
        <w:t>(</w:t>
      </w:r>
      <w:r w:rsidR="007805FD">
        <w:rPr>
          <w:sz w:val="22"/>
        </w:rPr>
        <w:t>x</w:t>
      </w:r>
      <w:r w:rsidR="00EB3DA3" w:rsidRPr="0005509A">
        <w:rPr>
          <w:sz w:val="22"/>
        </w:rPr>
        <w:t xml:space="preserve">) </w:t>
      </w:r>
      <w:r w:rsidR="00E3433A">
        <w:rPr>
          <w:sz w:val="22"/>
        </w:rPr>
        <w:t xml:space="preserve"> </w:t>
      </w:r>
      <w:r w:rsidR="00EB3DA3" w:rsidRPr="0005509A">
        <w:rPr>
          <w:sz w:val="22"/>
        </w:rPr>
        <w:t xml:space="preserve">“Hospital” means </w:t>
      </w:r>
      <w:r w:rsidR="00900142">
        <w:rPr>
          <w:sz w:val="22"/>
        </w:rPr>
        <w:t xml:space="preserve">an institution which is engaged in providing to patients, under supervision of physicians, diagnostic and therapeutic services for medical diagnosis, treatment and care of injured, disabled, or sick persons, or rehabilitation services for the rehabilitation of such persons, </w:t>
      </w:r>
      <w:r w:rsidR="00EB3DA3" w:rsidRPr="0005509A">
        <w:rPr>
          <w:sz w:val="22"/>
        </w:rPr>
        <w:t xml:space="preserve">and </w:t>
      </w:r>
      <w:r w:rsidR="00900142">
        <w:rPr>
          <w:sz w:val="22"/>
        </w:rPr>
        <w:t xml:space="preserve">which </w:t>
      </w:r>
      <w:proofErr w:type="gramStart"/>
      <w:r w:rsidR="00900142">
        <w:rPr>
          <w:sz w:val="22"/>
        </w:rPr>
        <w:t xml:space="preserve">is </w:t>
      </w:r>
      <w:r w:rsidR="00EB3DA3" w:rsidRPr="0005509A">
        <w:rPr>
          <w:sz w:val="22"/>
        </w:rPr>
        <w:t>licensed</w:t>
      </w:r>
      <w:proofErr w:type="gramEnd"/>
      <w:r w:rsidR="00EB3DA3" w:rsidRPr="0005509A">
        <w:rPr>
          <w:sz w:val="22"/>
        </w:rPr>
        <w:t xml:space="preserve"> in accordance with RSA 151 and He-P 802.</w:t>
      </w:r>
      <w:r w:rsidR="00900142">
        <w:rPr>
          <w:sz w:val="22"/>
        </w:rPr>
        <w:t xml:space="preserve"> The term “hospital” also includes psychiatric and substance abuse treatment hospitals.</w:t>
      </w:r>
    </w:p>
    <w:p w:rsidR="00BA679C" w:rsidRDefault="00BA679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r w:rsidR="007805FD">
        <w:rPr>
          <w:sz w:val="22"/>
        </w:rPr>
        <w:t>y</w:t>
      </w:r>
      <w:r>
        <w:rPr>
          <w:sz w:val="22"/>
        </w:rPr>
        <w:t xml:space="preserve">)  "Household" </w:t>
      </w:r>
      <w:proofErr w:type="gramStart"/>
      <w:r>
        <w:rPr>
          <w:sz w:val="22"/>
        </w:rPr>
        <w:t>means</w:t>
      </w:r>
      <w:proofErr w:type="gramEnd"/>
      <w:r>
        <w:rPr>
          <w:sz w:val="22"/>
        </w:rPr>
        <w:t xml:space="preserve"> one or more </w:t>
      </w:r>
      <w:r w:rsidRPr="00AD4501">
        <w:rPr>
          <w:sz w:val="22"/>
        </w:rPr>
        <w:t>adults</w:t>
      </w:r>
      <w:r w:rsidR="00900142">
        <w:rPr>
          <w:sz w:val="22"/>
        </w:rPr>
        <w:t>,</w:t>
      </w:r>
      <w:r w:rsidRPr="00AD4501">
        <w:rPr>
          <w:sz w:val="22"/>
        </w:rPr>
        <w:t xml:space="preserve"> </w:t>
      </w:r>
      <w:r w:rsidR="00363A7D">
        <w:rPr>
          <w:sz w:val="22"/>
        </w:rPr>
        <w:t>with or without</w:t>
      </w:r>
      <w:r w:rsidRPr="00AD4501">
        <w:rPr>
          <w:sz w:val="22"/>
        </w:rPr>
        <w:t xml:space="preserve"> children</w:t>
      </w:r>
      <w:r w:rsidR="00900142">
        <w:rPr>
          <w:sz w:val="22"/>
        </w:rPr>
        <w:t>,</w:t>
      </w:r>
      <w:r>
        <w:rPr>
          <w:sz w:val="22"/>
        </w:rPr>
        <w:t xml:space="preserve"> related by marriage or living together in the same residence.</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gramStart"/>
      <w:r w:rsidR="007805FD">
        <w:rPr>
          <w:sz w:val="22"/>
        </w:rPr>
        <w:t>z</w:t>
      </w:r>
      <w:proofErr w:type="gramEnd"/>
      <w:r>
        <w:rPr>
          <w:sz w:val="22"/>
        </w:rPr>
        <w:t>)  "Human Immunodeficiency Virus (HIV)" means “human immunodeficiency virus” as defined in RSA 141-F:2, V.</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gramStart"/>
      <w:r w:rsidR="007805FD">
        <w:rPr>
          <w:sz w:val="22"/>
        </w:rPr>
        <w:t>aa</w:t>
      </w:r>
      <w:proofErr w:type="gramEnd"/>
      <w:r>
        <w:rPr>
          <w:sz w:val="22"/>
        </w:rPr>
        <w:t xml:space="preserve">)  "Institutional setting” means any group living situation such as in a nursing home, hospital, sheltered care facility, residential treatment and rehabilitation facility, </w:t>
      </w:r>
      <w:r w:rsidR="00C00238">
        <w:rPr>
          <w:sz w:val="22"/>
        </w:rPr>
        <w:t xml:space="preserve">correctional facility, </w:t>
      </w:r>
      <w:r w:rsidR="00BC5F7A">
        <w:rPr>
          <w:sz w:val="22"/>
        </w:rPr>
        <w:t>transitional housing</w:t>
      </w:r>
      <w:r>
        <w:rPr>
          <w:sz w:val="22"/>
        </w:rPr>
        <w:t xml:space="preserve">, long term care </w:t>
      </w:r>
      <w:r w:rsidRPr="00AD4501">
        <w:rPr>
          <w:sz w:val="22"/>
        </w:rPr>
        <w:t xml:space="preserve">facility, </w:t>
      </w:r>
      <w:r w:rsidRPr="00AA36FE">
        <w:rPr>
          <w:sz w:val="22"/>
        </w:rPr>
        <w:t>or any group care facility</w:t>
      </w:r>
      <w:r w:rsidRPr="00AD4501">
        <w:rPr>
          <w:sz w:val="22"/>
        </w:rPr>
        <w:t>.</w:t>
      </w:r>
    </w:p>
    <w:p w:rsidR="00D31129" w:rsidRDefault="00D31129" w:rsidP="0005509A">
      <w:pPr>
        <w:tabs>
          <w:tab w:val="left" w:pos="605"/>
          <w:tab w:val="left" w:pos="1080"/>
          <w:tab w:val="left" w:pos="1555"/>
          <w:tab w:val="left" w:pos="2045"/>
          <w:tab w:val="left" w:pos="2520"/>
          <w:tab w:val="left" w:pos="2995"/>
          <w:tab w:val="left" w:pos="4205"/>
        </w:tabs>
        <w:ind w:firstLine="605"/>
        <w:rPr>
          <w:sz w:val="22"/>
        </w:rPr>
      </w:pPr>
    </w:p>
    <w:p w:rsidR="00D31129" w:rsidRDefault="00124B93" w:rsidP="0005509A">
      <w:pPr>
        <w:tabs>
          <w:tab w:val="left" w:pos="605"/>
          <w:tab w:val="left" w:pos="1080"/>
          <w:tab w:val="left" w:pos="1555"/>
          <w:tab w:val="left" w:pos="2045"/>
          <w:tab w:val="left" w:pos="2520"/>
          <w:tab w:val="left" w:pos="2995"/>
          <w:tab w:val="left" w:pos="4205"/>
        </w:tabs>
        <w:ind w:firstLine="605"/>
        <w:rPr>
          <w:sz w:val="22"/>
        </w:rPr>
      </w:pPr>
      <w:r w:rsidRPr="00AB055E">
        <w:rPr>
          <w:sz w:val="22"/>
        </w:rPr>
        <w:t>(</w:t>
      </w:r>
      <w:proofErr w:type="gramStart"/>
      <w:r w:rsidR="007805FD" w:rsidRPr="00AB055E">
        <w:rPr>
          <w:sz w:val="22"/>
        </w:rPr>
        <w:t>ab</w:t>
      </w:r>
      <w:proofErr w:type="gramEnd"/>
      <w:r w:rsidR="00D31129" w:rsidRPr="00AB055E">
        <w:rPr>
          <w:sz w:val="22"/>
        </w:rPr>
        <w:t>) “</w:t>
      </w:r>
      <w:r w:rsidR="007253C4" w:rsidRPr="00AB055E">
        <w:rPr>
          <w:sz w:val="22"/>
        </w:rPr>
        <w:t>Invasive”</w:t>
      </w:r>
      <w:r w:rsidR="00D31129" w:rsidRPr="00AB055E">
        <w:rPr>
          <w:sz w:val="22"/>
        </w:rPr>
        <w:t xml:space="preserve"> means the organism </w:t>
      </w:r>
      <w:r w:rsidR="009A06CF" w:rsidRPr="00AB055E">
        <w:rPr>
          <w:sz w:val="22"/>
        </w:rPr>
        <w:t xml:space="preserve">causing </w:t>
      </w:r>
      <w:r w:rsidR="00A24B95" w:rsidRPr="00AB055E">
        <w:rPr>
          <w:sz w:val="22"/>
        </w:rPr>
        <w:t>the</w:t>
      </w:r>
      <w:r w:rsidR="009A06CF" w:rsidRPr="00AB055E">
        <w:rPr>
          <w:sz w:val="22"/>
        </w:rPr>
        <w:t xml:space="preserve"> communicable </w:t>
      </w:r>
      <w:r w:rsidR="007253C4" w:rsidRPr="00AB055E">
        <w:rPr>
          <w:sz w:val="22"/>
        </w:rPr>
        <w:t>disease is</w:t>
      </w:r>
      <w:r w:rsidR="00D31129" w:rsidRPr="00AB055E">
        <w:rPr>
          <w:sz w:val="22"/>
        </w:rPr>
        <w:t xml:space="preserve"> detected or isolated from a normally sterile site.</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gramStart"/>
      <w:r w:rsidR="00124B93">
        <w:rPr>
          <w:sz w:val="22"/>
        </w:rPr>
        <w:t>a</w:t>
      </w:r>
      <w:r w:rsidR="007805FD">
        <w:rPr>
          <w:sz w:val="22"/>
        </w:rPr>
        <w:t>c</w:t>
      </w:r>
      <w:proofErr w:type="gramEnd"/>
      <w:r>
        <w:rPr>
          <w:sz w:val="22"/>
        </w:rPr>
        <w:t>) "Isolation" means “isolation” as defined in RSA 141-C</w:t>
      </w:r>
      <w:proofErr w:type="gramStart"/>
      <w:r>
        <w:rPr>
          <w:sz w:val="22"/>
        </w:rPr>
        <w:t>:2</w:t>
      </w:r>
      <w:proofErr w:type="gramEnd"/>
      <w:r>
        <w:rPr>
          <w:sz w:val="22"/>
        </w:rPr>
        <w:t>, XII.</w:t>
      </w:r>
    </w:p>
    <w:p w:rsidR="00D31129" w:rsidRDefault="00D31129" w:rsidP="0005509A">
      <w:pPr>
        <w:tabs>
          <w:tab w:val="left" w:pos="605"/>
          <w:tab w:val="left" w:pos="1080"/>
          <w:tab w:val="left" w:pos="1555"/>
          <w:tab w:val="left" w:pos="2045"/>
          <w:tab w:val="left" w:pos="2520"/>
          <w:tab w:val="left" w:pos="2995"/>
          <w:tab w:val="left" w:pos="4205"/>
        </w:tabs>
        <w:ind w:firstLine="605"/>
        <w:rPr>
          <w:sz w:val="22"/>
        </w:rPr>
      </w:pPr>
    </w:p>
    <w:p w:rsidR="00E82F3C" w:rsidRDefault="00D31129"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gramStart"/>
      <w:r w:rsidR="00BC5F7A">
        <w:rPr>
          <w:sz w:val="22"/>
        </w:rPr>
        <w:t>a</w:t>
      </w:r>
      <w:r w:rsidR="007805FD">
        <w:rPr>
          <w:sz w:val="22"/>
        </w:rPr>
        <w:t>d</w:t>
      </w:r>
      <w:proofErr w:type="gramEnd"/>
      <w:r>
        <w:rPr>
          <w:sz w:val="22"/>
        </w:rPr>
        <w:t xml:space="preserve">) </w:t>
      </w:r>
      <w:r w:rsidRPr="0005509A">
        <w:rPr>
          <w:sz w:val="22"/>
        </w:rPr>
        <w:t xml:space="preserve">“Laboratory” means </w:t>
      </w:r>
      <w:r w:rsidR="00C7416F">
        <w:rPr>
          <w:sz w:val="22"/>
        </w:rPr>
        <w:t>“laboratory” as defined in He-P 808, namely, “</w:t>
      </w:r>
      <w:r w:rsidRPr="0005509A">
        <w:rPr>
          <w:sz w:val="22"/>
        </w:rPr>
        <w:t xml:space="preserve">any building, place, or mobile laboratory van, for the biological, microbiological, serological, chemical, </w:t>
      </w:r>
      <w:proofErr w:type="spellStart"/>
      <w:r w:rsidRPr="0005509A">
        <w:rPr>
          <w:sz w:val="22"/>
        </w:rPr>
        <w:t>immunohematological</w:t>
      </w:r>
      <w:proofErr w:type="spellEnd"/>
      <w:r w:rsidRPr="0005509A">
        <w:rPr>
          <w:sz w:val="22"/>
        </w:rPr>
        <w:t>, biophysical, cytological, pathological or other examination of materials derived from the human body for the purpose of providing information for the diagnosis, prevention or treatment of disease</w:t>
      </w:r>
      <w:r w:rsidR="00C7416F">
        <w:rPr>
          <w:sz w:val="22"/>
        </w:rPr>
        <w:t>.”</w:t>
      </w:r>
    </w:p>
    <w:p w:rsidR="00DD6165" w:rsidRDefault="00DD6165"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gramStart"/>
      <w:r w:rsidR="00DC7489">
        <w:rPr>
          <w:sz w:val="22"/>
        </w:rPr>
        <w:t>a</w:t>
      </w:r>
      <w:r w:rsidR="007805FD">
        <w:rPr>
          <w:sz w:val="22"/>
        </w:rPr>
        <w:t>e</w:t>
      </w:r>
      <w:proofErr w:type="gramEnd"/>
      <w:r>
        <w:rPr>
          <w:sz w:val="22"/>
        </w:rPr>
        <w:t>)</w:t>
      </w:r>
      <w:r w:rsidR="00EB3DA3" w:rsidRPr="0005509A">
        <w:rPr>
          <w:sz w:val="22"/>
        </w:rPr>
        <w:t xml:space="preserve"> </w:t>
      </w:r>
      <w:r w:rsidR="00D31129" w:rsidRPr="0005509A">
        <w:rPr>
          <w:sz w:val="22"/>
        </w:rPr>
        <w:t xml:space="preserve"> </w:t>
      </w:r>
      <w:r>
        <w:rPr>
          <w:sz w:val="22"/>
        </w:rPr>
        <w:t>“Month” means 28 days, or 4 weeks.</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proofErr w:type="gramStart"/>
      <w:r w:rsidR="00D31129">
        <w:rPr>
          <w:sz w:val="22"/>
        </w:rPr>
        <w:t>a</w:t>
      </w:r>
      <w:r w:rsidR="007805FD">
        <w:rPr>
          <w:sz w:val="22"/>
        </w:rPr>
        <w:t>f</w:t>
      </w:r>
      <w:proofErr w:type="spellEnd"/>
      <w:proofErr w:type="gramEnd"/>
      <w:r>
        <w:rPr>
          <w:sz w:val="22"/>
        </w:rPr>
        <w:t>)</w:t>
      </w:r>
      <w:r w:rsidR="00FD357D">
        <w:rPr>
          <w:sz w:val="22"/>
        </w:rPr>
        <w:t xml:space="preserve">  </w:t>
      </w:r>
      <w:r>
        <w:rPr>
          <w:sz w:val="22"/>
        </w:rPr>
        <w:t>“Outbreak” means cases of illness or disease occurring in a community, region or specific population at a rate clearly in excess of what is normally expected.</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gramStart"/>
      <w:r>
        <w:rPr>
          <w:sz w:val="22"/>
        </w:rPr>
        <w:t>a</w:t>
      </w:r>
      <w:r w:rsidR="007805FD">
        <w:rPr>
          <w:sz w:val="22"/>
        </w:rPr>
        <w:t>g</w:t>
      </w:r>
      <w:proofErr w:type="gramEnd"/>
      <w:r>
        <w:rPr>
          <w:sz w:val="22"/>
        </w:rPr>
        <w:t>)  "Quarantine" means “quarantine” as defined in RSA 141-C</w:t>
      </w:r>
      <w:proofErr w:type="gramStart"/>
      <w:r>
        <w:rPr>
          <w:sz w:val="22"/>
        </w:rPr>
        <w:t>:2</w:t>
      </w:r>
      <w:proofErr w:type="gramEnd"/>
      <w:r>
        <w:rPr>
          <w:sz w:val="22"/>
        </w:rPr>
        <w:t>, XIII.</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gramStart"/>
      <w:r>
        <w:rPr>
          <w:sz w:val="22"/>
        </w:rPr>
        <w:t>a</w:t>
      </w:r>
      <w:r w:rsidR="007805FD">
        <w:rPr>
          <w:sz w:val="22"/>
        </w:rPr>
        <w:t>h</w:t>
      </w:r>
      <w:proofErr w:type="gramEnd"/>
      <w:r>
        <w:rPr>
          <w:sz w:val="22"/>
        </w:rPr>
        <w:t>)  "Reportable disease" means a communicable disease, as defined in RSA 141-C</w:t>
      </w:r>
      <w:proofErr w:type="gramStart"/>
      <w:r>
        <w:rPr>
          <w:sz w:val="22"/>
        </w:rPr>
        <w:t>:2</w:t>
      </w:r>
      <w:proofErr w:type="gramEnd"/>
      <w:r>
        <w:rPr>
          <w:sz w:val="22"/>
        </w:rPr>
        <w:t>, VI, required to be reported to the commissioner pursuant to RSA 141-C:7 and He-P 301.02.</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Pr="0005509A" w:rsidRDefault="00E82F3C" w:rsidP="0005509A">
      <w:pPr>
        <w:tabs>
          <w:tab w:val="left" w:pos="605"/>
          <w:tab w:val="left" w:pos="1080"/>
          <w:tab w:val="left" w:pos="1555"/>
          <w:tab w:val="left" w:pos="2045"/>
          <w:tab w:val="left" w:pos="2520"/>
          <w:tab w:val="left" w:pos="2995"/>
          <w:tab w:val="left" w:pos="4205"/>
        </w:tabs>
        <w:ind w:firstLine="605"/>
        <w:rPr>
          <w:sz w:val="22"/>
        </w:rPr>
      </w:pPr>
      <w:r w:rsidRPr="0005509A">
        <w:rPr>
          <w:sz w:val="22"/>
        </w:rPr>
        <w:t>(</w:t>
      </w:r>
      <w:proofErr w:type="spellStart"/>
      <w:proofErr w:type="gramStart"/>
      <w:r w:rsidR="000047CA" w:rsidRPr="0005509A">
        <w:rPr>
          <w:sz w:val="22"/>
        </w:rPr>
        <w:t>a</w:t>
      </w:r>
      <w:r w:rsidR="007805FD">
        <w:rPr>
          <w:sz w:val="22"/>
        </w:rPr>
        <w:t>i</w:t>
      </w:r>
      <w:proofErr w:type="spellEnd"/>
      <w:proofErr w:type="gramEnd"/>
      <w:r w:rsidRPr="0005509A">
        <w:rPr>
          <w:sz w:val="22"/>
        </w:rPr>
        <w:t>) “Restrict” means to limit activities</w:t>
      </w:r>
      <w:r w:rsidR="00004417" w:rsidRPr="0005509A">
        <w:rPr>
          <w:sz w:val="22"/>
        </w:rPr>
        <w:t xml:space="preserve"> of</w:t>
      </w:r>
      <w:r w:rsidRPr="0005509A">
        <w:rPr>
          <w:sz w:val="22"/>
        </w:rPr>
        <w:t xml:space="preserve"> </w:t>
      </w:r>
      <w:r w:rsidR="001F4722">
        <w:rPr>
          <w:sz w:val="22"/>
        </w:rPr>
        <w:t>a person in a public or communal setting such as</w:t>
      </w:r>
      <w:r w:rsidR="000E666A">
        <w:rPr>
          <w:sz w:val="22"/>
        </w:rPr>
        <w:t>,</w:t>
      </w:r>
      <w:r w:rsidR="001F4722">
        <w:rPr>
          <w:sz w:val="22"/>
        </w:rPr>
        <w:t xml:space="preserve"> limiting the activities </w:t>
      </w:r>
      <w:r w:rsidRPr="0005509A">
        <w:rPr>
          <w:sz w:val="22"/>
        </w:rPr>
        <w:t>of an employee such that the employee is able to report to work and perform certain job duties as long as that activity poses no threat to the public’s health.</w:t>
      </w:r>
    </w:p>
    <w:p w:rsidR="0084744A" w:rsidRPr="0005509A" w:rsidRDefault="0084744A" w:rsidP="0005509A">
      <w:pPr>
        <w:tabs>
          <w:tab w:val="left" w:pos="605"/>
          <w:tab w:val="left" w:pos="1080"/>
          <w:tab w:val="left" w:pos="1555"/>
          <w:tab w:val="left" w:pos="2045"/>
          <w:tab w:val="left" w:pos="2520"/>
          <w:tab w:val="left" w:pos="2995"/>
          <w:tab w:val="left" w:pos="4205"/>
        </w:tabs>
        <w:ind w:firstLine="605"/>
        <w:rPr>
          <w:sz w:val="22"/>
        </w:rPr>
      </w:pPr>
    </w:p>
    <w:p w:rsidR="0084744A" w:rsidRDefault="0084744A" w:rsidP="0005509A">
      <w:pPr>
        <w:tabs>
          <w:tab w:val="left" w:pos="605"/>
          <w:tab w:val="left" w:pos="1080"/>
          <w:tab w:val="left" w:pos="1555"/>
          <w:tab w:val="left" w:pos="2045"/>
          <w:tab w:val="left" w:pos="2520"/>
          <w:tab w:val="left" w:pos="2995"/>
          <w:tab w:val="left" w:pos="4205"/>
        </w:tabs>
        <w:ind w:firstLine="605"/>
        <w:rPr>
          <w:sz w:val="22"/>
        </w:rPr>
      </w:pPr>
      <w:r w:rsidRPr="00AB055E">
        <w:rPr>
          <w:sz w:val="22"/>
        </w:rPr>
        <w:t>(</w:t>
      </w:r>
      <w:proofErr w:type="spellStart"/>
      <w:proofErr w:type="gramStart"/>
      <w:r w:rsidRPr="00AB055E">
        <w:rPr>
          <w:sz w:val="22"/>
        </w:rPr>
        <w:t>a</w:t>
      </w:r>
      <w:r w:rsidR="007805FD" w:rsidRPr="00AB055E">
        <w:rPr>
          <w:sz w:val="22"/>
        </w:rPr>
        <w:t>j</w:t>
      </w:r>
      <w:proofErr w:type="spellEnd"/>
      <w:proofErr w:type="gramEnd"/>
      <w:r w:rsidRPr="00AB055E">
        <w:rPr>
          <w:sz w:val="22"/>
        </w:rPr>
        <w:t xml:space="preserve">) “Sterile site” means an area of the body </w:t>
      </w:r>
      <w:r w:rsidR="000E666A" w:rsidRPr="00AB055E">
        <w:rPr>
          <w:sz w:val="22"/>
        </w:rPr>
        <w:t>where</w:t>
      </w:r>
      <w:r w:rsidR="00AD4501" w:rsidRPr="00AB055E">
        <w:rPr>
          <w:sz w:val="22"/>
        </w:rPr>
        <w:t xml:space="preserve"> </w:t>
      </w:r>
      <w:r w:rsidRPr="00AB055E">
        <w:rPr>
          <w:sz w:val="22"/>
        </w:rPr>
        <w:t xml:space="preserve">bacteria </w:t>
      </w:r>
      <w:r w:rsidR="009A06CF" w:rsidRPr="00AB055E">
        <w:rPr>
          <w:sz w:val="22"/>
        </w:rPr>
        <w:t>are</w:t>
      </w:r>
      <w:r w:rsidR="00331292" w:rsidRPr="00AB055E">
        <w:rPr>
          <w:sz w:val="22"/>
        </w:rPr>
        <w:t xml:space="preserve"> not found</w:t>
      </w:r>
      <w:r w:rsidR="000E666A" w:rsidRPr="00AB055E">
        <w:rPr>
          <w:sz w:val="22"/>
        </w:rPr>
        <w:t xml:space="preserve"> </w:t>
      </w:r>
      <w:r w:rsidRPr="00AB055E">
        <w:rPr>
          <w:sz w:val="22"/>
        </w:rPr>
        <w:t xml:space="preserve">growing, and </w:t>
      </w:r>
      <w:r w:rsidR="000E666A" w:rsidRPr="00AB055E">
        <w:rPr>
          <w:sz w:val="22"/>
        </w:rPr>
        <w:t>which</w:t>
      </w:r>
      <w:r w:rsidR="009A06CF" w:rsidRPr="00AB055E">
        <w:rPr>
          <w:sz w:val="22"/>
        </w:rPr>
        <w:t>,</w:t>
      </w:r>
      <w:r w:rsidR="00331292" w:rsidRPr="00AB055E">
        <w:rPr>
          <w:sz w:val="22"/>
        </w:rPr>
        <w:t xml:space="preserve"> when</w:t>
      </w:r>
      <w:r w:rsidRPr="00AB055E">
        <w:rPr>
          <w:sz w:val="22"/>
        </w:rPr>
        <w:t xml:space="preserve"> found, </w:t>
      </w:r>
      <w:r w:rsidR="000E666A" w:rsidRPr="00AB055E">
        <w:rPr>
          <w:sz w:val="22"/>
        </w:rPr>
        <w:t>is</w:t>
      </w:r>
      <w:r w:rsidRPr="00AB055E">
        <w:rPr>
          <w:sz w:val="22"/>
        </w:rPr>
        <w:t xml:space="preserve"> indicat</w:t>
      </w:r>
      <w:r w:rsidR="00331292" w:rsidRPr="00AB055E">
        <w:rPr>
          <w:sz w:val="22"/>
        </w:rPr>
        <w:t>ive of</w:t>
      </w:r>
      <w:r w:rsidRPr="00AB055E">
        <w:rPr>
          <w:sz w:val="22"/>
        </w:rPr>
        <w:t xml:space="preserve"> infection. These areas of the body include, but are not limited to, cerebrospinal fluid, blood, joint fluid, pleural fluid, peritoneal fluid, pericardial fluid, bone, and </w:t>
      </w:r>
      <w:r w:rsidR="000F0E51" w:rsidRPr="00AB055E">
        <w:rPr>
          <w:sz w:val="22"/>
        </w:rPr>
        <w:t xml:space="preserve">any other internal body sites and organs in which bacterial </w:t>
      </w:r>
      <w:proofErr w:type="gramStart"/>
      <w:r w:rsidR="000F0E51" w:rsidRPr="00AB055E">
        <w:rPr>
          <w:sz w:val="22"/>
        </w:rPr>
        <w:t>are not normally found</w:t>
      </w:r>
      <w:proofErr w:type="gramEnd"/>
      <w:r w:rsidR="000F0E51" w:rsidRPr="00AB055E">
        <w:rPr>
          <w:sz w:val="22"/>
        </w:rPr>
        <w:t>.</w:t>
      </w:r>
    </w:p>
    <w:p w:rsidR="00E82F3C" w:rsidRPr="0005509A"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proofErr w:type="gramStart"/>
      <w:r>
        <w:rPr>
          <w:sz w:val="22"/>
        </w:rPr>
        <w:t>a</w:t>
      </w:r>
      <w:r w:rsidR="007805FD">
        <w:rPr>
          <w:sz w:val="22"/>
        </w:rPr>
        <w:t>k</w:t>
      </w:r>
      <w:proofErr w:type="spellEnd"/>
      <w:proofErr w:type="gramEnd"/>
      <w:r>
        <w:rPr>
          <w:sz w:val="22"/>
        </w:rPr>
        <w:t>)  “Suspect case” means any patient who a health care provider has reason to believe is or might be afflicted with a reportable disease such that diagnostic procedures, treatments, regimens, or preventive and/or control measures appropriate for the reportable disease are then instituted by the physician and/or the commissioner.</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Pr="0005509A" w:rsidRDefault="00E82F3C" w:rsidP="0005509A">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301.02  </w:t>
      </w:r>
      <w:r w:rsidRPr="00824753">
        <w:rPr>
          <w:sz w:val="22"/>
          <w:u w:val="single"/>
        </w:rPr>
        <w:t>Reportable</w:t>
      </w:r>
      <w:proofErr w:type="gramEnd"/>
      <w:r w:rsidRPr="00824753">
        <w:rPr>
          <w:sz w:val="22"/>
          <w:u w:val="single"/>
        </w:rPr>
        <w:t xml:space="preserve"> Diseases</w:t>
      </w:r>
      <w:r w:rsidRPr="0005509A">
        <w:rPr>
          <w:sz w:val="22"/>
        </w:rPr>
        <w:t>.</w:t>
      </w:r>
    </w:p>
    <w:p w:rsidR="00E82F3C"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Pr="00AB055E" w:rsidRDefault="00E82F3C" w:rsidP="0005509A">
      <w:pPr>
        <w:tabs>
          <w:tab w:val="left" w:pos="605"/>
          <w:tab w:val="left" w:pos="1080"/>
          <w:tab w:val="left" w:pos="1555"/>
          <w:tab w:val="left" w:pos="2045"/>
          <w:tab w:val="left" w:pos="2520"/>
          <w:tab w:val="left" w:pos="2995"/>
          <w:tab w:val="left" w:pos="4205"/>
        </w:tabs>
        <w:ind w:firstLine="605"/>
        <w:rPr>
          <w:sz w:val="22"/>
        </w:rPr>
      </w:pPr>
      <w:r w:rsidRPr="00AB055E">
        <w:rPr>
          <w:sz w:val="22"/>
        </w:rPr>
        <w:t xml:space="preserve">(a)  Health care providers shall report to the department </w:t>
      </w:r>
      <w:r w:rsidR="009A2B0D" w:rsidRPr="00AB055E">
        <w:rPr>
          <w:sz w:val="22"/>
        </w:rPr>
        <w:t xml:space="preserve">diagnosis, suspicion of diagnosis, or suspected incident involving </w:t>
      </w:r>
      <w:r w:rsidRPr="00AB055E">
        <w:rPr>
          <w:sz w:val="22"/>
        </w:rPr>
        <w:t xml:space="preserve">the following, in accordance with He-P 301.03, in the following </w:t>
      </w:r>
      <w:proofErr w:type="gramStart"/>
      <w:r w:rsidRPr="00AB055E">
        <w:rPr>
          <w:sz w:val="22"/>
        </w:rPr>
        <w:t>time frames</w:t>
      </w:r>
      <w:proofErr w:type="gramEnd"/>
      <w:r w:rsidRPr="00AB055E">
        <w:rPr>
          <w:sz w:val="22"/>
        </w:rPr>
        <w:t xml:space="preserve">: </w:t>
      </w:r>
    </w:p>
    <w:p w:rsidR="00E82F3C" w:rsidRPr="00AB055E" w:rsidRDefault="00E82F3C" w:rsidP="0005509A">
      <w:pPr>
        <w:tabs>
          <w:tab w:val="left" w:pos="605"/>
          <w:tab w:val="left" w:pos="1080"/>
          <w:tab w:val="left" w:pos="1555"/>
          <w:tab w:val="left" w:pos="2045"/>
          <w:tab w:val="left" w:pos="2520"/>
          <w:tab w:val="left" w:pos="2995"/>
          <w:tab w:val="left" w:pos="4205"/>
        </w:tabs>
        <w:ind w:firstLine="605"/>
        <w:rPr>
          <w:sz w:val="22"/>
        </w:rPr>
      </w:pPr>
    </w:p>
    <w:p w:rsidR="00E82F3C" w:rsidRDefault="00E82F3C" w:rsidP="00BA679C">
      <w:pPr>
        <w:tabs>
          <w:tab w:val="left" w:pos="605"/>
          <w:tab w:val="left" w:pos="1080"/>
          <w:tab w:val="left" w:pos="1555"/>
          <w:tab w:val="left" w:pos="2045"/>
          <w:tab w:val="left" w:pos="2520"/>
          <w:tab w:val="left" w:pos="2995"/>
          <w:tab w:val="left" w:pos="4205"/>
        </w:tabs>
        <w:ind w:left="2088" w:hanging="1080"/>
        <w:rPr>
          <w:sz w:val="22"/>
        </w:rPr>
      </w:pPr>
      <w:r w:rsidRPr="00AB055E">
        <w:rPr>
          <w:sz w:val="22"/>
        </w:rPr>
        <w:t xml:space="preserve">(1)  Within 24 hours following diagnosis or suspicion of diagnosis </w:t>
      </w:r>
      <w:r w:rsidR="000F0E51" w:rsidRPr="00AB055E">
        <w:rPr>
          <w:sz w:val="22"/>
        </w:rPr>
        <w:t xml:space="preserve">or suspected incident </w:t>
      </w:r>
      <w:proofErr w:type="gramStart"/>
      <w:r w:rsidRPr="00AB055E">
        <w:rPr>
          <w:sz w:val="22"/>
        </w:rPr>
        <w:t>of</w:t>
      </w:r>
      <w:proofErr w:type="gramEnd"/>
      <w:r w:rsidRPr="00AB055E">
        <w:rPr>
          <w:sz w:val="22"/>
        </w:rPr>
        <w:t>:</w:t>
      </w:r>
    </w:p>
    <w:p w:rsidR="00E82F3C" w:rsidRDefault="00E82F3C">
      <w:pPr>
        <w:tabs>
          <w:tab w:val="left" w:pos="605"/>
          <w:tab w:val="left" w:pos="1080"/>
          <w:tab w:val="left" w:pos="1555"/>
          <w:tab w:val="left" w:pos="2045"/>
          <w:tab w:val="left" w:pos="2520"/>
          <w:tab w:val="left" w:pos="2995"/>
          <w:tab w:val="left" w:pos="4205"/>
        </w:tabs>
        <w:rPr>
          <w:sz w:val="22"/>
        </w:rPr>
      </w:pPr>
    </w:p>
    <w:p w:rsidR="00E82F3C" w:rsidRDefault="00A57723" w:rsidP="00A57723">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a.  </w:t>
      </w:r>
      <w:r w:rsidR="00E82F3C">
        <w:rPr>
          <w:sz w:val="22"/>
        </w:rPr>
        <w:t>Anthrax</w:t>
      </w:r>
      <w:proofErr w:type="gramEnd"/>
      <w:r w:rsidR="00E82F3C">
        <w:rPr>
          <w:sz w:val="22"/>
        </w:rPr>
        <w:t>;</w:t>
      </w:r>
    </w:p>
    <w:p w:rsidR="00E82F3C" w:rsidRDefault="00E82F3C" w:rsidP="00A57723">
      <w:pPr>
        <w:tabs>
          <w:tab w:val="left" w:pos="605"/>
          <w:tab w:val="left" w:pos="1080"/>
          <w:tab w:val="left" w:pos="1555"/>
          <w:tab w:val="left" w:pos="2045"/>
          <w:tab w:val="left" w:pos="2520"/>
          <w:tab w:val="left" w:pos="2995"/>
          <w:tab w:val="left" w:pos="4205"/>
        </w:tabs>
        <w:ind w:left="1440"/>
        <w:rPr>
          <w:sz w:val="22"/>
        </w:rPr>
      </w:pPr>
    </w:p>
    <w:p w:rsidR="00E82F3C" w:rsidRDefault="00E82F3C" w:rsidP="00A57723">
      <w:pPr>
        <w:tabs>
          <w:tab w:val="left" w:pos="605"/>
          <w:tab w:val="left" w:pos="1080"/>
          <w:tab w:val="left" w:pos="1555"/>
          <w:tab w:val="left" w:pos="2045"/>
          <w:tab w:val="left" w:pos="2520"/>
          <w:tab w:val="left" w:pos="2995"/>
          <w:tab w:val="left" w:pos="4205"/>
        </w:tabs>
        <w:ind w:left="1440"/>
        <w:rPr>
          <w:sz w:val="22"/>
        </w:rPr>
      </w:pPr>
      <w:r>
        <w:rPr>
          <w:sz w:val="22"/>
        </w:rPr>
        <w:t xml:space="preserve">b.  </w:t>
      </w:r>
      <w:proofErr w:type="spellStart"/>
      <w:r>
        <w:rPr>
          <w:sz w:val="22"/>
        </w:rPr>
        <w:t>Arboviral</w:t>
      </w:r>
      <w:proofErr w:type="spellEnd"/>
      <w:r>
        <w:rPr>
          <w:sz w:val="22"/>
        </w:rPr>
        <w:t xml:space="preserve"> infection; including but not limited to West Nile Virus, Eastern Equine Encephalitis Virus</w:t>
      </w:r>
      <w:r w:rsidR="007F0268">
        <w:rPr>
          <w:sz w:val="22"/>
        </w:rPr>
        <w:t>, Dengue, Chikungunya virus,</w:t>
      </w:r>
      <w:r>
        <w:rPr>
          <w:sz w:val="22"/>
        </w:rPr>
        <w:t xml:space="preserve"> </w:t>
      </w:r>
      <w:r w:rsidR="00B677D1">
        <w:rPr>
          <w:sz w:val="22"/>
        </w:rPr>
        <w:t>Powassan virus,</w:t>
      </w:r>
      <w:r w:rsidR="00B56D65">
        <w:rPr>
          <w:sz w:val="22"/>
        </w:rPr>
        <w:t xml:space="preserve"> </w:t>
      </w:r>
      <w:proofErr w:type="spellStart"/>
      <w:r w:rsidR="00B56D65">
        <w:rPr>
          <w:sz w:val="22"/>
        </w:rPr>
        <w:t>Zika</w:t>
      </w:r>
      <w:proofErr w:type="spellEnd"/>
      <w:r w:rsidR="00B56D65">
        <w:rPr>
          <w:sz w:val="22"/>
        </w:rPr>
        <w:t xml:space="preserve"> virus</w:t>
      </w:r>
      <w:r w:rsidR="00B677D1">
        <w:rPr>
          <w:sz w:val="22"/>
        </w:rPr>
        <w:t xml:space="preserve"> </w:t>
      </w:r>
      <w:r>
        <w:rPr>
          <w:sz w:val="22"/>
        </w:rPr>
        <w:t>and St. Louis Encephalitis;</w:t>
      </w:r>
    </w:p>
    <w:p w:rsidR="00E82F3C" w:rsidRDefault="00E82F3C" w:rsidP="00A57723">
      <w:pPr>
        <w:tabs>
          <w:tab w:val="left" w:pos="605"/>
          <w:tab w:val="left" w:pos="1080"/>
          <w:tab w:val="left" w:pos="1555"/>
          <w:tab w:val="left" w:pos="2045"/>
          <w:tab w:val="left" w:pos="2520"/>
          <w:tab w:val="left" w:pos="2995"/>
          <w:tab w:val="left" w:pos="4205"/>
        </w:tabs>
        <w:ind w:left="1440"/>
        <w:rPr>
          <w:sz w:val="22"/>
        </w:rPr>
      </w:pPr>
    </w:p>
    <w:p w:rsidR="00E82F3C" w:rsidRDefault="00E82F3C" w:rsidP="00A57723">
      <w:pPr>
        <w:tabs>
          <w:tab w:val="left" w:pos="605"/>
          <w:tab w:val="left" w:pos="1080"/>
          <w:tab w:val="left" w:pos="1555"/>
          <w:tab w:val="left" w:pos="2045"/>
          <w:tab w:val="left" w:pos="2520"/>
          <w:tab w:val="left" w:pos="2995"/>
          <w:tab w:val="left" w:pos="4205"/>
        </w:tabs>
        <w:ind w:left="1440"/>
        <w:rPr>
          <w:sz w:val="22"/>
        </w:rPr>
      </w:pPr>
      <w:proofErr w:type="gramStart"/>
      <w:r>
        <w:rPr>
          <w:sz w:val="22"/>
        </w:rPr>
        <w:t>c.  Botulism</w:t>
      </w:r>
      <w:proofErr w:type="gramEnd"/>
      <w:r w:rsidR="001F4722">
        <w:rPr>
          <w:sz w:val="22"/>
        </w:rPr>
        <w:t>;</w:t>
      </w:r>
      <w:r>
        <w:rPr>
          <w:sz w:val="22"/>
        </w:rPr>
        <w:t xml:space="preserve"> </w:t>
      </w:r>
    </w:p>
    <w:p w:rsidR="00E82F3C" w:rsidRDefault="00E82F3C" w:rsidP="00A57723">
      <w:pPr>
        <w:tabs>
          <w:tab w:val="left" w:pos="605"/>
          <w:tab w:val="left" w:pos="1080"/>
          <w:tab w:val="left" w:pos="1555"/>
          <w:tab w:val="left" w:pos="2045"/>
          <w:tab w:val="left" w:pos="2520"/>
          <w:tab w:val="left" w:pos="2995"/>
          <w:tab w:val="left" w:pos="4205"/>
        </w:tabs>
        <w:ind w:left="1440"/>
        <w:rPr>
          <w:sz w:val="22"/>
        </w:rPr>
      </w:pPr>
    </w:p>
    <w:p w:rsidR="00E82F3C" w:rsidRDefault="00E82F3C" w:rsidP="00A57723">
      <w:pPr>
        <w:tabs>
          <w:tab w:val="left" w:pos="605"/>
          <w:tab w:val="left" w:pos="1080"/>
          <w:tab w:val="left" w:pos="1555"/>
          <w:tab w:val="left" w:pos="2045"/>
          <w:tab w:val="left" w:pos="2520"/>
          <w:tab w:val="left" w:pos="2995"/>
          <w:tab w:val="left" w:pos="4205"/>
        </w:tabs>
        <w:ind w:left="1440"/>
        <w:rPr>
          <w:sz w:val="22"/>
        </w:rPr>
      </w:pPr>
      <w:proofErr w:type="gramStart"/>
      <w:r>
        <w:rPr>
          <w:sz w:val="22"/>
        </w:rPr>
        <w:t>d.  Brucellosis</w:t>
      </w:r>
      <w:proofErr w:type="gramEnd"/>
      <w:r w:rsidR="001F4722">
        <w:rPr>
          <w:sz w:val="22"/>
        </w:rPr>
        <w:t>;</w:t>
      </w:r>
    </w:p>
    <w:p w:rsidR="00E82F3C" w:rsidRDefault="00E82F3C" w:rsidP="00A57723">
      <w:pPr>
        <w:tabs>
          <w:tab w:val="left" w:pos="605"/>
          <w:tab w:val="left" w:pos="1080"/>
          <w:tab w:val="left" w:pos="1555"/>
          <w:tab w:val="left" w:pos="2045"/>
          <w:tab w:val="left" w:pos="2520"/>
          <w:tab w:val="left" w:pos="2995"/>
          <w:tab w:val="left" w:pos="4205"/>
        </w:tabs>
        <w:ind w:left="1440"/>
        <w:rPr>
          <w:sz w:val="22"/>
        </w:rPr>
      </w:pPr>
    </w:p>
    <w:p w:rsidR="00E82F3C" w:rsidRDefault="00E82F3C" w:rsidP="00A54765">
      <w:pPr>
        <w:tabs>
          <w:tab w:val="left" w:pos="605"/>
          <w:tab w:val="left" w:pos="1080"/>
          <w:tab w:val="left" w:pos="1555"/>
          <w:tab w:val="left" w:pos="2045"/>
          <w:tab w:val="left" w:pos="2520"/>
          <w:tab w:val="left" w:pos="2995"/>
          <w:tab w:val="left" w:pos="4205"/>
        </w:tabs>
        <w:ind w:left="1440"/>
        <w:rPr>
          <w:sz w:val="22"/>
        </w:rPr>
      </w:pPr>
      <w:proofErr w:type="gramStart"/>
      <w:r>
        <w:rPr>
          <w:sz w:val="22"/>
        </w:rPr>
        <w:t>e.  Cholera</w:t>
      </w:r>
      <w:proofErr w:type="gramEnd"/>
      <w:r>
        <w:rPr>
          <w:sz w:val="22"/>
        </w:rPr>
        <w:t>;</w:t>
      </w:r>
    </w:p>
    <w:p w:rsidR="00E82F3C" w:rsidRDefault="00E82F3C" w:rsidP="00A54765">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f.  </w:t>
      </w:r>
      <w:proofErr w:type="spellStart"/>
      <w:r>
        <w:rPr>
          <w:sz w:val="22"/>
        </w:rPr>
        <w:t>Creutzfeld</w:t>
      </w:r>
      <w:proofErr w:type="spellEnd"/>
      <w:proofErr w:type="gramEnd"/>
      <w:r>
        <w:rPr>
          <w:sz w:val="22"/>
        </w:rPr>
        <w:t>-Jacob disease</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g.  Diphtheria</w:t>
      </w:r>
      <w:proofErr w:type="gramEnd"/>
      <w:r>
        <w:rPr>
          <w:sz w:val="22"/>
        </w:rPr>
        <w:t>;</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h.  </w:t>
      </w:r>
      <w:proofErr w:type="spellStart"/>
      <w:r w:rsidRPr="002A4658">
        <w:rPr>
          <w:sz w:val="22"/>
        </w:rPr>
        <w:t>Haemophilus</w:t>
      </w:r>
      <w:proofErr w:type="spellEnd"/>
      <w:proofErr w:type="gramEnd"/>
      <w:r w:rsidRPr="002A4658">
        <w:rPr>
          <w:sz w:val="22"/>
        </w:rPr>
        <w:t xml:space="preserve"> </w:t>
      </w:r>
      <w:proofErr w:type="spellStart"/>
      <w:r w:rsidRPr="002A4658">
        <w:rPr>
          <w:sz w:val="22"/>
        </w:rPr>
        <w:t>influenzae</w:t>
      </w:r>
      <w:proofErr w:type="spellEnd"/>
      <w:r>
        <w:rPr>
          <w:sz w:val="22"/>
        </w:rPr>
        <w:t>, invasive disease;</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i</w:t>
      </w:r>
      <w:proofErr w:type="spellEnd"/>
      <w:r>
        <w:rPr>
          <w:sz w:val="22"/>
        </w:rPr>
        <w:t>.  Hantavirus</w:t>
      </w:r>
      <w:proofErr w:type="gramEnd"/>
      <w:r>
        <w:rPr>
          <w:sz w:val="22"/>
        </w:rPr>
        <w:t xml:space="preserve"> Pulmonary Syndrome;</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j.  Hepatitis</w:t>
      </w:r>
      <w:proofErr w:type="gramEnd"/>
      <w:r>
        <w:rPr>
          <w:sz w:val="22"/>
        </w:rPr>
        <w:t>, viral: A;</w:t>
      </w:r>
      <w:r w:rsidR="002607E7">
        <w:rPr>
          <w:sz w:val="22"/>
        </w:rPr>
        <w:t xml:space="preserve"> </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k.  Measles</w:t>
      </w:r>
      <w:proofErr w:type="gramEnd"/>
      <w:r>
        <w:rPr>
          <w:sz w:val="22"/>
        </w:rPr>
        <w:t>;</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l.  </w:t>
      </w:r>
      <w:r w:rsidRPr="002A4658">
        <w:rPr>
          <w:sz w:val="22"/>
        </w:rPr>
        <w:t>Neisseria</w:t>
      </w:r>
      <w:proofErr w:type="gramEnd"/>
      <w:r w:rsidRPr="002A4658">
        <w:rPr>
          <w:sz w:val="22"/>
        </w:rPr>
        <w:t xml:space="preserve"> </w:t>
      </w:r>
      <w:proofErr w:type="spellStart"/>
      <w:r w:rsidRPr="002A4658">
        <w:rPr>
          <w:sz w:val="22"/>
        </w:rPr>
        <w:t>meningitidis</w:t>
      </w:r>
      <w:proofErr w:type="spellEnd"/>
      <w:r>
        <w:rPr>
          <w:sz w:val="22"/>
        </w:rPr>
        <w:t>, invasive disease;</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m.  Mumps</w:t>
      </w:r>
      <w:proofErr w:type="gramEnd"/>
      <w:r>
        <w:rPr>
          <w:sz w:val="22"/>
        </w:rPr>
        <w:t>;</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n.  Pertussis</w:t>
      </w:r>
      <w:proofErr w:type="gramEnd"/>
      <w:r>
        <w:rPr>
          <w:sz w:val="22"/>
        </w:rPr>
        <w:t>;</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r>
        <w:rPr>
          <w:sz w:val="22"/>
        </w:rPr>
        <w:t>o. Psittacosis;</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p.  Plague</w:t>
      </w:r>
      <w:proofErr w:type="gramEnd"/>
      <w:r>
        <w:rPr>
          <w:sz w:val="22"/>
        </w:rPr>
        <w:t>;</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q.  Poliomyelitis</w:t>
      </w:r>
      <w:proofErr w:type="gramEnd"/>
      <w:r>
        <w:rPr>
          <w:sz w:val="22"/>
        </w:rPr>
        <w:t>;</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r.  Rabies</w:t>
      </w:r>
      <w:proofErr w:type="gramEnd"/>
      <w:r>
        <w:rPr>
          <w:sz w:val="22"/>
        </w:rPr>
        <w:t xml:space="preserve"> in Humans or Animals;</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s.  Rubella</w:t>
      </w:r>
      <w:proofErr w:type="gramEnd"/>
      <w:r>
        <w:rPr>
          <w:sz w:val="22"/>
        </w:rPr>
        <w:t>, including Congenital Rubella Syndrome;</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t.  Tuberculosis</w:t>
      </w:r>
      <w:proofErr w:type="gramEnd"/>
      <w:r>
        <w:rPr>
          <w:sz w:val="22"/>
        </w:rPr>
        <w:t xml:space="preserve"> Disease; </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r>
        <w:rPr>
          <w:sz w:val="22"/>
        </w:rPr>
        <w:t>u. Tularemia;</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v.Typhoid</w:t>
      </w:r>
      <w:proofErr w:type="spellEnd"/>
      <w:proofErr w:type="gramEnd"/>
      <w:r>
        <w:rPr>
          <w:sz w:val="22"/>
        </w:rPr>
        <w:t xml:space="preserve"> Fever</w:t>
      </w:r>
      <w:r w:rsidR="000F0E51">
        <w:rPr>
          <w:sz w:val="22"/>
        </w:rPr>
        <w:t>;</w:t>
      </w:r>
      <w:r>
        <w:rPr>
          <w:sz w:val="22"/>
        </w:rPr>
        <w:t xml:space="preserve"> </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2A4658">
      <w:pPr>
        <w:tabs>
          <w:tab w:val="left" w:pos="605"/>
          <w:tab w:val="left" w:pos="1080"/>
          <w:tab w:val="left" w:pos="1555"/>
          <w:tab w:val="left" w:pos="2045"/>
          <w:tab w:val="left" w:pos="2520"/>
          <w:tab w:val="left" w:pos="2995"/>
          <w:tab w:val="left" w:pos="4205"/>
        </w:tabs>
        <w:ind w:left="1440"/>
        <w:rPr>
          <w:sz w:val="22"/>
        </w:rPr>
      </w:pPr>
      <w:r>
        <w:rPr>
          <w:sz w:val="22"/>
        </w:rPr>
        <w:t>w. Typhus</w:t>
      </w:r>
      <w:r w:rsidR="000F0E51">
        <w:rPr>
          <w:sz w:val="22"/>
        </w:rPr>
        <w:t>;</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Pr="00050E29" w:rsidRDefault="002607E7" w:rsidP="002A4658">
      <w:pPr>
        <w:tabs>
          <w:tab w:val="left" w:pos="605"/>
          <w:tab w:val="left" w:pos="1080"/>
          <w:tab w:val="left" w:pos="1555"/>
          <w:tab w:val="left" w:pos="2045"/>
          <w:tab w:val="left" w:pos="2520"/>
          <w:tab w:val="left" w:pos="2995"/>
          <w:tab w:val="left" w:pos="4205"/>
        </w:tabs>
        <w:ind w:left="1440"/>
        <w:rPr>
          <w:sz w:val="22"/>
        </w:rPr>
      </w:pPr>
      <w:proofErr w:type="gramStart"/>
      <w:r>
        <w:rPr>
          <w:sz w:val="22"/>
        </w:rPr>
        <w:t>x</w:t>
      </w:r>
      <w:r w:rsidR="00E82F3C">
        <w:rPr>
          <w:sz w:val="22"/>
        </w:rPr>
        <w:t>.  Vibrio</w:t>
      </w:r>
      <w:proofErr w:type="gramEnd"/>
      <w:r w:rsidR="00E82F3C">
        <w:rPr>
          <w:sz w:val="22"/>
        </w:rPr>
        <w:t xml:space="preserve"> species including </w:t>
      </w:r>
      <w:r w:rsidR="00E82F3C" w:rsidRPr="002A4658">
        <w:rPr>
          <w:sz w:val="22"/>
        </w:rPr>
        <w:t xml:space="preserve">V. </w:t>
      </w:r>
      <w:proofErr w:type="spellStart"/>
      <w:r w:rsidR="00E82F3C" w:rsidRPr="002A4658">
        <w:rPr>
          <w:sz w:val="22"/>
        </w:rPr>
        <w:t>cholerae</w:t>
      </w:r>
      <w:proofErr w:type="spellEnd"/>
      <w:r w:rsidR="00E82F3C" w:rsidRPr="002A4658">
        <w:rPr>
          <w:sz w:val="22"/>
        </w:rPr>
        <w:t>;</w:t>
      </w:r>
      <w:r w:rsidR="00050E29" w:rsidRPr="002A4658">
        <w:rPr>
          <w:sz w:val="22"/>
        </w:rPr>
        <w:t xml:space="preserve"> and</w:t>
      </w:r>
    </w:p>
    <w:p w:rsidR="00E82F3C" w:rsidRDefault="00E82F3C" w:rsidP="002A4658">
      <w:pPr>
        <w:tabs>
          <w:tab w:val="left" w:pos="605"/>
          <w:tab w:val="left" w:pos="1080"/>
          <w:tab w:val="left" w:pos="1555"/>
          <w:tab w:val="left" w:pos="2045"/>
          <w:tab w:val="left" w:pos="2520"/>
          <w:tab w:val="left" w:pos="2995"/>
          <w:tab w:val="left" w:pos="4205"/>
        </w:tabs>
        <w:ind w:left="1440"/>
        <w:rPr>
          <w:sz w:val="22"/>
        </w:rPr>
      </w:pPr>
    </w:p>
    <w:p w:rsidR="00E82F3C" w:rsidRPr="002A4658" w:rsidRDefault="002607E7" w:rsidP="002A4658">
      <w:pPr>
        <w:tabs>
          <w:tab w:val="left" w:pos="605"/>
          <w:tab w:val="left" w:pos="1080"/>
          <w:tab w:val="left" w:pos="1555"/>
          <w:tab w:val="left" w:pos="2045"/>
          <w:tab w:val="left" w:pos="2520"/>
          <w:tab w:val="left" w:pos="2995"/>
          <w:tab w:val="left" w:pos="4205"/>
        </w:tabs>
        <w:ind w:left="1440"/>
        <w:rPr>
          <w:sz w:val="22"/>
        </w:rPr>
      </w:pPr>
      <w:r>
        <w:rPr>
          <w:sz w:val="22"/>
        </w:rPr>
        <w:t>y</w:t>
      </w:r>
      <w:r w:rsidR="00E82F3C">
        <w:rPr>
          <w:sz w:val="22"/>
        </w:rPr>
        <w:t xml:space="preserve">. </w:t>
      </w:r>
      <w:r w:rsidR="00E82F3C" w:rsidRPr="002A4658">
        <w:rPr>
          <w:sz w:val="22"/>
        </w:rPr>
        <w:t xml:space="preserve">Any suspect outbreak, cluster of illness, unusual occurrence of </w:t>
      </w:r>
      <w:r w:rsidR="000F0E51">
        <w:rPr>
          <w:sz w:val="22"/>
        </w:rPr>
        <w:t xml:space="preserve">communicable </w:t>
      </w:r>
      <w:r w:rsidR="00E82F3C" w:rsidRPr="002A4658">
        <w:rPr>
          <w:sz w:val="22"/>
        </w:rPr>
        <w:t>disease</w:t>
      </w:r>
      <w:r w:rsidR="00B677D1" w:rsidRPr="002A4658">
        <w:rPr>
          <w:sz w:val="22"/>
        </w:rPr>
        <w:t>,</w:t>
      </w:r>
      <w:r w:rsidR="00E82F3C" w:rsidRPr="002A4658">
        <w:rPr>
          <w:sz w:val="22"/>
        </w:rPr>
        <w:t xml:space="preserve"> </w:t>
      </w:r>
      <w:r w:rsidR="007F0268" w:rsidRPr="002A4658">
        <w:rPr>
          <w:sz w:val="22"/>
        </w:rPr>
        <w:t xml:space="preserve">or other incident </w:t>
      </w:r>
      <w:r w:rsidR="00E82F3C" w:rsidRPr="002A4658">
        <w:rPr>
          <w:sz w:val="22"/>
        </w:rPr>
        <w:t>that may pose a threat to the public’s health.</w:t>
      </w:r>
    </w:p>
    <w:p w:rsidR="001F4722" w:rsidRPr="002A4658" w:rsidRDefault="001F4722" w:rsidP="002A4658">
      <w:pPr>
        <w:tabs>
          <w:tab w:val="left" w:pos="605"/>
          <w:tab w:val="left" w:pos="1080"/>
          <w:tab w:val="left" w:pos="1555"/>
          <w:tab w:val="left" w:pos="2045"/>
          <w:tab w:val="left" w:pos="2520"/>
          <w:tab w:val="left" w:pos="2995"/>
          <w:tab w:val="left" w:pos="4205"/>
        </w:tabs>
        <w:ind w:left="1440"/>
        <w:rPr>
          <w:sz w:val="22"/>
        </w:rPr>
      </w:pPr>
    </w:p>
    <w:p w:rsidR="00E82F3C" w:rsidRDefault="00E82F3C" w:rsidP="00BA679C">
      <w:pPr>
        <w:tabs>
          <w:tab w:val="left" w:pos="605"/>
          <w:tab w:val="left" w:pos="1080"/>
          <w:tab w:val="left" w:pos="1555"/>
          <w:tab w:val="left" w:pos="2045"/>
          <w:tab w:val="left" w:pos="2520"/>
          <w:tab w:val="left" w:pos="2995"/>
          <w:tab w:val="left" w:pos="4205"/>
        </w:tabs>
        <w:ind w:left="2088" w:hanging="1080"/>
        <w:rPr>
          <w:sz w:val="22"/>
        </w:rPr>
      </w:pPr>
      <w:r w:rsidRPr="00AB055E">
        <w:rPr>
          <w:sz w:val="22"/>
        </w:rPr>
        <w:t xml:space="preserve">(2)  Within 72 hours following diagnosis or suspicion of diagnosis </w:t>
      </w:r>
      <w:proofErr w:type="gramStart"/>
      <w:r w:rsidRPr="00AB055E">
        <w:rPr>
          <w:sz w:val="22"/>
        </w:rPr>
        <w:t>of</w:t>
      </w:r>
      <w:proofErr w:type="gramEnd"/>
      <w:r w:rsidRPr="00AB055E">
        <w:rPr>
          <w:sz w:val="22"/>
        </w:rPr>
        <w:t>:</w:t>
      </w:r>
    </w:p>
    <w:p w:rsidR="00E82F3C" w:rsidRDefault="00E82F3C" w:rsidP="00BA679C">
      <w:pPr>
        <w:tabs>
          <w:tab w:val="left" w:pos="605"/>
          <w:tab w:val="left" w:pos="1080"/>
          <w:tab w:val="left" w:pos="1555"/>
          <w:tab w:val="left" w:pos="2045"/>
          <w:tab w:val="left" w:pos="2520"/>
          <w:tab w:val="left" w:pos="2995"/>
          <w:tab w:val="left" w:pos="4205"/>
        </w:tabs>
        <w:ind w:left="2088" w:hanging="1080"/>
        <w:rPr>
          <w:sz w:val="22"/>
        </w:rPr>
      </w:pPr>
    </w:p>
    <w:p w:rsidR="00E82F3C" w:rsidRDefault="00A57269"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a.  </w:t>
      </w:r>
      <w:r w:rsidR="00E82F3C">
        <w:rPr>
          <w:sz w:val="22"/>
        </w:rPr>
        <w:t>Acquired</w:t>
      </w:r>
      <w:proofErr w:type="gramEnd"/>
      <w:r w:rsidR="00E82F3C">
        <w:rPr>
          <w:sz w:val="22"/>
        </w:rPr>
        <w:t xml:space="preserve"> Immune Deficiency Syndrome (AIDS);</w:t>
      </w:r>
    </w:p>
    <w:p w:rsidR="00984C37" w:rsidRDefault="00984C37" w:rsidP="00A57269">
      <w:pPr>
        <w:tabs>
          <w:tab w:val="left" w:pos="605"/>
          <w:tab w:val="left" w:pos="1080"/>
          <w:tab w:val="left" w:pos="1555"/>
          <w:tab w:val="left" w:pos="2045"/>
          <w:tab w:val="left" w:pos="2520"/>
          <w:tab w:val="left" w:pos="2995"/>
          <w:tab w:val="left" w:pos="4205"/>
        </w:tabs>
        <w:ind w:left="1440"/>
        <w:rPr>
          <w:sz w:val="22"/>
        </w:rPr>
      </w:pPr>
    </w:p>
    <w:p w:rsidR="007176CF" w:rsidRDefault="00A57269"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b.  </w:t>
      </w:r>
      <w:r w:rsidR="007176CF">
        <w:rPr>
          <w:sz w:val="22"/>
        </w:rPr>
        <w:t>Acute</w:t>
      </w:r>
      <w:proofErr w:type="gramEnd"/>
      <w:r w:rsidR="007176CF">
        <w:rPr>
          <w:sz w:val="22"/>
        </w:rPr>
        <w:t xml:space="preserve"> flaccid myelitis;</w:t>
      </w:r>
    </w:p>
    <w:p w:rsidR="007176CF" w:rsidRDefault="007176CF" w:rsidP="00A57269">
      <w:pPr>
        <w:tabs>
          <w:tab w:val="left" w:pos="605"/>
          <w:tab w:val="left" w:pos="1080"/>
          <w:tab w:val="left" w:pos="1555"/>
          <w:tab w:val="left" w:pos="2045"/>
          <w:tab w:val="left" w:pos="2520"/>
          <w:tab w:val="left" w:pos="2995"/>
          <w:tab w:val="left" w:pos="4205"/>
        </w:tabs>
        <w:ind w:left="1440"/>
        <w:rPr>
          <w:sz w:val="22"/>
        </w:rPr>
      </w:pPr>
    </w:p>
    <w:p w:rsidR="00E82F3C" w:rsidRDefault="00A57269"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c.  </w:t>
      </w:r>
      <w:proofErr w:type="spellStart"/>
      <w:r w:rsidR="00E82F3C">
        <w:rPr>
          <w:sz w:val="22"/>
        </w:rPr>
        <w:t>Anapla</w:t>
      </w:r>
      <w:r w:rsidR="00CB7D3C">
        <w:rPr>
          <w:sz w:val="22"/>
        </w:rPr>
        <w:t>s</w:t>
      </w:r>
      <w:r w:rsidR="00E82F3C">
        <w:rPr>
          <w:sz w:val="22"/>
        </w:rPr>
        <w:t>mosis</w:t>
      </w:r>
      <w:proofErr w:type="spellEnd"/>
      <w:proofErr w:type="gramEnd"/>
      <w:r w:rsidR="007176CF">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A57269"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d.  </w:t>
      </w:r>
      <w:proofErr w:type="spellStart"/>
      <w:r w:rsidR="00E82F3C">
        <w:rPr>
          <w:sz w:val="22"/>
        </w:rPr>
        <w:t>Babesiosis</w:t>
      </w:r>
      <w:proofErr w:type="spellEnd"/>
      <w:proofErr w:type="gramEnd"/>
      <w:r w:rsidR="007176CF">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02DD0"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e</w:t>
      </w:r>
      <w:r w:rsidR="00E82F3C">
        <w:rPr>
          <w:sz w:val="22"/>
        </w:rPr>
        <w:t>.  Campylobacteriosis</w:t>
      </w:r>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02DD0"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f</w:t>
      </w:r>
      <w:r w:rsidR="00E82F3C">
        <w:rPr>
          <w:sz w:val="22"/>
        </w:rPr>
        <w:t>.  Chlamydia</w:t>
      </w:r>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02DD0"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g</w:t>
      </w:r>
      <w:r w:rsidR="00E82F3C">
        <w:rPr>
          <w:sz w:val="22"/>
        </w:rPr>
        <w:t xml:space="preserve">.  </w:t>
      </w:r>
      <w:proofErr w:type="spellStart"/>
      <w:r w:rsidR="00E82F3C">
        <w:rPr>
          <w:sz w:val="22"/>
        </w:rPr>
        <w:t>Coccidioidomycosis</w:t>
      </w:r>
      <w:proofErr w:type="spellEnd"/>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02DD0"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h</w:t>
      </w:r>
      <w:r w:rsidR="00E82F3C">
        <w:rPr>
          <w:sz w:val="22"/>
        </w:rPr>
        <w:t xml:space="preserve">.  </w:t>
      </w:r>
      <w:proofErr w:type="spellStart"/>
      <w:r w:rsidR="00E82F3C">
        <w:rPr>
          <w:sz w:val="22"/>
        </w:rPr>
        <w:t>Cyclospora</w:t>
      </w:r>
      <w:proofErr w:type="spellEnd"/>
      <w:proofErr w:type="gramEnd"/>
      <w:r w:rsidR="00E82F3C">
        <w:rPr>
          <w:sz w:val="22"/>
        </w:rPr>
        <w:t xml:space="preserve"> infection;</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02DD0" w:rsidP="00A57269">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i</w:t>
      </w:r>
      <w:proofErr w:type="spellEnd"/>
      <w:r w:rsidR="00E82F3C">
        <w:rPr>
          <w:sz w:val="22"/>
        </w:rPr>
        <w:t>.  Cryptosporidiosis</w:t>
      </w:r>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02DD0"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j</w:t>
      </w:r>
      <w:r w:rsidR="00E82F3C">
        <w:rPr>
          <w:sz w:val="22"/>
        </w:rPr>
        <w:t xml:space="preserve">.  </w:t>
      </w:r>
      <w:proofErr w:type="spellStart"/>
      <w:r w:rsidR="00E82F3C">
        <w:rPr>
          <w:sz w:val="22"/>
        </w:rPr>
        <w:t>Ehrlichiosis</w:t>
      </w:r>
      <w:proofErr w:type="spellEnd"/>
      <w:proofErr w:type="gramEnd"/>
      <w:r w:rsidR="00E82F3C">
        <w:rPr>
          <w:sz w:val="22"/>
        </w:rPr>
        <w:t>;</w:t>
      </w:r>
    </w:p>
    <w:p w:rsidR="00FF02E2" w:rsidRDefault="00FF02E2" w:rsidP="00A57269">
      <w:pPr>
        <w:tabs>
          <w:tab w:val="left" w:pos="605"/>
          <w:tab w:val="left" w:pos="1080"/>
          <w:tab w:val="left" w:pos="1555"/>
          <w:tab w:val="left" w:pos="2045"/>
          <w:tab w:val="left" w:pos="2520"/>
          <w:tab w:val="left" w:pos="2995"/>
          <w:tab w:val="left" w:pos="4205"/>
        </w:tabs>
        <w:ind w:left="1440"/>
        <w:rPr>
          <w:sz w:val="22"/>
        </w:rPr>
      </w:pPr>
    </w:p>
    <w:p w:rsidR="00FF02E2" w:rsidRDefault="00FF02E2" w:rsidP="00A57269">
      <w:pPr>
        <w:tabs>
          <w:tab w:val="left" w:pos="605"/>
          <w:tab w:val="left" w:pos="1080"/>
          <w:tab w:val="left" w:pos="1555"/>
          <w:tab w:val="left" w:pos="2045"/>
          <w:tab w:val="left" w:pos="2520"/>
          <w:tab w:val="left" w:pos="2995"/>
          <w:tab w:val="left" w:pos="4205"/>
        </w:tabs>
        <w:ind w:left="1440"/>
        <w:rPr>
          <w:sz w:val="22"/>
        </w:rPr>
      </w:pPr>
      <w:r>
        <w:rPr>
          <w:sz w:val="22"/>
        </w:rPr>
        <w:t xml:space="preserve">k. </w:t>
      </w:r>
      <w:proofErr w:type="spellStart"/>
      <w:r w:rsidRPr="00FF02E2">
        <w:rPr>
          <w:sz w:val="22"/>
        </w:rPr>
        <w:t>Enterobacteriaceae</w:t>
      </w:r>
      <w:proofErr w:type="spellEnd"/>
      <w:r w:rsidRPr="00FF02E2">
        <w:rPr>
          <w:sz w:val="22"/>
        </w:rPr>
        <w:t xml:space="preserve"> species</w:t>
      </w:r>
      <w:r w:rsidR="000F0E51">
        <w:rPr>
          <w:sz w:val="22"/>
        </w:rPr>
        <w:t xml:space="preserve"> </w:t>
      </w:r>
      <w:r w:rsidRPr="00FF02E2">
        <w:rPr>
          <w:sz w:val="22"/>
        </w:rPr>
        <w:t xml:space="preserve">demonstrating resistance to </w:t>
      </w:r>
      <w:proofErr w:type="spellStart"/>
      <w:r w:rsidRPr="00FF02E2">
        <w:rPr>
          <w:sz w:val="22"/>
        </w:rPr>
        <w:t>carbapenem</w:t>
      </w:r>
      <w:proofErr w:type="spellEnd"/>
      <w:r w:rsidRPr="00FF02E2">
        <w:rPr>
          <w:sz w:val="22"/>
        </w:rPr>
        <w:t xml:space="preserve"> or production of a </w:t>
      </w:r>
      <w:proofErr w:type="spellStart"/>
      <w:r w:rsidRPr="00FF02E2">
        <w:rPr>
          <w:sz w:val="22"/>
        </w:rPr>
        <w:t>carbapenemase</w:t>
      </w:r>
      <w:proofErr w:type="spellEnd"/>
      <w:r w:rsidRPr="00FF02E2">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l</w:t>
      </w:r>
      <w:r w:rsidR="00E82F3C">
        <w:rPr>
          <w:sz w:val="22"/>
        </w:rPr>
        <w:t xml:space="preserve">.  </w:t>
      </w:r>
      <w:r w:rsidR="00E82F3C" w:rsidRPr="00A57269">
        <w:rPr>
          <w:sz w:val="22"/>
        </w:rPr>
        <w:t>Escherichia</w:t>
      </w:r>
      <w:proofErr w:type="gramEnd"/>
      <w:r w:rsidR="00E82F3C" w:rsidRPr="00A57269">
        <w:rPr>
          <w:sz w:val="22"/>
        </w:rPr>
        <w:t xml:space="preserve"> coli O157</w:t>
      </w:r>
      <w:r w:rsidR="00E82F3C">
        <w:rPr>
          <w:sz w:val="22"/>
        </w:rPr>
        <w:t xml:space="preserve"> infection and other </w:t>
      </w:r>
      <w:proofErr w:type="spellStart"/>
      <w:r w:rsidR="00E82F3C">
        <w:rPr>
          <w:sz w:val="22"/>
        </w:rPr>
        <w:t>shiga</w:t>
      </w:r>
      <w:proofErr w:type="spellEnd"/>
      <w:r w:rsidR="00E82F3C">
        <w:rPr>
          <w:sz w:val="22"/>
        </w:rPr>
        <w:t xml:space="preserve"> toxin producing </w:t>
      </w:r>
      <w:r w:rsidR="00E82F3C" w:rsidRPr="00A57269">
        <w:rPr>
          <w:sz w:val="22"/>
        </w:rPr>
        <w:t>E. coli</w:t>
      </w:r>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m</w:t>
      </w:r>
      <w:r w:rsidR="00E82F3C">
        <w:rPr>
          <w:sz w:val="22"/>
        </w:rPr>
        <w:t>.  Giardiasis</w:t>
      </w:r>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n</w:t>
      </w:r>
      <w:r w:rsidR="00E82F3C">
        <w:rPr>
          <w:sz w:val="22"/>
        </w:rPr>
        <w:t>.  Gonorrhea</w:t>
      </w:r>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o</w:t>
      </w:r>
      <w:r w:rsidR="00E82F3C">
        <w:rPr>
          <w:sz w:val="22"/>
        </w:rPr>
        <w:t>.  Hepatitis</w:t>
      </w:r>
      <w:proofErr w:type="gramEnd"/>
      <w:r w:rsidR="00E82F3C">
        <w:rPr>
          <w:sz w:val="22"/>
        </w:rPr>
        <w:t>, viral</w:t>
      </w:r>
      <w:r w:rsidR="004C53E1">
        <w:rPr>
          <w:sz w:val="22"/>
        </w:rPr>
        <w:t>,</w:t>
      </w:r>
      <w:r w:rsidR="0061556C">
        <w:rPr>
          <w:sz w:val="22"/>
        </w:rPr>
        <w:t xml:space="preserve"> </w:t>
      </w:r>
      <w:r w:rsidR="004C53E1">
        <w:rPr>
          <w:sz w:val="22"/>
        </w:rPr>
        <w:t xml:space="preserve">newly diagnosed </w:t>
      </w:r>
      <w:r w:rsidR="0061556C">
        <w:rPr>
          <w:sz w:val="22"/>
        </w:rPr>
        <w:t>infections only</w:t>
      </w:r>
      <w:r w:rsidR="00E82F3C">
        <w:rPr>
          <w:sz w:val="22"/>
        </w:rPr>
        <w:t xml:space="preserve">: B, </w:t>
      </w:r>
      <w:r w:rsidR="005A70E1">
        <w:rPr>
          <w:sz w:val="22"/>
        </w:rPr>
        <w:t>C</w:t>
      </w:r>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p</w:t>
      </w:r>
      <w:r w:rsidR="00E82F3C">
        <w:rPr>
          <w:sz w:val="22"/>
        </w:rPr>
        <w:t>.  Hepatitis</w:t>
      </w:r>
      <w:proofErr w:type="gramEnd"/>
      <w:r w:rsidR="00E82F3C">
        <w:rPr>
          <w:sz w:val="22"/>
        </w:rPr>
        <w:t>, viral: positive B surface antigen in a pregnant woman;</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q</w:t>
      </w:r>
      <w:r w:rsidR="00B4448A">
        <w:rPr>
          <w:sz w:val="22"/>
        </w:rPr>
        <w:t>.</w:t>
      </w:r>
      <w:r w:rsidR="00E82F3C">
        <w:rPr>
          <w:sz w:val="22"/>
        </w:rPr>
        <w:t>.  HIV</w:t>
      </w:r>
      <w:proofErr w:type="gramEnd"/>
      <w:r w:rsidR="00E82F3C">
        <w:rPr>
          <w:sz w:val="22"/>
        </w:rPr>
        <w:t>, including HIV exposure in infants;</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r.  </w:t>
      </w:r>
      <w:proofErr w:type="spellStart"/>
      <w:r>
        <w:rPr>
          <w:sz w:val="22"/>
        </w:rPr>
        <w:t>Legionellosis</w:t>
      </w:r>
      <w:proofErr w:type="spellEnd"/>
      <w:proofErr w:type="gram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s.  Leprosy</w:t>
      </w:r>
      <w:proofErr w:type="gramEnd"/>
      <w:r>
        <w:rPr>
          <w:sz w:val="22"/>
        </w:rPr>
        <w:t>, Hansen’s Disease;</w:t>
      </w:r>
    </w:p>
    <w:p w:rsidR="0084744A" w:rsidRDefault="0084744A" w:rsidP="00A57269">
      <w:pPr>
        <w:tabs>
          <w:tab w:val="left" w:pos="605"/>
          <w:tab w:val="left" w:pos="1080"/>
          <w:tab w:val="left" w:pos="1555"/>
          <w:tab w:val="left" w:pos="2045"/>
          <w:tab w:val="left" w:pos="2520"/>
          <w:tab w:val="left" w:pos="2995"/>
          <w:tab w:val="left" w:pos="4205"/>
        </w:tabs>
        <w:ind w:left="1440"/>
        <w:rPr>
          <w:sz w:val="22"/>
        </w:rPr>
      </w:pPr>
    </w:p>
    <w:p w:rsidR="0084744A" w:rsidRDefault="00C97BBB"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t.</w:t>
      </w:r>
      <w:r w:rsidR="0084744A">
        <w:rPr>
          <w:sz w:val="22"/>
        </w:rPr>
        <w:t xml:space="preserve"> </w:t>
      </w:r>
      <w:r w:rsidR="002E240A">
        <w:rPr>
          <w:sz w:val="22"/>
        </w:rPr>
        <w:t xml:space="preserve"> </w:t>
      </w:r>
      <w:r w:rsidR="0084744A">
        <w:rPr>
          <w:sz w:val="22"/>
        </w:rPr>
        <w:t>Leptospirosis</w:t>
      </w:r>
      <w:proofErr w:type="gramEnd"/>
      <w:r w:rsidR="0084744A">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C97BBB"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u</w:t>
      </w:r>
      <w:r w:rsidR="00E82F3C">
        <w:rPr>
          <w:sz w:val="22"/>
        </w:rPr>
        <w:t>.</w:t>
      </w:r>
      <w:r w:rsidR="0084744A">
        <w:rPr>
          <w:sz w:val="22"/>
        </w:rPr>
        <w:t xml:space="preserve">  </w:t>
      </w:r>
      <w:proofErr w:type="spellStart"/>
      <w:r w:rsidR="00E82F3C">
        <w:rPr>
          <w:sz w:val="22"/>
        </w:rPr>
        <w:t>Listeriosis</w:t>
      </w:r>
      <w:proofErr w:type="spellEnd"/>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C97BBB"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v</w:t>
      </w:r>
      <w:r w:rsidR="00E82F3C">
        <w:rPr>
          <w:sz w:val="22"/>
        </w:rPr>
        <w:t>.  Lyme</w:t>
      </w:r>
      <w:proofErr w:type="gramEnd"/>
      <w:r w:rsidR="00E82F3C">
        <w:rPr>
          <w:sz w:val="22"/>
        </w:rPr>
        <w:t xml:space="preserve"> Disease; </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C97BBB"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w</w:t>
      </w:r>
      <w:r w:rsidR="00E82F3C">
        <w:rPr>
          <w:sz w:val="22"/>
        </w:rPr>
        <w:t>.  Malaria</w:t>
      </w:r>
      <w:proofErr w:type="gramEnd"/>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C97BBB" w:rsidP="00A57269">
      <w:pPr>
        <w:tabs>
          <w:tab w:val="left" w:pos="605"/>
          <w:tab w:val="left" w:pos="1080"/>
          <w:tab w:val="left" w:pos="1555"/>
          <w:tab w:val="left" w:pos="2045"/>
          <w:tab w:val="left" w:pos="2520"/>
          <w:tab w:val="left" w:pos="2995"/>
          <w:tab w:val="left" w:pos="4205"/>
        </w:tabs>
        <w:ind w:left="1440"/>
        <w:rPr>
          <w:sz w:val="22"/>
        </w:rPr>
      </w:pPr>
      <w:r>
        <w:rPr>
          <w:sz w:val="22"/>
        </w:rPr>
        <w:t>x</w:t>
      </w:r>
      <w:r w:rsidR="00E82F3C">
        <w:rPr>
          <w:sz w:val="22"/>
        </w:rPr>
        <w:t xml:space="preserve">. Pneumococcal disease, </w:t>
      </w:r>
      <w:r w:rsidR="00E82F3C" w:rsidRPr="00A24B95">
        <w:rPr>
          <w:sz w:val="22"/>
        </w:rPr>
        <w:t>invasive</w:t>
      </w:r>
      <w:r w:rsidR="00E82F3C">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C97BBB" w:rsidP="00A57269">
      <w:pPr>
        <w:tabs>
          <w:tab w:val="left" w:pos="605"/>
          <w:tab w:val="left" w:pos="1080"/>
          <w:tab w:val="left" w:pos="1555"/>
          <w:tab w:val="left" w:pos="2045"/>
          <w:tab w:val="left" w:pos="2520"/>
          <w:tab w:val="left" w:pos="2995"/>
          <w:tab w:val="left" w:pos="4205"/>
        </w:tabs>
        <w:ind w:left="1440"/>
        <w:rPr>
          <w:sz w:val="22"/>
        </w:rPr>
      </w:pPr>
      <w:r>
        <w:rPr>
          <w:sz w:val="22"/>
        </w:rPr>
        <w:t>y</w:t>
      </w:r>
      <w:r w:rsidR="00B11594">
        <w:rPr>
          <w:sz w:val="22"/>
        </w:rPr>
        <w:t>.</w:t>
      </w:r>
      <w:r w:rsidR="00B11594" w:rsidRPr="00B11594">
        <w:rPr>
          <w:sz w:val="22"/>
        </w:rPr>
        <w:t xml:space="preserve"> </w:t>
      </w:r>
      <w:r w:rsidR="00B11594">
        <w:rPr>
          <w:sz w:val="22"/>
        </w:rPr>
        <w:t>Psittacosis;</w:t>
      </w:r>
    </w:p>
    <w:p w:rsidR="000F0E51" w:rsidRDefault="000F0E51" w:rsidP="00A57269">
      <w:pPr>
        <w:tabs>
          <w:tab w:val="left" w:pos="605"/>
          <w:tab w:val="left" w:pos="1080"/>
          <w:tab w:val="left" w:pos="1555"/>
          <w:tab w:val="left" w:pos="2045"/>
          <w:tab w:val="left" w:pos="2520"/>
          <w:tab w:val="left" w:pos="2995"/>
          <w:tab w:val="left" w:pos="4205"/>
        </w:tabs>
        <w:ind w:left="1440"/>
        <w:rPr>
          <w:sz w:val="22"/>
        </w:rPr>
      </w:pPr>
    </w:p>
    <w:p w:rsidR="00E82F3C" w:rsidRDefault="00611BBB"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z</w:t>
      </w:r>
      <w:r w:rsidR="00E82F3C">
        <w:rPr>
          <w:sz w:val="22"/>
        </w:rPr>
        <w:t>.  Rocky</w:t>
      </w:r>
      <w:proofErr w:type="gramEnd"/>
      <w:r w:rsidR="00E82F3C">
        <w:rPr>
          <w:sz w:val="22"/>
        </w:rPr>
        <w:t xml:space="preserve"> Mountain Spotted Fever;</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881D5F">
        <w:rPr>
          <w:sz w:val="22"/>
        </w:rPr>
        <w:t>b</w:t>
      </w:r>
      <w:proofErr w:type="gramEnd"/>
      <w:r w:rsidR="00E82F3C">
        <w:rPr>
          <w:sz w:val="22"/>
        </w:rPr>
        <w:t>.  Salmonellosis;</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FF02E2"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B11594">
        <w:rPr>
          <w:sz w:val="22"/>
        </w:rPr>
        <w:t>c</w:t>
      </w:r>
      <w:proofErr w:type="gramEnd"/>
      <w:r w:rsidR="00E82F3C">
        <w:rPr>
          <w:sz w:val="22"/>
        </w:rPr>
        <w:t>.  Shigellosis;</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B4448A"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B11594">
        <w:rPr>
          <w:sz w:val="22"/>
        </w:rPr>
        <w:t>d</w:t>
      </w:r>
      <w:proofErr w:type="gramEnd"/>
      <w:r w:rsidR="00E82F3C">
        <w:rPr>
          <w:sz w:val="22"/>
        </w:rPr>
        <w:t>.  Syphilis, including Congenital Syphilis Syndrome;</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B11594">
        <w:rPr>
          <w:sz w:val="22"/>
        </w:rPr>
        <w:t>e</w:t>
      </w:r>
      <w:proofErr w:type="gramEnd"/>
      <w:r>
        <w:rPr>
          <w:sz w:val="22"/>
        </w:rPr>
        <w:t>.  Tetanus;</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a</w:t>
      </w:r>
      <w:r w:rsidR="00B11594">
        <w:rPr>
          <w:sz w:val="22"/>
        </w:rPr>
        <w:t>f</w:t>
      </w:r>
      <w:proofErr w:type="spellEnd"/>
      <w:proofErr w:type="gramEnd"/>
      <w:r>
        <w:rPr>
          <w:sz w:val="22"/>
        </w:rPr>
        <w:t>.  Toxic-Shock Syndrome (TSS), Streptococcal or Staphylococcal;</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84744A"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B11594">
        <w:rPr>
          <w:sz w:val="22"/>
        </w:rPr>
        <w:t>g</w:t>
      </w:r>
      <w:proofErr w:type="gramEnd"/>
      <w:r>
        <w:rPr>
          <w:sz w:val="22"/>
        </w:rPr>
        <w:t>.  Trichinosis;</w:t>
      </w:r>
    </w:p>
    <w:p w:rsidR="00B145B6" w:rsidRDefault="00B145B6" w:rsidP="00A57269">
      <w:pPr>
        <w:tabs>
          <w:tab w:val="left" w:pos="605"/>
          <w:tab w:val="left" w:pos="1080"/>
          <w:tab w:val="left" w:pos="1555"/>
          <w:tab w:val="left" w:pos="2045"/>
          <w:tab w:val="left" w:pos="2520"/>
          <w:tab w:val="left" w:pos="2995"/>
          <w:tab w:val="left" w:pos="4205"/>
        </w:tabs>
        <w:ind w:left="1440"/>
        <w:rPr>
          <w:sz w:val="22"/>
        </w:rPr>
      </w:pPr>
    </w:p>
    <w:p w:rsidR="00E82F3C" w:rsidRDefault="002E240A" w:rsidP="00B145B6">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B11594">
        <w:rPr>
          <w:sz w:val="22"/>
        </w:rPr>
        <w:t>h</w:t>
      </w:r>
      <w:proofErr w:type="gramEnd"/>
      <w:r>
        <w:rPr>
          <w:sz w:val="22"/>
        </w:rPr>
        <w:t>.</w:t>
      </w:r>
      <w:r w:rsidR="0084744A">
        <w:rPr>
          <w:sz w:val="22"/>
        </w:rPr>
        <w:t xml:space="preserve">  Varicella;</w:t>
      </w:r>
      <w:r w:rsidR="00B145B6">
        <w:rPr>
          <w:sz w:val="22"/>
        </w:rPr>
        <w:t xml:space="preserve"> </w:t>
      </w:r>
      <w:r w:rsidR="00E82F3C">
        <w:rPr>
          <w:sz w:val="22"/>
        </w:rPr>
        <w:t>and</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a</w:t>
      </w:r>
      <w:r w:rsidR="00B11594">
        <w:rPr>
          <w:sz w:val="22"/>
        </w:rPr>
        <w:t>i</w:t>
      </w:r>
      <w:proofErr w:type="spellEnd"/>
      <w:proofErr w:type="gramEnd"/>
      <w:r>
        <w:rPr>
          <w:sz w:val="22"/>
        </w:rPr>
        <w:t xml:space="preserve">.  </w:t>
      </w:r>
      <w:proofErr w:type="spellStart"/>
      <w:proofErr w:type="gramStart"/>
      <w:r>
        <w:rPr>
          <w:sz w:val="22"/>
        </w:rPr>
        <w:t>Yersiniosis</w:t>
      </w:r>
      <w:proofErr w:type="spellEnd"/>
      <w:r>
        <w:rPr>
          <w:sz w:val="22"/>
        </w:rPr>
        <w:t>.</w:t>
      </w:r>
      <w:proofErr w:type="gramEnd"/>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roofErr w:type="gramStart"/>
      <w:r>
        <w:rPr>
          <w:sz w:val="22"/>
        </w:rPr>
        <w:t>(b)  Laboratories shall report to the department any laboratory test indicative of or highly correlated with infection of the following microorganisms in accordance with He-P 301.03(h):</w:t>
      </w:r>
      <w:proofErr w:type="gramEnd"/>
    </w:p>
    <w:p w:rsidR="00E82F3C" w:rsidRDefault="00E82F3C" w:rsidP="00A57269">
      <w:pPr>
        <w:tabs>
          <w:tab w:val="left" w:pos="605"/>
          <w:tab w:val="left" w:pos="1080"/>
          <w:tab w:val="left" w:pos="1555"/>
          <w:tab w:val="left" w:pos="2045"/>
          <w:tab w:val="left" w:pos="2520"/>
          <w:tab w:val="left" w:pos="2995"/>
          <w:tab w:val="left" w:pos="4205"/>
        </w:tabs>
        <w:ind w:left="2088" w:hanging="1080"/>
        <w:rPr>
          <w:sz w:val="22"/>
        </w:rPr>
      </w:pPr>
    </w:p>
    <w:p w:rsidR="00E82F3C" w:rsidRDefault="00E82F3C" w:rsidP="00A57269">
      <w:pPr>
        <w:tabs>
          <w:tab w:val="left" w:pos="605"/>
          <w:tab w:val="left" w:pos="1080"/>
          <w:tab w:val="left" w:pos="1555"/>
          <w:tab w:val="left" w:pos="2045"/>
          <w:tab w:val="left" w:pos="2520"/>
          <w:tab w:val="left" w:pos="2995"/>
          <w:tab w:val="left" w:pos="4205"/>
        </w:tabs>
        <w:ind w:left="2088" w:hanging="1080"/>
        <w:rPr>
          <w:sz w:val="22"/>
        </w:rPr>
      </w:pPr>
      <w:r>
        <w:rPr>
          <w:sz w:val="22"/>
        </w:rPr>
        <w:t xml:space="preserve">(1)  Within 24 hours: </w:t>
      </w:r>
    </w:p>
    <w:p w:rsidR="00E82F3C" w:rsidRDefault="00E82F3C" w:rsidP="00A57269">
      <w:pPr>
        <w:tabs>
          <w:tab w:val="left" w:pos="605"/>
          <w:tab w:val="left" w:pos="1080"/>
          <w:tab w:val="left" w:pos="1555"/>
          <w:tab w:val="left" w:pos="2045"/>
          <w:tab w:val="left" w:pos="2520"/>
          <w:tab w:val="left" w:pos="2995"/>
          <w:tab w:val="left" w:pos="4205"/>
        </w:tabs>
        <w:ind w:left="2088" w:hanging="1080"/>
        <w:rPr>
          <w:sz w:val="22"/>
        </w:rPr>
      </w:pPr>
    </w:p>
    <w:p w:rsidR="00E82F3C" w:rsidRPr="00A57269" w:rsidRDefault="00E82F3C" w:rsidP="00A57269">
      <w:pPr>
        <w:tabs>
          <w:tab w:val="left" w:pos="605"/>
          <w:tab w:val="left" w:pos="1080"/>
          <w:tab w:val="left" w:pos="1555"/>
          <w:tab w:val="left" w:pos="2045"/>
          <w:tab w:val="left" w:pos="2520"/>
          <w:tab w:val="left" w:pos="2995"/>
          <w:tab w:val="left" w:pos="4205"/>
        </w:tabs>
        <w:ind w:left="1440"/>
        <w:rPr>
          <w:sz w:val="22"/>
        </w:rPr>
      </w:pPr>
      <w:r>
        <w:rPr>
          <w:sz w:val="22"/>
        </w:rPr>
        <w:t xml:space="preserve">a. </w:t>
      </w:r>
      <w:proofErr w:type="spellStart"/>
      <w:r>
        <w:rPr>
          <w:sz w:val="22"/>
        </w:rPr>
        <w:t>Arboviral</w:t>
      </w:r>
      <w:proofErr w:type="spellEnd"/>
      <w:r>
        <w:rPr>
          <w:sz w:val="22"/>
        </w:rPr>
        <w:t xml:space="preserve"> infection, including but not limited to West Nile Virus, Eastern Equine Encephalitis Virus</w:t>
      </w:r>
      <w:r w:rsidR="007F0268">
        <w:rPr>
          <w:sz w:val="22"/>
        </w:rPr>
        <w:t xml:space="preserve">, Dengue, Chikungunya virus, </w:t>
      </w:r>
      <w:r w:rsidR="00FE6CC4">
        <w:rPr>
          <w:sz w:val="22"/>
        </w:rPr>
        <w:t>Powassan virus,</w:t>
      </w:r>
      <w:r>
        <w:rPr>
          <w:sz w:val="22"/>
        </w:rPr>
        <w:t xml:space="preserve"> </w:t>
      </w:r>
      <w:proofErr w:type="spellStart"/>
      <w:r w:rsidR="00210449">
        <w:rPr>
          <w:sz w:val="22"/>
        </w:rPr>
        <w:t>Zika</w:t>
      </w:r>
      <w:proofErr w:type="spellEnd"/>
      <w:r w:rsidR="00210449">
        <w:rPr>
          <w:sz w:val="22"/>
        </w:rPr>
        <w:t xml:space="preserve"> virus </w:t>
      </w:r>
      <w:r>
        <w:rPr>
          <w:sz w:val="22"/>
        </w:rPr>
        <w:t xml:space="preserve">and St. Louis Encephalitis; </w:t>
      </w:r>
    </w:p>
    <w:p w:rsidR="00050E29" w:rsidRPr="00A57269" w:rsidRDefault="00050E29" w:rsidP="00A57269">
      <w:pPr>
        <w:tabs>
          <w:tab w:val="left" w:pos="605"/>
          <w:tab w:val="left" w:pos="1080"/>
          <w:tab w:val="left" w:pos="1555"/>
          <w:tab w:val="left" w:pos="2045"/>
          <w:tab w:val="left" w:pos="2520"/>
          <w:tab w:val="left" w:pos="2995"/>
          <w:tab w:val="left" w:pos="4205"/>
        </w:tabs>
        <w:ind w:left="1440"/>
        <w:rPr>
          <w:sz w:val="22"/>
        </w:rPr>
      </w:pPr>
    </w:p>
    <w:p w:rsidR="00E82F3C" w:rsidRPr="00A57269"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sidRPr="00A57269">
        <w:rPr>
          <w:sz w:val="22"/>
        </w:rPr>
        <w:t>b.</w:t>
      </w:r>
      <w:r>
        <w:rPr>
          <w:sz w:val="22"/>
        </w:rPr>
        <w:t xml:space="preserve">  </w:t>
      </w:r>
      <w:r w:rsidRPr="00A57269">
        <w:rPr>
          <w:sz w:val="22"/>
        </w:rPr>
        <w:t>Bacillus</w:t>
      </w:r>
      <w:proofErr w:type="gramEnd"/>
      <w:r w:rsidRPr="00A57269">
        <w:rPr>
          <w:sz w:val="22"/>
        </w:rPr>
        <w:t xml:space="preserve"> anthracis; </w:t>
      </w:r>
    </w:p>
    <w:p w:rsidR="00E82F3C" w:rsidRPr="00A57269"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c.  </w:t>
      </w:r>
      <w:r w:rsidRPr="00A57269">
        <w:rPr>
          <w:sz w:val="22"/>
        </w:rPr>
        <w:t>Bordetella</w:t>
      </w:r>
      <w:proofErr w:type="gramEnd"/>
      <w:r w:rsidRPr="00A57269">
        <w:rPr>
          <w:sz w:val="22"/>
        </w:rPr>
        <w:t xml:space="preserve"> pertussis</w:t>
      </w:r>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d.  </w:t>
      </w:r>
      <w:r w:rsidRPr="00A57269">
        <w:rPr>
          <w:sz w:val="22"/>
        </w:rPr>
        <w:t>Clostridium</w:t>
      </w:r>
      <w:proofErr w:type="gramEnd"/>
      <w:r w:rsidRPr="00A57269">
        <w:rPr>
          <w:sz w:val="22"/>
        </w:rPr>
        <w:t xml:space="preserve"> botulinum</w:t>
      </w:r>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e.  Corynebacterium</w:t>
      </w:r>
      <w:proofErr w:type="gramEnd"/>
      <w:r>
        <w:rPr>
          <w:sz w:val="22"/>
        </w:rPr>
        <w:t xml:space="preserve"> </w:t>
      </w:r>
      <w:proofErr w:type="spellStart"/>
      <w:r>
        <w:rPr>
          <w:sz w:val="22"/>
        </w:rPr>
        <w:t>diphtheriae</w:t>
      </w:r>
      <w:proofErr w:type="spell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Pr="00A57269"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f</w:t>
      </w:r>
      <w:r w:rsidRPr="00A57269">
        <w:rPr>
          <w:sz w:val="22"/>
        </w:rPr>
        <w:t xml:space="preserve">.  </w:t>
      </w:r>
      <w:proofErr w:type="spellStart"/>
      <w:r w:rsidRPr="00A57269">
        <w:rPr>
          <w:sz w:val="22"/>
        </w:rPr>
        <w:t>Francisella</w:t>
      </w:r>
      <w:proofErr w:type="spellEnd"/>
      <w:proofErr w:type="gramEnd"/>
      <w:r w:rsidRPr="00A57269">
        <w:rPr>
          <w:sz w:val="22"/>
        </w:rPr>
        <w:t xml:space="preserve"> </w:t>
      </w:r>
      <w:proofErr w:type="spellStart"/>
      <w:r w:rsidRPr="00A57269">
        <w:rPr>
          <w:sz w:val="22"/>
        </w:rPr>
        <w:t>tularensis</w:t>
      </w:r>
      <w:proofErr w:type="spellEnd"/>
      <w:r w:rsidR="00B145B6">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g.  </w:t>
      </w:r>
      <w:proofErr w:type="spellStart"/>
      <w:r w:rsidRPr="00A57269">
        <w:rPr>
          <w:sz w:val="22"/>
        </w:rPr>
        <w:t>Haemophilus</w:t>
      </w:r>
      <w:proofErr w:type="spellEnd"/>
      <w:proofErr w:type="gramEnd"/>
      <w:r w:rsidRPr="00A57269">
        <w:rPr>
          <w:sz w:val="22"/>
        </w:rPr>
        <w:t xml:space="preserve"> </w:t>
      </w:r>
      <w:proofErr w:type="spellStart"/>
      <w:r w:rsidRPr="00A57269">
        <w:rPr>
          <w:sz w:val="22"/>
        </w:rPr>
        <w:t>influenzae</w:t>
      </w:r>
      <w:proofErr w:type="spellEnd"/>
      <w:r>
        <w:rPr>
          <w:sz w:val="22"/>
        </w:rPr>
        <w:t>, sterile site;</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h.  Hantavirus</w:t>
      </w:r>
      <w:proofErr w:type="gram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i</w:t>
      </w:r>
      <w:proofErr w:type="spellEnd"/>
      <w:r>
        <w:rPr>
          <w:sz w:val="22"/>
        </w:rPr>
        <w:t>.  Hepatitis</w:t>
      </w:r>
      <w:proofErr w:type="gramEnd"/>
      <w:r>
        <w:rPr>
          <w:sz w:val="22"/>
        </w:rPr>
        <w:t>, viral: A</w:t>
      </w:r>
      <w:r w:rsidR="004C53E1">
        <w:rPr>
          <w:sz w:val="22"/>
        </w:rPr>
        <w:t>, E</w:t>
      </w:r>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j.  Mumps</w:t>
      </w:r>
      <w:proofErr w:type="gram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k.  </w:t>
      </w:r>
      <w:r w:rsidRPr="00A57269">
        <w:rPr>
          <w:sz w:val="22"/>
        </w:rPr>
        <w:t>Mycobacterium</w:t>
      </w:r>
      <w:proofErr w:type="gramEnd"/>
      <w:r w:rsidRPr="00A57269">
        <w:rPr>
          <w:sz w:val="22"/>
        </w:rPr>
        <w:t xml:space="preserve"> tuberculosis</w:t>
      </w:r>
      <w:r w:rsidR="00210449">
        <w:rPr>
          <w:sz w:val="22"/>
        </w:rPr>
        <w:t xml:space="preserve">: </w:t>
      </w:r>
      <w:r w:rsidR="00210449" w:rsidRPr="00210449">
        <w:rPr>
          <w:sz w:val="22"/>
        </w:rPr>
        <w:t>isolation of the organism or detection of its DNA</w:t>
      </w:r>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sidRPr="00AB055E">
        <w:rPr>
          <w:sz w:val="22"/>
        </w:rPr>
        <w:t>l.  Neisseria</w:t>
      </w:r>
      <w:proofErr w:type="gramEnd"/>
      <w:r w:rsidRPr="00AB055E">
        <w:rPr>
          <w:sz w:val="22"/>
        </w:rPr>
        <w:t xml:space="preserve"> </w:t>
      </w:r>
      <w:proofErr w:type="spellStart"/>
      <w:r w:rsidRPr="00AB055E">
        <w:rPr>
          <w:sz w:val="22"/>
        </w:rPr>
        <w:t>meningitidis</w:t>
      </w:r>
      <w:proofErr w:type="spellEnd"/>
      <w:r w:rsidRPr="00AB055E">
        <w:rPr>
          <w:sz w:val="22"/>
        </w:rPr>
        <w:t>, sterile site;</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m.  Polio</w:t>
      </w:r>
      <w:proofErr w:type="gram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n.  Rabies</w:t>
      </w:r>
      <w:proofErr w:type="gram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o.  Rubella</w:t>
      </w:r>
      <w:proofErr w:type="gram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p.  </w:t>
      </w:r>
      <w:proofErr w:type="spellStart"/>
      <w:r>
        <w:rPr>
          <w:sz w:val="22"/>
        </w:rPr>
        <w:t>Rubeola</w:t>
      </w:r>
      <w:proofErr w:type="spellEnd"/>
      <w:proofErr w:type="gram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q.  </w:t>
      </w:r>
      <w:r w:rsidRPr="00A57269">
        <w:rPr>
          <w:sz w:val="22"/>
        </w:rPr>
        <w:t>Salmonella</w:t>
      </w:r>
      <w:proofErr w:type="gramEnd"/>
      <w:r w:rsidRPr="00A57269">
        <w:rPr>
          <w:sz w:val="22"/>
        </w:rPr>
        <w:t xml:space="preserve"> </w:t>
      </w:r>
      <w:proofErr w:type="spellStart"/>
      <w:r w:rsidRPr="00A57269">
        <w:rPr>
          <w:sz w:val="22"/>
        </w:rPr>
        <w:t>typhii</w:t>
      </w:r>
      <w:proofErr w:type="spell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r.  Vancomycin</w:t>
      </w:r>
      <w:proofErr w:type="gramEnd"/>
      <w:r>
        <w:rPr>
          <w:sz w:val="22"/>
        </w:rPr>
        <w:t xml:space="preserve"> resistant </w:t>
      </w:r>
      <w:r w:rsidRPr="00A57269">
        <w:rPr>
          <w:sz w:val="22"/>
        </w:rPr>
        <w:t>Staphylococcus aureus</w:t>
      </w:r>
      <w:r>
        <w:rPr>
          <w:sz w:val="22"/>
        </w:rPr>
        <w:t xml:space="preserve"> (VRSA);</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s.  Vibrio</w:t>
      </w:r>
      <w:proofErr w:type="gramEnd"/>
      <w:r>
        <w:rPr>
          <w:sz w:val="22"/>
        </w:rPr>
        <w:t xml:space="preserve"> species including </w:t>
      </w:r>
      <w:r w:rsidRPr="00A57269">
        <w:rPr>
          <w:sz w:val="22"/>
        </w:rPr>
        <w:t xml:space="preserve">V. </w:t>
      </w:r>
      <w:proofErr w:type="spellStart"/>
      <w:r w:rsidRPr="00A57269">
        <w:rPr>
          <w:sz w:val="22"/>
        </w:rPr>
        <w:t>cholerae</w:t>
      </w:r>
      <w:proofErr w:type="spellEnd"/>
      <w:r>
        <w:rPr>
          <w:sz w:val="22"/>
        </w:rPr>
        <w:t>; and</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t.  </w:t>
      </w:r>
      <w:r w:rsidRPr="00A57269">
        <w:rPr>
          <w:sz w:val="22"/>
        </w:rPr>
        <w:t>Yersinia</w:t>
      </w:r>
      <w:proofErr w:type="gramEnd"/>
      <w:r w:rsidRPr="00A57269">
        <w:rPr>
          <w:sz w:val="22"/>
        </w:rPr>
        <w:t xml:space="preserve"> </w:t>
      </w:r>
      <w:proofErr w:type="spellStart"/>
      <w:r w:rsidRPr="00A57269">
        <w:rPr>
          <w:sz w:val="22"/>
        </w:rPr>
        <w:t>pestis</w:t>
      </w:r>
      <w:proofErr w:type="spell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2088" w:hanging="1080"/>
        <w:rPr>
          <w:sz w:val="22"/>
        </w:rPr>
      </w:pPr>
    </w:p>
    <w:p w:rsidR="00E82F3C" w:rsidRDefault="00BA679C" w:rsidP="00A57269">
      <w:pPr>
        <w:tabs>
          <w:tab w:val="left" w:pos="605"/>
          <w:tab w:val="left" w:pos="1080"/>
          <w:tab w:val="left" w:pos="1555"/>
          <w:tab w:val="left" w:pos="2045"/>
          <w:tab w:val="left" w:pos="2520"/>
          <w:tab w:val="left" w:pos="2995"/>
          <w:tab w:val="left" w:pos="4205"/>
        </w:tabs>
        <w:ind w:left="2088" w:hanging="1080"/>
        <w:rPr>
          <w:sz w:val="22"/>
        </w:rPr>
      </w:pPr>
      <w:r>
        <w:rPr>
          <w:sz w:val="22"/>
        </w:rPr>
        <w:t>(</w:t>
      </w:r>
      <w:r w:rsidR="00E82F3C">
        <w:rPr>
          <w:sz w:val="22"/>
        </w:rPr>
        <w:t>2)  Within 72 hours:</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A57269" w:rsidP="00A57269">
      <w:pPr>
        <w:tabs>
          <w:tab w:val="left" w:pos="605"/>
          <w:tab w:val="left" w:pos="1080"/>
          <w:tab w:val="left" w:pos="1555"/>
          <w:tab w:val="left" w:pos="2045"/>
          <w:tab w:val="left" w:pos="2520"/>
          <w:tab w:val="left" w:pos="2995"/>
          <w:tab w:val="left" w:pos="4205"/>
        </w:tabs>
        <w:ind w:left="1440"/>
        <w:rPr>
          <w:sz w:val="22"/>
        </w:rPr>
      </w:pPr>
      <w:proofErr w:type="gramStart"/>
      <w:r w:rsidRPr="00A57269">
        <w:rPr>
          <w:sz w:val="22"/>
        </w:rPr>
        <w:t xml:space="preserve">a.  </w:t>
      </w:r>
      <w:proofErr w:type="spellStart"/>
      <w:r w:rsidR="00E82F3C" w:rsidRPr="00A57269">
        <w:rPr>
          <w:sz w:val="22"/>
        </w:rPr>
        <w:t>Anaplasmosis</w:t>
      </w:r>
      <w:proofErr w:type="spellEnd"/>
      <w:proofErr w:type="gramEnd"/>
      <w:r w:rsidR="00E82F3C" w:rsidRPr="00A57269">
        <w:rPr>
          <w:sz w:val="22"/>
        </w:rPr>
        <w:t xml:space="preserve"> </w:t>
      </w:r>
      <w:proofErr w:type="spellStart"/>
      <w:r w:rsidR="00E82F3C" w:rsidRPr="00A57269">
        <w:rPr>
          <w:sz w:val="22"/>
        </w:rPr>
        <w:t>phagocytophilum</w:t>
      </w:r>
      <w:proofErr w:type="spellEnd"/>
      <w:r w:rsidR="00B145B6">
        <w:rPr>
          <w:sz w:val="22"/>
        </w:rPr>
        <w:t>;</w:t>
      </w:r>
    </w:p>
    <w:p w:rsidR="00050E29" w:rsidRPr="00A57269" w:rsidRDefault="00050E29" w:rsidP="00A57269">
      <w:pPr>
        <w:tabs>
          <w:tab w:val="left" w:pos="605"/>
          <w:tab w:val="left" w:pos="1080"/>
          <w:tab w:val="left" w:pos="1555"/>
          <w:tab w:val="left" w:pos="2045"/>
          <w:tab w:val="left" w:pos="2520"/>
          <w:tab w:val="left" w:pos="2995"/>
          <w:tab w:val="left" w:pos="4205"/>
        </w:tabs>
        <w:ind w:left="1440"/>
        <w:rPr>
          <w:sz w:val="22"/>
        </w:rPr>
      </w:pPr>
    </w:p>
    <w:p w:rsidR="00E82F3C" w:rsidRDefault="00A57269" w:rsidP="00A57269">
      <w:pPr>
        <w:tabs>
          <w:tab w:val="left" w:pos="605"/>
          <w:tab w:val="left" w:pos="1080"/>
          <w:tab w:val="left" w:pos="1555"/>
          <w:tab w:val="left" w:pos="2045"/>
          <w:tab w:val="left" w:pos="2520"/>
          <w:tab w:val="left" w:pos="2995"/>
          <w:tab w:val="left" w:pos="4205"/>
        </w:tabs>
        <w:ind w:left="1440"/>
        <w:rPr>
          <w:sz w:val="22"/>
        </w:rPr>
      </w:pPr>
      <w:r w:rsidRPr="00A57269">
        <w:rPr>
          <w:sz w:val="22"/>
        </w:rPr>
        <w:t xml:space="preserve">b. </w:t>
      </w:r>
      <w:proofErr w:type="spellStart"/>
      <w:r w:rsidR="00E82F3C" w:rsidRPr="00A57269">
        <w:rPr>
          <w:sz w:val="22"/>
        </w:rPr>
        <w:t>Babesia</w:t>
      </w:r>
      <w:proofErr w:type="spellEnd"/>
      <w:r w:rsidR="00E82F3C" w:rsidRPr="00A57269">
        <w:rPr>
          <w:sz w:val="22"/>
        </w:rPr>
        <w:t xml:space="preserve"> </w:t>
      </w:r>
      <w:proofErr w:type="spellStart"/>
      <w:r w:rsidR="00E82F3C" w:rsidRPr="00A57269">
        <w:rPr>
          <w:sz w:val="22"/>
        </w:rPr>
        <w:t>microti</w:t>
      </w:r>
      <w:proofErr w:type="spellEnd"/>
      <w:r w:rsidR="00050E29" w:rsidRPr="00A57269">
        <w:rPr>
          <w:sz w:val="22"/>
        </w:rPr>
        <w:t>;</w:t>
      </w:r>
      <w:r w:rsidR="00E82F3C">
        <w:rPr>
          <w:sz w:val="22"/>
        </w:rPr>
        <w:t xml:space="preserve"> </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c.  </w:t>
      </w:r>
      <w:proofErr w:type="spellStart"/>
      <w:r w:rsidRPr="00A57269">
        <w:rPr>
          <w:sz w:val="22"/>
        </w:rPr>
        <w:t>Borrelia</w:t>
      </w:r>
      <w:proofErr w:type="spellEnd"/>
      <w:proofErr w:type="gramEnd"/>
      <w:r w:rsidRPr="00A57269">
        <w:rPr>
          <w:sz w:val="22"/>
        </w:rPr>
        <w:t xml:space="preserve"> </w:t>
      </w:r>
      <w:proofErr w:type="spellStart"/>
      <w:r w:rsidRPr="00A57269">
        <w:rPr>
          <w:sz w:val="22"/>
        </w:rPr>
        <w:t>burgdorferi</w:t>
      </w:r>
      <w:proofErr w:type="spell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d.  </w:t>
      </w:r>
      <w:r w:rsidRPr="00A57269">
        <w:rPr>
          <w:sz w:val="22"/>
        </w:rPr>
        <w:t>Brucella</w:t>
      </w:r>
      <w:proofErr w:type="gramEnd"/>
      <w:r w:rsidRPr="00A57269">
        <w:rPr>
          <w:sz w:val="22"/>
        </w:rPr>
        <w:t xml:space="preserve"> </w:t>
      </w:r>
      <w:r w:rsidR="0084744A" w:rsidRPr="00A57269">
        <w:rPr>
          <w:sz w:val="22"/>
        </w:rPr>
        <w:t>species</w:t>
      </w:r>
      <w:r>
        <w:rPr>
          <w:sz w:val="22"/>
        </w:rPr>
        <w:t xml:space="preserve">; </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e.  </w:t>
      </w:r>
      <w:r w:rsidRPr="00A57269">
        <w:rPr>
          <w:sz w:val="22"/>
        </w:rPr>
        <w:t>Campylobacter</w:t>
      </w:r>
      <w:proofErr w:type="gramEnd"/>
      <w:r>
        <w:rPr>
          <w:sz w:val="22"/>
        </w:rPr>
        <w:t xml:space="preserve"> species;</w:t>
      </w:r>
    </w:p>
    <w:p w:rsidR="00D35023" w:rsidRDefault="00D35023"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f.  </w:t>
      </w:r>
      <w:proofErr w:type="spellStart"/>
      <w:r w:rsidRPr="00A57269">
        <w:rPr>
          <w:sz w:val="22"/>
        </w:rPr>
        <w:t>Chlamidophila</w:t>
      </w:r>
      <w:proofErr w:type="spellEnd"/>
      <w:proofErr w:type="gramEnd"/>
      <w:r w:rsidRPr="00A57269">
        <w:rPr>
          <w:sz w:val="22"/>
        </w:rPr>
        <w:t xml:space="preserve"> </w:t>
      </w:r>
      <w:proofErr w:type="spellStart"/>
      <w:r w:rsidRPr="00A57269">
        <w:rPr>
          <w:sz w:val="22"/>
        </w:rPr>
        <w:t>psittaci</w:t>
      </w:r>
      <w:proofErr w:type="spell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g.  </w:t>
      </w:r>
      <w:r w:rsidRPr="00A57269">
        <w:rPr>
          <w:sz w:val="22"/>
        </w:rPr>
        <w:t>Chlamydia</w:t>
      </w:r>
      <w:proofErr w:type="gramEnd"/>
      <w:r w:rsidRPr="00A57269">
        <w:rPr>
          <w:sz w:val="22"/>
        </w:rPr>
        <w:t xml:space="preserve"> trachomatis</w:t>
      </w:r>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h.  </w:t>
      </w:r>
      <w:r w:rsidRPr="00A57269">
        <w:rPr>
          <w:sz w:val="22"/>
        </w:rPr>
        <w:t>Clostridium</w:t>
      </w:r>
      <w:proofErr w:type="gramEnd"/>
      <w:r w:rsidRPr="00A57269">
        <w:rPr>
          <w:sz w:val="22"/>
        </w:rPr>
        <w:t xml:space="preserve"> </w:t>
      </w:r>
      <w:proofErr w:type="spellStart"/>
      <w:r w:rsidRPr="00A57269">
        <w:rPr>
          <w:sz w:val="22"/>
        </w:rPr>
        <w:t>tetani</w:t>
      </w:r>
      <w:proofErr w:type="spell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i</w:t>
      </w:r>
      <w:proofErr w:type="spellEnd"/>
      <w:r>
        <w:rPr>
          <w:sz w:val="22"/>
        </w:rPr>
        <w:t xml:space="preserve">.  </w:t>
      </w:r>
      <w:proofErr w:type="spellStart"/>
      <w:r w:rsidRPr="00A57269">
        <w:rPr>
          <w:sz w:val="22"/>
        </w:rPr>
        <w:t>Coccidioides</w:t>
      </w:r>
      <w:proofErr w:type="spellEnd"/>
      <w:proofErr w:type="gramEnd"/>
      <w:r w:rsidRPr="00A57269">
        <w:rPr>
          <w:sz w:val="22"/>
        </w:rPr>
        <w:t xml:space="preserve"> </w:t>
      </w:r>
      <w:proofErr w:type="spellStart"/>
      <w:r w:rsidRPr="00A57269">
        <w:rPr>
          <w:sz w:val="22"/>
        </w:rPr>
        <w:t>immitis</w:t>
      </w:r>
      <w:proofErr w:type="spellEnd"/>
      <w:r>
        <w:rPr>
          <w:sz w:val="22"/>
        </w:rPr>
        <w:t xml:space="preserve">; </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j.  </w:t>
      </w:r>
      <w:r w:rsidRPr="00A57269">
        <w:rPr>
          <w:sz w:val="22"/>
        </w:rPr>
        <w:t>Cryptosporidium</w:t>
      </w:r>
      <w:proofErr w:type="gramEnd"/>
      <w:r w:rsidRPr="00A57269">
        <w:rPr>
          <w:sz w:val="22"/>
        </w:rPr>
        <w:t xml:space="preserve"> </w:t>
      </w:r>
      <w:proofErr w:type="spellStart"/>
      <w:r w:rsidRPr="00A57269">
        <w:rPr>
          <w:sz w:val="22"/>
        </w:rPr>
        <w:t>parvum</w:t>
      </w:r>
      <w:proofErr w:type="spellEnd"/>
      <w:r w:rsidRPr="00A57269">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k.  </w:t>
      </w:r>
      <w:proofErr w:type="spellStart"/>
      <w:r w:rsidRPr="00A57269">
        <w:rPr>
          <w:sz w:val="22"/>
        </w:rPr>
        <w:t>Cyclospora</w:t>
      </w:r>
      <w:proofErr w:type="spellEnd"/>
      <w:proofErr w:type="gramEnd"/>
      <w:r w:rsidRPr="00A57269">
        <w:rPr>
          <w:sz w:val="22"/>
        </w:rPr>
        <w:t xml:space="preserve"> </w:t>
      </w:r>
      <w:proofErr w:type="spellStart"/>
      <w:r w:rsidRPr="00A57269">
        <w:rPr>
          <w:sz w:val="22"/>
        </w:rPr>
        <w:t>cayetanensis</w:t>
      </w:r>
      <w:proofErr w:type="spellEnd"/>
      <w:r>
        <w:rPr>
          <w:sz w:val="22"/>
        </w:rPr>
        <w:t>;</w:t>
      </w: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
    <w:p w:rsidR="00E82F3C" w:rsidRDefault="00E82F3C" w:rsidP="00A57269">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l.  </w:t>
      </w:r>
      <w:proofErr w:type="spellStart"/>
      <w:r w:rsidRPr="00A57269">
        <w:rPr>
          <w:sz w:val="22"/>
        </w:rPr>
        <w:t>Ehrlichia</w:t>
      </w:r>
      <w:proofErr w:type="spellEnd"/>
      <w:proofErr w:type="gramEnd"/>
      <w:r w:rsidRPr="00A57269">
        <w:rPr>
          <w:sz w:val="22"/>
        </w:rPr>
        <w:t xml:space="preserve"> species</w:t>
      </w:r>
      <w:r>
        <w:rPr>
          <w:sz w:val="22"/>
        </w:rPr>
        <w:t>;</w:t>
      </w:r>
    </w:p>
    <w:p w:rsidR="00051ECF" w:rsidRDefault="00051ECF" w:rsidP="00086C9D">
      <w:pPr>
        <w:tabs>
          <w:tab w:val="left" w:pos="605"/>
          <w:tab w:val="left" w:pos="1080"/>
          <w:tab w:val="left" w:pos="1555"/>
          <w:tab w:val="left" w:pos="2045"/>
          <w:tab w:val="left" w:pos="2520"/>
          <w:tab w:val="left" w:pos="2995"/>
          <w:tab w:val="left" w:pos="4205"/>
        </w:tabs>
        <w:ind w:left="1440"/>
        <w:rPr>
          <w:sz w:val="22"/>
        </w:rPr>
      </w:pPr>
    </w:p>
    <w:p w:rsidR="000F10E2" w:rsidRDefault="00051ECF" w:rsidP="00086C9D">
      <w:pPr>
        <w:tabs>
          <w:tab w:val="left" w:pos="605"/>
          <w:tab w:val="left" w:pos="1080"/>
          <w:tab w:val="left" w:pos="1555"/>
          <w:tab w:val="left" w:pos="2045"/>
          <w:tab w:val="left" w:pos="2520"/>
          <w:tab w:val="left" w:pos="2995"/>
          <w:tab w:val="left" w:pos="4205"/>
        </w:tabs>
        <w:ind w:left="1440"/>
        <w:rPr>
          <w:sz w:val="22"/>
        </w:rPr>
      </w:pPr>
      <w:r>
        <w:rPr>
          <w:sz w:val="22"/>
        </w:rPr>
        <w:t xml:space="preserve">m. </w:t>
      </w:r>
      <w:proofErr w:type="spellStart"/>
      <w:r w:rsidR="000F10E2">
        <w:rPr>
          <w:sz w:val="22"/>
        </w:rPr>
        <w:t>Enterobacteriaceae</w:t>
      </w:r>
      <w:proofErr w:type="spellEnd"/>
      <w:r w:rsidR="000F10E2">
        <w:rPr>
          <w:sz w:val="22"/>
        </w:rPr>
        <w:t xml:space="preserve"> species demonstrating resistance to </w:t>
      </w:r>
      <w:proofErr w:type="spellStart"/>
      <w:r w:rsidR="000F10E2">
        <w:rPr>
          <w:sz w:val="22"/>
        </w:rPr>
        <w:t>carbapenem</w:t>
      </w:r>
      <w:proofErr w:type="spellEnd"/>
      <w:r w:rsidR="000F10E2">
        <w:rPr>
          <w:sz w:val="22"/>
        </w:rPr>
        <w:t xml:space="preserve"> or production of a </w:t>
      </w:r>
      <w:proofErr w:type="spellStart"/>
      <w:r w:rsidR="000F10E2">
        <w:rPr>
          <w:sz w:val="22"/>
        </w:rPr>
        <w:t>carbapenemase</w:t>
      </w:r>
      <w:proofErr w:type="spellEnd"/>
      <w:r>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D35023"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n</w:t>
      </w:r>
      <w:r w:rsidR="00E82F3C">
        <w:rPr>
          <w:sz w:val="22"/>
        </w:rPr>
        <w:t xml:space="preserve">.  </w:t>
      </w:r>
      <w:r w:rsidR="00E82F3C" w:rsidRPr="00086C9D">
        <w:rPr>
          <w:sz w:val="22"/>
        </w:rPr>
        <w:t>Escherichia</w:t>
      </w:r>
      <w:proofErr w:type="gramEnd"/>
      <w:r w:rsidR="00E82F3C" w:rsidRPr="00086C9D">
        <w:rPr>
          <w:sz w:val="22"/>
        </w:rPr>
        <w:t xml:space="preserve"> coli O157</w:t>
      </w:r>
      <w:r w:rsidR="00E82F3C">
        <w:rPr>
          <w:sz w:val="22"/>
        </w:rPr>
        <w:t xml:space="preserve"> and other </w:t>
      </w:r>
      <w:proofErr w:type="spellStart"/>
      <w:r w:rsidR="00E82F3C">
        <w:rPr>
          <w:sz w:val="22"/>
        </w:rPr>
        <w:t>shiga</w:t>
      </w:r>
      <w:proofErr w:type="spellEnd"/>
      <w:r w:rsidR="00E82F3C">
        <w:rPr>
          <w:sz w:val="22"/>
        </w:rPr>
        <w:t xml:space="preserve"> toxin producing </w:t>
      </w:r>
      <w:r w:rsidR="00E82F3C" w:rsidRPr="00086C9D">
        <w:rPr>
          <w:sz w:val="22"/>
        </w:rPr>
        <w:t>E. coli</w:t>
      </w:r>
      <w:r w:rsidR="00E82F3C">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D35023"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o</w:t>
      </w:r>
      <w:r w:rsidR="00E82F3C">
        <w:rPr>
          <w:sz w:val="22"/>
        </w:rPr>
        <w:t xml:space="preserve">.  </w:t>
      </w:r>
      <w:r w:rsidR="00E82F3C" w:rsidRPr="00086C9D">
        <w:rPr>
          <w:sz w:val="22"/>
        </w:rPr>
        <w:t>Giardia</w:t>
      </w:r>
      <w:proofErr w:type="gramEnd"/>
      <w:r w:rsidR="00E82F3C" w:rsidRPr="00086C9D">
        <w:rPr>
          <w:sz w:val="22"/>
        </w:rPr>
        <w:t xml:space="preserve"> </w:t>
      </w:r>
      <w:r w:rsidR="0084744A" w:rsidRPr="00086C9D">
        <w:rPr>
          <w:sz w:val="22"/>
        </w:rPr>
        <w:t>species</w:t>
      </w:r>
      <w:r w:rsidR="00E82F3C">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84744A" w:rsidRDefault="003617EA"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p.  Hepatitis</w:t>
      </w:r>
      <w:proofErr w:type="gramEnd"/>
      <w:r>
        <w:rPr>
          <w:sz w:val="22"/>
        </w:rPr>
        <w:t>, viral: positive B surface antigen in a pregnant woman:</w:t>
      </w:r>
    </w:p>
    <w:p w:rsidR="003617EA" w:rsidRDefault="003617EA" w:rsidP="00086C9D">
      <w:pPr>
        <w:tabs>
          <w:tab w:val="left" w:pos="605"/>
          <w:tab w:val="left" w:pos="1080"/>
          <w:tab w:val="left" w:pos="1555"/>
          <w:tab w:val="left" w:pos="2045"/>
          <w:tab w:val="left" w:pos="2520"/>
          <w:tab w:val="left" w:pos="2995"/>
          <w:tab w:val="left" w:pos="4205"/>
        </w:tabs>
        <w:ind w:left="1440"/>
        <w:rPr>
          <w:sz w:val="22"/>
        </w:rPr>
      </w:pP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q.  HIV</w:t>
      </w:r>
      <w:proofErr w:type="gramEnd"/>
      <w:r>
        <w:rPr>
          <w:sz w:val="22"/>
        </w:rPr>
        <w:t xml:space="preserve">, including HIV exposure in infants; </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r.  </w:t>
      </w:r>
      <w:r w:rsidRPr="00086C9D">
        <w:rPr>
          <w:sz w:val="22"/>
        </w:rPr>
        <w:t>Legionella</w:t>
      </w:r>
      <w:proofErr w:type="gramEnd"/>
      <w:r w:rsidRPr="00086C9D">
        <w:rPr>
          <w:sz w:val="22"/>
        </w:rPr>
        <w:t xml:space="preserve"> </w:t>
      </w:r>
      <w:proofErr w:type="spellStart"/>
      <w:r w:rsidRPr="00086C9D">
        <w:rPr>
          <w:sz w:val="22"/>
        </w:rPr>
        <w:t>pneumophila</w:t>
      </w:r>
      <w:proofErr w:type="spellEnd"/>
      <w:r>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CA4B93" w:rsidRDefault="00E82F3C"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s.  </w:t>
      </w:r>
      <w:proofErr w:type="spellStart"/>
      <w:r w:rsidR="00CA4B93" w:rsidRPr="00086C9D">
        <w:rPr>
          <w:sz w:val="22"/>
        </w:rPr>
        <w:t>Leptospira</w:t>
      </w:r>
      <w:proofErr w:type="spellEnd"/>
      <w:proofErr w:type="gramEnd"/>
      <w:r w:rsidR="00CA4B93" w:rsidRPr="00086C9D">
        <w:rPr>
          <w:sz w:val="22"/>
        </w:rPr>
        <w:t xml:space="preserve"> </w:t>
      </w:r>
      <w:r w:rsidR="00CA4B93" w:rsidRPr="00350BD7">
        <w:rPr>
          <w:sz w:val="22"/>
        </w:rPr>
        <w:t>species</w:t>
      </w:r>
      <w:r w:rsidR="00CA4B93" w:rsidRPr="00086C9D">
        <w:rPr>
          <w:sz w:val="22"/>
        </w:rPr>
        <w:t>;</w:t>
      </w:r>
    </w:p>
    <w:p w:rsidR="00CA4B93" w:rsidRDefault="00CA4B93"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r>
        <w:rPr>
          <w:sz w:val="22"/>
        </w:rPr>
        <w:t>t</w:t>
      </w:r>
      <w:r w:rsidR="00CA4B93">
        <w:rPr>
          <w:sz w:val="22"/>
        </w:rPr>
        <w:t xml:space="preserve">. </w:t>
      </w:r>
      <w:r w:rsidR="00E82F3C" w:rsidRPr="00086C9D">
        <w:rPr>
          <w:sz w:val="22"/>
        </w:rPr>
        <w:t>Listeria monocytogenes</w:t>
      </w:r>
      <w:r w:rsidR="00E82F3C">
        <w:rPr>
          <w:sz w:val="22"/>
        </w:rPr>
        <w:t xml:space="preserve">; </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u</w:t>
      </w:r>
      <w:r w:rsidR="00E82F3C">
        <w:rPr>
          <w:sz w:val="22"/>
        </w:rPr>
        <w:t xml:space="preserve">.  </w:t>
      </w:r>
      <w:r w:rsidR="00E82F3C" w:rsidRPr="00086C9D">
        <w:rPr>
          <w:sz w:val="22"/>
        </w:rPr>
        <w:t>Mycobacterium</w:t>
      </w:r>
      <w:proofErr w:type="gramEnd"/>
      <w:r w:rsidR="00E82F3C" w:rsidRPr="00086C9D">
        <w:rPr>
          <w:sz w:val="22"/>
        </w:rPr>
        <w:t xml:space="preserve"> </w:t>
      </w:r>
      <w:proofErr w:type="spellStart"/>
      <w:r w:rsidR="00E82F3C" w:rsidRPr="00086C9D">
        <w:rPr>
          <w:sz w:val="22"/>
        </w:rPr>
        <w:t>leprae</w:t>
      </w:r>
      <w:proofErr w:type="spellEnd"/>
      <w:r w:rsidR="00E82F3C">
        <w:rPr>
          <w:sz w:val="22"/>
        </w:rPr>
        <w:t>;</w:t>
      </w:r>
    </w:p>
    <w:p w:rsidR="00A946C7" w:rsidRDefault="00A946C7" w:rsidP="00086C9D">
      <w:pPr>
        <w:tabs>
          <w:tab w:val="left" w:pos="605"/>
          <w:tab w:val="left" w:pos="1080"/>
          <w:tab w:val="left" w:pos="1555"/>
          <w:tab w:val="left" w:pos="2045"/>
          <w:tab w:val="left" w:pos="2520"/>
          <w:tab w:val="left" w:pos="2995"/>
          <w:tab w:val="left" w:pos="4205"/>
        </w:tabs>
        <w:ind w:left="1440"/>
        <w:rPr>
          <w:sz w:val="22"/>
        </w:rPr>
      </w:pPr>
    </w:p>
    <w:p w:rsidR="000D07F0"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v</w:t>
      </w:r>
      <w:r w:rsidR="000D07F0">
        <w:rPr>
          <w:sz w:val="22"/>
        </w:rPr>
        <w:t xml:space="preserve">. </w:t>
      </w:r>
      <w:r w:rsidR="004C53E1">
        <w:rPr>
          <w:sz w:val="22"/>
        </w:rPr>
        <w:t xml:space="preserve"> </w:t>
      </w:r>
      <w:r w:rsidR="000D07F0">
        <w:rPr>
          <w:sz w:val="22"/>
        </w:rPr>
        <w:t>Mycobacterium</w:t>
      </w:r>
      <w:proofErr w:type="gramEnd"/>
      <w:r w:rsidR="000D07F0">
        <w:rPr>
          <w:sz w:val="22"/>
        </w:rPr>
        <w:t xml:space="preserve"> tuberculosis: blood assays only;</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w</w:t>
      </w:r>
      <w:r w:rsidR="00E82F3C">
        <w:rPr>
          <w:sz w:val="22"/>
        </w:rPr>
        <w:t xml:space="preserve">.  </w:t>
      </w:r>
      <w:r w:rsidR="00E82F3C" w:rsidRPr="00086C9D">
        <w:rPr>
          <w:sz w:val="22"/>
        </w:rPr>
        <w:t>Neisseria</w:t>
      </w:r>
      <w:proofErr w:type="gramEnd"/>
      <w:r w:rsidR="00E82F3C" w:rsidRPr="00086C9D">
        <w:rPr>
          <w:sz w:val="22"/>
        </w:rPr>
        <w:t xml:space="preserve"> gonorrhoeae</w:t>
      </w:r>
      <w:r w:rsidR="00E82F3C">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x</w:t>
      </w:r>
      <w:r w:rsidR="00E82F3C">
        <w:rPr>
          <w:sz w:val="22"/>
        </w:rPr>
        <w:t>.  Plasmodium</w:t>
      </w:r>
      <w:proofErr w:type="gramEnd"/>
      <w:r w:rsidR="00E82F3C">
        <w:rPr>
          <w:sz w:val="22"/>
        </w:rPr>
        <w:t xml:space="preserve"> species;</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y</w:t>
      </w:r>
      <w:r w:rsidR="00E82F3C">
        <w:rPr>
          <w:sz w:val="22"/>
        </w:rPr>
        <w:t xml:space="preserve">.  </w:t>
      </w:r>
      <w:r w:rsidR="00E82F3C" w:rsidRPr="00086C9D">
        <w:rPr>
          <w:sz w:val="22"/>
        </w:rPr>
        <w:t>Rickettsia</w:t>
      </w:r>
      <w:proofErr w:type="gramEnd"/>
      <w:r w:rsidR="00E82F3C" w:rsidRPr="00086C9D">
        <w:rPr>
          <w:sz w:val="22"/>
        </w:rPr>
        <w:t xml:space="preserve"> </w:t>
      </w:r>
      <w:proofErr w:type="spellStart"/>
      <w:r w:rsidR="00E82F3C" w:rsidRPr="00086C9D">
        <w:rPr>
          <w:sz w:val="22"/>
        </w:rPr>
        <w:t>prowazekii</w:t>
      </w:r>
      <w:proofErr w:type="spellEnd"/>
      <w:r w:rsidR="00E82F3C">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z</w:t>
      </w:r>
      <w:r w:rsidR="00E82F3C">
        <w:rPr>
          <w:sz w:val="22"/>
        </w:rPr>
        <w:t xml:space="preserve">.  </w:t>
      </w:r>
      <w:r w:rsidR="00E82F3C" w:rsidRPr="00086C9D">
        <w:rPr>
          <w:sz w:val="22"/>
        </w:rPr>
        <w:t>Rickettsia</w:t>
      </w:r>
      <w:proofErr w:type="gramEnd"/>
      <w:r w:rsidR="00E82F3C" w:rsidRPr="00086C9D">
        <w:rPr>
          <w:sz w:val="22"/>
        </w:rPr>
        <w:t xml:space="preserve"> </w:t>
      </w:r>
      <w:proofErr w:type="spellStart"/>
      <w:r w:rsidR="00E82F3C" w:rsidRPr="00086C9D">
        <w:rPr>
          <w:sz w:val="22"/>
        </w:rPr>
        <w:t>rickettsii</w:t>
      </w:r>
      <w:proofErr w:type="spellEnd"/>
      <w:r w:rsidR="00E82F3C">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aa</w:t>
      </w:r>
      <w:proofErr w:type="gramEnd"/>
      <w:r w:rsidR="00E82F3C">
        <w:rPr>
          <w:sz w:val="22"/>
        </w:rPr>
        <w:t xml:space="preserve">.  </w:t>
      </w:r>
      <w:r w:rsidR="00E82F3C" w:rsidRPr="00086C9D">
        <w:rPr>
          <w:sz w:val="22"/>
        </w:rPr>
        <w:t>Salmonella</w:t>
      </w:r>
      <w:r w:rsidR="00E82F3C">
        <w:rPr>
          <w:sz w:val="22"/>
        </w:rPr>
        <w:t xml:space="preserve"> species other than </w:t>
      </w:r>
      <w:r w:rsidR="00E82F3C" w:rsidRPr="00086C9D">
        <w:rPr>
          <w:sz w:val="22"/>
        </w:rPr>
        <w:t xml:space="preserve">Salmonella </w:t>
      </w:r>
      <w:proofErr w:type="spellStart"/>
      <w:r w:rsidR="00E82F3C" w:rsidRPr="00086C9D">
        <w:rPr>
          <w:sz w:val="22"/>
        </w:rPr>
        <w:t>typhii</w:t>
      </w:r>
      <w:proofErr w:type="spellEnd"/>
      <w:r w:rsidR="00E82F3C">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BD347F"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ab</w:t>
      </w:r>
      <w:proofErr w:type="gramEnd"/>
      <w:r w:rsidR="00E82F3C">
        <w:rPr>
          <w:sz w:val="22"/>
        </w:rPr>
        <w:t xml:space="preserve">.  </w:t>
      </w:r>
      <w:r w:rsidR="00E82F3C" w:rsidRPr="00086C9D">
        <w:rPr>
          <w:sz w:val="22"/>
        </w:rPr>
        <w:t>Shigella</w:t>
      </w:r>
      <w:r w:rsidR="00E82F3C">
        <w:rPr>
          <w:sz w:val="22"/>
        </w:rPr>
        <w:t xml:space="preserve"> species;</w:t>
      </w:r>
    </w:p>
    <w:p w:rsidR="00A946C7" w:rsidRDefault="00A946C7" w:rsidP="00086C9D">
      <w:pPr>
        <w:tabs>
          <w:tab w:val="left" w:pos="605"/>
          <w:tab w:val="left" w:pos="1080"/>
          <w:tab w:val="left" w:pos="1555"/>
          <w:tab w:val="left" w:pos="2045"/>
          <w:tab w:val="left" w:pos="2520"/>
          <w:tab w:val="left" w:pos="2995"/>
          <w:tab w:val="left" w:pos="4205"/>
        </w:tabs>
        <w:ind w:left="1440"/>
        <w:rPr>
          <w:sz w:val="22"/>
        </w:rPr>
      </w:pP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ac</w:t>
      </w:r>
      <w:proofErr w:type="gramEnd"/>
      <w:r>
        <w:rPr>
          <w:sz w:val="22"/>
        </w:rPr>
        <w:t>.</w:t>
      </w:r>
      <w:r w:rsidR="00100CBA">
        <w:rPr>
          <w:sz w:val="22"/>
        </w:rPr>
        <w:t xml:space="preserve">  </w:t>
      </w:r>
      <w:r w:rsidRPr="00086C9D">
        <w:rPr>
          <w:sz w:val="22"/>
        </w:rPr>
        <w:t>Streptococcus pneumoniae</w:t>
      </w:r>
      <w:r>
        <w:rPr>
          <w:sz w:val="22"/>
        </w:rPr>
        <w:t>, sterile site;</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ad</w:t>
      </w:r>
      <w:proofErr w:type="gramEnd"/>
      <w:r>
        <w:rPr>
          <w:sz w:val="22"/>
        </w:rPr>
        <w:t xml:space="preserve">.  </w:t>
      </w:r>
      <w:r w:rsidRPr="00086C9D">
        <w:rPr>
          <w:sz w:val="22"/>
        </w:rPr>
        <w:t>Treponema pallidum</w:t>
      </w:r>
      <w:r>
        <w:rPr>
          <w:sz w:val="22"/>
        </w:rPr>
        <w:t>;</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roofErr w:type="gramStart"/>
      <w:r>
        <w:rPr>
          <w:sz w:val="22"/>
        </w:rPr>
        <w:t>ae</w:t>
      </w:r>
      <w:proofErr w:type="gramEnd"/>
      <w:r>
        <w:rPr>
          <w:sz w:val="22"/>
        </w:rPr>
        <w:t xml:space="preserve">.  </w:t>
      </w:r>
      <w:proofErr w:type="spellStart"/>
      <w:r w:rsidRPr="00086C9D">
        <w:rPr>
          <w:sz w:val="22"/>
        </w:rPr>
        <w:t>Trichinella</w:t>
      </w:r>
      <w:proofErr w:type="spellEnd"/>
      <w:r w:rsidRPr="00086C9D">
        <w:rPr>
          <w:sz w:val="22"/>
        </w:rPr>
        <w:t xml:space="preserve"> spiralis;</w:t>
      </w:r>
      <w:r w:rsidR="00C201E7">
        <w:rPr>
          <w:sz w:val="22"/>
        </w:rPr>
        <w:t xml:space="preserve"> </w:t>
      </w:r>
      <w:r>
        <w:rPr>
          <w:sz w:val="22"/>
        </w:rPr>
        <w:t>and</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a</w:t>
      </w:r>
      <w:r w:rsidR="004C53E1">
        <w:rPr>
          <w:sz w:val="22"/>
        </w:rPr>
        <w:t>f</w:t>
      </w:r>
      <w:proofErr w:type="spellEnd"/>
      <w:proofErr w:type="gramEnd"/>
      <w:r>
        <w:rPr>
          <w:sz w:val="22"/>
        </w:rPr>
        <w:t xml:space="preserve">.  </w:t>
      </w:r>
      <w:proofErr w:type="gramStart"/>
      <w:r w:rsidRPr="00086C9D">
        <w:rPr>
          <w:sz w:val="22"/>
        </w:rPr>
        <w:t xml:space="preserve">Yersinia </w:t>
      </w:r>
      <w:proofErr w:type="spellStart"/>
      <w:r w:rsidRPr="00086C9D">
        <w:rPr>
          <w:sz w:val="22"/>
        </w:rPr>
        <w:t>enterocolitica</w:t>
      </w:r>
      <w:proofErr w:type="spellEnd"/>
      <w:r>
        <w:rPr>
          <w:sz w:val="22"/>
        </w:rPr>
        <w:t>.</w:t>
      </w:r>
      <w:proofErr w:type="gramEnd"/>
      <w:r>
        <w:rPr>
          <w:sz w:val="22"/>
        </w:rPr>
        <w:t xml:space="preserve"> </w:t>
      </w:r>
    </w:p>
    <w:p w:rsidR="00E82F3C" w:rsidRDefault="00E82F3C" w:rsidP="00086C9D">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(c)  Laboratories shall report to the department within 72 hours the results of all CD4+ lymphocyte laboratory tests.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(d)  Laboratories shall report any tests indicative of HIV infection including antibody, antigen PCR based, and all viral load tests, including those with no virus detectable.</w:t>
      </w:r>
    </w:p>
    <w:p w:rsidR="00EB3DA3" w:rsidRPr="0073066F" w:rsidRDefault="00EB3DA3" w:rsidP="0073066F">
      <w:pPr>
        <w:tabs>
          <w:tab w:val="left" w:pos="605"/>
          <w:tab w:val="left" w:pos="1080"/>
          <w:tab w:val="left" w:pos="1555"/>
          <w:tab w:val="left" w:pos="2045"/>
          <w:tab w:val="left" w:pos="2520"/>
          <w:tab w:val="left" w:pos="2995"/>
          <w:tab w:val="left" w:pos="4205"/>
        </w:tabs>
        <w:ind w:firstLine="605"/>
        <w:rPr>
          <w:sz w:val="22"/>
        </w:rPr>
      </w:pPr>
    </w:p>
    <w:p w:rsidR="00AF2B60" w:rsidRDefault="00EB3DA3" w:rsidP="0073066F">
      <w:pPr>
        <w:tabs>
          <w:tab w:val="left" w:pos="605"/>
          <w:tab w:val="left" w:pos="1080"/>
          <w:tab w:val="left" w:pos="1555"/>
          <w:tab w:val="left" w:pos="2045"/>
          <w:tab w:val="left" w:pos="2520"/>
          <w:tab w:val="left" w:pos="2995"/>
          <w:tab w:val="left" w:pos="4205"/>
        </w:tabs>
        <w:ind w:firstLine="605"/>
        <w:rPr>
          <w:sz w:val="22"/>
        </w:rPr>
      </w:pPr>
      <w:r w:rsidRPr="0073066F">
        <w:rPr>
          <w:sz w:val="22"/>
        </w:rPr>
        <w:t>(e)</w:t>
      </w:r>
      <w:r w:rsidR="00264E51">
        <w:rPr>
          <w:sz w:val="22"/>
        </w:rPr>
        <w:t xml:space="preserve"> </w:t>
      </w:r>
      <w:r w:rsidRPr="0073066F">
        <w:rPr>
          <w:sz w:val="22"/>
        </w:rPr>
        <w:t xml:space="preserve"> </w:t>
      </w:r>
      <w:r w:rsidR="00EC58C6">
        <w:rPr>
          <w:sz w:val="22"/>
        </w:rPr>
        <w:t>L</w:t>
      </w:r>
      <w:r w:rsidRPr="0073066F">
        <w:rPr>
          <w:sz w:val="22"/>
        </w:rPr>
        <w:t xml:space="preserve">aboratories that </w:t>
      </w:r>
      <w:proofErr w:type="gramStart"/>
      <w:r w:rsidRPr="0073066F">
        <w:rPr>
          <w:sz w:val="22"/>
        </w:rPr>
        <w:t>are owned, operated, and located on the licensed premises of a hospital</w:t>
      </w:r>
      <w:proofErr w:type="gramEnd"/>
      <w:r w:rsidRPr="0073066F">
        <w:rPr>
          <w:sz w:val="22"/>
        </w:rPr>
        <w:t xml:space="preserve"> </w:t>
      </w:r>
      <w:r w:rsidR="00833CB6">
        <w:rPr>
          <w:sz w:val="22"/>
        </w:rPr>
        <w:t>shall</w:t>
      </w:r>
      <w:r w:rsidRPr="0073066F">
        <w:rPr>
          <w:sz w:val="22"/>
        </w:rPr>
        <w:t xml:space="preserve"> electronically report the test results listed in (b)-(d) above. </w:t>
      </w:r>
    </w:p>
    <w:p w:rsidR="00AF2B60" w:rsidRDefault="00AF2B60" w:rsidP="0073066F">
      <w:pPr>
        <w:tabs>
          <w:tab w:val="left" w:pos="605"/>
          <w:tab w:val="left" w:pos="1080"/>
          <w:tab w:val="left" w:pos="1555"/>
          <w:tab w:val="left" w:pos="2045"/>
          <w:tab w:val="left" w:pos="2520"/>
          <w:tab w:val="left" w:pos="2995"/>
          <w:tab w:val="left" w:pos="4205"/>
        </w:tabs>
        <w:ind w:firstLine="605"/>
        <w:rPr>
          <w:sz w:val="22"/>
        </w:rPr>
      </w:pPr>
    </w:p>
    <w:p w:rsidR="00AF2B60" w:rsidRDefault="00833CB6" w:rsidP="00295B54">
      <w:pPr>
        <w:tabs>
          <w:tab w:val="left" w:pos="605"/>
          <w:tab w:val="left" w:pos="1080"/>
          <w:tab w:val="left" w:pos="1555"/>
          <w:tab w:val="left" w:pos="2045"/>
          <w:tab w:val="left" w:pos="2520"/>
          <w:tab w:val="left" w:pos="2995"/>
          <w:tab w:val="left" w:pos="4205"/>
        </w:tabs>
        <w:ind w:firstLine="605"/>
        <w:rPr>
          <w:sz w:val="22"/>
        </w:rPr>
      </w:pPr>
      <w:r>
        <w:rPr>
          <w:sz w:val="22"/>
        </w:rPr>
        <w:t>(f)</w:t>
      </w:r>
      <w:r w:rsidR="00AF2B60">
        <w:rPr>
          <w:sz w:val="22"/>
        </w:rPr>
        <w:t xml:space="preserve">  </w:t>
      </w:r>
      <w:r w:rsidR="00EB3DA3" w:rsidRPr="0073066F">
        <w:rPr>
          <w:sz w:val="22"/>
        </w:rPr>
        <w:t xml:space="preserve">Each hospital </w:t>
      </w:r>
      <w:r>
        <w:rPr>
          <w:sz w:val="22"/>
        </w:rPr>
        <w:t xml:space="preserve">referred to in (d) and (e) above </w:t>
      </w:r>
      <w:r w:rsidR="006570C6">
        <w:rPr>
          <w:sz w:val="22"/>
        </w:rPr>
        <w:t xml:space="preserve">shall </w:t>
      </w:r>
      <w:r w:rsidR="00EB3DA3" w:rsidRPr="0073066F">
        <w:rPr>
          <w:sz w:val="22"/>
        </w:rPr>
        <w:t>establish an electronic submission process and commence routine electronic reporting by December 31, 201</w:t>
      </w:r>
      <w:r w:rsidR="008B2E72" w:rsidRPr="0073066F">
        <w:rPr>
          <w:sz w:val="22"/>
        </w:rPr>
        <w:t>8</w:t>
      </w:r>
      <w:r w:rsidR="00AF2B60">
        <w:rPr>
          <w:sz w:val="22"/>
        </w:rPr>
        <w:t>; and</w:t>
      </w:r>
      <w:r w:rsidR="00EB3DA3" w:rsidRPr="0073066F">
        <w:rPr>
          <w:sz w:val="22"/>
        </w:rPr>
        <w:t xml:space="preserve"> </w:t>
      </w:r>
    </w:p>
    <w:p w:rsidR="00AF2B60" w:rsidRDefault="00AF2B60" w:rsidP="00295B54">
      <w:pPr>
        <w:tabs>
          <w:tab w:val="left" w:pos="605"/>
          <w:tab w:val="left" w:pos="1080"/>
          <w:tab w:val="left" w:pos="1555"/>
          <w:tab w:val="left" w:pos="2045"/>
          <w:tab w:val="left" w:pos="2520"/>
          <w:tab w:val="left" w:pos="2995"/>
          <w:tab w:val="left" w:pos="4205"/>
        </w:tabs>
        <w:ind w:firstLine="605"/>
        <w:rPr>
          <w:sz w:val="22"/>
        </w:rPr>
      </w:pPr>
    </w:p>
    <w:p w:rsidR="007D5F7F" w:rsidRPr="0073066F" w:rsidRDefault="00833CB6" w:rsidP="00295B54">
      <w:pPr>
        <w:tabs>
          <w:tab w:val="left" w:pos="605"/>
          <w:tab w:val="left" w:pos="1080"/>
          <w:tab w:val="left" w:pos="1555"/>
          <w:tab w:val="left" w:pos="2045"/>
          <w:tab w:val="left" w:pos="2520"/>
          <w:tab w:val="left" w:pos="2995"/>
          <w:tab w:val="left" w:pos="4205"/>
        </w:tabs>
        <w:ind w:firstLine="605"/>
        <w:rPr>
          <w:sz w:val="22"/>
        </w:rPr>
      </w:pPr>
      <w:r>
        <w:rPr>
          <w:sz w:val="22"/>
        </w:rPr>
        <w:t>(g)</w:t>
      </w:r>
      <w:r w:rsidR="00AF2B60">
        <w:rPr>
          <w:sz w:val="22"/>
        </w:rPr>
        <w:t xml:space="preserve">  </w:t>
      </w:r>
      <w:r w:rsidR="00EB3DA3" w:rsidRPr="0073066F">
        <w:rPr>
          <w:sz w:val="22"/>
        </w:rPr>
        <w:t xml:space="preserve">Hospitals </w:t>
      </w:r>
      <w:r>
        <w:rPr>
          <w:sz w:val="22"/>
        </w:rPr>
        <w:t xml:space="preserve">referred to in (d) and (e) above </w:t>
      </w:r>
      <w:r w:rsidR="006570C6">
        <w:rPr>
          <w:sz w:val="22"/>
        </w:rPr>
        <w:t xml:space="preserve">shall </w:t>
      </w:r>
      <w:r w:rsidR="00EB3DA3" w:rsidRPr="0073066F">
        <w:rPr>
          <w:sz w:val="22"/>
        </w:rPr>
        <w:t xml:space="preserve">format electronic submissions in accordance with guidance provided by the Department in the New Hampshire Local Implementation Guide for Electronic Laboratory Reporting using HL7 2.5.1, Version </w:t>
      </w:r>
      <w:r w:rsidR="00407F04">
        <w:rPr>
          <w:sz w:val="22"/>
        </w:rPr>
        <w:t>4.0</w:t>
      </w:r>
      <w:r w:rsidR="00EB3DA3" w:rsidRPr="0073066F">
        <w:rPr>
          <w:sz w:val="22"/>
        </w:rPr>
        <w:t xml:space="preserve">, </w:t>
      </w:r>
      <w:r w:rsidR="00407F04">
        <w:rPr>
          <w:sz w:val="22"/>
        </w:rPr>
        <w:t>5</w:t>
      </w:r>
      <w:r w:rsidR="00EB3DA3" w:rsidRPr="0073066F">
        <w:rPr>
          <w:sz w:val="22"/>
        </w:rPr>
        <w:t>/</w:t>
      </w:r>
      <w:r w:rsidR="00407F04">
        <w:rPr>
          <w:sz w:val="22"/>
        </w:rPr>
        <w:t>2</w:t>
      </w:r>
      <w:r w:rsidR="00EB3DA3" w:rsidRPr="0073066F">
        <w:rPr>
          <w:sz w:val="22"/>
        </w:rPr>
        <w:t>3/201</w:t>
      </w:r>
      <w:r w:rsidR="00407F04">
        <w:rPr>
          <w:sz w:val="22"/>
        </w:rPr>
        <w:t>6</w:t>
      </w:r>
      <w:r w:rsidR="00FB3EBB">
        <w:rPr>
          <w:sz w:val="22"/>
        </w:rPr>
        <w:t>, available as noted in Appendix A</w:t>
      </w:r>
      <w:r w:rsidR="00EB3DA3" w:rsidRPr="0073066F">
        <w:rPr>
          <w:sz w:val="22"/>
        </w:rPr>
        <w:t>.</w:t>
      </w:r>
    </w:p>
    <w:p w:rsidR="00EB3DA3" w:rsidRDefault="00EB3DA3" w:rsidP="0073066F">
      <w:pPr>
        <w:tabs>
          <w:tab w:val="left" w:pos="605"/>
          <w:tab w:val="left" w:pos="1080"/>
          <w:tab w:val="left" w:pos="1555"/>
          <w:tab w:val="left" w:pos="2045"/>
          <w:tab w:val="left" w:pos="2520"/>
          <w:tab w:val="left" w:pos="2995"/>
          <w:tab w:val="left" w:pos="4205"/>
        </w:tabs>
        <w:ind w:firstLine="605"/>
        <w:rPr>
          <w:sz w:val="22"/>
        </w:rPr>
      </w:pPr>
    </w:p>
    <w:p w:rsidR="00040376" w:rsidRDefault="00833CB6" w:rsidP="0073066F">
      <w:pPr>
        <w:tabs>
          <w:tab w:val="left" w:pos="605"/>
          <w:tab w:val="left" w:pos="1080"/>
          <w:tab w:val="left" w:pos="1555"/>
          <w:tab w:val="left" w:pos="2045"/>
          <w:tab w:val="left" w:pos="2520"/>
          <w:tab w:val="left" w:pos="2995"/>
          <w:tab w:val="left" w:pos="4205"/>
        </w:tabs>
        <w:ind w:firstLine="605"/>
        <w:rPr>
          <w:sz w:val="22"/>
        </w:rPr>
      </w:pPr>
      <w:r>
        <w:rPr>
          <w:sz w:val="22"/>
        </w:rPr>
        <w:t>(h)</w:t>
      </w:r>
      <w:r w:rsidR="007D5F7F">
        <w:rPr>
          <w:sz w:val="22"/>
        </w:rPr>
        <w:t xml:space="preserve"> </w:t>
      </w:r>
      <w:r w:rsidR="00264E51">
        <w:rPr>
          <w:sz w:val="22"/>
        </w:rPr>
        <w:t xml:space="preserve"> </w:t>
      </w:r>
      <w:r w:rsidR="007D5F7F">
        <w:rPr>
          <w:sz w:val="22"/>
        </w:rPr>
        <w:t xml:space="preserve">Laboratories shall submit clinical </w:t>
      </w:r>
      <w:r w:rsidR="00F87374">
        <w:rPr>
          <w:sz w:val="22"/>
        </w:rPr>
        <w:t xml:space="preserve">isolate material </w:t>
      </w:r>
      <w:r w:rsidR="0061556C">
        <w:rPr>
          <w:sz w:val="22"/>
        </w:rPr>
        <w:t xml:space="preserve">as </w:t>
      </w:r>
      <w:r w:rsidR="007D5F7F">
        <w:rPr>
          <w:sz w:val="22"/>
        </w:rPr>
        <w:t>requested</w:t>
      </w:r>
      <w:r w:rsidR="00274FAC">
        <w:rPr>
          <w:sz w:val="22"/>
        </w:rPr>
        <w:t xml:space="preserve"> by DHHS</w:t>
      </w:r>
      <w:r w:rsidR="0061556C">
        <w:rPr>
          <w:sz w:val="22"/>
        </w:rPr>
        <w:t xml:space="preserve"> for the purpose of public health</w:t>
      </w:r>
      <w:r w:rsidR="00DC7489">
        <w:rPr>
          <w:sz w:val="22"/>
        </w:rPr>
        <w:t xml:space="preserve"> surveillance and</w:t>
      </w:r>
      <w:r w:rsidR="0061556C">
        <w:rPr>
          <w:sz w:val="22"/>
        </w:rPr>
        <w:t xml:space="preserve"> investigation. </w:t>
      </w:r>
      <w:r w:rsidR="00274FAC">
        <w:rPr>
          <w:sz w:val="22"/>
        </w:rPr>
        <w:t xml:space="preserve"> </w:t>
      </w:r>
    </w:p>
    <w:p w:rsidR="00CA4B93" w:rsidRDefault="00CA4B93" w:rsidP="0073066F">
      <w:pPr>
        <w:tabs>
          <w:tab w:val="left" w:pos="605"/>
          <w:tab w:val="left" w:pos="1080"/>
          <w:tab w:val="left" w:pos="1555"/>
          <w:tab w:val="left" w:pos="2045"/>
          <w:tab w:val="left" w:pos="2520"/>
          <w:tab w:val="left" w:pos="2995"/>
          <w:tab w:val="left" w:pos="4205"/>
        </w:tabs>
        <w:ind w:firstLine="605"/>
        <w:rPr>
          <w:sz w:val="22"/>
        </w:rPr>
      </w:pPr>
    </w:p>
    <w:p w:rsidR="00CA4B93" w:rsidRDefault="00833CB6" w:rsidP="0073066F">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r>
        <w:rPr>
          <w:sz w:val="22"/>
        </w:rPr>
        <w:t>i</w:t>
      </w:r>
      <w:proofErr w:type="spellEnd"/>
      <w:r>
        <w:rPr>
          <w:sz w:val="22"/>
        </w:rPr>
        <w:t>)</w:t>
      </w:r>
      <w:r w:rsidR="00CA4B93">
        <w:rPr>
          <w:sz w:val="22"/>
        </w:rPr>
        <w:t xml:space="preserve"> </w:t>
      </w:r>
      <w:r w:rsidR="00264E51">
        <w:rPr>
          <w:sz w:val="22"/>
        </w:rPr>
        <w:t xml:space="preserve"> </w:t>
      </w:r>
      <w:r w:rsidR="00EC58C6">
        <w:rPr>
          <w:sz w:val="22"/>
        </w:rPr>
        <w:t>L</w:t>
      </w:r>
      <w:r w:rsidR="00CA4B93" w:rsidRPr="0073066F">
        <w:rPr>
          <w:sz w:val="22"/>
        </w:rPr>
        <w:t xml:space="preserve">aboratories that </w:t>
      </w:r>
      <w:proofErr w:type="gramStart"/>
      <w:r w:rsidR="00CA4B93" w:rsidRPr="0073066F">
        <w:rPr>
          <w:sz w:val="22"/>
        </w:rPr>
        <w:t>are owned, operated, and located on the licensed premises of a hospital</w:t>
      </w:r>
      <w:proofErr w:type="gramEnd"/>
      <w:r w:rsidR="00CA4B93" w:rsidRPr="0073066F">
        <w:rPr>
          <w:sz w:val="22"/>
        </w:rPr>
        <w:t xml:space="preserve"> shall submit annually a hospital </w:t>
      </w:r>
      <w:proofErr w:type="spellStart"/>
      <w:r w:rsidR="00CA4B93" w:rsidRPr="0073066F">
        <w:rPr>
          <w:sz w:val="22"/>
        </w:rPr>
        <w:t>antibiogram</w:t>
      </w:r>
      <w:proofErr w:type="spellEnd"/>
      <w:r w:rsidR="00CA4B93" w:rsidRPr="0073066F">
        <w:rPr>
          <w:sz w:val="22"/>
        </w:rPr>
        <w:t xml:space="preserve"> report if one exists.</w:t>
      </w:r>
    </w:p>
    <w:p w:rsidR="00326DF6" w:rsidRDefault="00326DF6" w:rsidP="0073066F">
      <w:pPr>
        <w:tabs>
          <w:tab w:val="left" w:pos="605"/>
          <w:tab w:val="left" w:pos="1080"/>
          <w:tab w:val="left" w:pos="1555"/>
          <w:tab w:val="left" w:pos="2045"/>
          <w:tab w:val="left" w:pos="2520"/>
          <w:tab w:val="left" w:pos="2995"/>
          <w:tab w:val="left" w:pos="4205"/>
        </w:tabs>
        <w:ind w:firstLine="605"/>
        <w:rPr>
          <w:sz w:val="22"/>
        </w:rPr>
      </w:pPr>
    </w:p>
    <w:p w:rsidR="00326DF6" w:rsidRDefault="00833CB6" w:rsidP="0073066F">
      <w:pPr>
        <w:tabs>
          <w:tab w:val="left" w:pos="605"/>
          <w:tab w:val="left" w:pos="1080"/>
          <w:tab w:val="left" w:pos="1555"/>
          <w:tab w:val="left" w:pos="2045"/>
          <w:tab w:val="left" w:pos="2520"/>
          <w:tab w:val="left" w:pos="2995"/>
          <w:tab w:val="left" w:pos="4205"/>
        </w:tabs>
        <w:ind w:firstLine="605"/>
        <w:rPr>
          <w:sz w:val="22"/>
        </w:rPr>
      </w:pPr>
      <w:r>
        <w:rPr>
          <w:sz w:val="22"/>
        </w:rPr>
        <w:t>(j)</w:t>
      </w:r>
      <w:r w:rsidR="00326DF6" w:rsidRPr="00326DF6">
        <w:rPr>
          <w:sz w:val="22"/>
        </w:rPr>
        <w:t xml:space="preserve"> </w:t>
      </w:r>
      <w:r w:rsidR="00264E51">
        <w:rPr>
          <w:sz w:val="22"/>
        </w:rPr>
        <w:t xml:space="preserve"> </w:t>
      </w:r>
      <w:r w:rsidR="00326DF6">
        <w:rPr>
          <w:sz w:val="22"/>
        </w:rPr>
        <w:t>T</w:t>
      </w:r>
      <w:r w:rsidR="00326DF6" w:rsidRPr="00326DF6">
        <w:rPr>
          <w:sz w:val="22"/>
        </w:rPr>
        <w:t>he person in charge</w:t>
      </w:r>
      <w:r w:rsidR="00210449">
        <w:rPr>
          <w:sz w:val="22"/>
        </w:rPr>
        <w:t>, or their designee,</w:t>
      </w:r>
      <w:r w:rsidR="00326DF6" w:rsidRPr="00326DF6">
        <w:rPr>
          <w:sz w:val="22"/>
        </w:rPr>
        <w:t xml:space="preserve"> of any </w:t>
      </w:r>
      <w:r w:rsidR="00326DF6">
        <w:rPr>
          <w:sz w:val="22"/>
        </w:rPr>
        <w:t>healthcare setting shall report to the department a</w:t>
      </w:r>
      <w:r w:rsidR="00326DF6" w:rsidRPr="00326DF6">
        <w:rPr>
          <w:sz w:val="22"/>
        </w:rPr>
        <w:t>ny investigation of suspected or actual incident of diversion of injectable medications in a health care setting</w:t>
      </w:r>
      <w:r w:rsidR="00A24B95">
        <w:rPr>
          <w:sz w:val="22"/>
        </w:rPr>
        <w:t xml:space="preserve"> within 72 hours of initiation of such investigation</w:t>
      </w:r>
      <w:r w:rsidR="00326DF6" w:rsidRPr="00326DF6">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301.03  </w:t>
      </w:r>
      <w:r w:rsidRPr="00824753">
        <w:rPr>
          <w:sz w:val="22"/>
          <w:u w:val="single"/>
        </w:rPr>
        <w:t>Reporting</w:t>
      </w:r>
      <w:proofErr w:type="gramEnd"/>
      <w:r w:rsidRPr="00824753">
        <w:rPr>
          <w:sz w:val="22"/>
          <w:u w:val="single"/>
        </w:rPr>
        <w:t xml:space="preserve"> of Communicable Diseases</w:t>
      </w:r>
      <w:r>
        <w:rPr>
          <w:sz w:val="22"/>
        </w:rPr>
        <w:t>.</w:t>
      </w: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
    <w:p w:rsidR="00AC28B1" w:rsidRDefault="00E82F3C" w:rsidP="007F6292">
      <w:pPr>
        <w:pStyle w:val="Default"/>
        <w:ind w:firstLine="720"/>
        <w:rPr>
          <w:sz w:val="22"/>
        </w:rPr>
      </w:pPr>
      <w:r>
        <w:rPr>
          <w:sz w:val="22"/>
        </w:rPr>
        <w:lastRenderedPageBreak/>
        <w:t xml:space="preserve">(a)  Any physician or other health care provider who assesses, diagnoses, or treats a person </w:t>
      </w:r>
      <w:r w:rsidRPr="00AD4501">
        <w:rPr>
          <w:sz w:val="22"/>
        </w:rPr>
        <w:t xml:space="preserve">believed </w:t>
      </w:r>
      <w:r w:rsidRPr="00AA36FE">
        <w:rPr>
          <w:sz w:val="22"/>
        </w:rPr>
        <w:t>to</w:t>
      </w:r>
      <w:r>
        <w:rPr>
          <w:sz w:val="22"/>
        </w:rPr>
        <w:t xml:space="preserve"> be a case or suspect case of a reportable disease shall immediately </w:t>
      </w:r>
      <w:r w:rsidR="005E3098">
        <w:rPr>
          <w:sz w:val="22"/>
        </w:rPr>
        <w:t xml:space="preserve">make a </w:t>
      </w:r>
      <w:r>
        <w:rPr>
          <w:sz w:val="22"/>
        </w:rPr>
        <w:t>report to the department by</w:t>
      </w:r>
      <w:r w:rsidR="00AC28B1">
        <w:rPr>
          <w:sz w:val="22"/>
        </w:rPr>
        <w:t>:</w:t>
      </w:r>
    </w:p>
    <w:p w:rsidR="00AC28B1" w:rsidRDefault="00AC28B1" w:rsidP="007F6292">
      <w:pPr>
        <w:pStyle w:val="Default"/>
        <w:ind w:firstLine="720"/>
        <w:rPr>
          <w:sz w:val="22"/>
        </w:rPr>
      </w:pPr>
    </w:p>
    <w:p w:rsidR="00AC28B1" w:rsidRDefault="00AC28B1" w:rsidP="009310D1">
      <w:pPr>
        <w:pStyle w:val="Default"/>
        <w:ind w:left="720"/>
        <w:rPr>
          <w:sz w:val="22"/>
        </w:rPr>
      </w:pPr>
      <w:r>
        <w:rPr>
          <w:sz w:val="22"/>
        </w:rPr>
        <w:t xml:space="preserve">(1) </w:t>
      </w:r>
      <w:r w:rsidR="00E82F3C">
        <w:rPr>
          <w:sz w:val="22"/>
        </w:rPr>
        <w:t xml:space="preserve"> </w:t>
      </w:r>
      <w:r>
        <w:rPr>
          <w:sz w:val="22"/>
        </w:rPr>
        <w:t>T</w:t>
      </w:r>
      <w:r w:rsidR="00E82F3C">
        <w:rPr>
          <w:sz w:val="22"/>
        </w:rPr>
        <w:t>elephone</w:t>
      </w:r>
      <w:r w:rsidR="00503A73">
        <w:rPr>
          <w:sz w:val="22"/>
        </w:rPr>
        <w:t xml:space="preserve"> </w:t>
      </w:r>
      <w:r w:rsidR="00CD7C42">
        <w:rPr>
          <w:sz w:val="22"/>
        </w:rPr>
        <w:t>at one of the following: 1-603-271-4496</w:t>
      </w:r>
      <w:r w:rsidR="00C34E49">
        <w:rPr>
          <w:sz w:val="22"/>
        </w:rPr>
        <w:t>, from 8:00 a.m. to 4:00 p.m.,</w:t>
      </w:r>
      <w:r w:rsidR="00CD7C42">
        <w:rPr>
          <w:sz w:val="22"/>
        </w:rPr>
        <w:t xml:space="preserve"> </w:t>
      </w:r>
      <w:r w:rsidR="00503A73">
        <w:rPr>
          <w:sz w:val="22"/>
        </w:rPr>
        <w:t>or</w:t>
      </w:r>
      <w:r w:rsidR="00CD7C42">
        <w:rPr>
          <w:sz w:val="22"/>
        </w:rPr>
        <w:t xml:space="preserve"> </w:t>
      </w:r>
      <w:r w:rsidR="00C34E49">
        <w:rPr>
          <w:sz w:val="22"/>
        </w:rPr>
        <w:t>a</w:t>
      </w:r>
      <w:r w:rsidR="00CD7C42">
        <w:rPr>
          <w:sz w:val="22"/>
        </w:rPr>
        <w:t xml:space="preserve">fter </w:t>
      </w:r>
      <w:r w:rsidR="00C34E49">
        <w:rPr>
          <w:sz w:val="22"/>
        </w:rPr>
        <w:t>h</w:t>
      </w:r>
      <w:r w:rsidR="00CD7C42">
        <w:rPr>
          <w:sz w:val="22"/>
        </w:rPr>
        <w:t>ours</w:t>
      </w:r>
      <w:r w:rsidR="00C34E49">
        <w:rPr>
          <w:sz w:val="22"/>
        </w:rPr>
        <w:t xml:space="preserve"> and on weekends at</w:t>
      </w:r>
      <w:r w:rsidR="001D548B">
        <w:rPr>
          <w:sz w:val="22"/>
        </w:rPr>
        <w:t xml:space="preserve">: </w:t>
      </w:r>
      <w:r w:rsidR="00C34E49">
        <w:rPr>
          <w:sz w:val="22"/>
        </w:rPr>
        <w:t>603</w:t>
      </w:r>
      <w:r w:rsidR="001D548B">
        <w:rPr>
          <w:sz w:val="22"/>
        </w:rPr>
        <w:t>-</w:t>
      </w:r>
      <w:r w:rsidR="00C34E49">
        <w:rPr>
          <w:sz w:val="22"/>
        </w:rPr>
        <w:t>271-5300</w:t>
      </w:r>
      <w:r>
        <w:rPr>
          <w:sz w:val="22"/>
        </w:rPr>
        <w:t>;</w:t>
      </w:r>
      <w:r w:rsidR="00C34E49">
        <w:rPr>
          <w:sz w:val="22"/>
        </w:rPr>
        <w:t xml:space="preserve"> </w:t>
      </w:r>
    </w:p>
    <w:p w:rsidR="00AC28B1" w:rsidRDefault="00AC28B1" w:rsidP="009310D1">
      <w:pPr>
        <w:pStyle w:val="Default"/>
        <w:ind w:left="720"/>
        <w:rPr>
          <w:sz w:val="22"/>
        </w:rPr>
      </w:pPr>
    </w:p>
    <w:p w:rsidR="00AC28B1" w:rsidRDefault="00AC28B1" w:rsidP="009310D1">
      <w:pPr>
        <w:pStyle w:val="Default"/>
        <w:ind w:left="720"/>
        <w:rPr>
          <w:sz w:val="22"/>
        </w:rPr>
      </w:pPr>
      <w:r>
        <w:rPr>
          <w:sz w:val="22"/>
        </w:rPr>
        <w:t>(2)  F</w:t>
      </w:r>
      <w:r w:rsidR="00901062">
        <w:rPr>
          <w:sz w:val="22"/>
        </w:rPr>
        <w:t>acsimile</w:t>
      </w:r>
      <w:r w:rsidR="00C34E49">
        <w:rPr>
          <w:sz w:val="22"/>
        </w:rPr>
        <w:t xml:space="preserve"> at 603</w:t>
      </w:r>
      <w:r w:rsidR="00CD7C42">
        <w:rPr>
          <w:sz w:val="22"/>
        </w:rPr>
        <w:t>-271-0545</w:t>
      </w:r>
      <w:r>
        <w:rPr>
          <w:sz w:val="22"/>
        </w:rPr>
        <w:t xml:space="preserve">; </w:t>
      </w:r>
      <w:r w:rsidR="00E82F3C">
        <w:rPr>
          <w:sz w:val="22"/>
        </w:rPr>
        <w:t xml:space="preserve">or </w:t>
      </w:r>
    </w:p>
    <w:p w:rsidR="00AC28B1" w:rsidRDefault="00AC28B1" w:rsidP="009310D1">
      <w:pPr>
        <w:pStyle w:val="Default"/>
        <w:ind w:left="720"/>
        <w:rPr>
          <w:sz w:val="22"/>
        </w:rPr>
      </w:pPr>
    </w:p>
    <w:p w:rsidR="007031B0" w:rsidRDefault="00AC28B1" w:rsidP="009310D1">
      <w:pPr>
        <w:pStyle w:val="Default"/>
        <w:ind w:left="720"/>
        <w:rPr>
          <w:sz w:val="22"/>
        </w:rPr>
      </w:pPr>
      <w:proofErr w:type="gramStart"/>
      <w:r>
        <w:rPr>
          <w:sz w:val="22"/>
        </w:rPr>
        <w:t>(3)  E</w:t>
      </w:r>
      <w:r w:rsidR="00E82F3C" w:rsidRPr="008109D2">
        <w:rPr>
          <w:sz w:val="22"/>
        </w:rPr>
        <w:t xml:space="preserve">lectronic transmission </w:t>
      </w:r>
      <w:r w:rsidR="009870D5">
        <w:rPr>
          <w:sz w:val="22"/>
        </w:rPr>
        <w:t xml:space="preserve">by </w:t>
      </w:r>
      <w:r w:rsidR="00C34E49">
        <w:rPr>
          <w:sz w:val="22"/>
        </w:rPr>
        <w:t xml:space="preserve">requesting from </w:t>
      </w:r>
      <w:r w:rsidR="009870D5">
        <w:rPr>
          <w:sz w:val="22"/>
        </w:rPr>
        <w:t>the Department during business hours an account in the N</w:t>
      </w:r>
      <w:r w:rsidR="005D55F9">
        <w:rPr>
          <w:sz w:val="22"/>
        </w:rPr>
        <w:t>H</w:t>
      </w:r>
      <w:r w:rsidR="009870D5">
        <w:rPr>
          <w:sz w:val="22"/>
        </w:rPr>
        <w:t xml:space="preserve"> Electronic Disease Surveillance System (NHED</w:t>
      </w:r>
      <w:r w:rsidR="005D55F9">
        <w:rPr>
          <w:sz w:val="22"/>
        </w:rPr>
        <w:t>S</w:t>
      </w:r>
      <w:r w:rsidR="009870D5">
        <w:rPr>
          <w:sz w:val="22"/>
        </w:rPr>
        <w:t xml:space="preserve">S) </w:t>
      </w:r>
      <w:r w:rsidR="00E82F3C" w:rsidRPr="008109D2">
        <w:rPr>
          <w:sz w:val="22"/>
        </w:rPr>
        <w:t>on forms</w:t>
      </w:r>
      <w:r w:rsidR="00E82F3C">
        <w:rPr>
          <w:sz w:val="22"/>
        </w:rPr>
        <w:t xml:space="preserve"> provided by the commissioner</w:t>
      </w:r>
      <w:r>
        <w:rPr>
          <w:sz w:val="22"/>
        </w:rPr>
        <w:t>.</w:t>
      </w:r>
      <w:proofErr w:type="gramEnd"/>
      <w:r w:rsidR="007031B0">
        <w:rPr>
          <w:sz w:val="22"/>
        </w:rPr>
        <w:t xml:space="preserve"> </w:t>
      </w:r>
    </w:p>
    <w:p w:rsidR="00833CB6" w:rsidRDefault="00833CB6"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(b)  Reports provided pursuant to (a) above shall include:</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(1)  The full name, age, date of birth, sex, race, ethnicity, address, telephone number, occupation</w:t>
      </w:r>
      <w:r w:rsidR="00AE586C">
        <w:rPr>
          <w:sz w:val="22"/>
        </w:rPr>
        <w:t>,</w:t>
      </w:r>
      <w:r>
        <w:rPr>
          <w:sz w:val="22"/>
        </w:rPr>
        <w:t xml:space="preserve"> and place of occupation of the patient;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(2)  The name of the disease;</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(3)  The date of onset;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(4)  Diagnostic test(s) performed, specimen type(s), date(s), and result(s)</w:t>
      </w:r>
      <w:proofErr w:type="gramStart"/>
      <w:r>
        <w:rPr>
          <w:sz w:val="22"/>
        </w:rPr>
        <w:t>;</w:t>
      </w:r>
      <w:proofErr w:type="gramEnd"/>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(5)  The name of the person reporting; and</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(6)  Treatment information including the name and amount of the medication prescribed.</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roofErr w:type="gramStart"/>
      <w:r>
        <w:rPr>
          <w:sz w:val="22"/>
        </w:rPr>
        <w:t>(c)  When no physician or other health care provider is in attendance, the person in charge of any institution,</w:t>
      </w:r>
      <w:r w:rsidR="005E3098">
        <w:rPr>
          <w:sz w:val="22"/>
        </w:rPr>
        <w:t xml:space="preserve"> including but not limited to a</w:t>
      </w:r>
      <w:r>
        <w:rPr>
          <w:sz w:val="22"/>
        </w:rPr>
        <w:t xml:space="preserve"> public or non-public</w:t>
      </w:r>
      <w:r w:rsidRPr="0073066F">
        <w:rPr>
          <w:sz w:val="22"/>
        </w:rPr>
        <w:t xml:space="preserve"> </w:t>
      </w:r>
      <w:r>
        <w:rPr>
          <w:sz w:val="22"/>
        </w:rPr>
        <w:t>school, child care agency, hotel, restaurant, boarding house, labor camp or other camp, vessel, workplace, hospital, dispensary, pharmacy, or charitable, penal, or other institution or place of detention in which there is a case or suspect case of a reportable disease, shall report the same immediately to the department</w:t>
      </w:r>
      <w:r w:rsidR="00503A73">
        <w:rPr>
          <w:sz w:val="22"/>
        </w:rPr>
        <w:t xml:space="preserve"> </w:t>
      </w:r>
      <w:r w:rsidR="00946EFD">
        <w:rPr>
          <w:sz w:val="22"/>
        </w:rPr>
        <w:t>as provided in p</w:t>
      </w:r>
      <w:r w:rsidR="00503A73">
        <w:rPr>
          <w:sz w:val="22"/>
        </w:rPr>
        <w:t>aragraph (a) above</w:t>
      </w:r>
      <w:r w:rsidRPr="00503A73">
        <w:rPr>
          <w:sz w:val="22"/>
        </w:rPr>
        <w:t>.</w:t>
      </w:r>
      <w:proofErr w:type="gramEnd"/>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(d)  Reports provided pursuant to (c) above </w:t>
      </w:r>
      <w:proofErr w:type="gramStart"/>
      <w:r>
        <w:rPr>
          <w:sz w:val="22"/>
        </w:rPr>
        <w:t>shall</w:t>
      </w:r>
      <w:proofErr w:type="gramEnd"/>
      <w:r>
        <w:rPr>
          <w:sz w:val="22"/>
        </w:rPr>
        <w:t xml:space="preserve"> include:</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(1)  The full name, age, date of birth, sex, race, ethnicity, address, telephone number, occupation</w:t>
      </w:r>
      <w:r w:rsidR="00AE586C">
        <w:rPr>
          <w:sz w:val="22"/>
        </w:rPr>
        <w:t>,</w:t>
      </w:r>
      <w:r>
        <w:rPr>
          <w:sz w:val="22"/>
        </w:rPr>
        <w:t xml:space="preserve"> and place of occupation of the patient;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(2)  The name of the disease</w:t>
      </w:r>
      <w:r w:rsidR="00EC5357">
        <w:rPr>
          <w:sz w:val="22"/>
        </w:rPr>
        <w:t xml:space="preserve"> or </w:t>
      </w:r>
      <w:r w:rsidR="00A563A6">
        <w:rPr>
          <w:sz w:val="22"/>
        </w:rPr>
        <w:t>incident</w:t>
      </w:r>
      <w:r>
        <w:rPr>
          <w:sz w:val="22"/>
        </w:rPr>
        <w: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(3)  The date of onset; and</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(4)  The name</w:t>
      </w:r>
      <w:r w:rsidR="00901062">
        <w:rPr>
          <w:sz w:val="22"/>
        </w:rPr>
        <w:t>, affiliation, and contact information</w:t>
      </w:r>
      <w:r>
        <w:rPr>
          <w:sz w:val="22"/>
        </w:rPr>
        <w:t xml:space="preserve"> of the person reporting.</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(e)  Local boards of health shall report immediately to the department those cases or suspect cases</w:t>
      </w:r>
      <w:r w:rsidRPr="0073066F">
        <w:rPr>
          <w:sz w:val="22"/>
        </w:rPr>
        <w:t xml:space="preserve"> </w:t>
      </w:r>
      <w:r>
        <w:rPr>
          <w:sz w:val="22"/>
        </w:rPr>
        <w:t xml:space="preserve">of reportable diseases of which they have knowledge.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(f)  Reports required pursuant to (e) above </w:t>
      </w:r>
      <w:proofErr w:type="gramStart"/>
      <w:r>
        <w:rPr>
          <w:sz w:val="22"/>
        </w:rPr>
        <w:t>shall</w:t>
      </w:r>
      <w:proofErr w:type="gramEnd"/>
      <w:r>
        <w:rPr>
          <w:sz w:val="22"/>
        </w:rPr>
        <w:t xml:space="preserve"> include:</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lastRenderedPageBreak/>
        <w:t>(1)  The full name, age, date of birth, sex, race, ethnicity, address, telephone number, occupation</w:t>
      </w:r>
      <w:r w:rsidR="00AE586C">
        <w:rPr>
          <w:sz w:val="22"/>
        </w:rPr>
        <w:t>,</w:t>
      </w:r>
      <w:r>
        <w:rPr>
          <w:sz w:val="22"/>
        </w:rPr>
        <w:t xml:space="preserve"> and place of occupation of the patient;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(2)  The name of the disease</w:t>
      </w:r>
      <w:r w:rsidR="009D1F3D">
        <w:rPr>
          <w:sz w:val="22"/>
        </w:rPr>
        <w:t xml:space="preserve"> or incident</w:t>
      </w:r>
      <w:r>
        <w:rPr>
          <w:sz w:val="22"/>
        </w:rPr>
        <w: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(3)  The date of onset;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(4)  The name of the original reporting source; and</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(5)  The name</w:t>
      </w:r>
      <w:r w:rsidR="00AA36FE">
        <w:rPr>
          <w:sz w:val="22"/>
        </w:rPr>
        <w:t>, affiliation, and contact information</w:t>
      </w:r>
      <w:r>
        <w:rPr>
          <w:sz w:val="22"/>
        </w:rPr>
        <w:t xml:space="preserve"> of the person reporting.</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(g)  The person in charge of any diagnostic laboratory testing human or animal specimens shall report immediately to the department</w:t>
      </w:r>
      <w:r w:rsidR="00197DB1">
        <w:rPr>
          <w:sz w:val="22"/>
        </w:rPr>
        <w:t xml:space="preserve"> as provided in paragraph (a) above, the following</w:t>
      </w:r>
      <w:r w:rsidR="005D55F9">
        <w:rPr>
          <w:sz w:val="22"/>
        </w:rPr>
        <w:t xml:space="preserve"> except for </w:t>
      </w:r>
      <w:proofErr w:type="gramStart"/>
      <w:r w:rsidR="005D55F9">
        <w:rPr>
          <w:sz w:val="22"/>
        </w:rPr>
        <w:t>laboratories which</w:t>
      </w:r>
      <w:proofErr w:type="gramEnd"/>
      <w:r w:rsidR="005D55F9">
        <w:rPr>
          <w:sz w:val="22"/>
        </w:rPr>
        <w:t xml:space="preserve"> after December 31, 2018 shall report to the </w:t>
      </w:r>
      <w:r w:rsidR="009B3B0B">
        <w:rPr>
          <w:sz w:val="22"/>
        </w:rPr>
        <w:t>d</w:t>
      </w:r>
      <w:r w:rsidR="005D55F9">
        <w:rPr>
          <w:sz w:val="22"/>
        </w:rPr>
        <w:t xml:space="preserve">epartment </w:t>
      </w:r>
      <w:r w:rsidR="009B3B0B">
        <w:rPr>
          <w:sz w:val="22"/>
        </w:rPr>
        <w:t xml:space="preserve">pursuant to </w:t>
      </w:r>
      <w:r w:rsidR="005D55F9">
        <w:rPr>
          <w:sz w:val="22"/>
        </w:rPr>
        <w:t>He-P 301.02(f)</w:t>
      </w:r>
      <w:r>
        <w:rPr>
          <w:sz w:val="22"/>
        </w:rPr>
        <w: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(1)  The isolation or identification of causative agents, positive diagnostic acute immunological responses to causative agents, or any other positive diagnostic test results for any of the conditions listed in He-P 301.02(b);</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 xml:space="preserve">(2)  If the laboratory test </w:t>
      </w:r>
      <w:proofErr w:type="gramStart"/>
      <w:r>
        <w:rPr>
          <w:sz w:val="22"/>
        </w:rPr>
        <w:t>was conducted</w:t>
      </w:r>
      <w:proofErr w:type="gramEnd"/>
      <w:r>
        <w:rPr>
          <w:sz w:val="22"/>
        </w:rPr>
        <w:t xml:space="preserve"> on a human specimen:</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r>
        <w:rPr>
          <w:sz w:val="22"/>
        </w:rPr>
        <w:t>a.  The full name, age, date of birth, sex, race, ethnicity, address, telephone number, occupation</w:t>
      </w:r>
      <w:r w:rsidR="000325BB">
        <w:rPr>
          <w:sz w:val="22"/>
        </w:rPr>
        <w:t>,</w:t>
      </w:r>
      <w:r>
        <w:rPr>
          <w:sz w:val="22"/>
        </w:rPr>
        <w:t xml:space="preserve"> and place of occupation of the person from whom the specimen was taken;</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b.  The</w:t>
      </w:r>
      <w:proofErr w:type="gramEnd"/>
      <w:r>
        <w:rPr>
          <w:sz w:val="22"/>
        </w:rPr>
        <w:t xml:space="preserve"> date the specimen was received;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c.  The</w:t>
      </w:r>
      <w:proofErr w:type="gramEnd"/>
      <w:r>
        <w:rPr>
          <w:sz w:val="22"/>
        </w:rPr>
        <w:t xml:space="preserve"> name of the care provider;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d.  The</w:t>
      </w:r>
      <w:proofErr w:type="gramEnd"/>
      <w:r>
        <w:rPr>
          <w:sz w:val="22"/>
        </w:rPr>
        <w:t xml:space="preserve"> name of the person reporting; and </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 xml:space="preserve">(3)  If the laboratory test </w:t>
      </w:r>
      <w:proofErr w:type="gramStart"/>
      <w:r>
        <w:rPr>
          <w:sz w:val="22"/>
        </w:rPr>
        <w:t>was conducted</w:t>
      </w:r>
      <w:proofErr w:type="gramEnd"/>
      <w:r>
        <w:rPr>
          <w:sz w:val="22"/>
        </w:rPr>
        <w:t xml:space="preserve"> on an animal specimen:</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The</w:t>
      </w:r>
      <w:proofErr w:type="gramEnd"/>
      <w:r>
        <w:rPr>
          <w:sz w:val="22"/>
        </w:rPr>
        <w:t xml:space="preserve"> full name, address</w:t>
      </w:r>
      <w:r w:rsidR="000325BB">
        <w:rPr>
          <w:sz w:val="22"/>
        </w:rPr>
        <w:t>,</w:t>
      </w:r>
      <w:r>
        <w:rPr>
          <w:sz w:val="22"/>
        </w:rPr>
        <w:t xml:space="preserve"> and telephone number of the owner of the animal from whom the specimen was taken; </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b.  The</w:t>
      </w:r>
      <w:proofErr w:type="gramEnd"/>
      <w:r>
        <w:rPr>
          <w:sz w:val="22"/>
        </w:rPr>
        <w:t xml:space="preserve"> species of animal from which the animal specimen originated;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c.  The</w:t>
      </w:r>
      <w:proofErr w:type="gramEnd"/>
      <w:r>
        <w:rPr>
          <w:sz w:val="22"/>
        </w:rPr>
        <w:t xml:space="preserve"> date the specimen was received;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d.  The</w:t>
      </w:r>
      <w:proofErr w:type="gramEnd"/>
      <w:r>
        <w:rPr>
          <w:sz w:val="22"/>
        </w:rPr>
        <w:t xml:space="preserve"> name of the veterinarian;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e.  The</w:t>
      </w:r>
      <w:proofErr w:type="gramEnd"/>
      <w:r>
        <w:rPr>
          <w:sz w:val="22"/>
        </w:rPr>
        <w:t xml:space="preserve"> name of the person reporting.</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roofErr w:type="gramStart"/>
      <w:r>
        <w:rPr>
          <w:sz w:val="22"/>
        </w:rPr>
        <w:t>(h)  Every physician or other health care provider, or the person in charge of any hospital, institution, dispensary, public or non-public</w:t>
      </w:r>
      <w:r w:rsidRPr="0073066F">
        <w:rPr>
          <w:sz w:val="22"/>
        </w:rPr>
        <w:t xml:space="preserve"> </w:t>
      </w:r>
      <w:r>
        <w:rPr>
          <w:sz w:val="22"/>
        </w:rPr>
        <w:t>school, child care agency, hotel, restaurant, boarding house, labor camp or other camp, vessel, workplace or charitable, penal, or other institution or place of detention hav</w:t>
      </w:r>
      <w:r w:rsidR="00C30A76">
        <w:rPr>
          <w:sz w:val="22"/>
        </w:rPr>
        <w:t>ing</w:t>
      </w:r>
      <w:r>
        <w:rPr>
          <w:sz w:val="22"/>
        </w:rPr>
        <w:t xml:space="preserve"> knowledge of the occurrence of case(s) or suspect case(s) of illness within the workplace or institution believed to have been due to consumption of food or water shall report the same immediately to the department</w:t>
      </w:r>
      <w:r w:rsidR="00197DB1">
        <w:rPr>
          <w:sz w:val="22"/>
        </w:rPr>
        <w:t xml:space="preserve"> as provided in paragraph (a) above</w:t>
      </w:r>
      <w:r>
        <w:rPr>
          <w:sz w:val="22"/>
        </w:rPr>
        <w:t>.</w:t>
      </w:r>
      <w:proofErr w:type="gramEnd"/>
    </w:p>
    <w:p w:rsidR="00984C37" w:rsidRDefault="00984C37" w:rsidP="0073066F">
      <w:pPr>
        <w:tabs>
          <w:tab w:val="left" w:pos="605"/>
          <w:tab w:val="left" w:pos="1080"/>
          <w:tab w:val="left" w:pos="1555"/>
          <w:tab w:val="left" w:pos="2045"/>
          <w:tab w:val="left" w:pos="2520"/>
          <w:tab w:val="left" w:pos="2995"/>
          <w:tab w:val="left" w:pos="4205"/>
        </w:tabs>
        <w:ind w:firstLine="605"/>
        <w:rPr>
          <w:sz w:val="22"/>
        </w:rPr>
      </w:pPr>
    </w:p>
    <w:p w:rsidR="008B4CE4" w:rsidRDefault="009D3CD3">
      <w:pPr>
        <w:tabs>
          <w:tab w:val="left" w:pos="605"/>
          <w:tab w:val="left" w:pos="1080"/>
          <w:tab w:val="left" w:pos="1555"/>
          <w:tab w:val="left" w:pos="2045"/>
          <w:tab w:val="left" w:pos="2520"/>
          <w:tab w:val="left" w:pos="2995"/>
          <w:tab w:val="left" w:pos="4205"/>
        </w:tabs>
        <w:ind w:firstLine="605"/>
        <w:rPr>
          <w:sz w:val="22"/>
        </w:rPr>
      </w:pPr>
      <w:r>
        <w:rPr>
          <w:sz w:val="22"/>
        </w:rPr>
        <w:lastRenderedPageBreak/>
        <w:t>(</w:t>
      </w:r>
      <w:proofErr w:type="spellStart"/>
      <w:r>
        <w:rPr>
          <w:sz w:val="22"/>
        </w:rPr>
        <w:t>i</w:t>
      </w:r>
      <w:proofErr w:type="spellEnd"/>
      <w:r>
        <w:rPr>
          <w:sz w:val="22"/>
        </w:rPr>
        <w:t>)</w:t>
      </w:r>
      <w:r w:rsidR="00E82F3C">
        <w:rPr>
          <w:sz w:val="22"/>
        </w:rPr>
        <w:t xml:space="preserve">  </w:t>
      </w:r>
      <w:r w:rsidR="00E82F3C" w:rsidRPr="0073066F">
        <w:rPr>
          <w:sz w:val="22"/>
        </w:rPr>
        <w:t xml:space="preserve">Hospitals with emergency departments shall </w:t>
      </w:r>
      <w:r w:rsidR="009870D5">
        <w:rPr>
          <w:sz w:val="22"/>
        </w:rPr>
        <w:t xml:space="preserve">electronically </w:t>
      </w:r>
      <w:r w:rsidR="00E82F3C" w:rsidRPr="0073066F">
        <w:rPr>
          <w:sz w:val="22"/>
        </w:rPr>
        <w:t>report all emergency department visits data to the department</w:t>
      </w:r>
      <w:r w:rsidR="00000B08" w:rsidRPr="0073066F">
        <w:rPr>
          <w:sz w:val="22"/>
        </w:rPr>
        <w:t xml:space="preserve"> within 24 hours of the patient encounter</w:t>
      </w:r>
      <w:r w:rsidR="00E82F3C" w:rsidRPr="0073066F">
        <w:rPr>
          <w:sz w:val="22"/>
        </w:rPr>
        <w:t xml:space="preserve">, for the purpose of early detection of reportable diseases </w:t>
      </w:r>
      <w:r w:rsidR="00000B08" w:rsidRPr="0073066F">
        <w:rPr>
          <w:sz w:val="22"/>
        </w:rPr>
        <w:t xml:space="preserve">and </w:t>
      </w:r>
      <w:r w:rsidR="00E82F3C" w:rsidRPr="0073066F">
        <w:rPr>
          <w:sz w:val="22"/>
        </w:rPr>
        <w:t>outbreaks</w:t>
      </w:r>
      <w:r w:rsidR="00000B08" w:rsidRPr="0073066F">
        <w:rPr>
          <w:sz w:val="22"/>
        </w:rPr>
        <w:t>,</w:t>
      </w:r>
      <w:r w:rsidR="00E82F3C" w:rsidRPr="0073066F">
        <w:rPr>
          <w:sz w:val="22"/>
        </w:rPr>
        <w:t xml:space="preserve"> </w:t>
      </w:r>
      <w:r w:rsidR="00000B08" w:rsidRPr="0073066F">
        <w:rPr>
          <w:sz w:val="22"/>
        </w:rPr>
        <w:t>to describe emerging public health issues</w:t>
      </w:r>
      <w:r w:rsidR="008B4CE4">
        <w:rPr>
          <w:sz w:val="22"/>
        </w:rPr>
        <w:t>,</w:t>
      </w:r>
      <w:r w:rsidR="00000B08" w:rsidRPr="0073066F">
        <w:rPr>
          <w:sz w:val="22"/>
        </w:rPr>
        <w:t xml:space="preserve"> and </w:t>
      </w:r>
      <w:r w:rsidR="008B4CE4">
        <w:rPr>
          <w:sz w:val="22"/>
        </w:rPr>
        <w:t xml:space="preserve">to </w:t>
      </w:r>
      <w:r w:rsidR="00000B08" w:rsidRPr="0073066F">
        <w:rPr>
          <w:sz w:val="22"/>
        </w:rPr>
        <w:t>identify potential public health threats</w:t>
      </w:r>
      <w:r w:rsidR="007012E0">
        <w:rPr>
          <w:sz w:val="22"/>
        </w:rPr>
        <w:t>.</w:t>
      </w:r>
    </w:p>
    <w:p w:rsidR="008B4CE4" w:rsidRDefault="008B4CE4">
      <w:pPr>
        <w:tabs>
          <w:tab w:val="left" w:pos="605"/>
          <w:tab w:val="left" w:pos="1080"/>
          <w:tab w:val="left" w:pos="1555"/>
          <w:tab w:val="left" w:pos="2045"/>
          <w:tab w:val="left" w:pos="2520"/>
          <w:tab w:val="left" w:pos="2995"/>
          <w:tab w:val="left" w:pos="4205"/>
        </w:tabs>
        <w:ind w:firstLine="605"/>
        <w:rPr>
          <w:sz w:val="22"/>
        </w:rPr>
      </w:pPr>
    </w:p>
    <w:p w:rsidR="00C30A76" w:rsidRDefault="00AE586C" w:rsidP="0019596A">
      <w:pPr>
        <w:tabs>
          <w:tab w:val="left" w:pos="605"/>
          <w:tab w:val="left" w:pos="1080"/>
          <w:tab w:val="left" w:pos="1555"/>
          <w:tab w:val="left" w:pos="2045"/>
          <w:tab w:val="left" w:pos="2520"/>
          <w:tab w:val="left" w:pos="2995"/>
          <w:tab w:val="left" w:pos="4205"/>
        </w:tabs>
        <w:ind w:firstLine="605"/>
        <w:rPr>
          <w:sz w:val="22"/>
        </w:rPr>
      </w:pPr>
      <w:r>
        <w:rPr>
          <w:sz w:val="22"/>
        </w:rPr>
        <w:t>(j)</w:t>
      </w:r>
      <w:r w:rsidR="008B4CE4">
        <w:rPr>
          <w:sz w:val="22"/>
        </w:rPr>
        <w:t xml:space="preserve">  </w:t>
      </w:r>
      <w:r w:rsidR="00000B08" w:rsidRPr="0073066F">
        <w:rPr>
          <w:sz w:val="22"/>
        </w:rPr>
        <w:t xml:space="preserve">Hospitals </w:t>
      </w:r>
      <w:r w:rsidR="006570C6">
        <w:rPr>
          <w:sz w:val="22"/>
        </w:rPr>
        <w:t>shall</w:t>
      </w:r>
      <w:r w:rsidR="00000B08" w:rsidRPr="0073066F">
        <w:rPr>
          <w:sz w:val="22"/>
        </w:rPr>
        <w:t xml:space="preserve"> format electronic submissions in accordance with guidance provided by the Department in the New Hampshire Local Implementation Guide for Syndromic Surveillance Reporting, Version 1.07, 2/15/2015</w:t>
      </w:r>
      <w:r w:rsidR="00FB3EBB">
        <w:rPr>
          <w:sz w:val="22"/>
        </w:rPr>
        <w:t>, available as noted in Appendix A</w:t>
      </w:r>
      <w:r w:rsidR="00000B08" w:rsidRPr="0073066F">
        <w:rPr>
          <w:sz w:val="22"/>
        </w:rPr>
        <w:t xml:space="preserve">. </w:t>
      </w:r>
    </w:p>
    <w:p w:rsidR="008B4CE4" w:rsidRDefault="008B4CE4" w:rsidP="009F70ED">
      <w:pPr>
        <w:tabs>
          <w:tab w:val="left" w:pos="605"/>
          <w:tab w:val="left" w:pos="1080"/>
          <w:tab w:val="left" w:pos="1555"/>
          <w:tab w:val="left" w:pos="2045"/>
          <w:tab w:val="left" w:pos="2520"/>
          <w:tab w:val="left" w:pos="2995"/>
          <w:tab w:val="left" w:pos="4205"/>
        </w:tabs>
        <w:ind w:left="576" w:firstLine="605"/>
        <w:rPr>
          <w:sz w:val="22"/>
        </w:rPr>
      </w:pPr>
    </w:p>
    <w:p w:rsidR="00E82F3C" w:rsidRPr="00000B08" w:rsidRDefault="00AE586C" w:rsidP="0019596A">
      <w:pPr>
        <w:tabs>
          <w:tab w:val="left" w:pos="605"/>
          <w:tab w:val="left" w:pos="1080"/>
          <w:tab w:val="left" w:pos="1555"/>
          <w:tab w:val="left" w:pos="2045"/>
          <w:tab w:val="left" w:pos="2520"/>
          <w:tab w:val="left" w:pos="2995"/>
          <w:tab w:val="left" w:pos="4205"/>
        </w:tabs>
        <w:ind w:firstLine="605"/>
        <w:rPr>
          <w:sz w:val="22"/>
        </w:rPr>
      </w:pPr>
      <w:r>
        <w:rPr>
          <w:sz w:val="22"/>
        </w:rPr>
        <w:t>(k)</w:t>
      </w:r>
      <w:r w:rsidR="008B4CE4">
        <w:rPr>
          <w:sz w:val="22"/>
        </w:rPr>
        <w:t xml:space="preserve">  </w:t>
      </w:r>
      <w:r w:rsidR="006570C6">
        <w:rPr>
          <w:sz w:val="22"/>
        </w:rPr>
        <w:t>Hospitals with emergency departments shall commence r</w:t>
      </w:r>
      <w:r w:rsidR="00000B08" w:rsidRPr="0073066F">
        <w:rPr>
          <w:sz w:val="22"/>
        </w:rPr>
        <w:t xml:space="preserve">outine electronic submission of properly formatted data </w:t>
      </w:r>
      <w:proofErr w:type="gramStart"/>
      <w:r w:rsidR="006570C6">
        <w:rPr>
          <w:sz w:val="22"/>
        </w:rPr>
        <w:t>not</w:t>
      </w:r>
      <w:proofErr w:type="gramEnd"/>
      <w:r w:rsidR="006570C6">
        <w:rPr>
          <w:sz w:val="22"/>
        </w:rPr>
        <w:t xml:space="preserve"> </w:t>
      </w:r>
      <w:proofErr w:type="gramStart"/>
      <w:r w:rsidR="006570C6">
        <w:rPr>
          <w:sz w:val="22"/>
        </w:rPr>
        <w:t>later</w:t>
      </w:r>
      <w:proofErr w:type="gramEnd"/>
      <w:r w:rsidR="006570C6">
        <w:rPr>
          <w:sz w:val="22"/>
        </w:rPr>
        <w:t xml:space="preserve"> than</w:t>
      </w:r>
      <w:r w:rsidR="00000B08" w:rsidRPr="0073066F">
        <w:rPr>
          <w:sz w:val="22"/>
        </w:rPr>
        <w:t xml:space="preserve"> December 31, 2017.</w:t>
      </w:r>
    </w:p>
    <w:p w:rsidR="00984C37" w:rsidRPr="0073066F" w:rsidRDefault="00984C37" w:rsidP="0073066F">
      <w:pPr>
        <w:tabs>
          <w:tab w:val="left" w:pos="605"/>
          <w:tab w:val="left" w:pos="1080"/>
          <w:tab w:val="left" w:pos="1555"/>
          <w:tab w:val="left" w:pos="2045"/>
          <w:tab w:val="left" w:pos="2520"/>
          <w:tab w:val="left" w:pos="2995"/>
          <w:tab w:val="left" w:pos="4205"/>
        </w:tabs>
        <w:ind w:firstLine="605"/>
        <w:rPr>
          <w:sz w:val="22"/>
        </w:rPr>
      </w:pPr>
    </w:p>
    <w:p w:rsidR="00E82F3C" w:rsidRPr="0073066F" w:rsidRDefault="00AE586C" w:rsidP="0073066F">
      <w:pPr>
        <w:tabs>
          <w:tab w:val="left" w:pos="605"/>
          <w:tab w:val="left" w:pos="1080"/>
          <w:tab w:val="left" w:pos="1555"/>
          <w:tab w:val="left" w:pos="2045"/>
          <w:tab w:val="left" w:pos="2520"/>
          <w:tab w:val="left" w:pos="2995"/>
          <w:tab w:val="left" w:pos="4205"/>
        </w:tabs>
        <w:ind w:firstLine="605"/>
        <w:rPr>
          <w:sz w:val="22"/>
        </w:rPr>
      </w:pPr>
      <w:r>
        <w:rPr>
          <w:sz w:val="22"/>
        </w:rPr>
        <w:t>(l)</w:t>
      </w:r>
      <w:r w:rsidR="00E82F3C" w:rsidRPr="0073066F">
        <w:rPr>
          <w:sz w:val="22"/>
        </w:rPr>
        <w:t xml:space="preserve">  Investigations by the department</w:t>
      </w:r>
      <w:r w:rsidR="00EB3DA3" w:rsidRPr="0073066F">
        <w:rPr>
          <w:sz w:val="22"/>
        </w:rPr>
        <w:t xml:space="preserve"> of emergency department encounter reports</w:t>
      </w:r>
      <w:r w:rsidR="00E82F3C" w:rsidRPr="0073066F">
        <w:rPr>
          <w:sz w:val="22"/>
        </w:rPr>
        <w:t xml:space="preserve"> shall include </w:t>
      </w:r>
      <w:r w:rsidR="00E82F3C" w:rsidRPr="001B3569">
        <w:rPr>
          <w:sz w:val="22"/>
        </w:rPr>
        <w:t>obtaining</w:t>
      </w:r>
      <w:r w:rsidR="00E82F3C" w:rsidRPr="0073066F">
        <w:rPr>
          <w:sz w:val="22"/>
        </w:rPr>
        <w:t xml:space="preserve"> other clinical data necessary for case ascertainment including but not limited to the chief complaint. The findings of the investigation </w:t>
      </w:r>
      <w:proofErr w:type="gramStart"/>
      <w:r w:rsidR="00E82F3C" w:rsidRPr="0073066F">
        <w:rPr>
          <w:sz w:val="22"/>
        </w:rPr>
        <w:t>shall be used</w:t>
      </w:r>
      <w:proofErr w:type="gramEnd"/>
      <w:r w:rsidR="00E82F3C" w:rsidRPr="0073066F">
        <w:rPr>
          <w:sz w:val="22"/>
        </w:rPr>
        <w:t xml:space="preserve"> to identify communicable diseases</w:t>
      </w:r>
      <w:r w:rsidR="001B3569">
        <w:rPr>
          <w:sz w:val="22"/>
        </w:rPr>
        <w:t>,</w:t>
      </w:r>
      <w:r w:rsidR="00E82F3C" w:rsidRPr="0073066F">
        <w:rPr>
          <w:sz w:val="22"/>
        </w:rPr>
        <w:t xml:space="preserve"> </w:t>
      </w:r>
      <w:r w:rsidR="00EB3DA3" w:rsidRPr="0073066F">
        <w:rPr>
          <w:sz w:val="22"/>
        </w:rPr>
        <w:t>other health threats</w:t>
      </w:r>
      <w:r w:rsidR="001B3569">
        <w:rPr>
          <w:sz w:val="22"/>
        </w:rPr>
        <w:t>,</w:t>
      </w:r>
      <w:r w:rsidR="00EB3DA3" w:rsidRPr="0073066F">
        <w:rPr>
          <w:sz w:val="22"/>
        </w:rPr>
        <w:t xml:space="preserve"> and </w:t>
      </w:r>
      <w:r w:rsidR="00E82F3C" w:rsidRPr="0073066F">
        <w:rPr>
          <w:sz w:val="22"/>
        </w:rPr>
        <w:t>to institute control measures to reduce the risk of disease spread or to reduce exposures in a public health emergency.</w:t>
      </w:r>
    </w:p>
    <w:p w:rsidR="00E82F3C" w:rsidRPr="00CA4B93"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sidRPr="00CA4B93">
        <w:rPr>
          <w:sz w:val="22"/>
        </w:rPr>
        <w:t xml:space="preserve">He-P </w:t>
      </w:r>
      <w:proofErr w:type="gramStart"/>
      <w:r w:rsidRPr="00CA4B93">
        <w:rPr>
          <w:sz w:val="22"/>
        </w:rPr>
        <w:t xml:space="preserve">301.04  </w:t>
      </w:r>
      <w:r w:rsidRPr="001B3569">
        <w:rPr>
          <w:sz w:val="22"/>
          <w:u w:val="single"/>
        </w:rPr>
        <w:t>Methods</w:t>
      </w:r>
      <w:proofErr w:type="gramEnd"/>
      <w:r w:rsidRPr="001B3569">
        <w:rPr>
          <w:sz w:val="22"/>
          <w:u w:val="single"/>
        </w:rPr>
        <w:t xml:space="preserve"> of Isolation</w:t>
      </w:r>
      <w:r w:rsidRPr="00CA4B93">
        <w:rPr>
          <w:sz w:val="22"/>
        </w:rPr>
        <w:t xml:space="preserve">.  Hospitals and other </w:t>
      </w:r>
      <w:r w:rsidRPr="001B3569">
        <w:rPr>
          <w:sz w:val="22"/>
        </w:rPr>
        <w:t xml:space="preserve">health </w:t>
      </w:r>
      <w:r w:rsidRPr="00AA36FE">
        <w:rPr>
          <w:sz w:val="22"/>
        </w:rPr>
        <w:t xml:space="preserve">care </w:t>
      </w:r>
      <w:r w:rsidR="001B3569">
        <w:rPr>
          <w:sz w:val="22"/>
        </w:rPr>
        <w:t xml:space="preserve">facilities </w:t>
      </w:r>
      <w:r w:rsidRPr="00CA4B93">
        <w:rPr>
          <w:sz w:val="22"/>
        </w:rPr>
        <w:t xml:space="preserve">shall institute appropriate precautions consistent with the Healthcare Infection Control Practices Advisory Committee 2007 Guideline for Isolation Precautions: Preventing Transmission of Infectious Agents in Healthcare Settings, June 2007 and the Healthcare Infection Control Practices Advisory Committee, Management of Multi-drug Resistant Organisms in Healthcare Settings, HICPAC Advisory Committee. </w:t>
      </w:r>
      <w:proofErr w:type="gramStart"/>
      <w:r w:rsidRPr="00CA4B93">
        <w:rPr>
          <w:sz w:val="22"/>
        </w:rPr>
        <w:t>October</w:t>
      </w:r>
      <w:r w:rsidR="00E434AC">
        <w:rPr>
          <w:sz w:val="22"/>
        </w:rPr>
        <w:t>,</w:t>
      </w:r>
      <w:proofErr w:type="gramEnd"/>
      <w:r w:rsidRPr="00CA4B93">
        <w:rPr>
          <w:sz w:val="22"/>
        </w:rPr>
        <w:t xml:space="preserve"> 2006</w:t>
      </w:r>
      <w:r w:rsidR="00FB3EBB">
        <w:rPr>
          <w:sz w:val="22"/>
        </w:rPr>
        <w:t>, available as noted in Appendix A</w:t>
      </w:r>
      <w:r w:rsidRPr="00CA4B93">
        <w:rPr>
          <w:sz w:val="22"/>
        </w:rPr>
        <w:t>.</w:t>
      </w:r>
      <w:r>
        <w:rPr>
          <w:sz w:val="22"/>
        </w:rPr>
        <w:t xml:space="preserve">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Pr="009D3CD3" w:rsidRDefault="00E82F3C" w:rsidP="0073066F">
      <w:pPr>
        <w:tabs>
          <w:tab w:val="left" w:pos="605"/>
          <w:tab w:val="left" w:pos="1080"/>
          <w:tab w:val="left" w:pos="1555"/>
          <w:tab w:val="left" w:pos="2045"/>
          <w:tab w:val="left" w:pos="2520"/>
          <w:tab w:val="left" w:pos="2995"/>
          <w:tab w:val="left" w:pos="4205"/>
        </w:tabs>
        <w:ind w:firstLine="605"/>
        <w:rPr>
          <w:sz w:val="22"/>
        </w:rPr>
      </w:pPr>
      <w:r w:rsidRPr="009D3CD3">
        <w:rPr>
          <w:sz w:val="22"/>
        </w:rPr>
        <w:t xml:space="preserve">He-P </w:t>
      </w:r>
      <w:proofErr w:type="gramStart"/>
      <w:r w:rsidRPr="009D3CD3">
        <w:rPr>
          <w:sz w:val="22"/>
        </w:rPr>
        <w:t xml:space="preserve">301.05  </w:t>
      </w:r>
      <w:r w:rsidRPr="00824753">
        <w:rPr>
          <w:sz w:val="22"/>
          <w:u w:val="single"/>
        </w:rPr>
        <w:t>Restriction</w:t>
      </w:r>
      <w:proofErr w:type="gramEnd"/>
      <w:r w:rsidRPr="00824753">
        <w:rPr>
          <w:sz w:val="22"/>
          <w:u w:val="single"/>
        </w:rPr>
        <w:t xml:space="preserve"> and Control Measures for Isolation and Quarantine for Specific Diseases</w:t>
      </w:r>
      <w:r w:rsidRPr="009D3CD3">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024545">
        <w:rPr>
          <w:sz w:val="22"/>
        </w:rPr>
        <w:t>a</w:t>
      </w:r>
      <w:r>
        <w:rPr>
          <w:sz w:val="22"/>
        </w:rPr>
        <w:t xml:space="preserve">)  For </w:t>
      </w:r>
      <w:r w:rsidR="0000351B" w:rsidRPr="00DD58A6">
        <w:rPr>
          <w:sz w:val="22"/>
        </w:rPr>
        <w:t>a</w:t>
      </w:r>
      <w:r w:rsidR="0000351B">
        <w:rPr>
          <w:sz w:val="22"/>
        </w:rPr>
        <w:t xml:space="preserve"> </w:t>
      </w:r>
      <w:r w:rsidR="0000351B" w:rsidRPr="00DD58A6">
        <w:rPr>
          <w:sz w:val="22"/>
        </w:rPr>
        <w:t>case or suspect case of</w:t>
      </w:r>
      <w:r w:rsidR="0000351B">
        <w:rPr>
          <w:sz w:val="22"/>
        </w:rPr>
        <w:t xml:space="preserve"> </w:t>
      </w:r>
      <w:r>
        <w:rPr>
          <w:sz w:val="22"/>
        </w:rPr>
        <w:t>cutaneous and inhalation anthrax, hospitals and other institutional settings shall institute standard precautions according to He-P 301.04 for the duration of the illness.</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024545">
        <w:rPr>
          <w:sz w:val="22"/>
        </w:rPr>
        <w:t>b</w:t>
      </w:r>
      <w:r>
        <w:rPr>
          <w:sz w:val="22"/>
        </w:rPr>
        <w:t xml:space="preserve">)  For </w:t>
      </w:r>
      <w:r w:rsidR="0000351B" w:rsidRPr="00DD58A6">
        <w:rPr>
          <w:sz w:val="22"/>
        </w:rPr>
        <w:t>a</w:t>
      </w:r>
      <w:r w:rsidR="0000351B">
        <w:rPr>
          <w:sz w:val="22"/>
        </w:rPr>
        <w:t xml:space="preserve"> </w:t>
      </w:r>
      <w:r w:rsidR="0000351B" w:rsidRPr="00DD58A6">
        <w:rPr>
          <w:sz w:val="22"/>
        </w:rPr>
        <w:t>case or suspect case of</w:t>
      </w:r>
      <w:r w:rsidR="0000351B">
        <w:rPr>
          <w:sz w:val="22"/>
        </w:rPr>
        <w:t xml:space="preserve"> </w:t>
      </w:r>
      <w:r>
        <w:rPr>
          <w:sz w:val="22"/>
        </w:rPr>
        <w:t xml:space="preserve">diphtheria, isolation precautions </w:t>
      </w:r>
      <w:proofErr w:type="gramStart"/>
      <w:r>
        <w:rPr>
          <w:sz w:val="22"/>
        </w:rPr>
        <w:t>shall be instituted</w:t>
      </w:r>
      <w:proofErr w:type="gramEnd"/>
      <w:r>
        <w:rPr>
          <w:sz w:val="22"/>
        </w:rPr>
        <w:t xml:space="preserve"> as follows:</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roofErr w:type="gramStart"/>
      <w:r>
        <w:rPr>
          <w:sz w:val="22"/>
        </w:rPr>
        <w:t>(1)  For a case, suspect case or carrier of pharyngeal or cutaneous diphtheria, hospitals and other institutional settings shall maintain appropriate isolation in accordance with He-P 301.04 until 2 cultures from both throat and nose or skin lesions in cutaneous diphtheria taken not less than 24 hours apart and not less than 24 hours after cessation of antimicrobial therapy, fail to show diphtheria bacilli;</w:t>
      </w:r>
      <w:proofErr w:type="gramEnd"/>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(2)  Where culture is impractical, isolation may be ended after 14 days of appropriate antibiotic treatment; and</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 xml:space="preserve">(3)  For all close contacts of cases or suspect cases of pharyngeal or cutaneous diphtheria, employers shall exclude </w:t>
      </w:r>
      <w:r w:rsidR="00734D58">
        <w:rPr>
          <w:sz w:val="22"/>
        </w:rPr>
        <w:t xml:space="preserve">close contacts of </w:t>
      </w:r>
      <w:r>
        <w:rPr>
          <w:sz w:val="22"/>
        </w:rPr>
        <w:t xml:space="preserve">cases or suspect cases from the following job duties until cultures prove them not to be carriers: </w:t>
      </w:r>
    </w:p>
    <w:p w:rsidR="00E82F3C" w:rsidRDefault="00E82F3C" w:rsidP="005B7914">
      <w:pPr>
        <w:tabs>
          <w:tab w:val="left" w:pos="605"/>
          <w:tab w:val="left" w:pos="1080"/>
          <w:tab w:val="left" w:pos="1555"/>
          <w:tab w:val="left" w:pos="2045"/>
          <w:tab w:val="left" w:pos="2520"/>
          <w:tab w:val="left" w:pos="2995"/>
          <w:tab w:val="left" w:pos="4205"/>
        </w:tabs>
        <w:ind w:left="1440"/>
        <w:rPr>
          <w:sz w:val="22"/>
        </w:rPr>
      </w:pPr>
    </w:p>
    <w:p w:rsidR="00E82F3C" w:rsidRDefault="00E82F3C" w:rsidP="005B7914">
      <w:pPr>
        <w:tabs>
          <w:tab w:val="left" w:pos="605"/>
          <w:tab w:val="left" w:pos="1080"/>
          <w:tab w:val="left" w:pos="1555"/>
          <w:tab w:val="left" w:pos="2045"/>
          <w:tab w:val="left" w:pos="2520"/>
          <w:tab w:val="left" w:pos="2995"/>
          <w:tab w:val="left" w:pos="4205"/>
        </w:tabs>
        <w:ind w:left="1440"/>
        <w:rPr>
          <w:sz w:val="22"/>
        </w:rPr>
      </w:pPr>
      <w:proofErr w:type="gramStart"/>
      <w:r>
        <w:rPr>
          <w:sz w:val="22"/>
        </w:rPr>
        <w:t>a.  Job</w:t>
      </w:r>
      <w:proofErr w:type="gramEnd"/>
      <w:r>
        <w:rPr>
          <w:sz w:val="22"/>
        </w:rPr>
        <w:t xml:space="preserve"> duties involving the handling of food; </w:t>
      </w:r>
    </w:p>
    <w:p w:rsidR="00E82F3C" w:rsidRDefault="00E82F3C" w:rsidP="005B7914">
      <w:pPr>
        <w:tabs>
          <w:tab w:val="left" w:pos="605"/>
          <w:tab w:val="left" w:pos="1080"/>
          <w:tab w:val="left" w:pos="1555"/>
          <w:tab w:val="left" w:pos="2045"/>
          <w:tab w:val="left" w:pos="2520"/>
          <w:tab w:val="left" w:pos="2995"/>
          <w:tab w:val="left" w:pos="4205"/>
        </w:tabs>
        <w:ind w:left="1440"/>
        <w:rPr>
          <w:sz w:val="22"/>
        </w:rPr>
      </w:pPr>
    </w:p>
    <w:p w:rsidR="00E82F3C" w:rsidRDefault="00E82F3C" w:rsidP="005B7914">
      <w:pPr>
        <w:tabs>
          <w:tab w:val="left" w:pos="605"/>
          <w:tab w:val="left" w:pos="1080"/>
          <w:tab w:val="left" w:pos="1555"/>
          <w:tab w:val="left" w:pos="2045"/>
          <w:tab w:val="left" w:pos="2520"/>
          <w:tab w:val="left" w:pos="2995"/>
          <w:tab w:val="left" w:pos="4205"/>
        </w:tabs>
        <w:ind w:left="1440"/>
        <w:rPr>
          <w:sz w:val="22"/>
        </w:rPr>
      </w:pPr>
      <w:proofErr w:type="gramStart"/>
      <w:r>
        <w:rPr>
          <w:sz w:val="22"/>
        </w:rPr>
        <w:t>b.  Child</w:t>
      </w:r>
      <w:proofErr w:type="gramEnd"/>
      <w:r>
        <w:rPr>
          <w:sz w:val="22"/>
        </w:rPr>
        <w:t xml:space="preserve"> care job duties; and</w:t>
      </w:r>
    </w:p>
    <w:p w:rsidR="00E82F3C" w:rsidRDefault="00E82F3C" w:rsidP="005B7914">
      <w:pPr>
        <w:tabs>
          <w:tab w:val="left" w:pos="605"/>
          <w:tab w:val="left" w:pos="1080"/>
          <w:tab w:val="left" w:pos="1555"/>
          <w:tab w:val="left" w:pos="2045"/>
          <w:tab w:val="left" w:pos="2520"/>
          <w:tab w:val="left" w:pos="2995"/>
          <w:tab w:val="left" w:pos="4205"/>
        </w:tabs>
        <w:ind w:left="1440"/>
        <w:rPr>
          <w:sz w:val="22"/>
        </w:rPr>
      </w:pPr>
    </w:p>
    <w:p w:rsidR="00E82F3C" w:rsidRPr="005B7914" w:rsidRDefault="00E82F3C" w:rsidP="005B7914">
      <w:pPr>
        <w:tabs>
          <w:tab w:val="left" w:pos="605"/>
          <w:tab w:val="left" w:pos="1080"/>
          <w:tab w:val="left" w:pos="1555"/>
          <w:tab w:val="left" w:pos="2045"/>
          <w:tab w:val="left" w:pos="2520"/>
          <w:tab w:val="left" w:pos="2995"/>
          <w:tab w:val="left" w:pos="4205"/>
        </w:tabs>
        <w:ind w:left="1440"/>
        <w:rPr>
          <w:sz w:val="22"/>
        </w:rPr>
      </w:pPr>
      <w:proofErr w:type="gramStart"/>
      <w:r>
        <w:rPr>
          <w:sz w:val="22"/>
        </w:rPr>
        <w:t>c.  Direct</w:t>
      </w:r>
      <w:proofErr w:type="gramEnd"/>
      <w:r>
        <w:rPr>
          <w:sz w:val="22"/>
        </w:rPr>
        <w:t xml:space="preserve"> care of hospitalized and institutionalized patients.</w:t>
      </w:r>
    </w:p>
    <w:p w:rsidR="00E82F3C" w:rsidRDefault="00E82F3C" w:rsidP="005B7914">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lastRenderedPageBreak/>
        <w:t>(</w:t>
      </w:r>
      <w:r w:rsidR="00024545">
        <w:rPr>
          <w:sz w:val="22"/>
        </w:rPr>
        <w:t>c</w:t>
      </w:r>
      <w:r>
        <w:rPr>
          <w:sz w:val="22"/>
        </w:rPr>
        <w:t xml:space="preserve">)  For </w:t>
      </w:r>
      <w:r w:rsidR="0000351B" w:rsidRPr="00DD58A6">
        <w:rPr>
          <w:sz w:val="22"/>
        </w:rPr>
        <w:t>a case or suspect case of</w:t>
      </w:r>
      <w:r w:rsidR="0000351B">
        <w:rPr>
          <w:sz w:val="22"/>
        </w:rPr>
        <w:t xml:space="preserve"> </w:t>
      </w:r>
      <w:r>
        <w:rPr>
          <w:sz w:val="22"/>
        </w:rPr>
        <w:t xml:space="preserve">gonococcal </w:t>
      </w:r>
      <w:proofErr w:type="spellStart"/>
      <w:r>
        <w:rPr>
          <w:sz w:val="22"/>
        </w:rPr>
        <w:t>ophthalmia</w:t>
      </w:r>
      <w:proofErr w:type="spellEnd"/>
      <w:r>
        <w:rPr>
          <w:sz w:val="22"/>
        </w:rPr>
        <w:t xml:space="preserve"> </w:t>
      </w:r>
      <w:proofErr w:type="spellStart"/>
      <w:r>
        <w:rPr>
          <w:sz w:val="22"/>
        </w:rPr>
        <w:t>neonatorum</w:t>
      </w:r>
      <w:proofErr w:type="spellEnd"/>
      <w:r>
        <w:rPr>
          <w:sz w:val="22"/>
        </w:rPr>
        <w:t>:</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(1)  Precautions shall be instituted in accordance with He-P 301.04; and</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Default="00E82F3C" w:rsidP="00086C9D">
      <w:pPr>
        <w:tabs>
          <w:tab w:val="left" w:pos="605"/>
          <w:tab w:val="left" w:pos="1080"/>
          <w:tab w:val="left" w:pos="1555"/>
          <w:tab w:val="left" w:pos="2045"/>
          <w:tab w:val="left" w:pos="2520"/>
          <w:tab w:val="left" w:pos="2995"/>
          <w:tab w:val="left" w:pos="4205"/>
        </w:tabs>
        <w:ind w:left="1008"/>
        <w:rPr>
          <w:sz w:val="22"/>
        </w:rPr>
      </w:pPr>
      <w:r>
        <w:rPr>
          <w:sz w:val="22"/>
        </w:rPr>
        <w:t>(2)  The health care provider shall institute isolation of the individual for the first 24 hours after administration of effective therapy.</w:t>
      </w:r>
    </w:p>
    <w:p w:rsidR="00E82F3C" w:rsidRDefault="00E82F3C" w:rsidP="00086C9D">
      <w:pPr>
        <w:tabs>
          <w:tab w:val="left" w:pos="605"/>
          <w:tab w:val="left" w:pos="1080"/>
          <w:tab w:val="left" w:pos="1555"/>
          <w:tab w:val="left" w:pos="2045"/>
          <w:tab w:val="left" w:pos="2520"/>
          <w:tab w:val="left" w:pos="2995"/>
          <w:tab w:val="left" w:pos="4205"/>
        </w:tabs>
        <w:ind w:left="1008"/>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r w:rsidRPr="00AB055E">
        <w:rPr>
          <w:sz w:val="22"/>
        </w:rPr>
        <w:t>(</w:t>
      </w:r>
      <w:r w:rsidR="00024545" w:rsidRPr="00AB055E">
        <w:rPr>
          <w:sz w:val="22"/>
        </w:rPr>
        <w:t>d</w:t>
      </w:r>
      <w:r w:rsidRPr="00AB055E">
        <w:rPr>
          <w:sz w:val="22"/>
        </w:rPr>
        <w:t xml:space="preserve">)  For a case or suspect case of </w:t>
      </w:r>
      <w:r w:rsidR="00A24B95" w:rsidRPr="00AB055E">
        <w:rPr>
          <w:sz w:val="22"/>
        </w:rPr>
        <w:t xml:space="preserve">invasive </w:t>
      </w:r>
      <w:proofErr w:type="spellStart"/>
      <w:r w:rsidRPr="00AB055E">
        <w:rPr>
          <w:sz w:val="22"/>
        </w:rPr>
        <w:t>Haemophilus</w:t>
      </w:r>
      <w:proofErr w:type="spellEnd"/>
      <w:r w:rsidRPr="00AB055E">
        <w:rPr>
          <w:sz w:val="22"/>
        </w:rPr>
        <w:t xml:space="preserve"> </w:t>
      </w:r>
      <w:proofErr w:type="spellStart"/>
      <w:r w:rsidRPr="00AB055E">
        <w:rPr>
          <w:sz w:val="22"/>
        </w:rPr>
        <w:t>influenzae</w:t>
      </w:r>
      <w:proofErr w:type="spellEnd"/>
      <w:r w:rsidRPr="00AB055E">
        <w:rPr>
          <w:sz w:val="22"/>
        </w:rPr>
        <w:t xml:space="preserve"> infection, the health care provider shall institute appropriate isolation in accordance with He-P 301.04 for 24 hours after the start of appropriate antibiotic therapy.</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024545">
        <w:rPr>
          <w:sz w:val="22"/>
        </w:rPr>
        <w:t>e</w:t>
      </w:r>
      <w:r>
        <w:rPr>
          <w:sz w:val="22"/>
        </w:rPr>
        <w:t xml:space="preserve">)  For </w:t>
      </w:r>
      <w:r w:rsidR="0000351B" w:rsidRPr="00DD58A6">
        <w:rPr>
          <w:sz w:val="22"/>
        </w:rPr>
        <w:t>a case or suspect case of</w:t>
      </w:r>
      <w:r w:rsidR="0000351B">
        <w:rPr>
          <w:sz w:val="22"/>
        </w:rPr>
        <w:t xml:space="preserve"> </w:t>
      </w:r>
      <w:r>
        <w:rPr>
          <w:sz w:val="22"/>
        </w:rPr>
        <w:t>hepatitis, isolation precautions shall be as follows:</w:t>
      </w:r>
    </w:p>
    <w:p w:rsidR="00E82F3C" w:rsidRDefault="00E82F3C" w:rsidP="00086C9D">
      <w:pPr>
        <w:tabs>
          <w:tab w:val="left" w:pos="605"/>
          <w:tab w:val="left" w:pos="1080"/>
          <w:tab w:val="left" w:pos="1555"/>
          <w:tab w:val="left" w:pos="2045"/>
          <w:tab w:val="left" w:pos="2520"/>
          <w:tab w:val="left" w:pos="2995"/>
          <w:tab w:val="left" w:pos="4205"/>
        </w:tabs>
        <w:rPr>
          <w:sz w:val="22"/>
        </w:rPr>
      </w:pPr>
    </w:p>
    <w:p w:rsidR="00E82F3C" w:rsidRDefault="00E82F3C" w:rsidP="00DD58A6">
      <w:pPr>
        <w:tabs>
          <w:tab w:val="left" w:pos="605"/>
          <w:tab w:val="left" w:pos="1080"/>
          <w:tab w:val="left" w:pos="1555"/>
          <w:tab w:val="left" w:pos="2045"/>
          <w:tab w:val="left" w:pos="2520"/>
          <w:tab w:val="left" w:pos="2995"/>
          <w:tab w:val="left" w:pos="4205"/>
        </w:tabs>
        <w:ind w:left="1008"/>
        <w:rPr>
          <w:sz w:val="22"/>
        </w:rPr>
      </w:pPr>
      <w:r>
        <w:rPr>
          <w:sz w:val="22"/>
        </w:rPr>
        <w:t>(1)  For persons with hepatitis A:</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Employers</w:t>
      </w:r>
      <w:proofErr w:type="gramEnd"/>
      <w:r>
        <w:rPr>
          <w:sz w:val="22"/>
        </w:rPr>
        <w:t xml:space="preserve"> shall exclude cases or suspect cases from the following job duties until one week after onset of jaundice or until hepatitis A has been ruled out:</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r>
        <w:rPr>
          <w:sz w:val="22"/>
        </w:rPr>
        <w:t>1.  Job duties involving the handling of food</w:t>
      </w:r>
      <w:proofErr w:type="gramStart"/>
      <w:r>
        <w:rPr>
          <w:sz w:val="22"/>
        </w:rPr>
        <w:t>;</w:t>
      </w:r>
      <w:proofErr w:type="gramEnd"/>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r>
        <w:rPr>
          <w:sz w:val="22"/>
        </w:rPr>
        <w:t>2.  Child care job duties; and</w:t>
      </w: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r>
        <w:rPr>
          <w:sz w:val="22"/>
        </w:rPr>
        <w:t>3.  Direct care of hospitalized and institutionalized patients; and</w:t>
      </w: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r>
        <w:rPr>
          <w:sz w:val="22"/>
        </w:rPr>
        <w:t>b.  Cases or suspect cases shall be excluded from attending child care agencies until one week after the onset of jaundice or until hepatitis A has been ruled out</w:t>
      </w:r>
      <w:r w:rsidR="009B3B0B">
        <w:rPr>
          <w:sz w:val="22"/>
        </w:rPr>
        <w:t>;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For persons with hepatitis B or C, precautions </w:t>
      </w:r>
      <w:proofErr w:type="gramStart"/>
      <w:r>
        <w:rPr>
          <w:sz w:val="22"/>
        </w:rPr>
        <w:t>shall be instituted</w:t>
      </w:r>
      <w:proofErr w:type="gramEnd"/>
      <w:r>
        <w:rPr>
          <w:sz w:val="22"/>
        </w:rPr>
        <w:t xml:space="preserve"> in accordance with He-P 301.04.</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024545">
        <w:rPr>
          <w:sz w:val="22"/>
        </w:rPr>
        <w:t>g</w:t>
      </w:r>
      <w:r>
        <w:rPr>
          <w:sz w:val="22"/>
        </w:rPr>
        <w:t xml:space="preserve">)  For </w:t>
      </w:r>
      <w:r w:rsidR="0000351B">
        <w:rPr>
          <w:sz w:val="22"/>
        </w:rPr>
        <w:t xml:space="preserve">a </w:t>
      </w:r>
      <w:r w:rsidR="0000351B" w:rsidRPr="00DD58A6">
        <w:rPr>
          <w:sz w:val="22"/>
        </w:rPr>
        <w:t>case or suspect case of</w:t>
      </w:r>
      <w:r w:rsidR="0000351B">
        <w:rPr>
          <w:sz w:val="22"/>
        </w:rPr>
        <w:t xml:space="preserve"> </w:t>
      </w:r>
      <w:r>
        <w:rPr>
          <w:sz w:val="22"/>
        </w:rPr>
        <w:t xml:space="preserve">measles </w:t>
      </w:r>
      <w:r w:rsidR="00F32705">
        <w:rPr>
          <w:sz w:val="22"/>
        </w:rPr>
        <w:t xml:space="preserve">or </w:t>
      </w:r>
      <w:proofErr w:type="spellStart"/>
      <w:r>
        <w:rPr>
          <w:sz w:val="22"/>
        </w:rPr>
        <w:t>rubeola</w:t>
      </w:r>
      <w:proofErr w:type="spellEnd"/>
      <w:r>
        <w:rPr>
          <w:sz w:val="22"/>
        </w:rPr>
        <w:t xml:space="preserve">, the following control measures </w:t>
      </w:r>
      <w:proofErr w:type="gramStart"/>
      <w:r>
        <w:rPr>
          <w:sz w:val="22"/>
        </w:rPr>
        <w:t>shall be instituted</w:t>
      </w:r>
      <w:proofErr w:type="gramEnd"/>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The admitting official shall exclude a case or suspect case</w:t>
      </w:r>
      <w:r w:rsidRPr="00086C9D">
        <w:rPr>
          <w:sz w:val="22"/>
        </w:rPr>
        <w:t xml:space="preserve"> </w:t>
      </w:r>
      <w:r>
        <w:rPr>
          <w:sz w:val="22"/>
        </w:rPr>
        <w:t>from the grounds of public and non-public</w:t>
      </w:r>
      <w:r w:rsidRPr="00086C9D">
        <w:rPr>
          <w:sz w:val="22"/>
        </w:rPr>
        <w:t xml:space="preserve"> </w:t>
      </w:r>
      <w:r>
        <w:rPr>
          <w:sz w:val="22"/>
        </w:rPr>
        <w:t xml:space="preserve">schools and </w:t>
      </w:r>
      <w:proofErr w:type="gramStart"/>
      <w:r>
        <w:rPr>
          <w:sz w:val="22"/>
        </w:rPr>
        <w:t>child care</w:t>
      </w:r>
      <w:proofErr w:type="gramEnd"/>
      <w:r w:rsidRPr="00086C9D">
        <w:rPr>
          <w:sz w:val="22"/>
        </w:rPr>
        <w:t xml:space="preserve"> </w:t>
      </w:r>
      <w:r>
        <w:rPr>
          <w:sz w:val="22"/>
        </w:rPr>
        <w:t xml:space="preserve">agencies for at least 4 days after appearance of the rash; </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Hospitals and other institutional settings shall institute appropriate isolation in accordance with He-P 301.04 from recognition of clinical illness through the fourth day of rash;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If the case or suspect case occurs in a health care facility:</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The</w:t>
      </w:r>
      <w:proofErr w:type="gramEnd"/>
      <w:r>
        <w:rPr>
          <w:sz w:val="22"/>
        </w:rPr>
        <w:t xml:space="preserve"> facility shall ensure that the following susceptible personnel receive a dose of measles vaccine: </w:t>
      </w: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r>
        <w:rPr>
          <w:sz w:val="22"/>
        </w:rPr>
        <w:t xml:space="preserve">1.  All employees who cannot provide documentation </w:t>
      </w:r>
      <w:proofErr w:type="gramStart"/>
      <w:r>
        <w:rPr>
          <w:sz w:val="22"/>
        </w:rPr>
        <w:t>of</w:t>
      </w:r>
      <w:proofErr w:type="gramEnd"/>
      <w:r>
        <w:rPr>
          <w:sz w:val="22"/>
        </w:rPr>
        <w:t>:</w:t>
      </w:r>
    </w:p>
    <w:p w:rsidR="00E82F3C" w:rsidRDefault="00E82F3C" w:rsidP="005B7914">
      <w:pPr>
        <w:tabs>
          <w:tab w:val="left" w:pos="605"/>
          <w:tab w:val="left" w:pos="1080"/>
          <w:tab w:val="left" w:pos="1555"/>
          <w:tab w:val="left" w:pos="2045"/>
          <w:tab w:val="left" w:pos="2520"/>
          <w:tab w:val="left" w:pos="2995"/>
          <w:tab w:val="left" w:pos="4205"/>
        </w:tabs>
        <w:ind w:left="3802" w:hanging="2074"/>
        <w:rPr>
          <w:sz w:val="22"/>
        </w:rPr>
      </w:pPr>
    </w:p>
    <w:p w:rsidR="00E434AC" w:rsidRDefault="00E82F3C" w:rsidP="00FD0DCC">
      <w:pPr>
        <w:tabs>
          <w:tab w:val="left" w:pos="605"/>
          <w:tab w:val="left" w:pos="1080"/>
          <w:tab w:val="left" w:pos="1555"/>
          <w:tab w:val="left" w:pos="2045"/>
          <w:tab w:val="left" w:pos="2520"/>
          <w:tab w:val="left" w:pos="2995"/>
          <w:tab w:val="left" w:pos="4205"/>
        </w:tabs>
        <w:ind w:left="4536" w:hanging="2520"/>
        <w:rPr>
          <w:sz w:val="22"/>
        </w:rPr>
      </w:pPr>
      <w:r>
        <w:rPr>
          <w:sz w:val="22"/>
        </w:rPr>
        <w:t>(</w:t>
      </w:r>
      <w:proofErr w:type="spellStart"/>
      <w:r>
        <w:rPr>
          <w:sz w:val="22"/>
        </w:rPr>
        <w:t>i</w:t>
      </w:r>
      <w:proofErr w:type="spellEnd"/>
      <w:r>
        <w:rPr>
          <w:sz w:val="22"/>
        </w:rPr>
        <w:t>)  Two doses of measles vaccine on or after their first birthday, the second dose</w:t>
      </w:r>
    </w:p>
    <w:p w:rsidR="00E82F3C" w:rsidRDefault="00E82F3C" w:rsidP="00FD0DCC">
      <w:pPr>
        <w:tabs>
          <w:tab w:val="left" w:pos="605"/>
          <w:tab w:val="left" w:pos="1080"/>
          <w:tab w:val="left" w:pos="1555"/>
          <w:tab w:val="left" w:pos="2045"/>
          <w:tab w:val="left" w:pos="2520"/>
          <w:tab w:val="left" w:pos="2995"/>
          <w:tab w:val="left" w:pos="4205"/>
        </w:tabs>
        <w:ind w:left="4536" w:hanging="2520"/>
        <w:rPr>
          <w:sz w:val="22"/>
        </w:rPr>
      </w:pPr>
      <w:proofErr w:type="gramStart"/>
      <w:r>
        <w:rPr>
          <w:sz w:val="22"/>
        </w:rPr>
        <w:t>a</w:t>
      </w:r>
      <w:proofErr w:type="gramEnd"/>
      <w:r>
        <w:rPr>
          <w:sz w:val="22"/>
        </w:rPr>
        <w:t xml:space="preserve"> minimum of </w:t>
      </w:r>
      <w:r w:rsidR="00FA46FB">
        <w:rPr>
          <w:sz w:val="22"/>
        </w:rPr>
        <w:t xml:space="preserve">28 </w:t>
      </w:r>
      <w:r>
        <w:rPr>
          <w:sz w:val="22"/>
        </w:rPr>
        <w:t xml:space="preserve">days from the first; or </w:t>
      </w:r>
    </w:p>
    <w:p w:rsidR="00E82F3C" w:rsidRDefault="00E82F3C" w:rsidP="00FD0DCC">
      <w:pPr>
        <w:tabs>
          <w:tab w:val="left" w:pos="605"/>
          <w:tab w:val="left" w:pos="1080"/>
          <w:tab w:val="left" w:pos="1555"/>
          <w:tab w:val="left" w:pos="2045"/>
          <w:tab w:val="left" w:pos="2520"/>
          <w:tab w:val="left" w:pos="2995"/>
          <w:tab w:val="left" w:pos="4205"/>
        </w:tabs>
        <w:ind w:left="4536" w:hanging="2520"/>
        <w:rPr>
          <w:sz w:val="22"/>
        </w:rPr>
      </w:pPr>
    </w:p>
    <w:p w:rsidR="00E82F3C" w:rsidRDefault="00E82F3C" w:rsidP="00FD0DCC">
      <w:pPr>
        <w:tabs>
          <w:tab w:val="left" w:pos="605"/>
          <w:tab w:val="left" w:pos="1080"/>
          <w:tab w:val="left" w:pos="1555"/>
          <w:tab w:val="left" w:pos="2045"/>
          <w:tab w:val="left" w:pos="2520"/>
          <w:tab w:val="left" w:pos="2995"/>
          <w:tab w:val="left" w:pos="4205"/>
        </w:tabs>
        <w:ind w:left="4536" w:hanging="2520"/>
        <w:rPr>
          <w:sz w:val="22"/>
        </w:rPr>
      </w:pPr>
      <w:r>
        <w:rPr>
          <w:sz w:val="22"/>
        </w:rPr>
        <w:t xml:space="preserve">(ii)  Serologic evidence of immunity to measles; and </w:t>
      </w:r>
    </w:p>
    <w:p w:rsidR="00E82F3C" w:rsidRDefault="00E82F3C" w:rsidP="00FD0DCC">
      <w:pPr>
        <w:tabs>
          <w:tab w:val="left" w:pos="605"/>
          <w:tab w:val="left" w:pos="1080"/>
          <w:tab w:val="left" w:pos="1555"/>
          <w:tab w:val="left" w:pos="2045"/>
          <w:tab w:val="left" w:pos="2520"/>
          <w:tab w:val="left" w:pos="2995"/>
          <w:tab w:val="left" w:pos="4205"/>
        </w:tabs>
        <w:ind w:left="4536" w:hanging="252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lastRenderedPageBreak/>
        <w:t>b.  The</w:t>
      </w:r>
      <w:proofErr w:type="gramEnd"/>
      <w:r>
        <w:rPr>
          <w:sz w:val="22"/>
        </w:rPr>
        <w:t xml:space="preserve"> facility shall exclude susceptible personnel who have been exposed from direct patient contact</w:t>
      </w:r>
      <w:r w:rsidRPr="00100CBA">
        <w:rPr>
          <w:sz w:val="22"/>
        </w:rPr>
        <w:t xml:space="preserve"> </w:t>
      </w:r>
      <w:r>
        <w:rPr>
          <w:sz w:val="22"/>
        </w:rPr>
        <w:t>from the 5th to the 21st day after exposure regardless of whether they received vaccine or immune globulin after the exposure.</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sidRPr="00AB055E">
        <w:rPr>
          <w:sz w:val="22"/>
        </w:rPr>
        <w:t>(</w:t>
      </w:r>
      <w:r w:rsidR="00024545" w:rsidRPr="00AB055E">
        <w:rPr>
          <w:sz w:val="22"/>
        </w:rPr>
        <w:t>h</w:t>
      </w:r>
      <w:r w:rsidRPr="00AB055E">
        <w:rPr>
          <w:sz w:val="22"/>
        </w:rPr>
        <w:t xml:space="preserve">)  For a case or suspect case of meningococcemia, or infection with </w:t>
      </w:r>
      <w:r w:rsidR="00A24B95" w:rsidRPr="00AB055E">
        <w:rPr>
          <w:sz w:val="22"/>
        </w:rPr>
        <w:t xml:space="preserve">invasive </w:t>
      </w:r>
      <w:r w:rsidRPr="00AB055E">
        <w:rPr>
          <w:sz w:val="22"/>
        </w:rPr>
        <w:t xml:space="preserve">Neisseria </w:t>
      </w:r>
      <w:proofErr w:type="spellStart"/>
      <w:r w:rsidRPr="00AB055E">
        <w:rPr>
          <w:sz w:val="22"/>
        </w:rPr>
        <w:t>meningitidis</w:t>
      </w:r>
      <w:proofErr w:type="spellEnd"/>
      <w:r w:rsidRPr="00AB055E">
        <w:rPr>
          <w:sz w:val="22"/>
        </w:rPr>
        <w:t>, the health care provider shall institute appropriate isolation in accordance with He-P 301.04 for 24 hours after start of antibiotic therapy.</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r w:rsidR="00024545">
        <w:rPr>
          <w:sz w:val="22"/>
        </w:rPr>
        <w:t>i</w:t>
      </w:r>
      <w:proofErr w:type="spellEnd"/>
      <w:r>
        <w:rPr>
          <w:sz w:val="22"/>
        </w:rPr>
        <w:t xml:space="preserve">)  </w:t>
      </w:r>
      <w:r w:rsidRPr="00DD58A6">
        <w:rPr>
          <w:sz w:val="22"/>
        </w:rPr>
        <w:t xml:space="preserve">For </w:t>
      </w:r>
      <w:r w:rsidR="0000351B" w:rsidRPr="00DD58A6">
        <w:rPr>
          <w:sz w:val="22"/>
        </w:rPr>
        <w:t>a case or suspect case of</w:t>
      </w:r>
      <w:r w:rsidR="0000351B">
        <w:rPr>
          <w:sz w:val="22"/>
        </w:rPr>
        <w:t xml:space="preserve"> </w:t>
      </w:r>
      <w:r>
        <w:rPr>
          <w:sz w:val="22"/>
        </w:rPr>
        <w:t xml:space="preserve">mumps, the following control methods </w:t>
      </w:r>
      <w:proofErr w:type="gramStart"/>
      <w:r>
        <w:rPr>
          <w:sz w:val="22"/>
        </w:rPr>
        <w:t>shall be instituted</w:t>
      </w:r>
      <w:proofErr w:type="gramEnd"/>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The admitting official shall exclude a case or suspect case from public and non-public</w:t>
      </w:r>
      <w:r w:rsidRPr="001E1D38">
        <w:rPr>
          <w:sz w:val="22"/>
        </w:rPr>
        <w:t xml:space="preserve"> </w:t>
      </w:r>
      <w:r>
        <w:rPr>
          <w:sz w:val="22"/>
        </w:rPr>
        <w:t xml:space="preserve">schools or child care agencies for </w:t>
      </w:r>
      <w:r w:rsidR="002149FD">
        <w:rPr>
          <w:sz w:val="22"/>
        </w:rPr>
        <w:t>5</w:t>
      </w:r>
      <w:r>
        <w:rPr>
          <w:sz w:val="22"/>
        </w:rPr>
        <w:t xml:space="preserve"> days from onset of salivary gland swelling;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For a case or suspect case in hospitals or other institutional settings:</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The</w:t>
      </w:r>
      <w:proofErr w:type="gramEnd"/>
      <w:r>
        <w:rPr>
          <w:sz w:val="22"/>
        </w:rPr>
        <w:t xml:space="preserve"> health care provider shall institute appropriate isolation in accordance with He-P 301.04;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r>
        <w:rPr>
          <w:sz w:val="22"/>
        </w:rPr>
        <w:t xml:space="preserve">b.  The health care provider shall isolate the confirmed or suspect case in a private room for </w:t>
      </w:r>
      <w:r w:rsidR="007B427A">
        <w:rPr>
          <w:sz w:val="22"/>
        </w:rPr>
        <w:t>5</w:t>
      </w:r>
      <w:r>
        <w:rPr>
          <w:sz w:val="22"/>
        </w:rPr>
        <w:t xml:space="preserve"> days from onset of salivary gland swelling</w:t>
      </w:r>
      <w:r w:rsidR="00891F95">
        <w:rPr>
          <w:sz w:val="22"/>
        </w:rPr>
        <w:t>; and</w:t>
      </w:r>
    </w:p>
    <w:p w:rsidR="00CE0E62" w:rsidRDefault="00CE0E62" w:rsidP="00100CBA">
      <w:pPr>
        <w:tabs>
          <w:tab w:val="left" w:pos="605"/>
          <w:tab w:val="left" w:pos="1080"/>
          <w:tab w:val="left" w:pos="1555"/>
          <w:tab w:val="left" w:pos="2045"/>
          <w:tab w:val="left" w:pos="2520"/>
          <w:tab w:val="left" w:pos="2995"/>
          <w:tab w:val="left" w:pos="4205"/>
        </w:tabs>
        <w:ind w:left="1440"/>
        <w:rPr>
          <w:sz w:val="22"/>
        </w:rPr>
      </w:pPr>
    </w:p>
    <w:p w:rsidR="00CE0E62" w:rsidRDefault="00CE0E62" w:rsidP="001E1D38">
      <w:pPr>
        <w:tabs>
          <w:tab w:val="left" w:pos="605"/>
          <w:tab w:val="left" w:pos="1080"/>
          <w:tab w:val="left" w:pos="1555"/>
          <w:tab w:val="left" w:pos="2045"/>
          <w:tab w:val="left" w:pos="2520"/>
          <w:tab w:val="left" w:pos="2995"/>
          <w:tab w:val="left" w:pos="4205"/>
        </w:tabs>
        <w:ind w:left="1008"/>
        <w:rPr>
          <w:sz w:val="22"/>
        </w:rPr>
      </w:pPr>
      <w:r w:rsidRPr="009F005E">
        <w:rPr>
          <w:sz w:val="22"/>
        </w:rPr>
        <w:t xml:space="preserve">(3)  For all close contacts of cases or suspect cases of mumps, employers shall exclude susceptible close contacts of cases or suspect cases from the following job duties from </w:t>
      </w:r>
      <w:proofErr w:type="gramStart"/>
      <w:r w:rsidRPr="009F005E">
        <w:rPr>
          <w:sz w:val="22"/>
        </w:rPr>
        <w:t>days</w:t>
      </w:r>
      <w:proofErr w:type="gramEnd"/>
      <w:r w:rsidRPr="009F005E">
        <w:rPr>
          <w:sz w:val="22"/>
        </w:rPr>
        <w:t xml:space="preserve"> 12-26 post exposure:</w:t>
      </w:r>
      <w:r>
        <w:rPr>
          <w:sz w:val="22"/>
        </w:rPr>
        <w:t xml:space="preserve"> </w:t>
      </w:r>
    </w:p>
    <w:p w:rsidR="00CE0E62" w:rsidRDefault="00CE0E62" w:rsidP="00100CBA">
      <w:pPr>
        <w:tabs>
          <w:tab w:val="left" w:pos="605"/>
          <w:tab w:val="left" w:pos="1080"/>
          <w:tab w:val="left" w:pos="1555"/>
          <w:tab w:val="left" w:pos="2045"/>
          <w:tab w:val="left" w:pos="2520"/>
          <w:tab w:val="left" w:pos="2995"/>
          <w:tab w:val="left" w:pos="4205"/>
        </w:tabs>
        <w:ind w:left="1440"/>
        <w:rPr>
          <w:sz w:val="22"/>
        </w:rPr>
      </w:pPr>
    </w:p>
    <w:p w:rsidR="00CE0E62" w:rsidRDefault="00CE0E62"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Job</w:t>
      </w:r>
      <w:proofErr w:type="gramEnd"/>
      <w:r>
        <w:rPr>
          <w:sz w:val="22"/>
        </w:rPr>
        <w:t xml:space="preserve"> duties involving the handling of food; </w:t>
      </w:r>
    </w:p>
    <w:p w:rsidR="00CE0E62" w:rsidRDefault="00CE0E62" w:rsidP="00100CBA">
      <w:pPr>
        <w:tabs>
          <w:tab w:val="left" w:pos="605"/>
          <w:tab w:val="left" w:pos="1080"/>
          <w:tab w:val="left" w:pos="1555"/>
          <w:tab w:val="left" w:pos="2045"/>
          <w:tab w:val="left" w:pos="2520"/>
          <w:tab w:val="left" w:pos="2995"/>
          <w:tab w:val="left" w:pos="4205"/>
        </w:tabs>
        <w:ind w:left="1440"/>
        <w:rPr>
          <w:sz w:val="22"/>
        </w:rPr>
      </w:pPr>
    </w:p>
    <w:p w:rsidR="00CE0E62" w:rsidRDefault="00CE0E62"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b.  Child</w:t>
      </w:r>
      <w:proofErr w:type="gramEnd"/>
      <w:r>
        <w:rPr>
          <w:sz w:val="22"/>
        </w:rPr>
        <w:t xml:space="preserve"> care job duties; and</w:t>
      </w:r>
    </w:p>
    <w:p w:rsidR="00CE0E62" w:rsidRDefault="00CE0E62" w:rsidP="00100CBA">
      <w:pPr>
        <w:tabs>
          <w:tab w:val="left" w:pos="605"/>
          <w:tab w:val="left" w:pos="1080"/>
          <w:tab w:val="left" w:pos="1555"/>
          <w:tab w:val="left" w:pos="2045"/>
          <w:tab w:val="left" w:pos="2520"/>
          <w:tab w:val="left" w:pos="2995"/>
          <w:tab w:val="left" w:pos="4205"/>
        </w:tabs>
        <w:ind w:left="1440"/>
        <w:rPr>
          <w:sz w:val="22"/>
        </w:rPr>
      </w:pPr>
    </w:p>
    <w:p w:rsidR="00CE0E62" w:rsidRPr="00100CBA" w:rsidRDefault="00CE0E62"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c.  Direct</w:t>
      </w:r>
      <w:proofErr w:type="gramEnd"/>
      <w:r>
        <w:rPr>
          <w:sz w:val="22"/>
        </w:rPr>
        <w:t xml:space="preserve"> care of hospitalized and institutionalized patients.</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024545">
        <w:rPr>
          <w:sz w:val="22"/>
        </w:rPr>
        <w:t>j</w:t>
      </w:r>
      <w:r>
        <w:rPr>
          <w:sz w:val="22"/>
        </w:rPr>
        <w:t xml:space="preserve">)  For </w:t>
      </w:r>
      <w:r w:rsidR="00A72382" w:rsidRPr="00DD58A6">
        <w:rPr>
          <w:sz w:val="22"/>
        </w:rPr>
        <w:t>a case or suspect case of</w:t>
      </w:r>
      <w:r w:rsidR="00A72382">
        <w:rPr>
          <w:sz w:val="22"/>
        </w:rPr>
        <w:t xml:space="preserve"> </w:t>
      </w:r>
      <w:r>
        <w:rPr>
          <w:sz w:val="22"/>
        </w:rPr>
        <w:t xml:space="preserve">pertussis, the following control methods </w:t>
      </w:r>
      <w:proofErr w:type="gramStart"/>
      <w:r>
        <w:rPr>
          <w:sz w:val="22"/>
        </w:rPr>
        <w:t>shall be instituted</w:t>
      </w:r>
      <w:proofErr w:type="gramEnd"/>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roofErr w:type="gramStart"/>
      <w:r>
        <w:rPr>
          <w:sz w:val="22"/>
        </w:rPr>
        <w:t>(1)  Confirmed or suspect cases in hospitals or other institutional settings</w:t>
      </w:r>
      <w:r w:rsidR="00A1075B">
        <w:rPr>
          <w:sz w:val="22"/>
        </w:rPr>
        <w:t xml:space="preserve"> shall be placed in appropriate </w:t>
      </w:r>
      <w:r>
        <w:rPr>
          <w:sz w:val="22"/>
        </w:rPr>
        <w:t>isolation in accordance with He-P 301.04 by the health care provider</w:t>
      </w:r>
      <w:proofErr w:type="gramEnd"/>
      <w:r>
        <w:rPr>
          <w:sz w:val="22"/>
        </w:rPr>
        <w:t xml:space="preserve"> until they have received 5 days of antibiotics;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Admitting officials and employers shall exclude confirmed o</w:t>
      </w:r>
      <w:r w:rsidR="00A1075B">
        <w:rPr>
          <w:sz w:val="22"/>
        </w:rPr>
        <w:t xml:space="preserve">r suspect cases and symptomatic </w:t>
      </w:r>
      <w:r>
        <w:rPr>
          <w:sz w:val="22"/>
        </w:rPr>
        <w:t xml:space="preserve">household contacts from the following places until they have received at least 5 days of </w:t>
      </w:r>
      <w:r w:rsidR="00CE0E62">
        <w:rPr>
          <w:sz w:val="22"/>
        </w:rPr>
        <w:t xml:space="preserve">appropriate </w:t>
      </w:r>
      <w:r>
        <w:rPr>
          <w:sz w:val="22"/>
        </w:rPr>
        <w:t>antibiotics:</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Public</w:t>
      </w:r>
      <w:proofErr w:type="gramEnd"/>
      <w:r>
        <w:rPr>
          <w:sz w:val="22"/>
        </w:rPr>
        <w:t xml:space="preserve"> and non-public schools;</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b.  Child</w:t>
      </w:r>
      <w:proofErr w:type="gramEnd"/>
      <w:r>
        <w:rPr>
          <w:sz w:val="22"/>
        </w:rPr>
        <w:t xml:space="preserve"> care agencies;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c.  Work</w:t>
      </w:r>
      <w:proofErr w:type="gramEnd"/>
      <w:r>
        <w:rPr>
          <w:sz w:val="22"/>
        </w:rPr>
        <w:t xml:space="preserve"> places; and</w:t>
      </w:r>
    </w:p>
    <w:p w:rsidR="00E82F3C" w:rsidRPr="00A1075B"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Pr="00A1075B"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Health facilities shall exclude health care workers and other adults with suspect or confirmed pertussis from patient/public contact until they have received 5 days of a course of antibiotics</w:t>
      </w:r>
      <w:r w:rsidRPr="00A1075B">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lastRenderedPageBreak/>
        <w:t>(</w:t>
      </w:r>
      <w:r w:rsidR="00024545">
        <w:rPr>
          <w:sz w:val="22"/>
        </w:rPr>
        <w:t>k</w:t>
      </w:r>
      <w:r>
        <w:rPr>
          <w:sz w:val="22"/>
        </w:rPr>
        <w:t>)  For confirmed or suspect cases of poliomyelitis, hospitals shall institute isolation in accordance with He-P 301.04.</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4F285B">
        <w:rPr>
          <w:sz w:val="22"/>
        </w:rPr>
        <w:t>l</w:t>
      </w:r>
      <w:r>
        <w:rPr>
          <w:sz w:val="22"/>
        </w:rPr>
        <w:t xml:space="preserve">)  For confirmed or suspect cases of rabies, hospitals shall institute appropriate isolation in accordance with He-P 301.04.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4F285B">
        <w:rPr>
          <w:sz w:val="22"/>
        </w:rPr>
        <w:t>m</w:t>
      </w:r>
      <w:r>
        <w:rPr>
          <w:sz w:val="22"/>
        </w:rPr>
        <w:t>)  For confirmed or suspect</w:t>
      </w:r>
      <w:r w:rsidRPr="0073066F">
        <w:rPr>
          <w:sz w:val="22"/>
        </w:rPr>
        <w:t xml:space="preserve"> </w:t>
      </w:r>
      <w:r>
        <w:rPr>
          <w:sz w:val="22"/>
        </w:rPr>
        <w:t xml:space="preserve">rubella, including congenital rubella syndrome, the following control methods </w:t>
      </w:r>
      <w:proofErr w:type="gramStart"/>
      <w:r>
        <w:rPr>
          <w:sz w:val="22"/>
        </w:rPr>
        <w:t>shall be instituted</w:t>
      </w:r>
      <w:proofErr w:type="gramEnd"/>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(1)  In hospitals and institutions, patients suspected of having rubella </w:t>
      </w:r>
      <w:proofErr w:type="gramStart"/>
      <w:r>
        <w:rPr>
          <w:sz w:val="22"/>
        </w:rPr>
        <w:t>shall be managed under appropriate isolation in accordance with He-P 301.04 and placed in a private room for 7 days after the onset of rash;</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Admitting officials and employers shall exclude cases or suspect cases from public and non-public</w:t>
      </w:r>
      <w:r w:rsidRPr="00A1075B">
        <w:rPr>
          <w:sz w:val="22"/>
        </w:rPr>
        <w:t xml:space="preserve"> </w:t>
      </w:r>
      <w:r>
        <w:rPr>
          <w:sz w:val="22"/>
        </w:rPr>
        <w:t>schools, child care agencies and work places for 7 days after onset of rash;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(3)  Hospitals and other health care facilities shall ensure that both male and female health care personnel who </w:t>
      </w:r>
      <w:proofErr w:type="gramStart"/>
      <w:r>
        <w:rPr>
          <w:sz w:val="22"/>
        </w:rPr>
        <w:t>may be exposed</w:t>
      </w:r>
      <w:proofErr w:type="gramEnd"/>
      <w:r>
        <w:rPr>
          <w:sz w:val="22"/>
        </w:rPr>
        <w:t xml:space="preserve"> to patients with rubella are immunized unless there is evidence of previous immunity.</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4F285B">
        <w:rPr>
          <w:sz w:val="22"/>
        </w:rPr>
        <w:t>n</w:t>
      </w:r>
      <w:r>
        <w:rPr>
          <w:sz w:val="22"/>
        </w:rPr>
        <w:t xml:space="preserve">)  For </w:t>
      </w:r>
      <w:r w:rsidR="00A72382" w:rsidRPr="00DD58A6">
        <w:rPr>
          <w:sz w:val="22"/>
        </w:rPr>
        <w:t>a case or suspected case of</w:t>
      </w:r>
      <w:r w:rsidR="00A72382">
        <w:rPr>
          <w:sz w:val="22"/>
        </w:rPr>
        <w:t xml:space="preserve"> </w:t>
      </w:r>
      <w:r>
        <w:rPr>
          <w:sz w:val="22"/>
        </w:rPr>
        <w:t xml:space="preserve">shigellosis, </w:t>
      </w:r>
      <w:r w:rsidRPr="0073066F">
        <w:rPr>
          <w:sz w:val="22"/>
        </w:rPr>
        <w:t>E. coli</w:t>
      </w:r>
      <w:r>
        <w:rPr>
          <w:sz w:val="22"/>
        </w:rPr>
        <w:t xml:space="preserve"> 0157, and other </w:t>
      </w:r>
      <w:proofErr w:type="spellStart"/>
      <w:r>
        <w:rPr>
          <w:sz w:val="22"/>
        </w:rPr>
        <w:t>shiga</w:t>
      </w:r>
      <w:proofErr w:type="spellEnd"/>
      <w:r>
        <w:rPr>
          <w:sz w:val="22"/>
        </w:rPr>
        <w:t xml:space="preserve"> toxin producing</w:t>
      </w:r>
      <w:r w:rsidRPr="0073066F">
        <w:rPr>
          <w:sz w:val="22"/>
        </w:rPr>
        <w:t xml:space="preserve"> E. coli</w:t>
      </w:r>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(1)  Precautions </w:t>
      </w:r>
      <w:proofErr w:type="gramStart"/>
      <w:r>
        <w:rPr>
          <w:sz w:val="22"/>
        </w:rPr>
        <w:t>shall be instituted</w:t>
      </w:r>
      <w:proofErr w:type="gramEnd"/>
      <w:r>
        <w:rPr>
          <w:sz w:val="22"/>
        </w:rPr>
        <w:t xml:space="preserve"> in accordance with He-P 301.04;</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Employers shall exclude cases or suspect cases from the following job duties until stool cultures are free of the microorganism on </w:t>
      </w:r>
      <w:proofErr w:type="gramStart"/>
      <w:r>
        <w:rPr>
          <w:sz w:val="22"/>
        </w:rPr>
        <w:t>2</w:t>
      </w:r>
      <w:proofErr w:type="gramEnd"/>
      <w:r>
        <w:rPr>
          <w:sz w:val="22"/>
        </w:rPr>
        <w:t xml:space="preserve"> consecutive specimens collected not less than 24 hours apart</w:t>
      </w:r>
      <w:r w:rsidR="0012517C" w:rsidRPr="0012517C">
        <w:rPr>
          <w:sz w:val="22"/>
        </w:rPr>
        <w:t xml:space="preserve"> </w:t>
      </w:r>
      <w:r w:rsidR="0012517C">
        <w:rPr>
          <w:sz w:val="22"/>
        </w:rPr>
        <w:t>and at least 48 hours after the last do</w:t>
      </w:r>
      <w:r w:rsidR="00D10A37">
        <w:rPr>
          <w:sz w:val="22"/>
        </w:rPr>
        <w:t>se</w:t>
      </w:r>
      <w:r w:rsidR="0012517C">
        <w:rPr>
          <w:sz w:val="22"/>
        </w:rPr>
        <w:t xml:space="preserve"> of antibiotics, if prescribed</w:t>
      </w:r>
      <w:r>
        <w:rPr>
          <w:sz w:val="22"/>
        </w:rPr>
        <w:t>:</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Job</w:t>
      </w:r>
      <w:proofErr w:type="gramEnd"/>
      <w:r>
        <w:rPr>
          <w:sz w:val="22"/>
        </w:rPr>
        <w:t xml:space="preserve"> duties involving the handling of food;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bookmarkStart w:id="0" w:name="_GoBack"/>
      <w:bookmarkEnd w:id="0"/>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b.  Child</w:t>
      </w:r>
      <w:proofErr w:type="gramEnd"/>
      <w:r>
        <w:rPr>
          <w:sz w:val="22"/>
        </w:rPr>
        <w:t xml:space="preserve"> care job duties;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c.  Direct</w:t>
      </w:r>
      <w:proofErr w:type="gramEnd"/>
      <w:r>
        <w:rPr>
          <w:sz w:val="22"/>
        </w:rPr>
        <w:t xml:space="preserve"> care of hospitalized and institutionalized patients</w:t>
      </w:r>
      <w:r w:rsidR="00891F95">
        <w:rPr>
          <w:sz w:val="22"/>
        </w:rPr>
        <w:t>; and</w:t>
      </w:r>
    </w:p>
    <w:p w:rsidR="00B31945" w:rsidRDefault="00B31945" w:rsidP="001E1D38">
      <w:pPr>
        <w:tabs>
          <w:tab w:val="left" w:pos="605"/>
          <w:tab w:val="left" w:pos="1080"/>
          <w:tab w:val="left" w:pos="1555"/>
          <w:tab w:val="left" w:pos="2045"/>
          <w:tab w:val="left" w:pos="2520"/>
          <w:tab w:val="left" w:pos="2995"/>
          <w:tab w:val="left" w:pos="4205"/>
        </w:tabs>
        <w:ind w:left="1008"/>
        <w:rPr>
          <w:sz w:val="22"/>
        </w:rPr>
      </w:pPr>
    </w:p>
    <w:p w:rsidR="0012517C" w:rsidRDefault="00B31945" w:rsidP="001E1D38">
      <w:pPr>
        <w:tabs>
          <w:tab w:val="left" w:pos="605"/>
          <w:tab w:val="left" w:pos="1080"/>
          <w:tab w:val="left" w:pos="1555"/>
          <w:tab w:val="left" w:pos="2045"/>
          <w:tab w:val="left" w:pos="2520"/>
          <w:tab w:val="left" w:pos="2995"/>
          <w:tab w:val="left" w:pos="4205"/>
        </w:tabs>
        <w:ind w:left="1008"/>
        <w:rPr>
          <w:sz w:val="22"/>
        </w:rPr>
      </w:pPr>
      <w:r w:rsidRPr="00A1075B">
        <w:rPr>
          <w:sz w:val="22"/>
        </w:rPr>
        <w:t>(</w:t>
      </w:r>
      <w:r w:rsidR="0012517C" w:rsidRPr="00A1075B">
        <w:rPr>
          <w:sz w:val="22"/>
        </w:rPr>
        <w:t>3</w:t>
      </w:r>
      <w:r w:rsidRPr="00A1075B">
        <w:rPr>
          <w:sz w:val="22"/>
        </w:rPr>
        <w:t xml:space="preserve">) </w:t>
      </w:r>
      <w:r w:rsidR="00264E51">
        <w:rPr>
          <w:sz w:val="22"/>
        </w:rPr>
        <w:t xml:space="preserve"> </w:t>
      </w:r>
      <w:r w:rsidRPr="00A1075B">
        <w:rPr>
          <w:sz w:val="22"/>
        </w:rPr>
        <w:t xml:space="preserve">Children who are cases or suspect cases shall be excluded from </w:t>
      </w:r>
      <w:proofErr w:type="gramStart"/>
      <w:r w:rsidRPr="00A1075B">
        <w:rPr>
          <w:sz w:val="22"/>
        </w:rPr>
        <w:t>child care</w:t>
      </w:r>
      <w:proofErr w:type="gramEnd"/>
      <w:r w:rsidR="0012517C" w:rsidRPr="00A1075B">
        <w:rPr>
          <w:sz w:val="22"/>
        </w:rPr>
        <w:t xml:space="preserve"> settings</w:t>
      </w:r>
      <w:r w:rsidRPr="00A1075B">
        <w:rPr>
          <w:sz w:val="22"/>
        </w:rPr>
        <w:t xml:space="preserve"> until </w:t>
      </w:r>
      <w:r w:rsidR="0012517C" w:rsidRPr="00A1075B">
        <w:rPr>
          <w:sz w:val="22"/>
        </w:rPr>
        <w:t>stool cultures are free of the microorganism on 2 consecutive specimens collected not less than 24 hours apart and at least 48 hours after the last does of antibiotics, if prescribed.</w:t>
      </w:r>
    </w:p>
    <w:p w:rsidR="00B31945" w:rsidRDefault="00B31945"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4F285B">
        <w:rPr>
          <w:sz w:val="22"/>
        </w:rPr>
        <w:t>o</w:t>
      </w:r>
      <w:r>
        <w:rPr>
          <w:sz w:val="22"/>
        </w:rPr>
        <w:t>)  For</w:t>
      </w:r>
      <w:r w:rsidR="00A72382">
        <w:rPr>
          <w:sz w:val="22"/>
        </w:rPr>
        <w:t xml:space="preserve"> </w:t>
      </w:r>
      <w:r w:rsidR="00A72382" w:rsidRPr="00DD58A6">
        <w:rPr>
          <w:sz w:val="22"/>
        </w:rPr>
        <w:t>a case or suspected case of</w:t>
      </w:r>
      <w:r>
        <w:rPr>
          <w:sz w:val="22"/>
        </w:rPr>
        <w:t xml:space="preserve"> tuberculosis (TB), the following control methods </w:t>
      </w:r>
      <w:proofErr w:type="gramStart"/>
      <w:r>
        <w:rPr>
          <w:sz w:val="22"/>
        </w:rPr>
        <w:t>shall be instituted</w:t>
      </w:r>
      <w:proofErr w:type="gramEnd"/>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(1)  Employers and admitting officials shall exclude confirmed or suspect cases of TB from </w:t>
      </w:r>
      <w:r w:rsidR="00116D5E">
        <w:rPr>
          <w:sz w:val="22"/>
        </w:rPr>
        <w:t>congregate settings, with the exception of patients being cared for in a healthcare facility</w:t>
      </w:r>
      <w:r w:rsidR="00527A6F">
        <w:rPr>
          <w:sz w:val="22"/>
        </w:rPr>
        <w:t xml:space="preserve"> under appropriate precautions</w:t>
      </w:r>
      <w:r w:rsidR="00116D5E">
        <w:rPr>
          <w:sz w:val="22"/>
        </w:rPr>
        <w:t>,</w:t>
      </w:r>
      <w:r>
        <w:rPr>
          <w:sz w:val="22"/>
        </w:rPr>
        <w:t xml:space="preserve"> until TB has been ruled out or the confirmed or suspect case is deemed to be non-infectious by the department</w:t>
      </w:r>
      <w:r w:rsidR="00891F95">
        <w:rPr>
          <w:sz w:val="22"/>
        </w:rPr>
        <w:t xml:space="preserve">; and </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w:t>
      </w:r>
      <w:r w:rsidR="000D07F0">
        <w:rPr>
          <w:sz w:val="22"/>
        </w:rPr>
        <w:t>2</w:t>
      </w:r>
      <w:r>
        <w:rPr>
          <w:sz w:val="22"/>
        </w:rPr>
        <w:t xml:space="preserve">)  Health care providers shall order a drug susceptibility test on all initial </w:t>
      </w:r>
      <w:r w:rsidRPr="00A1075B">
        <w:rPr>
          <w:sz w:val="22"/>
        </w:rPr>
        <w:t xml:space="preserve">M. tuberculosis </w:t>
      </w:r>
      <w:r>
        <w:rPr>
          <w:sz w:val="22"/>
        </w:rPr>
        <w:t>cultures performed on the initial isolate in order to assure proper prescription of treatment.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4F285B">
        <w:rPr>
          <w:sz w:val="22"/>
        </w:rPr>
        <w:t>p</w:t>
      </w:r>
      <w:r>
        <w:rPr>
          <w:sz w:val="22"/>
        </w:rPr>
        <w:t xml:space="preserve">)  For </w:t>
      </w:r>
      <w:r w:rsidR="00A72382" w:rsidRPr="00DD58A6">
        <w:rPr>
          <w:sz w:val="22"/>
        </w:rPr>
        <w:t>a case or suspected case of</w:t>
      </w:r>
      <w:r w:rsidR="00A72382">
        <w:rPr>
          <w:sz w:val="22"/>
        </w:rPr>
        <w:t xml:space="preserve"> </w:t>
      </w:r>
      <w:r>
        <w:rPr>
          <w:sz w:val="22"/>
        </w:rPr>
        <w:t>typhoid fever:</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(1)  Precautions </w:t>
      </w:r>
      <w:proofErr w:type="gramStart"/>
      <w:r>
        <w:rPr>
          <w:sz w:val="22"/>
        </w:rPr>
        <w:t>shall be instituted</w:t>
      </w:r>
      <w:proofErr w:type="gramEnd"/>
      <w:r>
        <w:rPr>
          <w:sz w:val="22"/>
        </w:rPr>
        <w:t xml:space="preserve"> in accordance with He-P 301.04;</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Employers and admitting officials shall exclude cases or suspect cases with the </w:t>
      </w:r>
      <w:r w:rsidRPr="00A1075B">
        <w:rPr>
          <w:sz w:val="22"/>
        </w:rPr>
        <w:t xml:space="preserve">Salmonella </w:t>
      </w:r>
      <w:proofErr w:type="spellStart"/>
      <w:r w:rsidRPr="00A1075B">
        <w:rPr>
          <w:sz w:val="22"/>
        </w:rPr>
        <w:t>typhii</w:t>
      </w:r>
      <w:proofErr w:type="spellEnd"/>
      <w:r w:rsidRPr="00A1075B">
        <w:rPr>
          <w:sz w:val="22"/>
        </w:rPr>
        <w:t xml:space="preserve"> </w:t>
      </w:r>
      <w:r>
        <w:rPr>
          <w:sz w:val="22"/>
        </w:rPr>
        <w:t>organism from the following job duties until released from supervision by the local health authority:</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Job</w:t>
      </w:r>
      <w:proofErr w:type="gramEnd"/>
      <w:r>
        <w:rPr>
          <w:sz w:val="22"/>
        </w:rPr>
        <w:t xml:space="preserve"> duties involving the handling of food;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b.  Child</w:t>
      </w:r>
      <w:proofErr w:type="gramEnd"/>
      <w:r>
        <w:rPr>
          <w:sz w:val="22"/>
        </w:rPr>
        <w:t xml:space="preserve"> care job duties;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c.  Direct</w:t>
      </w:r>
      <w:proofErr w:type="gramEnd"/>
      <w:r>
        <w:rPr>
          <w:sz w:val="22"/>
        </w:rPr>
        <w:t xml:space="preserve"> care of hospitalized and institutionalized patients; </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6017D6" w:rsidRDefault="006017D6" w:rsidP="001E1D38">
      <w:pPr>
        <w:tabs>
          <w:tab w:val="left" w:pos="605"/>
          <w:tab w:val="left" w:pos="1080"/>
          <w:tab w:val="left" w:pos="1555"/>
          <w:tab w:val="left" w:pos="2045"/>
          <w:tab w:val="left" w:pos="2520"/>
          <w:tab w:val="left" w:pos="2995"/>
          <w:tab w:val="left" w:pos="4205"/>
        </w:tabs>
        <w:ind w:left="1008"/>
        <w:rPr>
          <w:sz w:val="22"/>
        </w:rPr>
      </w:pPr>
      <w:r w:rsidRPr="00A1075B">
        <w:rPr>
          <w:sz w:val="22"/>
        </w:rPr>
        <w:t>(3)</w:t>
      </w:r>
      <w:r w:rsidR="00264E51">
        <w:rPr>
          <w:sz w:val="22"/>
        </w:rPr>
        <w:t xml:space="preserve"> </w:t>
      </w:r>
      <w:r w:rsidRPr="00A1075B">
        <w:rPr>
          <w:sz w:val="22"/>
        </w:rPr>
        <w:t xml:space="preserve"> </w:t>
      </w:r>
      <w:r w:rsidR="0012517C" w:rsidRPr="00A1075B">
        <w:rPr>
          <w:sz w:val="22"/>
        </w:rPr>
        <w:t xml:space="preserve">Children who are cases or suspect cases shall be excluded from child care settings until </w:t>
      </w:r>
      <w:r w:rsidRPr="00A1075B">
        <w:rPr>
          <w:sz w:val="22"/>
        </w:rPr>
        <w:t>released from supervision by the local health authority</w:t>
      </w:r>
      <w:r w:rsidR="00881D5F">
        <w:rPr>
          <w:sz w:val="22"/>
        </w:rPr>
        <w:t>;</w:t>
      </w:r>
      <w:r w:rsidR="00C13175">
        <w:rPr>
          <w:sz w:val="22"/>
        </w:rPr>
        <w:t xml:space="preserve"> and</w:t>
      </w:r>
    </w:p>
    <w:p w:rsidR="006017D6" w:rsidRDefault="006017D6"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w:t>
      </w:r>
      <w:r w:rsidR="006017D6">
        <w:rPr>
          <w:sz w:val="22"/>
        </w:rPr>
        <w:t>4</w:t>
      </w:r>
      <w:r>
        <w:rPr>
          <w:sz w:val="22"/>
        </w:rPr>
        <w:t xml:space="preserve">)  The local health authority shall supervise confirmed or suspect cases </w:t>
      </w:r>
      <w:proofErr w:type="gramStart"/>
      <w:r>
        <w:rPr>
          <w:sz w:val="22"/>
        </w:rPr>
        <w:t>until</w:t>
      </w:r>
      <w:proofErr w:type="gramEnd"/>
      <w:r>
        <w:rPr>
          <w:sz w:val="22"/>
        </w:rPr>
        <w:t>:</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r>
        <w:rPr>
          <w:sz w:val="22"/>
        </w:rPr>
        <w:t>a.  Not less than 3 consecutive cultures of feces, each taken at least 24 hours apart and at least 48 hours after last dose of any antibiotic and not earlier than one month after illness onset are negative;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80024A"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b.  </w:t>
      </w:r>
      <w:r w:rsidR="00E82F3C">
        <w:rPr>
          <w:sz w:val="22"/>
        </w:rPr>
        <w:t>If</w:t>
      </w:r>
      <w:proofErr w:type="gramEnd"/>
      <w:r w:rsidR="00E82F3C">
        <w:rPr>
          <w:sz w:val="22"/>
        </w:rPr>
        <w:t xml:space="preserve"> any one of the cultures in a. above is positive, the culture series shall be repeated at intervals of one month during the 12-month period following illness onset until at least 3 consecutive negative cultures are obtained.</w:t>
      </w: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901062">
        <w:rPr>
          <w:sz w:val="22"/>
        </w:rPr>
        <w:t>q</w:t>
      </w:r>
      <w:r>
        <w:rPr>
          <w:sz w:val="22"/>
        </w:rPr>
        <w:t xml:space="preserve">)  For </w:t>
      </w:r>
      <w:r w:rsidR="00A72382" w:rsidRPr="00DD58A6">
        <w:rPr>
          <w:sz w:val="22"/>
        </w:rPr>
        <w:t>a case or suspect case of</w:t>
      </w:r>
      <w:r w:rsidR="00A72382">
        <w:rPr>
          <w:sz w:val="22"/>
        </w:rPr>
        <w:t xml:space="preserve"> </w:t>
      </w:r>
      <w:r>
        <w:rPr>
          <w:sz w:val="22"/>
        </w:rPr>
        <w:t>varicella disease:</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Admitting officials and employers shall exclude a case, suspect case, or an individual with vesicular eruption related to varicella</w:t>
      </w:r>
      <w:r w:rsidR="008F2842">
        <w:rPr>
          <w:sz w:val="22"/>
        </w:rPr>
        <w:t xml:space="preserve"> </w:t>
      </w:r>
      <w:proofErr w:type="gramStart"/>
      <w:r w:rsidR="008F2842">
        <w:rPr>
          <w:sz w:val="22"/>
        </w:rPr>
        <w:t xml:space="preserve">disease </w:t>
      </w:r>
      <w:r>
        <w:rPr>
          <w:sz w:val="22"/>
        </w:rPr>
        <w:t>,</w:t>
      </w:r>
      <w:proofErr w:type="gramEnd"/>
      <w:r>
        <w:rPr>
          <w:sz w:val="22"/>
        </w:rPr>
        <w:t xml:space="preserve"> from the following places for 5 days after eruption first appears until vesicles become dry</w:t>
      </w:r>
      <w:r w:rsidR="006874C5">
        <w:rPr>
          <w:sz w:val="22"/>
        </w:rPr>
        <w:t>, or in immunized people without crusts, until no new lesions appear within</w:t>
      </w:r>
      <w:r w:rsidR="00790F0A">
        <w:rPr>
          <w:sz w:val="22"/>
        </w:rPr>
        <w:t xml:space="preserve"> a</w:t>
      </w:r>
      <w:r w:rsidR="006874C5">
        <w:rPr>
          <w:sz w:val="22"/>
        </w:rPr>
        <w:t xml:space="preserve"> 24 hour period</w:t>
      </w:r>
      <w:r>
        <w:rPr>
          <w:sz w:val="22"/>
        </w:rPr>
        <w:t>:</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a.  Public</w:t>
      </w:r>
      <w:proofErr w:type="gramEnd"/>
      <w:r>
        <w:rPr>
          <w:sz w:val="22"/>
        </w:rPr>
        <w:t xml:space="preserve"> and non-public schools;</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b.  Child</w:t>
      </w:r>
      <w:proofErr w:type="gramEnd"/>
      <w:r>
        <w:rPr>
          <w:sz w:val="22"/>
        </w:rPr>
        <w:t xml:space="preserve"> care agencies;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roofErr w:type="gramStart"/>
      <w:r>
        <w:rPr>
          <w:sz w:val="22"/>
        </w:rPr>
        <w:t>c.  Work</w:t>
      </w:r>
      <w:proofErr w:type="gramEnd"/>
      <w:r>
        <w:rPr>
          <w:sz w:val="22"/>
        </w:rPr>
        <w:t xml:space="preserve"> places; and</w:t>
      </w:r>
    </w:p>
    <w:p w:rsidR="00E82F3C" w:rsidRDefault="00E82F3C" w:rsidP="00100CBA">
      <w:pPr>
        <w:tabs>
          <w:tab w:val="left" w:pos="605"/>
          <w:tab w:val="left" w:pos="1080"/>
          <w:tab w:val="left" w:pos="1555"/>
          <w:tab w:val="left" w:pos="2045"/>
          <w:tab w:val="left" w:pos="2520"/>
          <w:tab w:val="left" w:pos="2995"/>
          <w:tab w:val="left" w:pos="4205"/>
        </w:tabs>
        <w:ind w:left="1440"/>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Hospitals shall maintain appropriate isolation in accordance with He-P 301.04 for 5 days after eruption first appears or until vesicles become dry</w:t>
      </w:r>
      <w:r w:rsidR="006874C5">
        <w:rPr>
          <w:sz w:val="22"/>
        </w:rPr>
        <w:t xml:space="preserve"> or </w:t>
      </w:r>
      <w:r w:rsidR="00474B95">
        <w:rPr>
          <w:sz w:val="22"/>
        </w:rPr>
        <w:t xml:space="preserve">until </w:t>
      </w:r>
      <w:r w:rsidR="006874C5">
        <w:rPr>
          <w:sz w:val="22"/>
        </w:rPr>
        <w:t>no new onset of lesions appear within 24 hours</w:t>
      </w:r>
      <w:r w:rsidR="000E02AA">
        <w:rPr>
          <w:sz w:val="22"/>
        </w:rPr>
        <w:t xml:space="preserve"> if the lesions do not crust</w:t>
      </w:r>
      <w:r w:rsidR="00C13175">
        <w:rPr>
          <w:sz w:val="22"/>
        </w:rPr>
        <w:t>,</w:t>
      </w:r>
      <w:r w:rsidR="000E02AA">
        <w:rPr>
          <w:sz w:val="22"/>
        </w:rPr>
        <w:t xml:space="preserve"> i.e. form macules or papules only instead of vesicles</w:t>
      </w:r>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roofErr w:type="gramStart"/>
      <w:r w:rsidRPr="00792C95">
        <w:rPr>
          <w:sz w:val="22"/>
        </w:rPr>
        <w:t>(</w:t>
      </w:r>
      <w:r w:rsidR="00901062" w:rsidRPr="00792C95">
        <w:rPr>
          <w:sz w:val="22"/>
        </w:rPr>
        <w:t>r</w:t>
      </w:r>
      <w:r w:rsidRPr="00792C95">
        <w:rPr>
          <w:sz w:val="22"/>
        </w:rPr>
        <w:t xml:space="preserve">)  For any communicable disease that poses a threat to the public’s health and not already described in He-P 301.05, </w:t>
      </w:r>
      <w:r w:rsidR="004A3934" w:rsidRPr="00792C95">
        <w:rPr>
          <w:sz w:val="22"/>
        </w:rPr>
        <w:t xml:space="preserve">all </w:t>
      </w:r>
      <w:r w:rsidR="00FA46FB" w:rsidRPr="00792C95">
        <w:rPr>
          <w:sz w:val="22"/>
        </w:rPr>
        <w:t>cases</w:t>
      </w:r>
      <w:r w:rsidR="00BC5F7A" w:rsidRPr="00792C95">
        <w:rPr>
          <w:sz w:val="22"/>
        </w:rPr>
        <w:t>, suspect cases,</w:t>
      </w:r>
      <w:r w:rsidR="00FA46FB" w:rsidRPr="00792C95">
        <w:rPr>
          <w:sz w:val="22"/>
        </w:rPr>
        <w:t xml:space="preserve"> and </w:t>
      </w:r>
      <w:r w:rsidR="004A3934" w:rsidRPr="00792C95">
        <w:rPr>
          <w:sz w:val="22"/>
        </w:rPr>
        <w:t xml:space="preserve">close contacts of cases or suspect cases of a communicable disease who work </w:t>
      </w:r>
      <w:r w:rsidRPr="00792C95">
        <w:rPr>
          <w:sz w:val="22"/>
        </w:rPr>
        <w:t xml:space="preserve">in sensitive occupations, such as healthcare, food service, and child care, </w:t>
      </w:r>
      <w:r w:rsidR="004A3934" w:rsidRPr="00792C95">
        <w:rPr>
          <w:sz w:val="22"/>
        </w:rPr>
        <w:t>or who are otherwise located in a congregate setting</w:t>
      </w:r>
      <w:r w:rsidR="005A2065" w:rsidRPr="00792C95">
        <w:rPr>
          <w:sz w:val="22"/>
        </w:rPr>
        <w:t xml:space="preserve"> </w:t>
      </w:r>
      <w:r w:rsidR="004A3934" w:rsidRPr="00792C95">
        <w:rPr>
          <w:sz w:val="22"/>
        </w:rPr>
        <w:t xml:space="preserve">,shall </w:t>
      </w:r>
      <w:r w:rsidRPr="00792C95">
        <w:rPr>
          <w:sz w:val="22"/>
        </w:rPr>
        <w:t xml:space="preserve">be excluded or restricted from certain </w:t>
      </w:r>
      <w:r w:rsidR="004A3934" w:rsidRPr="00792C95">
        <w:rPr>
          <w:sz w:val="22"/>
        </w:rPr>
        <w:t>activities</w:t>
      </w:r>
      <w:r w:rsidRPr="00792C95">
        <w:rPr>
          <w:sz w:val="22"/>
        </w:rPr>
        <w:t xml:space="preserve"> until they are no longer infectious</w:t>
      </w:r>
      <w:r w:rsidR="004A3934" w:rsidRPr="00792C95">
        <w:rPr>
          <w:sz w:val="22"/>
        </w:rPr>
        <w:t xml:space="preserve"> in accordance with RSA 141-C:4 </w:t>
      </w:r>
      <w:r w:rsidR="00891F95" w:rsidRPr="00792C95">
        <w:rPr>
          <w:sz w:val="22"/>
        </w:rPr>
        <w:t xml:space="preserve">if necessary to protect the health and safety of the public from a communicable disease, and </w:t>
      </w:r>
      <w:r w:rsidR="004A3934" w:rsidRPr="00792C95">
        <w:rPr>
          <w:sz w:val="22"/>
        </w:rPr>
        <w:t xml:space="preserve"> based on the best available guidance and recommendations from the Centers for Disease Control and Prevention or other established sources.</w:t>
      </w:r>
      <w:proofErr w:type="gramEnd"/>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roofErr w:type="gramStart"/>
      <w:r w:rsidRPr="0073066F">
        <w:rPr>
          <w:sz w:val="22"/>
        </w:rPr>
        <w:t>(</w:t>
      </w:r>
      <w:r w:rsidR="00901062">
        <w:rPr>
          <w:sz w:val="22"/>
        </w:rPr>
        <w:t>s</w:t>
      </w:r>
      <w:r w:rsidRPr="0073066F">
        <w:rPr>
          <w:sz w:val="22"/>
        </w:rPr>
        <w:t>)  Individuals described in (</w:t>
      </w:r>
      <w:r w:rsidR="00901062">
        <w:rPr>
          <w:sz w:val="22"/>
        </w:rPr>
        <w:t>r</w:t>
      </w:r>
      <w:r w:rsidRPr="0073066F">
        <w:rPr>
          <w:sz w:val="22"/>
        </w:rPr>
        <w:t xml:space="preserve">) above with symptoms of acute gastrointestinal illness shall be </w:t>
      </w:r>
      <w:r w:rsidR="00184DB6">
        <w:rPr>
          <w:sz w:val="22"/>
        </w:rPr>
        <w:t>excluded</w:t>
      </w:r>
      <w:r w:rsidR="00184DB6" w:rsidRPr="0073066F">
        <w:rPr>
          <w:sz w:val="22"/>
        </w:rPr>
        <w:t xml:space="preserve"> </w:t>
      </w:r>
      <w:r w:rsidRPr="0073066F">
        <w:rPr>
          <w:sz w:val="22"/>
        </w:rPr>
        <w:t>from duties involving direct patient care, childcare, or serving of food or the handling of clean dishware, utensils, or equipment until 48 hours after the resolution of symptoms or until such time the employee can provide certification from a physician that the illness is from a non-infectious cause.</w:t>
      </w:r>
      <w:proofErr w:type="gramEnd"/>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301.06  </w:t>
      </w:r>
      <w:r w:rsidRPr="00824753">
        <w:rPr>
          <w:sz w:val="22"/>
          <w:u w:val="single"/>
        </w:rPr>
        <w:t>Prevention</w:t>
      </w:r>
      <w:proofErr w:type="gramEnd"/>
      <w:r w:rsidRPr="00824753">
        <w:rPr>
          <w:sz w:val="22"/>
          <w:u w:val="single"/>
        </w:rPr>
        <w:t xml:space="preserve"> of Gonococcal </w:t>
      </w:r>
      <w:proofErr w:type="spellStart"/>
      <w:r w:rsidRPr="00824753">
        <w:rPr>
          <w:sz w:val="22"/>
          <w:u w:val="single"/>
        </w:rPr>
        <w:t>Ophthalmia</w:t>
      </w:r>
      <w:proofErr w:type="spellEnd"/>
      <w:r w:rsidRPr="00824753">
        <w:rPr>
          <w:sz w:val="22"/>
          <w:u w:val="single"/>
        </w:rPr>
        <w:t xml:space="preserve"> </w:t>
      </w:r>
      <w:proofErr w:type="spellStart"/>
      <w:r w:rsidRPr="00824753">
        <w:rPr>
          <w:sz w:val="22"/>
          <w:u w:val="single"/>
        </w:rPr>
        <w:t>Neonatorum</w:t>
      </w:r>
      <w:proofErr w:type="spellEnd"/>
      <w:r w:rsidRPr="00824753">
        <w:rPr>
          <w:sz w:val="22"/>
          <w:u w:val="single"/>
        </w:rPr>
        <w:t xml:space="preserve"> and Perinatal Hepatitis B Infection</w:t>
      </w:r>
      <w:r>
        <w:rPr>
          <w:sz w:val="22"/>
        </w:rPr>
        <w:t>.</w:t>
      </w: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(a)  </w:t>
      </w:r>
      <w:r w:rsidR="004A3934">
        <w:rPr>
          <w:sz w:val="22"/>
        </w:rPr>
        <w:t xml:space="preserve">All hospitals and healthcare facilities at which births </w:t>
      </w:r>
      <w:proofErr w:type="gramStart"/>
      <w:r w:rsidR="004A3934">
        <w:rPr>
          <w:sz w:val="22"/>
        </w:rPr>
        <w:t>are attended</w:t>
      </w:r>
      <w:proofErr w:type="gramEnd"/>
      <w:r>
        <w:rPr>
          <w:sz w:val="22"/>
        </w:rPr>
        <w:t xml:space="preserve"> shall administer neonatal prophylaxis against gonococcal </w:t>
      </w:r>
      <w:proofErr w:type="spellStart"/>
      <w:r>
        <w:rPr>
          <w:sz w:val="22"/>
        </w:rPr>
        <w:t>ophthalmia</w:t>
      </w:r>
      <w:proofErr w:type="spellEnd"/>
      <w:r>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(b)  </w:t>
      </w:r>
      <w:r w:rsidR="004A3934">
        <w:rPr>
          <w:sz w:val="22"/>
        </w:rPr>
        <w:t xml:space="preserve">All hospitals and healthcare facilities at which births </w:t>
      </w:r>
      <w:proofErr w:type="gramStart"/>
      <w:r w:rsidR="004A3934">
        <w:rPr>
          <w:sz w:val="22"/>
        </w:rPr>
        <w:t>are attended</w:t>
      </w:r>
      <w:proofErr w:type="gramEnd"/>
      <w:r w:rsidR="004A3934">
        <w:rPr>
          <w:sz w:val="22"/>
        </w:rPr>
        <w:t xml:space="preserve"> </w:t>
      </w:r>
      <w:r>
        <w:rPr>
          <w:sz w:val="22"/>
        </w:rPr>
        <w:t>shall administer hepatitis B immune globulin (HBIG) and the first hepatitis B vaccine dose within 12 hours of birth</w:t>
      </w:r>
      <w:r w:rsidR="004A3934" w:rsidRPr="004A3934">
        <w:rPr>
          <w:sz w:val="22"/>
        </w:rPr>
        <w:t xml:space="preserve"> </w:t>
      </w:r>
      <w:r w:rsidR="004A3934">
        <w:rPr>
          <w:sz w:val="22"/>
        </w:rPr>
        <w:t>to all infants born to hepatitis B surface antigen positive women</w:t>
      </w:r>
      <w:r>
        <w:rPr>
          <w:sz w:val="22"/>
        </w:rPr>
        <w:t>.</w:t>
      </w:r>
    </w:p>
    <w:p w:rsidR="00E3433A" w:rsidRDefault="00E3433A"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(c)  For infants born to women of unknown hepatitis B surface antigen status, the </w:t>
      </w:r>
      <w:r w:rsidR="00EA4785">
        <w:rPr>
          <w:sz w:val="22"/>
        </w:rPr>
        <w:t xml:space="preserve">hospital or healthcare facility at which the birth </w:t>
      </w:r>
      <w:proofErr w:type="gramStart"/>
      <w:r w:rsidR="00EA4785">
        <w:rPr>
          <w:sz w:val="22"/>
        </w:rPr>
        <w:t>was attended</w:t>
      </w:r>
      <w:proofErr w:type="gramEnd"/>
      <w:r w:rsidR="00EA4785">
        <w:rPr>
          <w:sz w:val="22"/>
        </w:rPr>
        <w:t xml:space="preserve"> </w:t>
      </w:r>
      <w:r>
        <w:rPr>
          <w:sz w:val="22"/>
        </w:rPr>
        <w:t>shall:</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Administer the first hepatitis B vaccine dose within 12 hours of birth;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If the mother tests positive for hepatitis B surface antigen, the </w:t>
      </w:r>
      <w:r w:rsidR="00EA4785">
        <w:rPr>
          <w:sz w:val="22"/>
        </w:rPr>
        <w:t xml:space="preserve">hospital or healthcare facility at which the birth </w:t>
      </w:r>
      <w:proofErr w:type="gramStart"/>
      <w:r w:rsidR="00EA4785">
        <w:rPr>
          <w:sz w:val="22"/>
        </w:rPr>
        <w:t>was attended</w:t>
      </w:r>
      <w:proofErr w:type="gramEnd"/>
      <w:r>
        <w:rPr>
          <w:sz w:val="22"/>
        </w:rPr>
        <w:t xml:space="preserve"> or </w:t>
      </w:r>
      <w:r w:rsidR="00EA4785">
        <w:rPr>
          <w:sz w:val="22"/>
        </w:rPr>
        <w:t>the health care</w:t>
      </w:r>
      <w:r>
        <w:rPr>
          <w:sz w:val="22"/>
        </w:rPr>
        <w:t xml:space="preserve"> provider shall administer HBIG to the infant within 7 days of birth</w:t>
      </w:r>
      <w:r w:rsidRPr="0084408F">
        <w:rPr>
          <w:sz w:val="22"/>
        </w:rPr>
        <w:t>.</w:t>
      </w:r>
    </w:p>
    <w:p w:rsidR="00984C37" w:rsidRDefault="00984C37"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301.07  </w:t>
      </w:r>
      <w:r w:rsidRPr="00824753">
        <w:rPr>
          <w:sz w:val="22"/>
          <w:u w:val="single"/>
        </w:rPr>
        <w:t>Procedures</w:t>
      </w:r>
      <w:proofErr w:type="gramEnd"/>
      <w:r w:rsidRPr="00824753">
        <w:rPr>
          <w:sz w:val="22"/>
          <w:u w:val="single"/>
        </w:rPr>
        <w:t xml:space="preserve"> for Conduct of Investigation</w:t>
      </w:r>
      <w:r>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(a)  In accordance with RSA 141-C</w:t>
      </w:r>
      <w:proofErr w:type="gramStart"/>
      <w:r>
        <w:rPr>
          <w:sz w:val="22"/>
        </w:rPr>
        <w:t>:3</w:t>
      </w:r>
      <w:proofErr w:type="gramEnd"/>
      <w:r>
        <w:rPr>
          <w:sz w:val="22"/>
        </w:rPr>
        <w:t xml:space="preserve"> the department shall investigate the incidence of communicable diseases </w:t>
      </w:r>
      <w:r w:rsidR="00B31945">
        <w:rPr>
          <w:sz w:val="22"/>
        </w:rPr>
        <w:t xml:space="preserve">or potential transmission of communicable diseases </w:t>
      </w:r>
      <w:r>
        <w:rPr>
          <w:sz w:val="22"/>
        </w:rPr>
        <w:t>posing a threat to the citizens of the state.</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(b)  Methods for conducting such investigations shall include the following:</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Surveying pertinent populations, health care providers and others by use of questionnaires</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Telephone interviews with cases and suspect cases, contacts, health care providers, employees</w:t>
      </w:r>
      <w:r w:rsidR="00837A59">
        <w:rPr>
          <w:sz w:val="22"/>
        </w:rPr>
        <w:t>,</w:t>
      </w:r>
      <w:r>
        <w:rPr>
          <w:sz w:val="22"/>
        </w:rPr>
        <w:t xml:space="preserve"> and employers of the suspect source of the disease</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Personal interviews with cases and suspect cases, contacts, health care providers, employees</w:t>
      </w:r>
      <w:r w:rsidR="00837A59">
        <w:rPr>
          <w:sz w:val="22"/>
        </w:rPr>
        <w:t>,</w:t>
      </w:r>
      <w:r>
        <w:rPr>
          <w:sz w:val="22"/>
        </w:rPr>
        <w:t xml:space="preserve"> and employers of the suspect source of the disease</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(4)  Collection and analysis of samples of food, body fluids or other clinical specimens of cases, suspect cases and suspect sources or any other </w:t>
      </w:r>
      <w:r w:rsidRPr="009F70ED">
        <w:rPr>
          <w:sz w:val="22"/>
        </w:rPr>
        <w:t>items</w:t>
      </w:r>
      <w:r w:rsidR="009F70ED" w:rsidRPr="009F70ED">
        <w:rPr>
          <w:sz w:val="22"/>
        </w:rPr>
        <w:t xml:space="preserve"> and </w:t>
      </w:r>
      <w:r w:rsidRPr="009F70ED">
        <w:rPr>
          <w:sz w:val="22"/>
        </w:rPr>
        <w:t>individuals suspected</w:t>
      </w:r>
      <w:r>
        <w:rPr>
          <w:sz w:val="22"/>
        </w:rPr>
        <w:t xml:space="preserve"> in a disease incident;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(5)  Review of individual case medical records, business records, reports and x-rays of cases, suspect cases and contacts in a</w:t>
      </w:r>
      <w:r w:rsidR="001709F5">
        <w:rPr>
          <w:sz w:val="22"/>
        </w:rPr>
        <w:t>n</w:t>
      </w:r>
      <w:r>
        <w:rPr>
          <w:sz w:val="22"/>
        </w:rPr>
        <w:t xml:space="preserve"> incident.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(c)  All tests of biological specimens taken from New Hampshire residents for the diagnosis of reportable diseases shall be performed in a laboratory certified under 42 CFR 493.  If more extensive </w:t>
      </w:r>
      <w:r>
        <w:rPr>
          <w:sz w:val="22"/>
        </w:rPr>
        <w:lastRenderedPageBreak/>
        <w:t xml:space="preserve">laboratory tests will aid in better awareness of the </w:t>
      </w:r>
      <w:proofErr w:type="gramStart"/>
      <w:r>
        <w:rPr>
          <w:sz w:val="22"/>
        </w:rPr>
        <w:t>disease causing</w:t>
      </w:r>
      <w:proofErr w:type="gramEnd"/>
      <w:r>
        <w:rPr>
          <w:sz w:val="22"/>
        </w:rPr>
        <w:t xml:space="preserve"> agent, the commissioner shall order tests performed by the New Hampshire public health laboratories (PHL).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(d)  Whenever a laboratory submits a specimen, portion of a specimen, or culture to the PHL for testing, laboratory reporting requirements shall be deemed to have been fulfilled, provided that the minimum information specified in RSA 141-C:7 and He-P 301.03 accompanies the specimen or culture.</w:t>
      </w:r>
    </w:p>
    <w:p w:rsidR="00A7556A" w:rsidRDefault="00A7556A" w:rsidP="0073066F">
      <w:pPr>
        <w:tabs>
          <w:tab w:val="left" w:pos="605"/>
          <w:tab w:val="left" w:pos="1080"/>
          <w:tab w:val="left" w:pos="1555"/>
          <w:tab w:val="left" w:pos="2045"/>
          <w:tab w:val="left" w:pos="2520"/>
          <w:tab w:val="left" w:pos="2995"/>
          <w:tab w:val="left" w:pos="4205"/>
        </w:tabs>
        <w:ind w:firstLine="605"/>
        <w:rPr>
          <w:sz w:val="22"/>
        </w:rPr>
      </w:pPr>
    </w:p>
    <w:p w:rsidR="00A7556A" w:rsidRDefault="00B94A2D"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(e) </w:t>
      </w:r>
      <w:r w:rsidR="00407F04" w:rsidRPr="00407F04">
        <w:rPr>
          <w:sz w:val="22"/>
        </w:rPr>
        <w:t xml:space="preserve">The </w:t>
      </w:r>
      <w:r w:rsidR="00407F04">
        <w:rPr>
          <w:sz w:val="22"/>
        </w:rPr>
        <w:t>PHL</w:t>
      </w:r>
      <w:r w:rsidR="00407F04" w:rsidRPr="00407F04">
        <w:rPr>
          <w:sz w:val="22"/>
        </w:rPr>
        <w:t xml:space="preserve"> </w:t>
      </w:r>
      <w:r w:rsidR="00CE6E4B">
        <w:rPr>
          <w:sz w:val="22"/>
        </w:rPr>
        <w:t>shall</w:t>
      </w:r>
      <w:r w:rsidR="00407F04" w:rsidRPr="00407F04">
        <w:rPr>
          <w:sz w:val="22"/>
        </w:rPr>
        <w:t xml:space="preserve"> hold negative specimens for 30 </w:t>
      </w:r>
      <w:proofErr w:type="spellStart"/>
      <w:r w:rsidR="00407F04" w:rsidRPr="00407F04">
        <w:rPr>
          <w:sz w:val="22"/>
        </w:rPr>
        <w:t>day</w:t>
      </w:r>
      <w:proofErr w:type="gramStart"/>
      <w:r w:rsidR="009B3B0B">
        <w:rPr>
          <w:sz w:val="22"/>
        </w:rPr>
        <w:t>,</w:t>
      </w:r>
      <w:r w:rsidR="00407F04" w:rsidRPr="00407F04">
        <w:rPr>
          <w:sz w:val="22"/>
        </w:rPr>
        <w:t>s</w:t>
      </w:r>
      <w:proofErr w:type="spellEnd"/>
      <w:proofErr w:type="gramEnd"/>
      <w:r w:rsidR="00407F04" w:rsidRPr="00407F04">
        <w:rPr>
          <w:sz w:val="22"/>
        </w:rPr>
        <w:t xml:space="preserve"> </w:t>
      </w:r>
      <w:r w:rsidR="00CE6E4B">
        <w:rPr>
          <w:sz w:val="22"/>
        </w:rPr>
        <w:t xml:space="preserve">and </w:t>
      </w:r>
      <w:r w:rsidR="00407F04" w:rsidRPr="00407F04">
        <w:rPr>
          <w:sz w:val="22"/>
        </w:rPr>
        <w:t>positive specimens for one year or until the conclusion of the investigation</w:t>
      </w:r>
      <w:r w:rsidR="00024BB2">
        <w:rPr>
          <w:sz w:val="22"/>
        </w:rPr>
        <w:t xml:space="preserve"> or </w:t>
      </w:r>
      <w:r w:rsidR="00407F04" w:rsidRPr="00407F04">
        <w:rPr>
          <w:sz w:val="22"/>
        </w:rPr>
        <w:t>study if longer.</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301.08  </w:t>
      </w:r>
      <w:r w:rsidRPr="0080024A">
        <w:rPr>
          <w:sz w:val="22"/>
          <w:u w:val="single"/>
        </w:rPr>
        <w:t>Procedures</w:t>
      </w:r>
      <w:proofErr w:type="gramEnd"/>
      <w:r w:rsidRPr="0080024A">
        <w:rPr>
          <w:sz w:val="22"/>
          <w:u w:val="single"/>
        </w:rPr>
        <w:t xml:space="preserve"> for Disclosure of Information.</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Pr="009F70ED" w:rsidRDefault="00E82F3C" w:rsidP="0073066F">
      <w:pPr>
        <w:tabs>
          <w:tab w:val="left" w:pos="605"/>
          <w:tab w:val="left" w:pos="1080"/>
          <w:tab w:val="left" w:pos="1555"/>
          <w:tab w:val="left" w:pos="2045"/>
          <w:tab w:val="left" w:pos="2520"/>
          <w:tab w:val="left" w:pos="2995"/>
          <w:tab w:val="left" w:pos="4205"/>
        </w:tabs>
        <w:ind w:firstLine="605"/>
        <w:rPr>
          <w:sz w:val="22"/>
        </w:rPr>
      </w:pPr>
      <w:r w:rsidRPr="00792C95">
        <w:rPr>
          <w:sz w:val="22"/>
        </w:rPr>
        <w:t>(a)  Requests for release of i</w:t>
      </w:r>
      <w:r w:rsidR="006C4AB7" w:rsidRPr="00792C95">
        <w:rPr>
          <w:sz w:val="22"/>
        </w:rPr>
        <w:t>nformation under RSA 141-C</w:t>
      </w:r>
      <w:proofErr w:type="gramStart"/>
      <w:r w:rsidR="006C4AB7" w:rsidRPr="00792C95">
        <w:rPr>
          <w:sz w:val="22"/>
        </w:rPr>
        <w:t>:10</w:t>
      </w:r>
      <w:proofErr w:type="gramEnd"/>
      <w:r w:rsidR="006C4AB7" w:rsidRPr="00792C95">
        <w:rPr>
          <w:sz w:val="22"/>
        </w:rPr>
        <w:t>, s</w:t>
      </w:r>
      <w:r w:rsidRPr="00792C95">
        <w:rPr>
          <w:sz w:val="22"/>
        </w:rPr>
        <w:t>hall be made to the commissioner or his</w:t>
      </w:r>
      <w:r w:rsidR="009F70ED" w:rsidRPr="00792C95">
        <w:rPr>
          <w:sz w:val="22"/>
        </w:rPr>
        <w:t xml:space="preserve"> or </w:t>
      </w:r>
      <w:r w:rsidRPr="00792C95">
        <w:rPr>
          <w:sz w:val="22"/>
        </w:rPr>
        <w:t>her designee and shall describe the type, the purpose, and the ultimate disposition of the requested information.</w:t>
      </w:r>
    </w:p>
    <w:p w:rsidR="00E82F3C" w:rsidRPr="009F70ED"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roofErr w:type="gramStart"/>
      <w:r w:rsidRPr="009F70ED">
        <w:rPr>
          <w:sz w:val="22"/>
        </w:rPr>
        <w:t>(b)  In the case where the department receives a report that a person, who works outside from his</w:t>
      </w:r>
      <w:r w:rsidR="009F70ED" w:rsidRPr="009F70ED">
        <w:rPr>
          <w:sz w:val="22"/>
        </w:rPr>
        <w:t xml:space="preserve"> or </w:t>
      </w:r>
      <w:r w:rsidRPr="009F70ED">
        <w:rPr>
          <w:sz w:val="22"/>
        </w:rPr>
        <w:t>her primary residence, or who provides child care in his</w:t>
      </w:r>
      <w:r w:rsidR="009F70ED" w:rsidRPr="009F70ED">
        <w:rPr>
          <w:sz w:val="22"/>
        </w:rPr>
        <w:t xml:space="preserve"> or </w:t>
      </w:r>
      <w:r w:rsidRPr="009F70ED">
        <w:rPr>
          <w:sz w:val="22"/>
        </w:rPr>
        <w:t xml:space="preserve">her primary residence, or who prepares food in his </w:t>
      </w:r>
      <w:r w:rsidR="009F70ED" w:rsidRPr="009F70ED">
        <w:rPr>
          <w:sz w:val="22"/>
        </w:rPr>
        <w:t xml:space="preserve">or </w:t>
      </w:r>
      <w:r w:rsidRPr="009F70ED">
        <w:rPr>
          <w:sz w:val="22"/>
        </w:rPr>
        <w:t>her primary residence for sale to the public, is diagnosed with a reportable disease, or with a condition that can pose a threat to</w:t>
      </w:r>
      <w:r>
        <w:rPr>
          <w:sz w:val="22"/>
        </w:rPr>
        <w:t xml:space="preserve"> the public health, the following steps shall be taken:</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The department shall disclose to the manager of the place of employment:</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9F70ED"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E82F3C">
        <w:rPr>
          <w:sz w:val="22"/>
        </w:rPr>
        <w:t>.  The</w:t>
      </w:r>
      <w:proofErr w:type="gramEnd"/>
      <w:r w:rsidR="00E82F3C">
        <w:rPr>
          <w:sz w:val="22"/>
        </w:rPr>
        <w:t xml:space="preserve"> name of the individual employee so diagnosed;</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b.  The</w:t>
      </w:r>
      <w:proofErr w:type="gramEnd"/>
      <w:r>
        <w:rPr>
          <w:sz w:val="22"/>
        </w:rPr>
        <w:t xml:space="preserve"> name of the reportable disease;</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c.  The</w:t>
      </w:r>
      <w:proofErr w:type="gramEnd"/>
      <w:r>
        <w:rPr>
          <w:sz w:val="22"/>
        </w:rPr>
        <w:t xml:space="preserve"> laboratory test results associated with the reportable disease; and</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d.  What</w:t>
      </w:r>
      <w:proofErr w:type="gramEnd"/>
      <w:r>
        <w:rPr>
          <w:sz w:val="22"/>
        </w:rPr>
        <w:t xml:space="preserve"> steps the manager shall take to assure protection of the health of the public from exposure to the risks associated with the reportable disease; and</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The personal identity of the employee shall be kept confidential by the manager to whom a disclosure is made as described in (1) above in accordance with RSA 141-C</w:t>
      </w:r>
      <w:proofErr w:type="gramStart"/>
      <w:r>
        <w:rPr>
          <w:sz w:val="22"/>
        </w:rPr>
        <w:t>:10</w:t>
      </w:r>
      <w:proofErr w:type="gramEnd"/>
      <w:r>
        <w:rPr>
          <w:sz w:val="22"/>
        </w:rPr>
        <w:t>, I.</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301.09  </w:t>
      </w:r>
      <w:r w:rsidRPr="0080024A">
        <w:rPr>
          <w:sz w:val="22"/>
          <w:u w:val="single"/>
        </w:rPr>
        <w:t>Procedures</w:t>
      </w:r>
      <w:proofErr w:type="gramEnd"/>
      <w:r w:rsidRPr="0080024A">
        <w:rPr>
          <w:sz w:val="22"/>
          <w:u w:val="single"/>
        </w:rPr>
        <w:t xml:space="preserve"> for Decontamination</w:t>
      </w:r>
      <w:r>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(a)  The method of decontamination of a commodity, conveyance, baggage, or cargo shall include one or more of the following:</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Washing and rinsing;</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Application of pesticides disinfecting agents</w:t>
      </w:r>
      <w:r w:rsidR="009B3B0B">
        <w:rPr>
          <w:sz w:val="22"/>
        </w:rPr>
        <w:t xml:space="preserve"> or both</w:t>
      </w:r>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Incineration;</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(4)  Chemical treatment;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(5)  Other methods proposed by the decontaminator which the commissioner determines will achieve decontamination equivalent or superior to that achieved in (1) - (4) above.</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lastRenderedPageBreak/>
        <w:t xml:space="preserve">(b)  The owner or owners of such commodities, conveyance, baggage, or cargo shall ensure that decontamination </w:t>
      </w:r>
      <w:proofErr w:type="gramStart"/>
      <w:r>
        <w:rPr>
          <w:sz w:val="22"/>
        </w:rPr>
        <w:t>is conducted</w:t>
      </w:r>
      <w:proofErr w:type="gramEnd"/>
      <w:r>
        <w:rPr>
          <w:sz w:val="22"/>
        </w:rPr>
        <w:t xml:space="preserve"> according to the order of the commissioner.  No commodity, conveyance, baggage, or cargo shall be removed until decontamination is completed and </w:t>
      </w:r>
      <w:proofErr w:type="gramStart"/>
      <w:r>
        <w:rPr>
          <w:sz w:val="22"/>
        </w:rPr>
        <w:t>release has been ordered by the commissioner’s designee</w:t>
      </w:r>
      <w:proofErr w:type="gramEnd"/>
      <w:r>
        <w:rPr>
          <w:sz w:val="22"/>
        </w:rPr>
        <w:t>.</w:t>
      </w:r>
    </w:p>
    <w:p w:rsidR="00984C37" w:rsidRDefault="00984C37"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301.10  </w:t>
      </w:r>
      <w:r w:rsidRPr="0080024A">
        <w:rPr>
          <w:sz w:val="22"/>
          <w:u w:val="single"/>
        </w:rPr>
        <w:t>Distribution</w:t>
      </w:r>
      <w:proofErr w:type="gramEnd"/>
      <w:r w:rsidRPr="0080024A">
        <w:rPr>
          <w:sz w:val="22"/>
          <w:u w:val="single"/>
        </w:rPr>
        <w:t xml:space="preserve"> of Pharmaceutical Agents</w:t>
      </w:r>
      <w:r>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(a)  </w:t>
      </w:r>
      <w:r w:rsidRPr="00792C95">
        <w:rPr>
          <w:sz w:val="22"/>
        </w:rPr>
        <w:t xml:space="preserve">Health care providers requesting pharmaceutical agents from the department shall make such requests </w:t>
      </w:r>
      <w:r w:rsidR="00186764" w:rsidRPr="00792C95">
        <w:rPr>
          <w:sz w:val="22"/>
        </w:rPr>
        <w:t>via the online Vaccine Ordering Management System (VOMS)</w:t>
      </w:r>
      <w:r w:rsidRPr="00792C95">
        <w:rPr>
          <w:sz w:val="22"/>
        </w:rPr>
        <w:t xml:space="preserve"> provided by the department at least </w:t>
      </w:r>
      <w:r w:rsidR="00186764" w:rsidRPr="00792C95">
        <w:rPr>
          <w:sz w:val="22"/>
        </w:rPr>
        <w:t>7</w:t>
      </w:r>
      <w:r w:rsidRPr="00792C95">
        <w:rPr>
          <w:sz w:val="22"/>
        </w:rPr>
        <w:t xml:space="preserve"> days prior to </w:t>
      </w:r>
      <w:r w:rsidR="006C4AB7" w:rsidRPr="00792C95">
        <w:rPr>
          <w:sz w:val="22"/>
        </w:rPr>
        <w:t xml:space="preserve">the </w:t>
      </w:r>
      <w:r w:rsidRPr="00792C95">
        <w:rPr>
          <w:sz w:val="22"/>
        </w:rPr>
        <w:t>desired delivery date.</w:t>
      </w:r>
      <w:r w:rsidR="004839A0">
        <w:rPr>
          <w:sz w:val="22"/>
        </w:rPr>
        <w:t xml:space="preserve">  The department shall provide VOMS </w:t>
      </w:r>
      <w:r w:rsidR="00FC5B4F" w:rsidRPr="007012E0">
        <w:rPr>
          <w:sz w:val="22"/>
        </w:rPr>
        <w:t>enrollment</w:t>
      </w:r>
      <w:r w:rsidR="00FC5B4F">
        <w:rPr>
          <w:sz w:val="22"/>
        </w:rPr>
        <w:t xml:space="preserve"> </w:t>
      </w:r>
      <w:r w:rsidR="004839A0">
        <w:rPr>
          <w:sz w:val="22"/>
        </w:rPr>
        <w:t>information upon request</w:t>
      </w:r>
      <w:r w:rsidR="00FC5B4F">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(b)  Requestors pursuant to (a) above shall provide the following information</w:t>
      </w:r>
      <w:r w:rsidR="00186764">
        <w:rPr>
          <w:sz w:val="22"/>
        </w:rPr>
        <w:t xml:space="preserve"> via VOMS: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The name of the physician</w:t>
      </w:r>
      <w:r w:rsidR="00AE1032">
        <w:rPr>
          <w:sz w:val="22"/>
        </w:rPr>
        <w:t>, practice,</w:t>
      </w:r>
      <w:r>
        <w:rPr>
          <w:sz w:val="22"/>
        </w:rPr>
        <w:t xml:space="preserve"> or facility;</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The provider’s number </w:t>
      </w:r>
      <w:r w:rsidR="00AE1032">
        <w:rPr>
          <w:sz w:val="22"/>
        </w:rPr>
        <w:t>provided by</w:t>
      </w:r>
      <w:r>
        <w:rPr>
          <w:sz w:val="22"/>
        </w:rPr>
        <w:t xml:space="preserve"> the department’s immunization program;</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(3)  The address of the </w:t>
      </w:r>
      <w:r w:rsidR="00AE1032">
        <w:rPr>
          <w:sz w:val="22"/>
        </w:rPr>
        <w:t xml:space="preserve">practice or </w:t>
      </w:r>
      <w:r>
        <w:rPr>
          <w:sz w:val="22"/>
        </w:rPr>
        <w:t>provider;</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(4)  The person responsible for ordering pharmaceutical agents;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(5)  The phone number of the person named in (4) above;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(6)  The type and number of doses of pharmaceutical agents </w:t>
      </w:r>
      <w:proofErr w:type="gramStart"/>
      <w:r>
        <w:rPr>
          <w:sz w:val="22"/>
        </w:rPr>
        <w:t>being ordered</w:t>
      </w:r>
      <w:proofErr w:type="gramEnd"/>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(c)  Health care providers obtaining pharmaceutical agents from the department shall ensure proper storage and handling to prevent deterioration, in compliance with the requirements of RSA 318.  All pharmaceutical agents shall be stored in accordance with the manufacturer's instructions that accompany each shipment of pharmaceutical agents.</w:t>
      </w:r>
      <w:r w:rsidRPr="0073066F">
        <w:rPr>
          <w:sz w:val="22"/>
        </w:rPr>
        <w:t xml:space="preserve"> </w:t>
      </w:r>
      <w:r>
        <w:rPr>
          <w:sz w:val="22"/>
        </w:rPr>
        <w:t xml:space="preserve"> Providers shall be responsible for replacement of pharmaceutical agents if loss occurs due to the facility’s negligent storage or handling procedures</w:t>
      </w:r>
      <w:r w:rsidRPr="0073066F">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(d)  Health care providers receiving vaccines from the department shall inform the recipients of such vaccines of their benefits and risks</w:t>
      </w:r>
      <w:r w:rsidRPr="0073066F">
        <w:rPr>
          <w:sz w:val="22"/>
        </w:rPr>
        <w:t xml:space="preserve">, </w:t>
      </w:r>
      <w:r>
        <w:rPr>
          <w:sz w:val="22"/>
        </w:rPr>
        <w:t>in accordance with 42 CFR 110, vaccine information materials</w:t>
      </w:r>
      <w:r w:rsidRPr="0073066F">
        <w:rPr>
          <w:sz w:val="22"/>
        </w:rPr>
        <w:t>.</w:t>
      </w:r>
      <w:r>
        <w:rPr>
          <w:sz w:val="22"/>
        </w:rPr>
        <w:t xml:space="preserve">  </w:t>
      </w:r>
    </w:p>
    <w:p w:rsidR="00DA1411" w:rsidRDefault="00DA1411"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(e)  Health care providers who wish to order state-supplied vaccines shall complete, on an annual basis, the vaccine provider’s </w:t>
      </w:r>
      <w:r w:rsidR="004432B5">
        <w:rPr>
          <w:sz w:val="22"/>
        </w:rPr>
        <w:t xml:space="preserve">immunization certification form </w:t>
      </w:r>
      <w:r>
        <w:rPr>
          <w:sz w:val="22"/>
        </w:rPr>
        <w:t>on which the provider</w:t>
      </w:r>
      <w:r w:rsidRPr="0073066F">
        <w:rPr>
          <w:sz w:val="22"/>
        </w:rPr>
        <w:t xml:space="preserve"> </w:t>
      </w:r>
      <w:r>
        <w:rPr>
          <w:sz w:val="22"/>
        </w:rPr>
        <w:t xml:space="preserve">certifies annually that </w:t>
      </w:r>
      <w:r w:rsidRPr="00C13175">
        <w:rPr>
          <w:sz w:val="22"/>
        </w:rPr>
        <w:t>he</w:t>
      </w:r>
      <w:r w:rsidR="00264E51" w:rsidRPr="00C13175">
        <w:rPr>
          <w:sz w:val="22"/>
        </w:rPr>
        <w:t xml:space="preserve"> or </w:t>
      </w:r>
      <w:r w:rsidRPr="00C13175">
        <w:rPr>
          <w:sz w:val="22"/>
        </w:rPr>
        <w:t>she</w:t>
      </w:r>
      <w:r>
        <w:rPr>
          <w:sz w:val="22"/>
        </w:rPr>
        <w:t xml:space="preserve"> will comply with the following requirements: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b/>
          <w:sz w:val="22"/>
        </w:rPr>
      </w:pPr>
      <w:r>
        <w:rPr>
          <w:sz w:val="22"/>
        </w:rPr>
        <w:t xml:space="preserve">(1)  </w:t>
      </w:r>
      <w:r w:rsidR="009F5BD5">
        <w:rPr>
          <w:sz w:val="22"/>
        </w:rPr>
        <w:t>E</w:t>
      </w:r>
      <w:r>
        <w:rPr>
          <w:sz w:val="22"/>
        </w:rPr>
        <w:t>xercise individualized medical judgment in the administration of state-supplied vaccines</w:t>
      </w:r>
      <w:proofErr w:type="gramStart"/>
      <w:r>
        <w:rPr>
          <w:sz w:val="22"/>
        </w:rPr>
        <w:t>;</w:t>
      </w:r>
      <w:proofErr w:type="gramEnd"/>
    </w:p>
    <w:p w:rsidR="00664531" w:rsidRDefault="00664531" w:rsidP="001E1D38">
      <w:pPr>
        <w:tabs>
          <w:tab w:val="left" w:pos="605"/>
          <w:tab w:val="left" w:pos="1080"/>
          <w:tab w:val="left" w:pos="1555"/>
          <w:tab w:val="left" w:pos="2045"/>
          <w:tab w:val="left" w:pos="2520"/>
          <w:tab w:val="left" w:pos="2995"/>
          <w:tab w:val="left" w:pos="4205"/>
        </w:tabs>
        <w:ind w:left="1008"/>
        <w:rPr>
          <w:sz w:val="22"/>
        </w:rPr>
      </w:pPr>
    </w:p>
    <w:p w:rsidR="00E82F3C" w:rsidRPr="009F5BD5" w:rsidRDefault="00E82F3C" w:rsidP="001E1D38">
      <w:pPr>
        <w:tabs>
          <w:tab w:val="left" w:pos="605"/>
          <w:tab w:val="left" w:pos="1080"/>
          <w:tab w:val="left" w:pos="1555"/>
          <w:tab w:val="left" w:pos="2045"/>
          <w:tab w:val="left" w:pos="2520"/>
          <w:tab w:val="left" w:pos="2995"/>
          <w:tab w:val="left" w:pos="4205"/>
        </w:tabs>
        <w:ind w:left="1008"/>
        <w:rPr>
          <w:b/>
          <w:sz w:val="22"/>
        </w:rPr>
      </w:pPr>
      <w:r w:rsidRPr="00FB766E">
        <w:rPr>
          <w:sz w:val="22"/>
        </w:rPr>
        <w:t xml:space="preserve">(2)  </w:t>
      </w:r>
      <w:proofErr w:type="gramStart"/>
      <w:r w:rsidR="009F5BD5">
        <w:rPr>
          <w:sz w:val="22"/>
        </w:rPr>
        <w:t>P</w:t>
      </w:r>
      <w:r w:rsidRPr="00FB766E">
        <w:rPr>
          <w:sz w:val="22"/>
        </w:rPr>
        <w:t>rovide</w:t>
      </w:r>
      <w:proofErr w:type="gramEnd"/>
      <w:r w:rsidRPr="00FB766E">
        <w:rPr>
          <w:sz w:val="22"/>
        </w:rPr>
        <w:t xml:space="preserve"> the recipient or parent</w:t>
      </w:r>
      <w:r w:rsidR="009F70ED" w:rsidRPr="00FB766E">
        <w:rPr>
          <w:sz w:val="22"/>
        </w:rPr>
        <w:t xml:space="preserve"> or </w:t>
      </w:r>
      <w:r w:rsidRPr="00FB766E">
        <w:rPr>
          <w:sz w:val="22"/>
        </w:rPr>
        <w:t>guardian of each recipient of such vaccine copies of the current vaccine information materials</w:t>
      </w:r>
      <w:r w:rsidRPr="009F5BD5">
        <w:rPr>
          <w:b/>
          <w:sz w:val="22"/>
        </w:rPr>
        <w:t>;</w:t>
      </w:r>
    </w:p>
    <w:p w:rsidR="00E82F3C" w:rsidRPr="009F5BD5" w:rsidRDefault="00E82F3C" w:rsidP="001E1D38">
      <w:pPr>
        <w:tabs>
          <w:tab w:val="left" w:pos="605"/>
          <w:tab w:val="left" w:pos="1080"/>
          <w:tab w:val="left" w:pos="1555"/>
          <w:tab w:val="left" w:pos="2045"/>
          <w:tab w:val="left" w:pos="2520"/>
          <w:tab w:val="left" w:pos="2995"/>
          <w:tab w:val="left" w:pos="4205"/>
        </w:tabs>
        <w:ind w:left="1008"/>
        <w:rPr>
          <w:b/>
          <w:sz w:val="22"/>
        </w:rPr>
      </w:pPr>
    </w:p>
    <w:p w:rsidR="00E82F3C" w:rsidRPr="009F5BD5" w:rsidRDefault="00E82F3C" w:rsidP="001E1D38">
      <w:pPr>
        <w:tabs>
          <w:tab w:val="left" w:pos="605"/>
          <w:tab w:val="left" w:pos="1080"/>
          <w:tab w:val="left" w:pos="1555"/>
          <w:tab w:val="left" w:pos="2045"/>
          <w:tab w:val="left" w:pos="2520"/>
          <w:tab w:val="left" w:pos="2995"/>
          <w:tab w:val="left" w:pos="4205"/>
        </w:tabs>
        <w:ind w:left="1008"/>
        <w:rPr>
          <w:b/>
          <w:sz w:val="22"/>
        </w:rPr>
      </w:pPr>
      <w:r>
        <w:rPr>
          <w:sz w:val="22"/>
        </w:rPr>
        <w:t xml:space="preserve">(3)  </w:t>
      </w:r>
      <w:r w:rsidR="009F5BD5">
        <w:rPr>
          <w:sz w:val="22"/>
        </w:rPr>
        <w:t>R</w:t>
      </w:r>
      <w:r>
        <w:rPr>
          <w:sz w:val="22"/>
        </w:rPr>
        <w:t>etain a written</w:t>
      </w:r>
      <w:r w:rsidRPr="0084408F">
        <w:rPr>
          <w:sz w:val="22"/>
        </w:rPr>
        <w:t xml:space="preserve"> </w:t>
      </w:r>
      <w:r>
        <w:rPr>
          <w:sz w:val="22"/>
        </w:rPr>
        <w:t>immunization record of the vaccine administered</w:t>
      </w:r>
      <w:r w:rsidRPr="0084408F">
        <w:rPr>
          <w:sz w:val="22"/>
        </w:rPr>
        <w:t xml:space="preserve"> </w:t>
      </w:r>
      <w:r>
        <w:rPr>
          <w:sz w:val="22"/>
        </w:rPr>
        <w:t xml:space="preserve">for a period of </w:t>
      </w:r>
      <w:r w:rsidR="003E5879">
        <w:rPr>
          <w:sz w:val="22"/>
        </w:rPr>
        <w:t>at least 3</w:t>
      </w:r>
      <w:r>
        <w:rPr>
          <w:sz w:val="22"/>
        </w:rPr>
        <w:t xml:space="preserve"> years following the end of the calendar year in which the immunization was given and, upon request, furnish copies of the record to the department or the federal Centers for Disease Control</w:t>
      </w:r>
      <w:r w:rsidRPr="0084408F">
        <w:rPr>
          <w:sz w:val="22"/>
        </w:rPr>
        <w:t xml:space="preserve"> </w:t>
      </w:r>
      <w:r>
        <w:rPr>
          <w:sz w:val="22"/>
        </w:rPr>
        <w:t>and Prevention</w:t>
      </w:r>
      <w:r w:rsidRPr="00D215D4">
        <w:rPr>
          <w:sz w:val="22"/>
        </w:rPr>
        <w:t>;</w:t>
      </w:r>
    </w:p>
    <w:p w:rsidR="00E82F3C" w:rsidRPr="00F040DA"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Pr="00986972" w:rsidRDefault="00E82F3C" w:rsidP="001E1D38">
      <w:pPr>
        <w:tabs>
          <w:tab w:val="left" w:pos="605"/>
          <w:tab w:val="left" w:pos="1080"/>
          <w:tab w:val="left" w:pos="1555"/>
          <w:tab w:val="left" w:pos="2045"/>
          <w:tab w:val="left" w:pos="2520"/>
          <w:tab w:val="left" w:pos="2995"/>
          <w:tab w:val="left" w:pos="4205"/>
        </w:tabs>
        <w:ind w:left="1008"/>
        <w:rPr>
          <w:b/>
          <w:sz w:val="22"/>
        </w:rPr>
      </w:pPr>
      <w:r w:rsidRPr="00F040DA">
        <w:rPr>
          <w:sz w:val="22"/>
        </w:rPr>
        <w:t xml:space="preserve">(4)  </w:t>
      </w:r>
      <w:r w:rsidR="009F5BD5">
        <w:rPr>
          <w:sz w:val="22"/>
        </w:rPr>
        <w:t>M</w:t>
      </w:r>
      <w:r w:rsidRPr="00F040DA">
        <w:rPr>
          <w:sz w:val="22"/>
        </w:rPr>
        <w:t xml:space="preserve">ake no charge for vaccines provided by the department </w:t>
      </w:r>
      <w:r w:rsidR="00502813" w:rsidRPr="00F040DA">
        <w:rPr>
          <w:sz w:val="22"/>
        </w:rPr>
        <w:t>excluding</w:t>
      </w:r>
      <w:r w:rsidRPr="00F040DA">
        <w:rPr>
          <w:sz w:val="22"/>
        </w:rPr>
        <w:t xml:space="preserve"> usual or customary office or professional fees charged for </w:t>
      </w:r>
      <w:r w:rsidR="00502813" w:rsidRPr="00F040DA">
        <w:rPr>
          <w:sz w:val="22"/>
        </w:rPr>
        <w:t>vaccine</w:t>
      </w:r>
      <w:r w:rsidRPr="00F040DA">
        <w:rPr>
          <w:sz w:val="22"/>
        </w:rPr>
        <w:t xml:space="preserve"> administration</w:t>
      </w:r>
      <w:proofErr w:type="gramStart"/>
      <w:r w:rsidRPr="00F040DA">
        <w:rPr>
          <w:sz w:val="22"/>
        </w:rPr>
        <w:t>;</w:t>
      </w:r>
      <w:proofErr w:type="gramEnd"/>
    </w:p>
    <w:p w:rsidR="00E82F3C" w:rsidRPr="00F040DA" w:rsidRDefault="00E82F3C" w:rsidP="001E1D38">
      <w:pPr>
        <w:tabs>
          <w:tab w:val="left" w:pos="605"/>
          <w:tab w:val="left" w:pos="1080"/>
          <w:tab w:val="left" w:pos="1555"/>
          <w:tab w:val="left" w:pos="2045"/>
          <w:tab w:val="left" w:pos="2520"/>
          <w:tab w:val="left" w:pos="2995"/>
          <w:tab w:val="left" w:pos="4205"/>
        </w:tabs>
        <w:ind w:left="1008"/>
        <w:rPr>
          <w:sz w:val="22"/>
        </w:rPr>
      </w:pPr>
    </w:p>
    <w:p w:rsidR="003311E4" w:rsidRPr="009310D1" w:rsidRDefault="003311E4" w:rsidP="001E1D38">
      <w:pPr>
        <w:tabs>
          <w:tab w:val="left" w:pos="605"/>
          <w:tab w:val="left" w:pos="1080"/>
          <w:tab w:val="left" w:pos="1555"/>
          <w:tab w:val="left" w:pos="2045"/>
          <w:tab w:val="left" w:pos="2520"/>
          <w:tab w:val="left" w:pos="2995"/>
          <w:tab w:val="left" w:pos="4205"/>
        </w:tabs>
        <w:ind w:left="1008"/>
        <w:rPr>
          <w:b/>
          <w:sz w:val="22"/>
        </w:rPr>
      </w:pPr>
      <w:proofErr w:type="gramStart"/>
      <w:r w:rsidRPr="00F040DA">
        <w:rPr>
          <w:sz w:val="22"/>
        </w:rPr>
        <w:t xml:space="preserve">(5)  For </w:t>
      </w:r>
      <w:proofErr w:type="spellStart"/>
      <w:r w:rsidR="00972407">
        <w:rPr>
          <w:sz w:val="22"/>
        </w:rPr>
        <w:t>m</w:t>
      </w:r>
      <w:r w:rsidRPr="00F040DA">
        <w:rPr>
          <w:sz w:val="22"/>
        </w:rPr>
        <w:t>edicaid</w:t>
      </w:r>
      <w:proofErr w:type="spellEnd"/>
      <w:proofErr w:type="gramEnd"/>
      <w:r w:rsidR="00FB766E" w:rsidRPr="00F040DA">
        <w:rPr>
          <w:sz w:val="22"/>
        </w:rPr>
        <w:t xml:space="preserve"> federal vaccine eligible children to accept the reimbursement for immunization administration set by the state </w:t>
      </w:r>
      <w:proofErr w:type="spellStart"/>
      <w:r w:rsidR="00972407">
        <w:rPr>
          <w:sz w:val="22"/>
        </w:rPr>
        <w:t>m</w:t>
      </w:r>
      <w:r w:rsidR="00FB766E" w:rsidRPr="00F040DA">
        <w:rPr>
          <w:sz w:val="22"/>
        </w:rPr>
        <w:t>edicaid</w:t>
      </w:r>
      <w:proofErr w:type="spellEnd"/>
      <w:r w:rsidR="00FB766E" w:rsidRPr="00F040DA">
        <w:rPr>
          <w:sz w:val="22"/>
        </w:rPr>
        <w:t xml:space="preserve"> agency or the contracted </w:t>
      </w:r>
      <w:proofErr w:type="spellStart"/>
      <w:r w:rsidR="00972407">
        <w:rPr>
          <w:sz w:val="22"/>
        </w:rPr>
        <w:t>m</w:t>
      </w:r>
      <w:r w:rsidR="00FB766E" w:rsidRPr="00F040DA">
        <w:rPr>
          <w:sz w:val="22"/>
        </w:rPr>
        <w:t>edicaid</w:t>
      </w:r>
      <w:proofErr w:type="spellEnd"/>
      <w:r w:rsidR="00FB766E" w:rsidRPr="00F040DA">
        <w:rPr>
          <w:sz w:val="22"/>
        </w:rPr>
        <w:t xml:space="preserve"> health plans.</w:t>
      </w:r>
      <w:r w:rsidRPr="00F040DA">
        <w:rPr>
          <w:sz w:val="22"/>
        </w:rPr>
        <w:t xml:space="preserve"> </w:t>
      </w:r>
    </w:p>
    <w:p w:rsidR="003311E4" w:rsidRPr="00F040DA" w:rsidRDefault="003311E4" w:rsidP="001E1D38">
      <w:pPr>
        <w:tabs>
          <w:tab w:val="left" w:pos="605"/>
          <w:tab w:val="left" w:pos="1080"/>
          <w:tab w:val="left" w:pos="1555"/>
          <w:tab w:val="left" w:pos="2045"/>
          <w:tab w:val="left" w:pos="2520"/>
          <w:tab w:val="left" w:pos="2995"/>
          <w:tab w:val="left" w:pos="4205"/>
        </w:tabs>
        <w:ind w:left="1008"/>
        <w:rPr>
          <w:sz w:val="22"/>
        </w:rPr>
      </w:pPr>
    </w:p>
    <w:p w:rsidR="00E82F3C" w:rsidRPr="00F040DA" w:rsidRDefault="00583336" w:rsidP="001E1D38">
      <w:pPr>
        <w:tabs>
          <w:tab w:val="left" w:pos="605"/>
          <w:tab w:val="left" w:pos="1080"/>
          <w:tab w:val="left" w:pos="1555"/>
          <w:tab w:val="left" w:pos="2045"/>
          <w:tab w:val="left" w:pos="2520"/>
          <w:tab w:val="left" w:pos="2995"/>
          <w:tab w:val="left" w:pos="4205"/>
        </w:tabs>
        <w:ind w:left="1008"/>
        <w:rPr>
          <w:sz w:val="22"/>
        </w:rPr>
      </w:pPr>
      <w:r>
        <w:rPr>
          <w:sz w:val="22"/>
        </w:rPr>
        <w:t>(6)</w:t>
      </w:r>
      <w:r w:rsidR="00E82F3C" w:rsidRPr="00F040DA">
        <w:rPr>
          <w:sz w:val="22"/>
        </w:rPr>
        <w:t xml:space="preserve">  </w:t>
      </w:r>
      <w:r w:rsidR="00502813" w:rsidRPr="00F040DA">
        <w:rPr>
          <w:sz w:val="22"/>
        </w:rPr>
        <w:t xml:space="preserve">Provide </w:t>
      </w:r>
      <w:r w:rsidR="00E82F3C" w:rsidRPr="00F040DA">
        <w:rPr>
          <w:sz w:val="22"/>
        </w:rPr>
        <w:t xml:space="preserve">state-supplied vaccine </w:t>
      </w:r>
      <w:r w:rsidR="00502813" w:rsidRPr="00F040DA">
        <w:rPr>
          <w:sz w:val="22"/>
        </w:rPr>
        <w:t>to</w:t>
      </w:r>
      <w:r w:rsidR="00E82F3C" w:rsidRPr="00F040DA">
        <w:rPr>
          <w:sz w:val="22"/>
        </w:rPr>
        <w:t xml:space="preserve"> individual</w:t>
      </w:r>
      <w:r w:rsidR="00502813" w:rsidRPr="00F040DA">
        <w:rPr>
          <w:sz w:val="22"/>
        </w:rPr>
        <w:t>s regardless of their</w:t>
      </w:r>
      <w:r w:rsidR="00E82F3C" w:rsidRPr="00F040DA">
        <w:rPr>
          <w:sz w:val="22"/>
        </w:rPr>
        <w:t xml:space="preserve"> inability to pay vaccine administration fees</w:t>
      </w:r>
      <w:r w:rsidR="00502813" w:rsidRPr="00F040DA">
        <w:rPr>
          <w:sz w:val="22"/>
        </w:rPr>
        <w:t>,</w:t>
      </w:r>
      <w:r w:rsidR="00E82F3C" w:rsidRPr="00F040DA">
        <w:rPr>
          <w:sz w:val="22"/>
        </w:rPr>
        <w:t xml:space="preserve"> and prominently display a sign t</w:t>
      </w:r>
      <w:r w:rsidR="00502813" w:rsidRPr="00F040DA">
        <w:rPr>
          <w:sz w:val="22"/>
        </w:rPr>
        <w:t>hat vaccines will be so provided</w:t>
      </w:r>
      <w:proofErr w:type="gramStart"/>
      <w:r w:rsidR="00E82F3C" w:rsidRPr="009F5BD5">
        <w:rPr>
          <w:b/>
          <w:sz w:val="22"/>
        </w:rPr>
        <w:t>;</w:t>
      </w:r>
      <w:proofErr w:type="gramEnd"/>
    </w:p>
    <w:p w:rsidR="00E82F3C" w:rsidRPr="00F040DA"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583336">
      <w:pPr>
        <w:tabs>
          <w:tab w:val="left" w:pos="605"/>
          <w:tab w:val="left" w:pos="1080"/>
          <w:tab w:val="left" w:pos="1555"/>
          <w:tab w:val="left" w:pos="2045"/>
          <w:tab w:val="left" w:pos="2520"/>
          <w:tab w:val="left" w:pos="2995"/>
          <w:tab w:val="left" w:pos="4205"/>
        </w:tabs>
        <w:ind w:left="1008"/>
        <w:rPr>
          <w:sz w:val="22"/>
        </w:rPr>
      </w:pPr>
      <w:r>
        <w:rPr>
          <w:sz w:val="22"/>
        </w:rPr>
        <w:t>(7)</w:t>
      </w:r>
      <w:r w:rsidR="00E82F3C" w:rsidRPr="00F040DA">
        <w:rPr>
          <w:sz w:val="22"/>
        </w:rPr>
        <w:t xml:space="preserve">  To screen children for eligibility if mandated by state or federal vaccine programs; and </w:t>
      </w:r>
    </w:p>
    <w:p w:rsidR="009F5BD5" w:rsidRPr="00F040DA" w:rsidRDefault="009F5BD5">
      <w:pPr>
        <w:tabs>
          <w:tab w:val="left" w:pos="605"/>
          <w:tab w:val="left" w:pos="1080"/>
          <w:tab w:val="left" w:pos="1555"/>
          <w:tab w:val="left" w:pos="2045"/>
          <w:tab w:val="left" w:pos="2520"/>
          <w:tab w:val="left" w:pos="2995"/>
          <w:tab w:val="left" w:pos="4205"/>
        </w:tabs>
        <w:ind w:left="1008"/>
        <w:rPr>
          <w:sz w:val="22"/>
        </w:rPr>
      </w:pPr>
    </w:p>
    <w:p w:rsidR="00CA79D2" w:rsidRDefault="00583336" w:rsidP="001E1D38">
      <w:pPr>
        <w:tabs>
          <w:tab w:val="left" w:pos="605"/>
          <w:tab w:val="left" w:pos="1080"/>
          <w:tab w:val="left" w:pos="1555"/>
          <w:tab w:val="left" w:pos="2045"/>
          <w:tab w:val="left" w:pos="2520"/>
          <w:tab w:val="left" w:pos="2995"/>
          <w:tab w:val="left" w:pos="4205"/>
        </w:tabs>
        <w:ind w:left="1008"/>
        <w:rPr>
          <w:sz w:val="22"/>
        </w:rPr>
      </w:pPr>
      <w:r>
        <w:rPr>
          <w:sz w:val="22"/>
        </w:rPr>
        <w:t>(8)</w:t>
      </w:r>
      <w:r w:rsidR="00E82F3C" w:rsidRPr="00F040DA">
        <w:rPr>
          <w:sz w:val="22"/>
        </w:rPr>
        <w:t xml:space="preserve">  To minimize vaccine wastage</w:t>
      </w:r>
      <w:r w:rsidR="00CA79D2" w:rsidRPr="00F040DA">
        <w:rPr>
          <w:sz w:val="22"/>
        </w:rPr>
        <w:t xml:space="preserve">; </w:t>
      </w:r>
    </w:p>
    <w:p w:rsidR="003E5879" w:rsidRPr="00F040DA" w:rsidRDefault="003E5879" w:rsidP="001E1D38">
      <w:pPr>
        <w:tabs>
          <w:tab w:val="left" w:pos="605"/>
          <w:tab w:val="left" w:pos="1080"/>
          <w:tab w:val="left" w:pos="1555"/>
          <w:tab w:val="left" w:pos="2045"/>
          <w:tab w:val="left" w:pos="2520"/>
          <w:tab w:val="left" w:pos="2995"/>
          <w:tab w:val="left" w:pos="4205"/>
        </w:tabs>
        <w:ind w:left="1008"/>
        <w:rPr>
          <w:sz w:val="22"/>
        </w:rPr>
      </w:pPr>
    </w:p>
    <w:p w:rsidR="00A2291D" w:rsidRDefault="00CA79D2" w:rsidP="001E1D38">
      <w:pPr>
        <w:tabs>
          <w:tab w:val="left" w:pos="605"/>
          <w:tab w:val="left" w:pos="1080"/>
          <w:tab w:val="left" w:pos="1555"/>
          <w:tab w:val="left" w:pos="2045"/>
          <w:tab w:val="left" w:pos="2520"/>
          <w:tab w:val="left" w:pos="2995"/>
          <w:tab w:val="left" w:pos="4205"/>
        </w:tabs>
        <w:ind w:left="1008"/>
        <w:rPr>
          <w:sz w:val="22"/>
        </w:rPr>
      </w:pPr>
      <w:r w:rsidRPr="00F040DA">
        <w:rPr>
          <w:sz w:val="22"/>
        </w:rPr>
        <w:t>(</w:t>
      </w:r>
      <w:r w:rsidR="00583336">
        <w:rPr>
          <w:sz w:val="22"/>
        </w:rPr>
        <w:t>9</w:t>
      </w:r>
      <w:r w:rsidRPr="00F040DA">
        <w:rPr>
          <w:sz w:val="22"/>
        </w:rPr>
        <w:t xml:space="preserve">)  To </w:t>
      </w:r>
      <w:r w:rsidR="001D548B">
        <w:rPr>
          <w:sz w:val="22"/>
        </w:rPr>
        <w:t>manage ordering, storage, and disposal of vaccine, includ</w:t>
      </w:r>
      <w:r w:rsidRPr="00F040DA">
        <w:rPr>
          <w:sz w:val="22"/>
        </w:rPr>
        <w:t>ing</w:t>
      </w:r>
      <w:r w:rsidR="00A2291D">
        <w:rPr>
          <w:sz w:val="22"/>
        </w:rPr>
        <w:t>:</w:t>
      </w:r>
    </w:p>
    <w:p w:rsidR="00DA2C2D" w:rsidRDefault="00DA2C2D" w:rsidP="001E1D38">
      <w:pPr>
        <w:tabs>
          <w:tab w:val="left" w:pos="605"/>
          <w:tab w:val="left" w:pos="1080"/>
          <w:tab w:val="left" w:pos="1555"/>
          <w:tab w:val="left" w:pos="2045"/>
          <w:tab w:val="left" w:pos="2520"/>
          <w:tab w:val="left" w:pos="2995"/>
          <w:tab w:val="left" w:pos="4205"/>
        </w:tabs>
        <w:ind w:left="1008"/>
        <w:rPr>
          <w:sz w:val="22"/>
        </w:rPr>
      </w:pPr>
    </w:p>
    <w:p w:rsidR="00A2291D" w:rsidRDefault="00A2291D"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a.  </w:t>
      </w:r>
      <w:r w:rsidR="00DA2C2D">
        <w:rPr>
          <w:sz w:val="22"/>
        </w:rPr>
        <w:t>O</w:t>
      </w:r>
      <w:r w:rsidR="00CA79D2" w:rsidRPr="00F040DA">
        <w:rPr>
          <w:sz w:val="22"/>
        </w:rPr>
        <w:t>rdering</w:t>
      </w:r>
      <w:proofErr w:type="gramEnd"/>
      <w:r w:rsidR="00CA79D2" w:rsidRPr="00F040DA">
        <w:rPr>
          <w:sz w:val="22"/>
        </w:rPr>
        <w:t xml:space="preserve"> vaccine and maintaining appropriate inventories</w:t>
      </w:r>
      <w:r w:rsidR="00DA2C2D">
        <w:rPr>
          <w:sz w:val="22"/>
        </w:rPr>
        <w:t>;</w:t>
      </w:r>
      <w:r w:rsidR="00CA79D2" w:rsidRPr="00F040DA">
        <w:rPr>
          <w:sz w:val="22"/>
        </w:rPr>
        <w:t xml:space="preserve"> </w:t>
      </w:r>
    </w:p>
    <w:p w:rsidR="00DA2C2D" w:rsidRDefault="00DA2C2D" w:rsidP="009310D1">
      <w:pPr>
        <w:tabs>
          <w:tab w:val="left" w:pos="605"/>
          <w:tab w:val="left" w:pos="1080"/>
          <w:tab w:val="left" w:pos="1555"/>
          <w:tab w:val="left" w:pos="2045"/>
          <w:tab w:val="left" w:pos="2520"/>
          <w:tab w:val="left" w:pos="2995"/>
          <w:tab w:val="left" w:pos="4205"/>
        </w:tabs>
        <w:ind w:left="1440"/>
        <w:rPr>
          <w:sz w:val="22"/>
        </w:rPr>
      </w:pPr>
    </w:p>
    <w:p w:rsidR="00A2291D" w:rsidRDefault="00A2291D"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b.  </w:t>
      </w:r>
      <w:r w:rsidR="00DA2C2D">
        <w:rPr>
          <w:sz w:val="22"/>
        </w:rPr>
        <w:t>N</w:t>
      </w:r>
      <w:r w:rsidR="00CA79D2" w:rsidRPr="00F040DA">
        <w:rPr>
          <w:sz w:val="22"/>
        </w:rPr>
        <w:t>ot</w:t>
      </w:r>
      <w:proofErr w:type="gramEnd"/>
      <w:r w:rsidR="00CA79D2" w:rsidRPr="00F040DA">
        <w:rPr>
          <w:sz w:val="22"/>
        </w:rPr>
        <w:t xml:space="preserve"> storing vaccine in dormitory-style units at any time;</w:t>
      </w:r>
      <w:r w:rsidR="00CA79D2" w:rsidRPr="009310D1">
        <w:rPr>
          <w:sz w:val="22"/>
        </w:rPr>
        <w:t xml:space="preserve"> </w:t>
      </w:r>
    </w:p>
    <w:p w:rsidR="00DA2C2D" w:rsidRDefault="00DA2C2D" w:rsidP="009310D1">
      <w:pPr>
        <w:tabs>
          <w:tab w:val="left" w:pos="605"/>
          <w:tab w:val="left" w:pos="1080"/>
          <w:tab w:val="left" w:pos="1555"/>
          <w:tab w:val="left" w:pos="2045"/>
          <w:tab w:val="left" w:pos="2520"/>
          <w:tab w:val="left" w:pos="2995"/>
          <w:tab w:val="left" w:pos="4205"/>
        </w:tabs>
        <w:ind w:left="1440"/>
        <w:rPr>
          <w:sz w:val="22"/>
        </w:rPr>
      </w:pPr>
    </w:p>
    <w:p w:rsidR="00DA2C2D" w:rsidRDefault="00A2291D"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c.  </w:t>
      </w:r>
      <w:r w:rsidR="00DA2C2D">
        <w:rPr>
          <w:sz w:val="22"/>
        </w:rPr>
        <w:t>S</w:t>
      </w:r>
      <w:r w:rsidR="00CA79D2" w:rsidRPr="009310D1">
        <w:rPr>
          <w:sz w:val="22"/>
        </w:rPr>
        <w:t>tor</w:t>
      </w:r>
      <w:r w:rsidR="00DA2C2D">
        <w:rPr>
          <w:sz w:val="22"/>
        </w:rPr>
        <w:t>ing</w:t>
      </w:r>
      <w:proofErr w:type="gramEnd"/>
      <w:r w:rsidR="00CA79D2" w:rsidRPr="009310D1">
        <w:rPr>
          <w:sz w:val="22"/>
        </w:rPr>
        <w:t xml:space="preserve"> vaccine under proper storage conditions at al</w:t>
      </w:r>
      <w:r w:rsidR="00F040DA" w:rsidRPr="009310D1">
        <w:rPr>
          <w:sz w:val="22"/>
        </w:rPr>
        <w:t>l times, including us</w:t>
      </w:r>
      <w:r w:rsidR="00DA2C2D">
        <w:rPr>
          <w:sz w:val="22"/>
        </w:rPr>
        <w:t>ing:</w:t>
      </w:r>
    </w:p>
    <w:p w:rsidR="00DA2C2D" w:rsidRDefault="00DA2C2D" w:rsidP="009310D1">
      <w:pPr>
        <w:tabs>
          <w:tab w:val="left" w:pos="605"/>
          <w:tab w:val="left" w:pos="1080"/>
          <w:tab w:val="left" w:pos="1555"/>
          <w:tab w:val="left" w:pos="2045"/>
          <w:tab w:val="left" w:pos="2520"/>
          <w:tab w:val="left" w:pos="2995"/>
          <w:tab w:val="left" w:pos="4205"/>
        </w:tabs>
        <w:ind w:left="1440"/>
        <w:rPr>
          <w:sz w:val="22"/>
        </w:rPr>
      </w:pPr>
    </w:p>
    <w:p w:rsidR="00DA2C2D" w:rsidRDefault="00DA2C2D" w:rsidP="009310D1">
      <w:pPr>
        <w:tabs>
          <w:tab w:val="left" w:pos="605"/>
          <w:tab w:val="left" w:pos="1080"/>
          <w:tab w:val="left" w:pos="1555"/>
          <w:tab w:val="left" w:pos="2045"/>
          <w:tab w:val="left" w:pos="2520"/>
          <w:tab w:val="left" w:pos="2995"/>
          <w:tab w:val="left" w:pos="4205"/>
        </w:tabs>
        <w:ind w:left="1728"/>
        <w:rPr>
          <w:sz w:val="22"/>
        </w:rPr>
      </w:pPr>
      <w:r>
        <w:rPr>
          <w:sz w:val="22"/>
        </w:rPr>
        <w:t>1.  R</w:t>
      </w:r>
      <w:r w:rsidR="00F040DA" w:rsidRPr="009310D1">
        <w:rPr>
          <w:sz w:val="22"/>
        </w:rPr>
        <w:t>efri</w:t>
      </w:r>
      <w:r w:rsidR="00CA79D2" w:rsidRPr="009310D1">
        <w:rPr>
          <w:sz w:val="22"/>
        </w:rPr>
        <w:t>gerator and freezer vaccine storage units</w:t>
      </w:r>
      <w:r>
        <w:rPr>
          <w:sz w:val="22"/>
        </w:rPr>
        <w:t>;</w:t>
      </w:r>
      <w:r w:rsidR="00CA79D2" w:rsidRPr="009310D1">
        <w:rPr>
          <w:sz w:val="22"/>
        </w:rPr>
        <w:t xml:space="preserve"> and </w:t>
      </w:r>
    </w:p>
    <w:p w:rsidR="00DA2C2D" w:rsidRDefault="00DA2C2D" w:rsidP="009310D1">
      <w:pPr>
        <w:tabs>
          <w:tab w:val="left" w:pos="605"/>
          <w:tab w:val="left" w:pos="1080"/>
          <w:tab w:val="left" w:pos="1555"/>
          <w:tab w:val="left" w:pos="2045"/>
          <w:tab w:val="left" w:pos="2520"/>
          <w:tab w:val="left" w:pos="2995"/>
          <w:tab w:val="left" w:pos="4205"/>
        </w:tabs>
        <w:ind w:left="1728"/>
        <w:rPr>
          <w:sz w:val="22"/>
        </w:rPr>
      </w:pPr>
    </w:p>
    <w:p w:rsidR="00DA2C2D" w:rsidRDefault="00DA2C2D" w:rsidP="009F5BD5">
      <w:pPr>
        <w:tabs>
          <w:tab w:val="left" w:pos="605"/>
          <w:tab w:val="left" w:pos="1080"/>
          <w:tab w:val="left" w:pos="1555"/>
          <w:tab w:val="left" w:pos="2045"/>
          <w:tab w:val="left" w:pos="2520"/>
          <w:tab w:val="left" w:pos="2995"/>
          <w:tab w:val="left" w:pos="4205"/>
        </w:tabs>
        <w:ind w:left="1728"/>
        <w:rPr>
          <w:sz w:val="22"/>
        </w:rPr>
      </w:pPr>
      <w:r>
        <w:rPr>
          <w:sz w:val="22"/>
        </w:rPr>
        <w:t>2.  T</w:t>
      </w:r>
      <w:r w:rsidR="00CA79D2" w:rsidRPr="009F5BD5">
        <w:rPr>
          <w:sz w:val="22"/>
        </w:rPr>
        <w:t xml:space="preserve">emperature monitoring equipment and practices that meet </w:t>
      </w:r>
      <w:r w:rsidR="009F5BD5">
        <w:rPr>
          <w:sz w:val="22"/>
        </w:rPr>
        <w:t>NH Immunization Program (</w:t>
      </w:r>
      <w:r w:rsidR="00CA79D2" w:rsidRPr="009F5BD5">
        <w:rPr>
          <w:sz w:val="22"/>
        </w:rPr>
        <w:t>NHIP</w:t>
      </w:r>
      <w:r w:rsidR="009F5BD5">
        <w:rPr>
          <w:sz w:val="22"/>
        </w:rPr>
        <w:t>)</w:t>
      </w:r>
      <w:r w:rsidR="00CA79D2" w:rsidRPr="009F5BD5">
        <w:rPr>
          <w:sz w:val="22"/>
        </w:rPr>
        <w:t xml:space="preserve"> storage and handling requirements </w:t>
      </w:r>
      <w:r w:rsidR="009F5BD5">
        <w:rPr>
          <w:sz w:val="22"/>
        </w:rPr>
        <w:t xml:space="preserve">as </w:t>
      </w:r>
      <w:r w:rsidR="001B66C0" w:rsidRPr="00A2291D">
        <w:rPr>
          <w:sz w:val="22"/>
        </w:rPr>
        <w:t xml:space="preserve">provided by the </w:t>
      </w:r>
      <w:r w:rsidR="005F0C4D">
        <w:rPr>
          <w:sz w:val="22"/>
        </w:rPr>
        <w:t>d</w:t>
      </w:r>
      <w:r w:rsidR="005F0C4D" w:rsidRPr="00A2291D">
        <w:rPr>
          <w:sz w:val="22"/>
        </w:rPr>
        <w:t>epartment</w:t>
      </w:r>
      <w:r w:rsidR="005F0C4D">
        <w:rPr>
          <w:sz w:val="22"/>
        </w:rPr>
        <w:t>;</w:t>
      </w:r>
      <w:r w:rsidR="00F040DA" w:rsidRPr="009310D1">
        <w:rPr>
          <w:sz w:val="22"/>
        </w:rPr>
        <w:t xml:space="preserve"> and </w:t>
      </w:r>
    </w:p>
    <w:p w:rsidR="00DA2C2D" w:rsidRDefault="00DA2C2D" w:rsidP="009310D1">
      <w:pPr>
        <w:tabs>
          <w:tab w:val="left" w:pos="605"/>
          <w:tab w:val="left" w:pos="1080"/>
          <w:tab w:val="left" w:pos="1555"/>
          <w:tab w:val="left" w:pos="2045"/>
          <w:tab w:val="left" w:pos="2520"/>
          <w:tab w:val="left" w:pos="2995"/>
          <w:tab w:val="left" w:pos="4205"/>
        </w:tabs>
        <w:ind w:left="1728"/>
        <w:rPr>
          <w:sz w:val="22"/>
        </w:rPr>
      </w:pPr>
    </w:p>
    <w:p w:rsidR="00E82F3C" w:rsidRDefault="00DA2C2D" w:rsidP="009310D1">
      <w:pPr>
        <w:tabs>
          <w:tab w:val="left" w:pos="605"/>
          <w:tab w:val="left" w:pos="1080"/>
          <w:tab w:val="left" w:pos="1555"/>
          <w:tab w:val="left" w:pos="2045"/>
          <w:tab w:val="left" w:pos="2520"/>
          <w:tab w:val="left" w:pos="2995"/>
          <w:tab w:val="left" w:pos="4205"/>
        </w:tabs>
        <w:ind w:left="1440"/>
        <w:rPr>
          <w:b/>
          <w:sz w:val="22"/>
        </w:rPr>
      </w:pPr>
      <w:proofErr w:type="gramStart"/>
      <w:r>
        <w:rPr>
          <w:sz w:val="22"/>
        </w:rPr>
        <w:t xml:space="preserve">d.  </w:t>
      </w:r>
      <w:r w:rsidR="001D548B">
        <w:rPr>
          <w:sz w:val="22"/>
        </w:rPr>
        <w:t>B</w:t>
      </w:r>
      <w:r w:rsidR="00F040DA" w:rsidRPr="009310D1">
        <w:rPr>
          <w:sz w:val="22"/>
        </w:rPr>
        <w:t>y</w:t>
      </w:r>
      <w:proofErr w:type="gramEnd"/>
      <w:r w:rsidR="00F040DA" w:rsidRPr="009310D1">
        <w:rPr>
          <w:sz w:val="22"/>
        </w:rPr>
        <w:t xml:space="preserve"> returning all spoiled</w:t>
      </w:r>
      <w:r>
        <w:rPr>
          <w:sz w:val="22"/>
        </w:rPr>
        <w:t xml:space="preserve"> or </w:t>
      </w:r>
      <w:r w:rsidR="00F040DA" w:rsidRPr="009310D1">
        <w:rPr>
          <w:sz w:val="22"/>
        </w:rPr>
        <w:t xml:space="preserve">expired public vaccines to </w:t>
      </w:r>
      <w:r w:rsidR="009F5BD5">
        <w:rPr>
          <w:sz w:val="22"/>
        </w:rPr>
        <w:t xml:space="preserve">the </w:t>
      </w:r>
      <w:r w:rsidR="00972407">
        <w:rPr>
          <w:sz w:val="22"/>
        </w:rPr>
        <w:t>Center for Disease Control’s (</w:t>
      </w:r>
      <w:r w:rsidR="00F040DA" w:rsidRPr="009310D1">
        <w:rPr>
          <w:sz w:val="22"/>
        </w:rPr>
        <w:t>CDC</w:t>
      </w:r>
      <w:r w:rsidR="00972407">
        <w:rPr>
          <w:sz w:val="22"/>
        </w:rPr>
        <w:t>)</w:t>
      </w:r>
      <w:r w:rsidR="00F040DA" w:rsidRPr="009310D1">
        <w:rPr>
          <w:sz w:val="22"/>
        </w:rPr>
        <w:t xml:space="preserve"> centralized vaccine distributor within 6 months</w:t>
      </w:r>
      <w:r w:rsidR="00D215D4">
        <w:rPr>
          <w:sz w:val="22"/>
        </w:rPr>
        <w:t xml:space="preserve"> of spoilage or expiration date; </w:t>
      </w:r>
      <w:r w:rsidR="00CA79D2" w:rsidRPr="00F040DA">
        <w:rPr>
          <w:sz w:val="22"/>
        </w:rPr>
        <w:t xml:space="preserve"> </w:t>
      </w:r>
    </w:p>
    <w:p w:rsidR="00D215D4" w:rsidRDefault="00D215D4" w:rsidP="001E1D38">
      <w:pPr>
        <w:tabs>
          <w:tab w:val="left" w:pos="605"/>
          <w:tab w:val="left" w:pos="1080"/>
          <w:tab w:val="left" w:pos="1555"/>
          <w:tab w:val="left" w:pos="2045"/>
          <w:tab w:val="left" w:pos="2520"/>
          <w:tab w:val="left" w:pos="2995"/>
          <w:tab w:val="left" w:pos="4205"/>
        </w:tabs>
        <w:ind w:left="1008"/>
        <w:rPr>
          <w:sz w:val="22"/>
        </w:rPr>
      </w:pPr>
    </w:p>
    <w:p w:rsidR="00D215D4" w:rsidRDefault="00D215D4" w:rsidP="001E1D38">
      <w:pPr>
        <w:tabs>
          <w:tab w:val="left" w:pos="605"/>
          <w:tab w:val="left" w:pos="1080"/>
          <w:tab w:val="left" w:pos="1555"/>
          <w:tab w:val="left" w:pos="2045"/>
          <w:tab w:val="left" w:pos="2520"/>
          <w:tab w:val="left" w:pos="2995"/>
          <w:tab w:val="left" w:pos="4205"/>
        </w:tabs>
        <w:ind w:left="1008"/>
        <w:rPr>
          <w:sz w:val="22"/>
        </w:rPr>
      </w:pPr>
      <w:r>
        <w:rPr>
          <w:sz w:val="22"/>
        </w:rPr>
        <w:t>(</w:t>
      </w:r>
      <w:r w:rsidR="00583336">
        <w:rPr>
          <w:sz w:val="22"/>
        </w:rPr>
        <w:t>10</w:t>
      </w:r>
      <w:r>
        <w:rPr>
          <w:sz w:val="22"/>
        </w:rPr>
        <w:t xml:space="preserve">)  </w:t>
      </w:r>
      <w:r w:rsidR="009F5BD5">
        <w:rPr>
          <w:sz w:val="22"/>
        </w:rPr>
        <w:t>D</w:t>
      </w:r>
      <w:r w:rsidR="001D548B">
        <w:rPr>
          <w:sz w:val="22"/>
        </w:rPr>
        <w:t xml:space="preserve">evelop policies to </w:t>
      </w:r>
      <w:r>
        <w:rPr>
          <w:sz w:val="22"/>
        </w:rPr>
        <w:t>avoid fraud and abuse as defined in 42 CFR 455.2</w:t>
      </w:r>
      <w:proofErr w:type="gramStart"/>
      <w:r>
        <w:rPr>
          <w:sz w:val="22"/>
        </w:rPr>
        <w:t>;</w:t>
      </w:r>
      <w:proofErr w:type="gramEnd"/>
    </w:p>
    <w:p w:rsidR="00D215D4" w:rsidRDefault="00D215D4" w:rsidP="001E1D38">
      <w:pPr>
        <w:tabs>
          <w:tab w:val="left" w:pos="605"/>
          <w:tab w:val="left" w:pos="1080"/>
          <w:tab w:val="left" w:pos="1555"/>
          <w:tab w:val="left" w:pos="2045"/>
          <w:tab w:val="left" w:pos="2520"/>
          <w:tab w:val="left" w:pos="2995"/>
          <w:tab w:val="left" w:pos="4205"/>
        </w:tabs>
        <w:ind w:left="1008"/>
        <w:rPr>
          <w:sz w:val="22"/>
        </w:rPr>
      </w:pPr>
    </w:p>
    <w:p w:rsidR="00D215D4" w:rsidRDefault="00D215D4" w:rsidP="001E1D38">
      <w:pPr>
        <w:tabs>
          <w:tab w:val="left" w:pos="605"/>
          <w:tab w:val="left" w:pos="1080"/>
          <w:tab w:val="left" w:pos="1555"/>
          <w:tab w:val="left" w:pos="2045"/>
          <w:tab w:val="left" w:pos="2520"/>
          <w:tab w:val="left" w:pos="2995"/>
          <w:tab w:val="left" w:pos="4205"/>
        </w:tabs>
        <w:ind w:left="1008"/>
        <w:rPr>
          <w:b/>
          <w:sz w:val="22"/>
        </w:rPr>
      </w:pPr>
      <w:r>
        <w:rPr>
          <w:sz w:val="22"/>
        </w:rPr>
        <w:t>(1</w:t>
      </w:r>
      <w:r w:rsidR="00583336">
        <w:rPr>
          <w:sz w:val="22"/>
        </w:rPr>
        <w:t>1</w:t>
      </w:r>
      <w:r>
        <w:rPr>
          <w:sz w:val="22"/>
        </w:rPr>
        <w:t xml:space="preserve">)  </w:t>
      </w:r>
      <w:r w:rsidR="009F5BD5">
        <w:rPr>
          <w:sz w:val="22"/>
        </w:rPr>
        <w:t>P</w:t>
      </w:r>
      <w:r>
        <w:rPr>
          <w:sz w:val="22"/>
        </w:rPr>
        <w:t xml:space="preserve">articipate in </w:t>
      </w:r>
      <w:r w:rsidR="00DA2C2D">
        <w:rPr>
          <w:sz w:val="22"/>
        </w:rPr>
        <w:t>vaccine for children (</w:t>
      </w:r>
      <w:r>
        <w:rPr>
          <w:sz w:val="22"/>
        </w:rPr>
        <w:t>VFC</w:t>
      </w:r>
      <w:r w:rsidR="00DA2C2D">
        <w:rPr>
          <w:sz w:val="22"/>
        </w:rPr>
        <w:t>)</w:t>
      </w:r>
      <w:r>
        <w:rPr>
          <w:sz w:val="22"/>
        </w:rPr>
        <w:t xml:space="preserve"> compliance site visits including unannounced visits, and other educational opportunities associated with VFC program requirements</w:t>
      </w:r>
      <w:proofErr w:type="gramStart"/>
      <w:r>
        <w:rPr>
          <w:sz w:val="22"/>
        </w:rPr>
        <w:t>;</w:t>
      </w:r>
      <w:proofErr w:type="gramEnd"/>
      <w:r>
        <w:rPr>
          <w:sz w:val="22"/>
        </w:rPr>
        <w:t xml:space="preserve"> </w:t>
      </w:r>
    </w:p>
    <w:p w:rsidR="009C3D14" w:rsidRDefault="009C3D14" w:rsidP="001E1D38">
      <w:pPr>
        <w:tabs>
          <w:tab w:val="left" w:pos="605"/>
          <w:tab w:val="left" w:pos="1080"/>
          <w:tab w:val="left" w:pos="1555"/>
          <w:tab w:val="left" w:pos="2045"/>
          <w:tab w:val="left" w:pos="2520"/>
          <w:tab w:val="left" w:pos="2995"/>
          <w:tab w:val="left" w:pos="4205"/>
        </w:tabs>
        <w:ind w:left="1008"/>
        <w:rPr>
          <w:b/>
          <w:sz w:val="22"/>
        </w:rPr>
      </w:pPr>
    </w:p>
    <w:p w:rsidR="00002722" w:rsidRPr="009F5BD5" w:rsidRDefault="009C3D14" w:rsidP="001E1D38">
      <w:pPr>
        <w:tabs>
          <w:tab w:val="left" w:pos="605"/>
          <w:tab w:val="left" w:pos="1080"/>
          <w:tab w:val="left" w:pos="1555"/>
          <w:tab w:val="left" w:pos="2045"/>
          <w:tab w:val="left" w:pos="2520"/>
          <w:tab w:val="left" w:pos="2995"/>
          <w:tab w:val="left" w:pos="4205"/>
        </w:tabs>
        <w:ind w:left="1008"/>
        <w:rPr>
          <w:sz w:val="22"/>
        </w:rPr>
      </w:pPr>
      <w:r w:rsidRPr="009F5BD5">
        <w:rPr>
          <w:sz w:val="22"/>
        </w:rPr>
        <w:t>(1</w:t>
      </w:r>
      <w:r w:rsidR="00583336" w:rsidRPr="009F5BD5">
        <w:rPr>
          <w:sz w:val="22"/>
        </w:rPr>
        <w:t>2</w:t>
      </w:r>
      <w:r w:rsidRPr="009F5BD5">
        <w:rPr>
          <w:sz w:val="22"/>
        </w:rPr>
        <w:t xml:space="preserve">)  </w:t>
      </w:r>
      <w:r w:rsidR="001D548B" w:rsidRPr="009F5BD5">
        <w:rPr>
          <w:sz w:val="22"/>
        </w:rPr>
        <w:t xml:space="preserve">All healthcare providers and medical </w:t>
      </w:r>
      <w:proofErr w:type="gramStart"/>
      <w:r w:rsidR="001D548B" w:rsidRPr="009F5BD5">
        <w:rPr>
          <w:sz w:val="22"/>
        </w:rPr>
        <w:t>director’s</w:t>
      </w:r>
      <w:proofErr w:type="gramEnd"/>
      <w:r w:rsidR="001D548B" w:rsidRPr="009F5BD5">
        <w:rPr>
          <w:sz w:val="22"/>
        </w:rPr>
        <w:t xml:space="preserve"> or equivalent </w:t>
      </w:r>
      <w:r w:rsidR="00FD0AAF" w:rsidRPr="009F5BD5">
        <w:rPr>
          <w:sz w:val="22"/>
        </w:rPr>
        <w:t xml:space="preserve">responsible representative shall </w:t>
      </w:r>
      <w:r w:rsidR="00C400A5" w:rsidRPr="009F5BD5">
        <w:rPr>
          <w:sz w:val="22"/>
        </w:rPr>
        <w:t xml:space="preserve">certify </w:t>
      </w:r>
      <w:r w:rsidR="00FD0AAF" w:rsidRPr="009F5BD5">
        <w:rPr>
          <w:sz w:val="22"/>
        </w:rPr>
        <w:t>the following:</w:t>
      </w:r>
    </w:p>
    <w:p w:rsidR="001D548B" w:rsidRPr="009F5BD5" w:rsidRDefault="001D548B" w:rsidP="001E1D38">
      <w:pPr>
        <w:tabs>
          <w:tab w:val="left" w:pos="605"/>
          <w:tab w:val="left" w:pos="1080"/>
          <w:tab w:val="left" w:pos="1555"/>
          <w:tab w:val="left" w:pos="2045"/>
          <w:tab w:val="left" w:pos="2520"/>
          <w:tab w:val="left" w:pos="2995"/>
          <w:tab w:val="left" w:pos="4205"/>
        </w:tabs>
        <w:ind w:left="1008"/>
        <w:rPr>
          <w:sz w:val="22"/>
        </w:rPr>
      </w:pPr>
    </w:p>
    <w:p w:rsidR="009C3D14" w:rsidRPr="009F5BD5" w:rsidRDefault="00002722" w:rsidP="009F5BD5">
      <w:pPr>
        <w:tabs>
          <w:tab w:val="left" w:pos="605"/>
          <w:tab w:val="left" w:pos="1080"/>
          <w:tab w:val="left" w:pos="1555"/>
          <w:tab w:val="left" w:pos="2045"/>
          <w:tab w:val="left" w:pos="2520"/>
          <w:tab w:val="left" w:pos="2995"/>
          <w:tab w:val="left" w:pos="4205"/>
        </w:tabs>
        <w:ind w:left="1440"/>
        <w:rPr>
          <w:sz w:val="22"/>
        </w:rPr>
      </w:pPr>
      <w:r w:rsidRPr="009F5BD5">
        <w:rPr>
          <w:sz w:val="22"/>
        </w:rPr>
        <w:t xml:space="preserve">a.  </w:t>
      </w:r>
      <w:r w:rsidR="00FD0AAF" w:rsidRPr="009F5BD5">
        <w:rPr>
          <w:sz w:val="22"/>
        </w:rPr>
        <w:t>That a</w:t>
      </w:r>
      <w:r w:rsidR="00C400A5" w:rsidRPr="009F5BD5">
        <w:rPr>
          <w:sz w:val="22"/>
        </w:rPr>
        <w:t xml:space="preserve">ll healthcare provider staff, </w:t>
      </w:r>
      <w:r w:rsidR="00FD0AAF" w:rsidRPr="009F5BD5">
        <w:rPr>
          <w:sz w:val="22"/>
        </w:rPr>
        <w:t>medical director, or equivalent</w:t>
      </w:r>
      <w:r w:rsidR="00C400A5" w:rsidRPr="009F5BD5">
        <w:rPr>
          <w:sz w:val="22"/>
        </w:rPr>
        <w:t xml:space="preserve"> </w:t>
      </w:r>
      <w:r w:rsidR="00FD0AAF" w:rsidRPr="009F5BD5">
        <w:rPr>
          <w:sz w:val="22"/>
        </w:rPr>
        <w:t xml:space="preserve">responsible </w:t>
      </w:r>
      <w:r w:rsidR="00C400A5" w:rsidRPr="009F5BD5">
        <w:rPr>
          <w:sz w:val="22"/>
        </w:rPr>
        <w:t>representative</w:t>
      </w:r>
      <w:r w:rsidR="00FD0AAF" w:rsidRPr="009F5BD5">
        <w:rPr>
          <w:sz w:val="22"/>
        </w:rPr>
        <w:t xml:space="preserve"> having</w:t>
      </w:r>
      <w:r w:rsidR="00C400A5" w:rsidRPr="009F5BD5">
        <w:rPr>
          <w:sz w:val="22"/>
        </w:rPr>
        <w:t xml:space="preserve"> access</w:t>
      </w:r>
      <w:r w:rsidR="00FD0AAF" w:rsidRPr="009F5BD5">
        <w:rPr>
          <w:sz w:val="22"/>
        </w:rPr>
        <w:t xml:space="preserve"> to</w:t>
      </w:r>
      <w:r w:rsidR="00C400A5" w:rsidRPr="009F5BD5">
        <w:rPr>
          <w:sz w:val="22"/>
        </w:rPr>
        <w:t xml:space="preserve"> </w:t>
      </w:r>
      <w:r w:rsidR="00FD0AAF" w:rsidRPr="009F5BD5">
        <w:rPr>
          <w:sz w:val="22"/>
        </w:rPr>
        <w:t xml:space="preserve">the </w:t>
      </w:r>
      <w:r w:rsidRPr="009F5BD5">
        <w:rPr>
          <w:sz w:val="22"/>
        </w:rPr>
        <w:t>vaccine tracking system (</w:t>
      </w:r>
      <w:proofErr w:type="spellStart"/>
      <w:r w:rsidR="00C400A5" w:rsidRPr="009F5BD5">
        <w:rPr>
          <w:sz w:val="22"/>
        </w:rPr>
        <w:t>VTrickS</w:t>
      </w:r>
      <w:proofErr w:type="spellEnd"/>
      <w:r w:rsidRPr="009F5BD5">
        <w:rPr>
          <w:sz w:val="22"/>
        </w:rPr>
        <w:t>) shall comply with all CDC regulations and guidelines and other applicable federal law related to accessing a CDC system and ordering publically funded vaccines;</w:t>
      </w:r>
    </w:p>
    <w:p w:rsidR="00002722" w:rsidRPr="009F5BD5" w:rsidRDefault="00002722" w:rsidP="001E1D38">
      <w:pPr>
        <w:tabs>
          <w:tab w:val="left" w:pos="605"/>
          <w:tab w:val="left" w:pos="1080"/>
          <w:tab w:val="left" w:pos="1555"/>
          <w:tab w:val="left" w:pos="2045"/>
          <w:tab w:val="left" w:pos="2520"/>
          <w:tab w:val="left" w:pos="2995"/>
          <w:tab w:val="left" w:pos="4205"/>
        </w:tabs>
        <w:ind w:left="1008"/>
        <w:rPr>
          <w:sz w:val="22"/>
        </w:rPr>
      </w:pPr>
    </w:p>
    <w:p w:rsidR="009C3D14" w:rsidRPr="009F5BD5" w:rsidRDefault="00002722" w:rsidP="009F5BD5">
      <w:pPr>
        <w:tabs>
          <w:tab w:val="left" w:pos="605"/>
          <w:tab w:val="left" w:pos="1080"/>
          <w:tab w:val="left" w:pos="1555"/>
          <w:tab w:val="left" w:pos="2045"/>
          <w:tab w:val="left" w:pos="2520"/>
          <w:tab w:val="left" w:pos="2995"/>
          <w:tab w:val="left" w:pos="4205"/>
        </w:tabs>
        <w:ind w:left="1440"/>
        <w:rPr>
          <w:sz w:val="22"/>
        </w:rPr>
      </w:pPr>
      <w:proofErr w:type="gramStart"/>
      <w:r w:rsidRPr="009F5BD5">
        <w:rPr>
          <w:sz w:val="22"/>
        </w:rPr>
        <w:t xml:space="preserve">b.  </w:t>
      </w:r>
      <w:r w:rsidR="00FD0AAF" w:rsidRPr="009F5BD5">
        <w:rPr>
          <w:sz w:val="22"/>
        </w:rPr>
        <w:t>That</w:t>
      </w:r>
      <w:proofErr w:type="gramEnd"/>
      <w:r w:rsidR="00FD0AAF" w:rsidRPr="009F5BD5">
        <w:rPr>
          <w:sz w:val="22"/>
        </w:rPr>
        <w:t xml:space="preserve"> all healthcare providers or medical director, or equivalent responsible representative shall </w:t>
      </w:r>
      <w:r w:rsidRPr="009F5BD5">
        <w:rPr>
          <w:sz w:val="22"/>
        </w:rPr>
        <w:t xml:space="preserve">identify any individual staff, or representative of the healthcare provider who is authorized to order vaccines for the healthcare provider; </w:t>
      </w:r>
    </w:p>
    <w:p w:rsidR="00002722" w:rsidRPr="009F5BD5" w:rsidRDefault="00002722" w:rsidP="009F5BD5">
      <w:pPr>
        <w:tabs>
          <w:tab w:val="left" w:pos="605"/>
          <w:tab w:val="left" w:pos="1080"/>
          <w:tab w:val="left" w:pos="1555"/>
          <w:tab w:val="left" w:pos="2045"/>
          <w:tab w:val="left" w:pos="2520"/>
          <w:tab w:val="left" w:pos="2995"/>
          <w:tab w:val="left" w:pos="4205"/>
        </w:tabs>
        <w:ind w:left="1440"/>
        <w:rPr>
          <w:sz w:val="22"/>
        </w:rPr>
      </w:pPr>
    </w:p>
    <w:p w:rsidR="00746B4E" w:rsidRDefault="00002722" w:rsidP="00673707">
      <w:pPr>
        <w:tabs>
          <w:tab w:val="left" w:pos="605"/>
          <w:tab w:val="left" w:pos="1080"/>
          <w:tab w:val="left" w:pos="1555"/>
          <w:tab w:val="left" w:pos="2045"/>
          <w:tab w:val="left" w:pos="2520"/>
          <w:tab w:val="left" w:pos="2995"/>
          <w:tab w:val="left" w:pos="4205"/>
        </w:tabs>
        <w:ind w:left="1440"/>
        <w:rPr>
          <w:sz w:val="22"/>
        </w:rPr>
      </w:pPr>
      <w:proofErr w:type="gramStart"/>
      <w:r w:rsidRPr="00673707">
        <w:rPr>
          <w:sz w:val="22"/>
        </w:rPr>
        <w:t xml:space="preserve">c.  </w:t>
      </w:r>
      <w:r w:rsidR="00FD0AAF" w:rsidRPr="00673707">
        <w:rPr>
          <w:sz w:val="22"/>
        </w:rPr>
        <w:t>That</w:t>
      </w:r>
      <w:proofErr w:type="gramEnd"/>
      <w:r w:rsidR="00FD0AAF" w:rsidRPr="00673707">
        <w:rPr>
          <w:sz w:val="22"/>
        </w:rPr>
        <w:t xml:space="preserve"> a record </w:t>
      </w:r>
      <w:r w:rsidR="00863C90">
        <w:rPr>
          <w:sz w:val="22"/>
        </w:rPr>
        <w:t>will</w:t>
      </w:r>
      <w:r w:rsidR="00673707">
        <w:rPr>
          <w:sz w:val="22"/>
        </w:rPr>
        <w:t xml:space="preserve"> kept </w:t>
      </w:r>
      <w:r w:rsidR="00FD0AAF" w:rsidRPr="00673707">
        <w:rPr>
          <w:sz w:val="22"/>
        </w:rPr>
        <w:t>of</w:t>
      </w:r>
      <w:r w:rsidRPr="00673707">
        <w:rPr>
          <w:sz w:val="22"/>
        </w:rPr>
        <w:t xml:space="preserve"> </w:t>
      </w:r>
      <w:r w:rsidR="00FD0AAF" w:rsidRPr="00673707">
        <w:rPr>
          <w:sz w:val="22"/>
        </w:rPr>
        <w:t xml:space="preserve">any </w:t>
      </w:r>
      <w:r w:rsidRPr="00673707">
        <w:rPr>
          <w:sz w:val="22"/>
        </w:rPr>
        <w:t xml:space="preserve">changes </w:t>
      </w:r>
      <w:r w:rsidR="00673707">
        <w:rPr>
          <w:sz w:val="22"/>
        </w:rPr>
        <w:t xml:space="preserve">in staff </w:t>
      </w:r>
      <w:r w:rsidRPr="00673707">
        <w:rPr>
          <w:sz w:val="22"/>
        </w:rPr>
        <w:t xml:space="preserve">or additions </w:t>
      </w:r>
      <w:r w:rsidR="00FD0AAF" w:rsidRPr="00673707">
        <w:rPr>
          <w:sz w:val="22"/>
        </w:rPr>
        <w:t xml:space="preserve">of </w:t>
      </w:r>
      <w:r w:rsidR="00673707">
        <w:rPr>
          <w:sz w:val="22"/>
        </w:rPr>
        <w:t xml:space="preserve">new </w:t>
      </w:r>
      <w:r w:rsidR="00FD0AAF" w:rsidRPr="00673707">
        <w:rPr>
          <w:sz w:val="22"/>
        </w:rPr>
        <w:t>healthcare provider</w:t>
      </w:r>
      <w:r w:rsidRPr="00673707">
        <w:rPr>
          <w:sz w:val="22"/>
        </w:rPr>
        <w:t xml:space="preserve"> staff or representatives</w:t>
      </w:r>
      <w:r w:rsidR="00863C90">
        <w:rPr>
          <w:sz w:val="22"/>
        </w:rPr>
        <w:t>,</w:t>
      </w:r>
      <w:r w:rsidRPr="00673707">
        <w:rPr>
          <w:sz w:val="22"/>
        </w:rPr>
        <w:t xml:space="preserve"> </w:t>
      </w:r>
      <w:r w:rsidR="00673707">
        <w:rPr>
          <w:sz w:val="22"/>
        </w:rPr>
        <w:t xml:space="preserve">and </w:t>
      </w:r>
      <w:r w:rsidR="00863C90">
        <w:rPr>
          <w:sz w:val="22"/>
        </w:rPr>
        <w:t xml:space="preserve">will </w:t>
      </w:r>
      <w:r w:rsidR="00673707">
        <w:rPr>
          <w:sz w:val="22"/>
        </w:rPr>
        <w:t>maintain an accurate list of who  is</w:t>
      </w:r>
      <w:r w:rsidRPr="00673707">
        <w:rPr>
          <w:sz w:val="22"/>
        </w:rPr>
        <w:t xml:space="preserve"> authorized </w:t>
      </w:r>
      <w:r w:rsidR="00FD0AAF" w:rsidRPr="00673707">
        <w:rPr>
          <w:sz w:val="22"/>
        </w:rPr>
        <w:t>to</w:t>
      </w:r>
      <w:r w:rsidRPr="00673707">
        <w:rPr>
          <w:sz w:val="22"/>
        </w:rPr>
        <w:t xml:space="preserve"> order vaccines; </w:t>
      </w:r>
    </w:p>
    <w:p w:rsidR="00673707" w:rsidRPr="00673707" w:rsidRDefault="00673707" w:rsidP="00673707">
      <w:pPr>
        <w:tabs>
          <w:tab w:val="left" w:pos="605"/>
          <w:tab w:val="left" w:pos="1080"/>
          <w:tab w:val="left" w:pos="1555"/>
          <w:tab w:val="left" w:pos="2045"/>
          <w:tab w:val="left" w:pos="2520"/>
          <w:tab w:val="left" w:pos="2995"/>
          <w:tab w:val="left" w:pos="4205"/>
        </w:tabs>
        <w:ind w:left="1440"/>
        <w:rPr>
          <w:sz w:val="22"/>
        </w:rPr>
      </w:pPr>
    </w:p>
    <w:p w:rsidR="00002722" w:rsidRPr="00FD4ABC" w:rsidRDefault="00746B4E" w:rsidP="00FD4ABC">
      <w:pPr>
        <w:tabs>
          <w:tab w:val="left" w:pos="605"/>
          <w:tab w:val="left" w:pos="1080"/>
          <w:tab w:val="left" w:pos="1555"/>
          <w:tab w:val="left" w:pos="2045"/>
          <w:tab w:val="left" w:pos="2520"/>
          <w:tab w:val="left" w:pos="2995"/>
          <w:tab w:val="left" w:pos="4205"/>
        </w:tabs>
        <w:ind w:left="1440"/>
        <w:rPr>
          <w:sz w:val="22"/>
        </w:rPr>
      </w:pPr>
      <w:r w:rsidRPr="00FD4ABC">
        <w:rPr>
          <w:sz w:val="22"/>
        </w:rPr>
        <w:lastRenderedPageBreak/>
        <w:t xml:space="preserve">d.  </w:t>
      </w:r>
      <w:r w:rsidR="00276065" w:rsidRPr="00FD4ABC">
        <w:rPr>
          <w:sz w:val="22"/>
        </w:rPr>
        <w:t xml:space="preserve">That the name of anyone no longer authorized in (12)c. above shall be provided </w:t>
      </w:r>
      <w:r w:rsidRPr="00FD4ABC">
        <w:rPr>
          <w:sz w:val="22"/>
        </w:rPr>
        <w:t xml:space="preserve"> </w:t>
      </w:r>
      <w:r w:rsidR="00276065" w:rsidRPr="00FD4ABC">
        <w:rPr>
          <w:sz w:val="22"/>
        </w:rPr>
        <w:t xml:space="preserve">shall be provided to NH Public Health Services within </w:t>
      </w:r>
      <w:r w:rsidRPr="00FD4ABC">
        <w:rPr>
          <w:sz w:val="22"/>
        </w:rPr>
        <w:t>24 hours; and</w:t>
      </w:r>
    </w:p>
    <w:p w:rsidR="00276065" w:rsidRPr="00FD4ABC" w:rsidRDefault="00276065" w:rsidP="00FD4ABC">
      <w:pPr>
        <w:tabs>
          <w:tab w:val="left" w:pos="605"/>
          <w:tab w:val="left" w:pos="1080"/>
          <w:tab w:val="left" w:pos="1555"/>
          <w:tab w:val="left" w:pos="2045"/>
          <w:tab w:val="left" w:pos="2520"/>
          <w:tab w:val="left" w:pos="2995"/>
          <w:tab w:val="left" w:pos="4205"/>
        </w:tabs>
        <w:ind w:left="1440"/>
        <w:rPr>
          <w:sz w:val="22"/>
        </w:rPr>
      </w:pPr>
    </w:p>
    <w:p w:rsidR="00002722" w:rsidRPr="00FD4ABC" w:rsidRDefault="00746B4E" w:rsidP="00FD4ABC">
      <w:pPr>
        <w:tabs>
          <w:tab w:val="left" w:pos="605"/>
          <w:tab w:val="left" w:pos="1080"/>
          <w:tab w:val="left" w:pos="1555"/>
          <w:tab w:val="left" w:pos="2045"/>
          <w:tab w:val="left" w:pos="2520"/>
          <w:tab w:val="left" w:pos="2995"/>
          <w:tab w:val="left" w:pos="4205"/>
        </w:tabs>
        <w:ind w:left="1440"/>
        <w:rPr>
          <w:sz w:val="22"/>
        </w:rPr>
      </w:pPr>
      <w:proofErr w:type="gramStart"/>
      <w:r w:rsidRPr="00FD4ABC">
        <w:rPr>
          <w:sz w:val="22"/>
        </w:rPr>
        <w:t>e</w:t>
      </w:r>
      <w:r w:rsidR="00002722" w:rsidRPr="00FD4ABC">
        <w:rPr>
          <w:sz w:val="22"/>
        </w:rPr>
        <w:t>.  Th</w:t>
      </w:r>
      <w:r w:rsidRPr="00FD4ABC">
        <w:rPr>
          <w:sz w:val="22"/>
        </w:rPr>
        <w:t>at</w:t>
      </w:r>
      <w:proofErr w:type="gramEnd"/>
      <w:r w:rsidR="00002722" w:rsidRPr="00FD4ABC">
        <w:rPr>
          <w:sz w:val="22"/>
        </w:rPr>
        <w:t xml:space="preserve"> </w:t>
      </w:r>
      <w:r w:rsidR="00276065" w:rsidRPr="00FD4ABC">
        <w:rPr>
          <w:sz w:val="22"/>
        </w:rPr>
        <w:t xml:space="preserve">the </w:t>
      </w:r>
      <w:r w:rsidR="00002722" w:rsidRPr="00FD4ABC">
        <w:rPr>
          <w:sz w:val="22"/>
        </w:rPr>
        <w:t>identi</w:t>
      </w:r>
      <w:r w:rsidR="00276065" w:rsidRPr="00FD4ABC">
        <w:rPr>
          <w:sz w:val="22"/>
        </w:rPr>
        <w:t>ty</w:t>
      </w:r>
      <w:r w:rsidR="00002722" w:rsidRPr="00FD4ABC">
        <w:rPr>
          <w:sz w:val="22"/>
        </w:rPr>
        <w:t xml:space="preserve"> of the medical director or </w:t>
      </w:r>
      <w:r w:rsidR="00276065" w:rsidRPr="00FD4ABC">
        <w:rPr>
          <w:sz w:val="22"/>
        </w:rPr>
        <w:t>responsible representative has been accurately included</w:t>
      </w:r>
      <w:r w:rsidR="00002722" w:rsidRPr="00FD4ABC">
        <w:rPr>
          <w:sz w:val="22"/>
        </w:rPr>
        <w:t xml:space="preserve"> on the pro</w:t>
      </w:r>
      <w:r w:rsidR="00276065" w:rsidRPr="00FD4ABC">
        <w:rPr>
          <w:sz w:val="22"/>
        </w:rPr>
        <w:t>vider enrollment form;</w:t>
      </w:r>
    </w:p>
    <w:p w:rsidR="00746B4E" w:rsidRPr="00FD4ABC" w:rsidRDefault="00746B4E" w:rsidP="00FD4ABC">
      <w:pPr>
        <w:tabs>
          <w:tab w:val="left" w:pos="605"/>
          <w:tab w:val="left" w:pos="1080"/>
          <w:tab w:val="left" w:pos="1555"/>
          <w:tab w:val="left" w:pos="2045"/>
          <w:tab w:val="left" w:pos="2520"/>
          <w:tab w:val="left" w:pos="2995"/>
          <w:tab w:val="left" w:pos="4205"/>
        </w:tabs>
        <w:ind w:left="1440"/>
        <w:rPr>
          <w:sz w:val="22"/>
        </w:rPr>
      </w:pPr>
    </w:p>
    <w:p w:rsidR="009C3D14" w:rsidRPr="00FD4ABC" w:rsidRDefault="009C3D14" w:rsidP="001E1D38">
      <w:pPr>
        <w:tabs>
          <w:tab w:val="left" w:pos="605"/>
          <w:tab w:val="left" w:pos="1080"/>
          <w:tab w:val="left" w:pos="1555"/>
          <w:tab w:val="left" w:pos="2045"/>
          <w:tab w:val="left" w:pos="2520"/>
          <w:tab w:val="left" w:pos="2995"/>
          <w:tab w:val="left" w:pos="4205"/>
        </w:tabs>
        <w:ind w:left="1008"/>
        <w:rPr>
          <w:sz w:val="22"/>
        </w:rPr>
      </w:pPr>
      <w:r w:rsidRPr="00FD4ABC">
        <w:rPr>
          <w:sz w:val="22"/>
        </w:rPr>
        <w:t>(1</w:t>
      </w:r>
      <w:r w:rsidR="00583336" w:rsidRPr="00FD4ABC">
        <w:rPr>
          <w:sz w:val="22"/>
        </w:rPr>
        <w:t>3</w:t>
      </w:r>
      <w:r w:rsidRPr="00FD4ABC">
        <w:rPr>
          <w:sz w:val="22"/>
        </w:rPr>
        <w:t xml:space="preserve">)  </w:t>
      </w:r>
      <w:r w:rsidR="00276065" w:rsidRPr="00FD4ABC">
        <w:rPr>
          <w:sz w:val="22"/>
        </w:rPr>
        <w:t>Provide a</w:t>
      </w:r>
      <w:r w:rsidR="00746B4E" w:rsidRPr="00FD4ABC">
        <w:rPr>
          <w:sz w:val="22"/>
        </w:rPr>
        <w:t xml:space="preserve"> statement that the healthcare provider medical director or the equivalent shall replace any vaccine purchased wi</w:t>
      </w:r>
      <w:r w:rsidR="002E72E0">
        <w:rPr>
          <w:sz w:val="22"/>
        </w:rPr>
        <w:t>t</w:t>
      </w:r>
      <w:r w:rsidR="00746B4E" w:rsidRPr="00FD4ABC">
        <w:rPr>
          <w:sz w:val="22"/>
        </w:rPr>
        <w:t xml:space="preserve">h state and federal funds that </w:t>
      </w:r>
      <w:proofErr w:type="gramStart"/>
      <w:r w:rsidR="00746B4E" w:rsidRPr="00FD4ABC">
        <w:rPr>
          <w:sz w:val="22"/>
        </w:rPr>
        <w:t>are deemed</w:t>
      </w:r>
      <w:proofErr w:type="gramEnd"/>
      <w:r w:rsidR="00746B4E" w:rsidRPr="00FD4ABC">
        <w:rPr>
          <w:sz w:val="22"/>
        </w:rPr>
        <w:t xml:space="preserve"> non-viable due to provider negli</w:t>
      </w:r>
      <w:r w:rsidR="00276065" w:rsidRPr="00FD4ABC">
        <w:rPr>
          <w:sz w:val="22"/>
        </w:rPr>
        <w:t>gence on a dose-for-dose basis;</w:t>
      </w:r>
    </w:p>
    <w:p w:rsidR="009C3D14" w:rsidRPr="00FD4ABC" w:rsidRDefault="009C3D14" w:rsidP="001E1D38">
      <w:pPr>
        <w:tabs>
          <w:tab w:val="left" w:pos="605"/>
          <w:tab w:val="left" w:pos="1080"/>
          <w:tab w:val="left" w:pos="1555"/>
          <w:tab w:val="left" w:pos="2045"/>
          <w:tab w:val="left" w:pos="2520"/>
          <w:tab w:val="left" w:pos="2995"/>
          <w:tab w:val="left" w:pos="4205"/>
        </w:tabs>
        <w:ind w:left="1008"/>
        <w:rPr>
          <w:sz w:val="22"/>
        </w:rPr>
      </w:pPr>
    </w:p>
    <w:p w:rsidR="009C3D14" w:rsidRPr="00FD4ABC" w:rsidRDefault="009C3D14" w:rsidP="001E1D38">
      <w:pPr>
        <w:tabs>
          <w:tab w:val="left" w:pos="605"/>
          <w:tab w:val="left" w:pos="1080"/>
          <w:tab w:val="left" w:pos="1555"/>
          <w:tab w:val="left" w:pos="2045"/>
          <w:tab w:val="left" w:pos="2520"/>
          <w:tab w:val="left" w:pos="2995"/>
          <w:tab w:val="left" w:pos="4205"/>
        </w:tabs>
        <w:ind w:left="1008"/>
        <w:rPr>
          <w:sz w:val="22"/>
        </w:rPr>
      </w:pPr>
      <w:r w:rsidRPr="00FD4ABC">
        <w:rPr>
          <w:sz w:val="22"/>
        </w:rPr>
        <w:t>(1</w:t>
      </w:r>
      <w:r w:rsidR="00583336" w:rsidRPr="00FD4ABC">
        <w:rPr>
          <w:sz w:val="22"/>
        </w:rPr>
        <w:t>4</w:t>
      </w:r>
      <w:r w:rsidR="00746B4E" w:rsidRPr="00FD4ABC">
        <w:rPr>
          <w:sz w:val="22"/>
        </w:rPr>
        <w:t xml:space="preserve">)  </w:t>
      </w:r>
      <w:r w:rsidR="00276065" w:rsidRPr="00FD4ABC">
        <w:rPr>
          <w:sz w:val="22"/>
        </w:rPr>
        <w:t>Provide</w:t>
      </w:r>
      <w:r w:rsidR="00746B4E" w:rsidRPr="00FD4ABC">
        <w:rPr>
          <w:sz w:val="22"/>
        </w:rPr>
        <w:t xml:space="preserve"> </w:t>
      </w:r>
      <w:r w:rsidR="00FD4ABC">
        <w:rPr>
          <w:sz w:val="22"/>
        </w:rPr>
        <w:t xml:space="preserve">a </w:t>
      </w:r>
      <w:r w:rsidR="00746B4E" w:rsidRPr="00FD4ABC">
        <w:rPr>
          <w:sz w:val="22"/>
        </w:rPr>
        <w:t>statement that the healthcare provider medical direc</w:t>
      </w:r>
      <w:r w:rsidR="003E5879">
        <w:rPr>
          <w:sz w:val="22"/>
        </w:rPr>
        <w:t>t</w:t>
      </w:r>
      <w:r w:rsidR="00746B4E" w:rsidRPr="00FD4ABC">
        <w:rPr>
          <w:sz w:val="22"/>
        </w:rPr>
        <w:t xml:space="preserve">or or the equivalent understands that healthcare provider or </w:t>
      </w:r>
      <w:r w:rsidR="002E72E0">
        <w:rPr>
          <w:sz w:val="22"/>
        </w:rPr>
        <w:t>New Hampshire Immunization Program (</w:t>
      </w:r>
      <w:r w:rsidR="00746B4E" w:rsidRPr="00FD4ABC">
        <w:rPr>
          <w:sz w:val="22"/>
        </w:rPr>
        <w:t>NHIP</w:t>
      </w:r>
      <w:r w:rsidR="002E72E0">
        <w:rPr>
          <w:sz w:val="22"/>
        </w:rPr>
        <w:t>)</w:t>
      </w:r>
      <w:r w:rsidR="00746B4E" w:rsidRPr="00FD4ABC">
        <w:rPr>
          <w:sz w:val="22"/>
        </w:rPr>
        <w:t xml:space="preserve"> may terminate the agreement at any </w:t>
      </w:r>
      <w:r w:rsidR="001342D7" w:rsidRPr="00FD4ABC">
        <w:rPr>
          <w:sz w:val="22"/>
        </w:rPr>
        <w:t>time; and</w:t>
      </w:r>
    </w:p>
    <w:p w:rsidR="001342D7" w:rsidRPr="00FD4ABC" w:rsidRDefault="001342D7" w:rsidP="001E1D38">
      <w:pPr>
        <w:tabs>
          <w:tab w:val="left" w:pos="605"/>
          <w:tab w:val="left" w:pos="1080"/>
          <w:tab w:val="left" w:pos="1555"/>
          <w:tab w:val="left" w:pos="2045"/>
          <w:tab w:val="left" w:pos="2520"/>
          <w:tab w:val="left" w:pos="2995"/>
          <w:tab w:val="left" w:pos="4205"/>
        </w:tabs>
        <w:ind w:left="1008"/>
        <w:rPr>
          <w:sz w:val="22"/>
        </w:rPr>
      </w:pPr>
    </w:p>
    <w:p w:rsidR="001342D7" w:rsidRPr="003E5879" w:rsidRDefault="001342D7" w:rsidP="001E1D38">
      <w:pPr>
        <w:tabs>
          <w:tab w:val="left" w:pos="605"/>
          <w:tab w:val="left" w:pos="1080"/>
          <w:tab w:val="left" w:pos="1555"/>
          <w:tab w:val="left" w:pos="2045"/>
          <w:tab w:val="left" w:pos="2520"/>
          <w:tab w:val="left" w:pos="2995"/>
          <w:tab w:val="left" w:pos="4205"/>
        </w:tabs>
        <w:ind w:left="1008"/>
        <w:rPr>
          <w:sz w:val="22"/>
        </w:rPr>
      </w:pPr>
      <w:r w:rsidRPr="00FD4ABC">
        <w:rPr>
          <w:sz w:val="22"/>
        </w:rPr>
        <w:t xml:space="preserve">(15)  </w:t>
      </w:r>
      <w:r w:rsidR="00276065" w:rsidRPr="00FD4ABC">
        <w:rPr>
          <w:sz w:val="22"/>
        </w:rPr>
        <w:t>Provide a</w:t>
      </w:r>
      <w:r w:rsidRPr="00FD4ABC">
        <w:rPr>
          <w:sz w:val="22"/>
        </w:rPr>
        <w:t xml:space="preserve"> statement that if the healthcare provider terminates the agreement, the unused federal vaccine </w:t>
      </w:r>
      <w:proofErr w:type="gramStart"/>
      <w:r w:rsidRPr="00FD4ABC">
        <w:rPr>
          <w:sz w:val="22"/>
        </w:rPr>
        <w:t>shall be returned</w:t>
      </w:r>
      <w:proofErr w:type="gramEnd"/>
      <w:r w:rsidRPr="00FD4ABC">
        <w:rPr>
          <w:sz w:val="22"/>
        </w:rPr>
        <w:t xml:space="preserve"> to NHIP as directed by NHIP.</w:t>
      </w:r>
    </w:p>
    <w:p w:rsidR="00E82F3C" w:rsidRPr="0073066F"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(f)  Vaccine providers shall document the following minimum information on the vaccine recipient’s</w:t>
      </w:r>
      <w:r w:rsidRPr="0073066F">
        <w:rPr>
          <w:sz w:val="22"/>
        </w:rPr>
        <w:t xml:space="preserve"> </w:t>
      </w:r>
      <w:r>
        <w:rPr>
          <w:sz w:val="22"/>
        </w:rPr>
        <w:t>medical record: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Type of vaccine</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Date of vaccine administration</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Manufacturer of vaccine administered</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(4)  Lot number of vaccine</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(5)  Route and site of vaccine administration;</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(6)  </w:t>
      </w:r>
      <w:r w:rsidR="003617EA">
        <w:rPr>
          <w:sz w:val="22"/>
        </w:rPr>
        <w:t xml:space="preserve">Name </w:t>
      </w:r>
      <w:r>
        <w:rPr>
          <w:sz w:val="22"/>
        </w:rPr>
        <w:t>and title of the person administering the vaccine;</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(7)  Address where the vaccine was administered;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roofErr w:type="gramStart"/>
      <w:r>
        <w:rPr>
          <w:sz w:val="22"/>
        </w:rPr>
        <w:t>(8)  Results of eligibility screening of the child for federal vaccine assistance programs.</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(g)  When ordering vaccines, health care providers shall provide the following vaccine utilization information</w:t>
      </w:r>
      <w:r w:rsidR="00186764">
        <w:rPr>
          <w:sz w:val="22"/>
        </w:rPr>
        <w:t xml:space="preserve"> via the online VOMS</w:t>
      </w:r>
      <w:r>
        <w:rPr>
          <w:sz w:val="22"/>
        </w:rPr>
        <w:t xml:space="preserve"> provided by the department: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Type</w:t>
      </w:r>
      <w:r w:rsidRPr="0084408F">
        <w:rPr>
          <w:sz w:val="22"/>
        </w:rPr>
        <w:t>,</w:t>
      </w:r>
      <w:r>
        <w:rPr>
          <w:sz w:val="22"/>
        </w:rPr>
        <w:t xml:space="preserve"> numerical sequence</w:t>
      </w:r>
      <w:r w:rsidRPr="0084408F">
        <w:rPr>
          <w:sz w:val="22"/>
        </w:rPr>
        <w:t>,</w:t>
      </w:r>
      <w:r>
        <w:rPr>
          <w:sz w:val="22"/>
        </w:rPr>
        <w:t xml:space="preserve"> and number of doses of vaccine administered for each specified age group</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Current inventory with lot numbers;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Expiration dates</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(4)  Wastage in doses;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(5)  Number of doses ordered</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(6)  Physician or facility’s vaccine provider number;</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(7)  Both mailing and street addresses;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(8)  Name of provider or facility using vaccine</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(9)  Person responsible for ordering vaccine;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(10)  Physician or facility’s phone and fax numbers.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  In the case of an individual experiencing a vaccine-associated adverse medical event from a state-supplied vaccine, the health care provider shall immediately report to the </w:t>
      </w:r>
      <w:r w:rsidR="00045A1E">
        <w:rPr>
          <w:sz w:val="22"/>
        </w:rPr>
        <w:t xml:space="preserve">national Vaccine Adverse Event Reporting System </w:t>
      </w:r>
      <w:r w:rsidR="00EA4785">
        <w:rPr>
          <w:sz w:val="22"/>
        </w:rPr>
        <w:t xml:space="preserve">at </w:t>
      </w:r>
      <w:hyperlink r:id="rId9" w:history="1">
        <w:r w:rsidR="00EA4785" w:rsidRPr="00D17C1D">
          <w:rPr>
            <w:rStyle w:val="Hyperlink"/>
            <w:sz w:val="22"/>
          </w:rPr>
          <w:t>www.vaers.org</w:t>
        </w:r>
      </w:hyperlink>
      <w:r w:rsidR="00EA4785">
        <w:rPr>
          <w:sz w:val="22"/>
        </w:rPr>
        <w:t xml:space="preserve"> or 1-800-822-7967 </w:t>
      </w:r>
      <w:r w:rsidR="00045A1E">
        <w:rPr>
          <w:sz w:val="22"/>
        </w:rPr>
        <w:t xml:space="preserve">and notify the </w:t>
      </w:r>
      <w:r w:rsidR="005A2065">
        <w:rPr>
          <w:sz w:val="22"/>
        </w:rPr>
        <w:t>d</w:t>
      </w:r>
      <w:r w:rsidR="00045A1E">
        <w:rPr>
          <w:sz w:val="22"/>
        </w:rPr>
        <w:t>epartment of the report.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sidRPr="00FD4ABC">
        <w:rPr>
          <w:sz w:val="22"/>
        </w:rPr>
        <w:t xml:space="preserve">He-P </w:t>
      </w:r>
      <w:proofErr w:type="gramStart"/>
      <w:r w:rsidRPr="00FD4ABC">
        <w:rPr>
          <w:sz w:val="22"/>
        </w:rPr>
        <w:t>301.11</w:t>
      </w:r>
      <w:r>
        <w:rPr>
          <w:sz w:val="22"/>
        </w:rPr>
        <w:t xml:space="preserve">  </w:t>
      </w:r>
      <w:r w:rsidRPr="0080024A">
        <w:rPr>
          <w:sz w:val="22"/>
          <w:u w:val="single"/>
        </w:rPr>
        <w:t>HIV</w:t>
      </w:r>
      <w:proofErr w:type="gramEnd"/>
      <w:r w:rsidRPr="0080024A">
        <w:rPr>
          <w:sz w:val="22"/>
          <w:u w:val="single"/>
        </w:rPr>
        <w:t xml:space="preserve">/AIDS </w:t>
      </w:r>
      <w:r w:rsidR="007D3E57">
        <w:rPr>
          <w:sz w:val="22"/>
          <w:u w:val="single"/>
        </w:rPr>
        <w:t xml:space="preserve">NH </w:t>
      </w:r>
      <w:r w:rsidR="00BE637A">
        <w:rPr>
          <w:sz w:val="22"/>
          <w:u w:val="single"/>
        </w:rPr>
        <w:t>Comprehensive Aids Resource Emergency (</w:t>
      </w:r>
      <w:r w:rsidR="007D3E57">
        <w:rPr>
          <w:sz w:val="22"/>
          <w:u w:val="single"/>
        </w:rPr>
        <w:t>C</w:t>
      </w:r>
      <w:r w:rsidR="00BE637A">
        <w:rPr>
          <w:sz w:val="22"/>
          <w:u w:val="single"/>
        </w:rPr>
        <w:t>ARE)</w:t>
      </w:r>
      <w:r w:rsidR="007D3E57">
        <w:rPr>
          <w:sz w:val="22"/>
          <w:u w:val="single"/>
        </w:rPr>
        <w:t>Program.</w:t>
      </w:r>
      <w:r w:rsidR="00F853E5">
        <w:rPr>
          <w:sz w:val="22"/>
        </w:rPr>
        <w:t xml:space="preserve">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(a)  HIV/AIDS financial assistance </w:t>
      </w:r>
      <w:proofErr w:type="gramStart"/>
      <w:r>
        <w:rPr>
          <w:sz w:val="22"/>
        </w:rPr>
        <w:t>shall be provided</w:t>
      </w:r>
      <w:proofErr w:type="gramEnd"/>
      <w:r>
        <w:rPr>
          <w:sz w:val="22"/>
        </w:rPr>
        <w:t xml:space="preserve"> to applicants meeting the eligibility requirements set forth in this section.  </w:t>
      </w:r>
      <w:r w:rsidR="00837A59">
        <w:rPr>
          <w:sz w:val="22"/>
        </w:rPr>
        <w:t xml:space="preserve">Applications for financial assistance </w:t>
      </w:r>
      <w:proofErr w:type="gramStart"/>
      <w:r w:rsidR="00837A59">
        <w:rPr>
          <w:sz w:val="22"/>
        </w:rPr>
        <w:t xml:space="preserve">shall be </w:t>
      </w:r>
      <w:r w:rsidR="00D269B2">
        <w:rPr>
          <w:sz w:val="22"/>
        </w:rPr>
        <w:t>consider</w:t>
      </w:r>
      <w:r w:rsidR="00837A59">
        <w:rPr>
          <w:sz w:val="22"/>
        </w:rPr>
        <w:t>ed</w:t>
      </w:r>
      <w:proofErr w:type="gramEnd"/>
      <w:r w:rsidR="00837A59">
        <w:rPr>
          <w:sz w:val="22"/>
        </w:rPr>
        <w:t xml:space="preserve"> in chronological order among all eligible applicants.  </w:t>
      </w:r>
      <w:r>
        <w:rPr>
          <w:sz w:val="22"/>
        </w:rPr>
        <w:t>However, assistance to which these rules apply shall be subject to the availability of funds and shall not be financially open-ended.</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(b)  Qualified applicants shall be eligible to receive financial assistance for drugs that receive Food and Drug Administration approval for use as therapy for individuals infected with HIV and infants </w:t>
      </w:r>
      <w:proofErr w:type="spellStart"/>
      <w:r>
        <w:rPr>
          <w:sz w:val="22"/>
        </w:rPr>
        <w:t>perinatally</w:t>
      </w:r>
      <w:proofErr w:type="spellEnd"/>
      <w:r>
        <w:rPr>
          <w:sz w:val="22"/>
        </w:rPr>
        <w:t xml:space="preserve"> exposed to HIV and </w:t>
      </w:r>
      <w:proofErr w:type="gramStart"/>
      <w:r>
        <w:rPr>
          <w:sz w:val="22"/>
        </w:rPr>
        <w:t xml:space="preserve">are </w:t>
      </w:r>
      <w:r w:rsidRPr="00F853E5">
        <w:rPr>
          <w:sz w:val="22"/>
        </w:rPr>
        <w:t>authorized</w:t>
      </w:r>
      <w:proofErr w:type="gramEnd"/>
      <w:r w:rsidRPr="00F853E5">
        <w:rPr>
          <w:sz w:val="22"/>
        </w:rPr>
        <w:t xml:space="preserve"> for payment through the program’s current formulary.</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(c)  Financial assistance for approved drug therapies </w:t>
      </w:r>
      <w:proofErr w:type="gramStart"/>
      <w:r>
        <w:rPr>
          <w:sz w:val="22"/>
        </w:rPr>
        <w:t>shall be provided</w:t>
      </w:r>
      <w:proofErr w:type="gramEnd"/>
      <w:r>
        <w:rPr>
          <w:sz w:val="22"/>
        </w:rPr>
        <w:t xml:space="preserve"> to applicants who meet the following eligibility requirements: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(1)  Are </w:t>
      </w:r>
      <w:r w:rsidRPr="001342D7">
        <w:rPr>
          <w:sz w:val="22"/>
        </w:rPr>
        <w:t>residents</w:t>
      </w:r>
      <w:r>
        <w:rPr>
          <w:sz w:val="22"/>
        </w:rPr>
        <w:t xml:space="preserve"> of the state of New </w:t>
      </w:r>
      <w:proofErr w:type="gramStart"/>
      <w:r>
        <w:rPr>
          <w:sz w:val="22"/>
        </w:rPr>
        <w:t>Hampshire;</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Are infected with HIV or infants </w:t>
      </w:r>
      <w:proofErr w:type="spellStart"/>
      <w:r>
        <w:rPr>
          <w:sz w:val="22"/>
        </w:rPr>
        <w:t>perinatally</w:t>
      </w:r>
      <w:proofErr w:type="spellEnd"/>
      <w:r>
        <w:rPr>
          <w:sz w:val="22"/>
        </w:rPr>
        <w:t xml:space="preserve"> exposed to HIV and have a physician's prescription for one or more of the drugs covered under this program;</w:t>
      </w:r>
    </w:p>
    <w:p w:rsidR="00E60E83" w:rsidRDefault="00E60E83" w:rsidP="00E60E83">
      <w:pPr>
        <w:tabs>
          <w:tab w:val="left" w:pos="605"/>
          <w:tab w:val="left" w:pos="1080"/>
          <w:tab w:val="left" w:pos="1555"/>
          <w:tab w:val="left" w:pos="2045"/>
          <w:tab w:val="left" w:pos="2520"/>
          <w:tab w:val="left" w:pos="2995"/>
          <w:tab w:val="left" w:pos="4205"/>
        </w:tabs>
        <w:ind w:left="1008"/>
        <w:rPr>
          <w:sz w:val="22"/>
        </w:rPr>
      </w:pPr>
    </w:p>
    <w:p w:rsidR="00E60E83" w:rsidRDefault="00E60E83" w:rsidP="00E60E83">
      <w:pPr>
        <w:tabs>
          <w:tab w:val="left" w:pos="605"/>
          <w:tab w:val="left" w:pos="1080"/>
          <w:tab w:val="left" w:pos="1555"/>
          <w:tab w:val="left" w:pos="2045"/>
          <w:tab w:val="left" w:pos="2520"/>
          <w:tab w:val="left" w:pos="2995"/>
          <w:tab w:val="left" w:pos="4205"/>
        </w:tabs>
        <w:ind w:left="1008"/>
        <w:rPr>
          <w:sz w:val="22"/>
        </w:rPr>
      </w:pPr>
      <w:r>
        <w:rPr>
          <w:sz w:val="22"/>
        </w:rPr>
        <w:t xml:space="preserve">(3)  </w:t>
      </w:r>
      <w:r w:rsidR="008109D2">
        <w:rPr>
          <w:sz w:val="22"/>
        </w:rPr>
        <w:t>Currently be prescribed antiretroviral drugs for the treatment of HIV/AIDS or</w:t>
      </w:r>
      <w:r w:rsidR="00AF6A03">
        <w:rPr>
          <w:sz w:val="22"/>
        </w:rPr>
        <w:t xml:space="preserve"> meet one or more criteria unde</w:t>
      </w:r>
      <w:r w:rsidR="008109D2">
        <w:rPr>
          <w:sz w:val="22"/>
        </w:rPr>
        <w:t>r</w:t>
      </w:r>
      <w:r w:rsidR="00AF6A03">
        <w:rPr>
          <w:sz w:val="22"/>
        </w:rPr>
        <w:t xml:space="preserve"> </w:t>
      </w:r>
      <w:r w:rsidR="008109D2">
        <w:rPr>
          <w:sz w:val="22"/>
        </w:rPr>
        <w:t>the US Department of Health and Human Services Guidelines for the Use of Antiretroviral Agents in HIV-1 Infected Adults and Adolescents available as noted in Appendix A</w:t>
      </w:r>
      <w:r w:rsidR="00FD4ABC">
        <w:rPr>
          <w:sz w:val="22"/>
        </w:rPr>
        <w:t>; and</w:t>
      </w:r>
    </w:p>
    <w:p w:rsidR="00AF223E" w:rsidRPr="0084408F" w:rsidRDefault="00AF223E" w:rsidP="00E60E83">
      <w:pPr>
        <w:tabs>
          <w:tab w:val="left" w:pos="605"/>
          <w:tab w:val="left" w:pos="1080"/>
          <w:tab w:val="left" w:pos="1555"/>
          <w:tab w:val="left" w:pos="2045"/>
          <w:tab w:val="left" w:pos="2520"/>
          <w:tab w:val="left" w:pos="2995"/>
          <w:tab w:val="left" w:pos="4205"/>
        </w:tabs>
        <w:ind w:left="1008"/>
        <w:rPr>
          <w:sz w:val="22"/>
        </w:rPr>
      </w:pPr>
    </w:p>
    <w:p w:rsidR="00E82F3C" w:rsidRDefault="00E82F3C" w:rsidP="00E60E83">
      <w:pPr>
        <w:tabs>
          <w:tab w:val="left" w:pos="605"/>
          <w:tab w:val="left" w:pos="1080"/>
          <w:tab w:val="left" w:pos="1555"/>
          <w:tab w:val="left" w:pos="2045"/>
          <w:tab w:val="left" w:pos="2520"/>
          <w:tab w:val="left" w:pos="2995"/>
          <w:tab w:val="left" w:pos="4205"/>
        </w:tabs>
        <w:ind w:left="1008"/>
        <w:rPr>
          <w:sz w:val="22"/>
        </w:rPr>
      </w:pPr>
      <w:proofErr w:type="gramStart"/>
      <w:r>
        <w:rPr>
          <w:sz w:val="22"/>
        </w:rPr>
        <w:t>(</w:t>
      </w:r>
      <w:r w:rsidR="00B94A2D">
        <w:rPr>
          <w:sz w:val="22"/>
        </w:rPr>
        <w:t>4</w:t>
      </w:r>
      <w:r>
        <w:rPr>
          <w:sz w:val="22"/>
        </w:rPr>
        <w:t xml:space="preserve">)  Have an annual gross household income which is less than </w:t>
      </w:r>
      <w:r w:rsidR="00515C79">
        <w:rPr>
          <w:sz w:val="22"/>
        </w:rPr>
        <w:t>400</w:t>
      </w:r>
      <w:r>
        <w:rPr>
          <w:sz w:val="22"/>
        </w:rPr>
        <w:t xml:space="preserve">% of the Federal poverty income guidelines, except if the applicant's annual gross income is greater than </w:t>
      </w:r>
      <w:r w:rsidR="00515C79">
        <w:rPr>
          <w:sz w:val="22"/>
        </w:rPr>
        <w:t>400</w:t>
      </w:r>
      <w:r>
        <w:rPr>
          <w:sz w:val="22"/>
        </w:rPr>
        <w:t>% of the allowed income in the federal poverty income guidelines, the difference shall be multiplied by 80% in order to determine the amount of out-of-pocket dollars that shall be spent on medical care before the applicant shall be eligible</w:t>
      </w:r>
      <w:r w:rsidR="00E60E83">
        <w:rPr>
          <w:sz w:val="22"/>
        </w:rPr>
        <w:t>.</w:t>
      </w:r>
      <w:proofErr w:type="gramEnd"/>
      <w:r>
        <w:rPr>
          <w:sz w:val="22"/>
        </w:rPr>
        <w:t xml:space="preserve"> </w:t>
      </w:r>
    </w:p>
    <w:p w:rsidR="00E82F3C" w:rsidRDefault="00E82F3C" w:rsidP="00295B54">
      <w:pPr>
        <w:tabs>
          <w:tab w:val="left" w:pos="605"/>
          <w:tab w:val="left" w:pos="1080"/>
          <w:tab w:val="left" w:pos="1555"/>
          <w:tab w:val="left" w:pos="2045"/>
          <w:tab w:val="left" w:pos="2520"/>
          <w:tab w:val="left" w:pos="2995"/>
          <w:tab w:val="left" w:pos="4205"/>
        </w:tabs>
        <w:ind w:firstLine="605"/>
        <w:rPr>
          <w:sz w:val="22"/>
        </w:rPr>
      </w:pPr>
    </w:p>
    <w:p w:rsidR="00E82F3C" w:rsidRDefault="00E60E83" w:rsidP="00295B54">
      <w:pPr>
        <w:tabs>
          <w:tab w:val="left" w:pos="605"/>
          <w:tab w:val="left" w:pos="1080"/>
          <w:tab w:val="left" w:pos="1555"/>
          <w:tab w:val="left" w:pos="2045"/>
          <w:tab w:val="left" w:pos="2520"/>
          <w:tab w:val="left" w:pos="2995"/>
          <w:tab w:val="left" w:pos="4205"/>
        </w:tabs>
        <w:ind w:firstLine="605"/>
        <w:rPr>
          <w:sz w:val="22"/>
        </w:rPr>
      </w:pPr>
      <w:r>
        <w:rPr>
          <w:sz w:val="22"/>
        </w:rPr>
        <w:t xml:space="preserve">(d)  </w:t>
      </w:r>
      <w:r w:rsidR="00E82F3C">
        <w:rPr>
          <w:sz w:val="22"/>
        </w:rPr>
        <w:t>The commissioner shall notify applicants in writing as to the amount of medical debt they shall accrue in order to be eligible for financial assistance pursuant to (3) above;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515C79"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t>(e)</w:t>
      </w:r>
      <w:r w:rsidR="00C26867">
        <w:rPr>
          <w:sz w:val="22"/>
        </w:rPr>
        <w:t xml:space="preserve">  The program shall be </w:t>
      </w:r>
      <w:r w:rsidR="00C26867" w:rsidRPr="00173148">
        <w:rPr>
          <w:sz w:val="22"/>
        </w:rPr>
        <w:t xml:space="preserve">the </w:t>
      </w:r>
      <w:proofErr w:type="spellStart"/>
      <w:r w:rsidR="00C26867" w:rsidRPr="00173148">
        <w:rPr>
          <w:sz w:val="22"/>
        </w:rPr>
        <w:t>payor</w:t>
      </w:r>
      <w:proofErr w:type="spellEnd"/>
      <w:r w:rsidR="00C26867" w:rsidRPr="00173148">
        <w:rPr>
          <w:sz w:val="22"/>
        </w:rPr>
        <w:t xml:space="preserve"> of last resort</w:t>
      </w:r>
      <w:r w:rsidR="00C26867" w:rsidRPr="00951FBC">
        <w:rPr>
          <w:sz w:val="22"/>
        </w:rPr>
        <w:t xml:space="preserve"> and</w:t>
      </w:r>
      <w:r w:rsidR="00C26867">
        <w:rPr>
          <w:sz w:val="22"/>
        </w:rPr>
        <w:t xml:space="preserve"> </w:t>
      </w:r>
      <w:r w:rsidR="00C26867" w:rsidRPr="00173148">
        <w:rPr>
          <w:sz w:val="22"/>
        </w:rPr>
        <w:t xml:space="preserve">nothing contained in these rules shall authorize or require the </w:t>
      </w:r>
      <w:r w:rsidR="00C26867">
        <w:rPr>
          <w:sz w:val="22"/>
        </w:rPr>
        <w:t>program</w:t>
      </w:r>
      <w:r w:rsidR="00C26867" w:rsidRPr="00173148">
        <w:rPr>
          <w:sz w:val="22"/>
        </w:rPr>
        <w:t xml:space="preserve"> to provide payment for drugs, diagnostics</w:t>
      </w:r>
      <w:r w:rsidR="00AD46E3">
        <w:rPr>
          <w:sz w:val="22"/>
        </w:rPr>
        <w:t>,</w:t>
      </w:r>
      <w:r w:rsidR="00C26867" w:rsidRPr="00173148">
        <w:rPr>
          <w:sz w:val="22"/>
        </w:rPr>
        <w:t xml:space="preserve"> or monitoring </w:t>
      </w:r>
      <w:proofErr w:type="gramStart"/>
      <w:r w:rsidR="00C26867" w:rsidRPr="00173148">
        <w:rPr>
          <w:sz w:val="22"/>
        </w:rPr>
        <w:t>services which</w:t>
      </w:r>
      <w:proofErr w:type="gramEnd"/>
      <w:r w:rsidR="00C26867" w:rsidRPr="00173148">
        <w:rPr>
          <w:sz w:val="22"/>
        </w:rPr>
        <w:t xml:space="preserve"> would otherwise be paid for by </w:t>
      </w:r>
      <w:proofErr w:type="spellStart"/>
      <w:r w:rsidR="002E72E0">
        <w:rPr>
          <w:sz w:val="22"/>
        </w:rPr>
        <w:t>m</w:t>
      </w:r>
      <w:r w:rsidR="00C26867" w:rsidRPr="00173148">
        <w:rPr>
          <w:sz w:val="22"/>
        </w:rPr>
        <w:t>edicaid</w:t>
      </w:r>
      <w:proofErr w:type="spellEnd"/>
      <w:r w:rsidR="00C26867" w:rsidRPr="00173148">
        <w:rPr>
          <w:sz w:val="22"/>
        </w:rPr>
        <w:t xml:space="preserve">, </w:t>
      </w:r>
      <w:proofErr w:type="spellStart"/>
      <w:r w:rsidR="002E72E0">
        <w:rPr>
          <w:sz w:val="22"/>
        </w:rPr>
        <w:t>m</w:t>
      </w:r>
      <w:r w:rsidR="00C26867" w:rsidRPr="00173148">
        <w:rPr>
          <w:sz w:val="22"/>
        </w:rPr>
        <w:t>edicare</w:t>
      </w:r>
      <w:proofErr w:type="spellEnd"/>
      <w:r w:rsidR="00AD46E3">
        <w:rPr>
          <w:sz w:val="22"/>
        </w:rPr>
        <w:t>,</w:t>
      </w:r>
      <w:r w:rsidR="00C26867" w:rsidRPr="00173148">
        <w:rPr>
          <w:sz w:val="22"/>
        </w:rPr>
        <w:t xml:space="preserve"> or any other medical insurance program or policy.</w:t>
      </w:r>
    </w:p>
    <w:p w:rsidR="004F285B" w:rsidRDefault="004F285B" w:rsidP="0073066F">
      <w:pPr>
        <w:tabs>
          <w:tab w:val="left" w:pos="605"/>
          <w:tab w:val="left" w:pos="1080"/>
          <w:tab w:val="left" w:pos="1555"/>
          <w:tab w:val="left" w:pos="2045"/>
          <w:tab w:val="left" w:pos="2520"/>
          <w:tab w:val="left" w:pos="2995"/>
          <w:tab w:val="left" w:pos="4205"/>
        </w:tabs>
        <w:ind w:firstLine="605"/>
        <w:rPr>
          <w:sz w:val="22"/>
        </w:rPr>
      </w:pPr>
    </w:p>
    <w:p w:rsidR="00E82F3C"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lastRenderedPageBreak/>
        <w:t xml:space="preserve">(f)  </w:t>
      </w:r>
      <w:r w:rsidR="00E82F3C">
        <w:rPr>
          <w:sz w:val="22"/>
        </w:rPr>
        <w:t xml:space="preserve">Each </w:t>
      </w:r>
      <w:r w:rsidR="00E82F3C" w:rsidRPr="00951FBC">
        <w:rPr>
          <w:sz w:val="22"/>
        </w:rPr>
        <w:t>recipient</w:t>
      </w:r>
      <w:r w:rsidR="00E82F3C">
        <w:rPr>
          <w:sz w:val="22"/>
        </w:rPr>
        <w:t xml:space="preserve"> </w:t>
      </w:r>
      <w:r w:rsidR="00EA4785">
        <w:rPr>
          <w:sz w:val="22"/>
        </w:rPr>
        <w:t xml:space="preserve">of financial assistance </w:t>
      </w:r>
      <w:r w:rsidR="00E82F3C">
        <w:rPr>
          <w:sz w:val="22"/>
        </w:rPr>
        <w:t>shall notify the program in writing within 30 days of any change in the recipient</w:t>
      </w:r>
      <w:r w:rsidR="0031061C">
        <w:rPr>
          <w:sz w:val="22"/>
        </w:rPr>
        <w:t>’</w:t>
      </w:r>
      <w:r w:rsidR="00E82F3C">
        <w:rPr>
          <w:sz w:val="22"/>
        </w:rPr>
        <w:t xml:space="preserve">s medical insurance </w:t>
      </w:r>
      <w:proofErr w:type="gramStart"/>
      <w:r w:rsidR="00E82F3C">
        <w:rPr>
          <w:sz w:val="22"/>
        </w:rPr>
        <w:t>coverage which results in coverage for drugs</w:t>
      </w:r>
      <w:proofErr w:type="gramEnd"/>
      <w:r w:rsidR="00E82F3C">
        <w:rPr>
          <w:sz w:val="22"/>
        </w:rPr>
        <w:t xml:space="preserve"> which are currently being paid for by the program.</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t>(g)</w:t>
      </w:r>
      <w:r w:rsidR="00E82F3C">
        <w:rPr>
          <w:sz w:val="22"/>
        </w:rPr>
        <w:t xml:space="preserve">  An application for financial assistance </w:t>
      </w:r>
      <w:proofErr w:type="gramStart"/>
      <w:r w:rsidR="00E82F3C">
        <w:rPr>
          <w:sz w:val="22"/>
        </w:rPr>
        <w:t>shall be submitted</w:t>
      </w:r>
      <w:proofErr w:type="gramEnd"/>
      <w:r w:rsidR="00E82F3C">
        <w:rPr>
          <w:sz w:val="22"/>
        </w:rPr>
        <w:t xml:space="preserve"> to the program before the program provides financial assistance.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t>(h)</w:t>
      </w:r>
      <w:r w:rsidR="00E82F3C">
        <w:rPr>
          <w:sz w:val="22"/>
        </w:rPr>
        <w:t xml:space="preserve">  The application referred to in (</w:t>
      </w:r>
      <w:r w:rsidR="00DA1411">
        <w:rPr>
          <w:sz w:val="22"/>
        </w:rPr>
        <w:t>g</w:t>
      </w:r>
      <w:r w:rsidR="00E82F3C">
        <w:rPr>
          <w:sz w:val="22"/>
        </w:rPr>
        <w:t>) above shall include:</w:t>
      </w:r>
    </w:p>
    <w:p w:rsidR="00E82F3C" w:rsidRDefault="00B97569" w:rsidP="00B97569">
      <w:pPr>
        <w:tabs>
          <w:tab w:val="left" w:pos="605"/>
          <w:tab w:val="left" w:pos="1080"/>
        </w:tabs>
        <w:ind w:left="1008"/>
        <w:rPr>
          <w:sz w:val="22"/>
        </w:rPr>
      </w:pPr>
      <w:r>
        <w:rPr>
          <w:sz w:val="22"/>
        </w:rPr>
        <w:tab/>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The name and address of the applicant;</w:t>
      </w:r>
      <w:r w:rsidR="0051121E">
        <w:rPr>
          <w:sz w:val="22"/>
        </w:rPr>
        <w:t xml:space="preserve"> and</w:t>
      </w:r>
      <w:r w:rsidR="008A7324">
        <w:rPr>
          <w:sz w:val="22"/>
        </w:rPr>
        <w:t xml:space="preserve"> additional information </w:t>
      </w:r>
      <w:r w:rsidR="000D1824">
        <w:rPr>
          <w:sz w:val="22"/>
        </w:rPr>
        <w:t xml:space="preserve">about the applicant </w:t>
      </w:r>
      <w:r w:rsidR="008A7324">
        <w:rPr>
          <w:sz w:val="22"/>
        </w:rPr>
        <w:t>including:</w:t>
      </w:r>
    </w:p>
    <w:p w:rsidR="004F285B" w:rsidRDefault="004F285B" w:rsidP="001E1D38">
      <w:pPr>
        <w:tabs>
          <w:tab w:val="left" w:pos="605"/>
          <w:tab w:val="left" w:pos="1080"/>
          <w:tab w:val="left" w:pos="1555"/>
          <w:tab w:val="left" w:pos="2045"/>
          <w:tab w:val="left" w:pos="2520"/>
          <w:tab w:val="left" w:pos="2995"/>
          <w:tab w:val="left" w:pos="4205"/>
        </w:tabs>
        <w:ind w:left="1008"/>
        <w:rPr>
          <w:sz w:val="22"/>
        </w:rPr>
      </w:pPr>
    </w:p>
    <w:p w:rsidR="0051121E" w:rsidRDefault="0051121E"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a.  </w:t>
      </w:r>
      <w:r w:rsidR="000D1824">
        <w:rPr>
          <w:sz w:val="22"/>
        </w:rPr>
        <w:t>P</w:t>
      </w:r>
      <w:r>
        <w:rPr>
          <w:sz w:val="22"/>
        </w:rPr>
        <w:t>lace</w:t>
      </w:r>
      <w:proofErr w:type="gramEnd"/>
      <w:r>
        <w:rPr>
          <w:sz w:val="22"/>
        </w:rPr>
        <w:t xml:space="preserve"> of birth, social security number, race, sexual orientation, and ethnicity;</w:t>
      </w:r>
      <w:r w:rsidR="008A7324">
        <w:rPr>
          <w:sz w:val="22"/>
        </w:rPr>
        <w:t xml:space="preserve"> </w:t>
      </w:r>
    </w:p>
    <w:p w:rsidR="000D1824" w:rsidRDefault="000D1824" w:rsidP="009310D1">
      <w:pPr>
        <w:tabs>
          <w:tab w:val="left" w:pos="605"/>
          <w:tab w:val="left" w:pos="1080"/>
          <w:tab w:val="left" w:pos="1555"/>
          <w:tab w:val="left" w:pos="2045"/>
          <w:tab w:val="left" w:pos="2520"/>
          <w:tab w:val="left" w:pos="2995"/>
          <w:tab w:val="left" w:pos="4205"/>
        </w:tabs>
        <w:ind w:left="1440"/>
        <w:rPr>
          <w:sz w:val="22"/>
        </w:rPr>
      </w:pPr>
    </w:p>
    <w:p w:rsidR="000D1824" w:rsidRDefault="000D1824"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b.  The</w:t>
      </w:r>
      <w:proofErr w:type="gramEnd"/>
      <w:r>
        <w:rPr>
          <w:sz w:val="22"/>
        </w:rPr>
        <w:t xml:space="preserve"> first three letters of the applicant’s mother’s first name;</w:t>
      </w:r>
    </w:p>
    <w:p w:rsidR="0051121E" w:rsidRDefault="0051121E" w:rsidP="009310D1">
      <w:pPr>
        <w:tabs>
          <w:tab w:val="left" w:pos="605"/>
          <w:tab w:val="left" w:pos="1080"/>
          <w:tab w:val="left" w:pos="1555"/>
          <w:tab w:val="left" w:pos="2045"/>
          <w:tab w:val="left" w:pos="2520"/>
          <w:tab w:val="left" w:pos="2995"/>
          <w:tab w:val="left" w:pos="4205"/>
        </w:tabs>
        <w:ind w:left="1440"/>
        <w:rPr>
          <w:sz w:val="22"/>
        </w:rPr>
      </w:pPr>
    </w:p>
    <w:p w:rsidR="0051121E" w:rsidRDefault="000D1824"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c</w:t>
      </w:r>
      <w:r w:rsidR="0051121E">
        <w:rPr>
          <w:sz w:val="22"/>
        </w:rPr>
        <w:t>.  The</w:t>
      </w:r>
      <w:proofErr w:type="gramEnd"/>
      <w:r w:rsidR="0051121E">
        <w:rPr>
          <w:sz w:val="22"/>
        </w:rPr>
        <w:t xml:space="preserve"> status of the applicant’s housing and the applicant’s contact information and mailing address;</w:t>
      </w:r>
      <w:r>
        <w:rPr>
          <w:sz w:val="22"/>
        </w:rPr>
        <w:t xml:space="preserve"> and</w:t>
      </w:r>
    </w:p>
    <w:p w:rsidR="0051121E" w:rsidRDefault="0051121E" w:rsidP="009310D1">
      <w:pPr>
        <w:tabs>
          <w:tab w:val="left" w:pos="605"/>
          <w:tab w:val="left" w:pos="1080"/>
          <w:tab w:val="left" w:pos="1555"/>
          <w:tab w:val="left" w:pos="2045"/>
          <w:tab w:val="left" w:pos="2520"/>
          <w:tab w:val="left" w:pos="2995"/>
          <w:tab w:val="left" w:pos="4205"/>
        </w:tabs>
        <w:ind w:left="1440"/>
        <w:rPr>
          <w:sz w:val="22"/>
        </w:rPr>
      </w:pPr>
    </w:p>
    <w:p w:rsidR="008A7324" w:rsidRDefault="000D1824"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d</w:t>
      </w:r>
      <w:r w:rsidR="008A7324">
        <w:rPr>
          <w:sz w:val="22"/>
        </w:rPr>
        <w:t>.  Information</w:t>
      </w:r>
      <w:proofErr w:type="gramEnd"/>
      <w:r w:rsidR="008A7324">
        <w:rPr>
          <w:sz w:val="22"/>
        </w:rPr>
        <w:t xml:space="preserve"> relating to contacting the applicant by answering machine, email or mail;</w:t>
      </w:r>
    </w:p>
    <w:p w:rsidR="008A7324" w:rsidRDefault="008A7324" w:rsidP="009310D1">
      <w:pPr>
        <w:tabs>
          <w:tab w:val="left" w:pos="605"/>
          <w:tab w:val="left" w:pos="1080"/>
          <w:tab w:val="left" w:pos="1555"/>
          <w:tab w:val="left" w:pos="2045"/>
          <w:tab w:val="left" w:pos="2520"/>
          <w:tab w:val="left" w:pos="2995"/>
          <w:tab w:val="left" w:pos="4205"/>
        </w:tabs>
        <w:ind w:left="1440"/>
        <w:rPr>
          <w:sz w:val="22"/>
        </w:rPr>
      </w:pPr>
    </w:p>
    <w:p w:rsidR="0039276E" w:rsidRDefault="0039276E" w:rsidP="001E1D38">
      <w:pPr>
        <w:tabs>
          <w:tab w:val="left" w:pos="605"/>
          <w:tab w:val="left" w:pos="1080"/>
          <w:tab w:val="left" w:pos="1555"/>
          <w:tab w:val="left" w:pos="2045"/>
          <w:tab w:val="left" w:pos="2520"/>
          <w:tab w:val="left" w:pos="2995"/>
          <w:tab w:val="left" w:pos="4205"/>
        </w:tabs>
        <w:ind w:left="1008"/>
        <w:rPr>
          <w:sz w:val="22"/>
        </w:rPr>
      </w:pPr>
      <w:r>
        <w:rPr>
          <w:sz w:val="22"/>
        </w:rPr>
        <w:t xml:space="preserve">(2)  </w:t>
      </w:r>
      <w:r w:rsidR="000D1824">
        <w:rPr>
          <w:sz w:val="22"/>
        </w:rPr>
        <w:t>Proof of NH residency</w:t>
      </w:r>
      <w:proofErr w:type="gramStart"/>
      <w:r>
        <w:rPr>
          <w:sz w:val="22"/>
        </w:rPr>
        <w:t>;</w:t>
      </w:r>
      <w:proofErr w:type="gramEnd"/>
      <w:r>
        <w:rPr>
          <w:sz w:val="22"/>
        </w:rPr>
        <w:t xml:space="preserve"> </w:t>
      </w:r>
    </w:p>
    <w:p w:rsidR="004F285B" w:rsidRDefault="004F285B" w:rsidP="001E1D38">
      <w:pPr>
        <w:tabs>
          <w:tab w:val="left" w:pos="605"/>
          <w:tab w:val="left" w:pos="1080"/>
          <w:tab w:val="left" w:pos="1555"/>
          <w:tab w:val="left" w:pos="2045"/>
          <w:tab w:val="left" w:pos="2520"/>
          <w:tab w:val="left" w:pos="2995"/>
          <w:tab w:val="left" w:pos="4205"/>
        </w:tabs>
        <w:ind w:left="1008"/>
        <w:rPr>
          <w:sz w:val="22"/>
        </w:rPr>
      </w:pPr>
    </w:p>
    <w:p w:rsidR="0039276E" w:rsidRDefault="0039276E" w:rsidP="001E1D38">
      <w:pPr>
        <w:tabs>
          <w:tab w:val="left" w:pos="605"/>
          <w:tab w:val="left" w:pos="1080"/>
          <w:tab w:val="left" w:pos="1555"/>
          <w:tab w:val="left" w:pos="2045"/>
          <w:tab w:val="left" w:pos="2520"/>
          <w:tab w:val="left" w:pos="2995"/>
          <w:tab w:val="left" w:pos="4205"/>
        </w:tabs>
        <w:ind w:left="1008"/>
        <w:rPr>
          <w:sz w:val="22"/>
        </w:rPr>
      </w:pPr>
      <w:r>
        <w:rPr>
          <w:sz w:val="22"/>
        </w:rPr>
        <w:t xml:space="preserve">(3)  </w:t>
      </w:r>
      <w:r w:rsidR="000D1824">
        <w:rPr>
          <w:sz w:val="22"/>
        </w:rPr>
        <w:t>Documentation of HIV positive status</w:t>
      </w:r>
      <w:r>
        <w:rPr>
          <w:sz w:val="22"/>
        </w:rPr>
        <w:t xml:space="preserve">; </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8A7324" w:rsidRDefault="008A7324" w:rsidP="001E1D38">
      <w:pPr>
        <w:tabs>
          <w:tab w:val="left" w:pos="605"/>
          <w:tab w:val="left" w:pos="1080"/>
          <w:tab w:val="left" w:pos="1555"/>
          <w:tab w:val="left" w:pos="2045"/>
          <w:tab w:val="left" w:pos="2520"/>
          <w:tab w:val="left" w:pos="2995"/>
          <w:tab w:val="left" w:pos="4205"/>
        </w:tabs>
        <w:ind w:left="1008"/>
        <w:rPr>
          <w:sz w:val="22"/>
        </w:rPr>
      </w:pPr>
      <w:r>
        <w:rPr>
          <w:sz w:val="22"/>
        </w:rPr>
        <w:t>(4)  The name and contact information for the applicant’s primary and specialty care physician and pharmacy contact info</w:t>
      </w:r>
      <w:r w:rsidR="000D1824">
        <w:rPr>
          <w:sz w:val="22"/>
        </w:rPr>
        <w:t>r</w:t>
      </w:r>
      <w:r>
        <w:rPr>
          <w:sz w:val="22"/>
        </w:rPr>
        <w:t>mation;</w:t>
      </w:r>
    </w:p>
    <w:p w:rsidR="008A7324" w:rsidRDefault="008A7324" w:rsidP="001E1D38">
      <w:pPr>
        <w:tabs>
          <w:tab w:val="left" w:pos="605"/>
          <w:tab w:val="left" w:pos="1080"/>
          <w:tab w:val="left" w:pos="1555"/>
          <w:tab w:val="left" w:pos="2045"/>
          <w:tab w:val="left" w:pos="2520"/>
          <w:tab w:val="left" w:pos="2995"/>
          <w:tab w:val="left" w:pos="4205"/>
        </w:tabs>
        <w:ind w:left="1008"/>
        <w:rPr>
          <w:sz w:val="22"/>
        </w:rPr>
      </w:pPr>
    </w:p>
    <w:p w:rsidR="00E82F3C" w:rsidRDefault="008A7324" w:rsidP="001E1D38">
      <w:pPr>
        <w:tabs>
          <w:tab w:val="left" w:pos="605"/>
          <w:tab w:val="left" w:pos="1080"/>
          <w:tab w:val="left" w:pos="1555"/>
          <w:tab w:val="left" w:pos="2045"/>
          <w:tab w:val="left" w:pos="2520"/>
          <w:tab w:val="left" w:pos="2995"/>
          <w:tab w:val="left" w:pos="4205"/>
        </w:tabs>
        <w:ind w:left="1008"/>
        <w:rPr>
          <w:sz w:val="22"/>
        </w:rPr>
      </w:pPr>
      <w:r>
        <w:rPr>
          <w:sz w:val="22"/>
        </w:rPr>
        <w:t>(5)</w:t>
      </w:r>
      <w:r w:rsidR="00C26867">
        <w:rPr>
          <w:sz w:val="22"/>
        </w:rPr>
        <w:t xml:space="preserve">  A statement of financial resources, including any of the following:</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C26867" w:rsidP="00414902">
      <w:pPr>
        <w:tabs>
          <w:tab w:val="left" w:pos="605"/>
          <w:tab w:val="left" w:pos="1080"/>
          <w:tab w:val="left" w:pos="1555"/>
          <w:tab w:val="left" w:pos="2045"/>
          <w:tab w:val="left" w:pos="2520"/>
          <w:tab w:val="left" w:pos="2995"/>
          <w:tab w:val="left" w:pos="4205"/>
        </w:tabs>
        <w:ind w:left="1440"/>
        <w:rPr>
          <w:sz w:val="22"/>
        </w:rPr>
      </w:pPr>
      <w:r>
        <w:rPr>
          <w:sz w:val="22"/>
        </w:rPr>
        <w:t>a. The</w:t>
      </w:r>
      <w:r w:rsidR="00E82F3C">
        <w:rPr>
          <w:sz w:val="22"/>
        </w:rPr>
        <w:t xml:space="preserve"> current income tax form of those persons whose income </w:t>
      </w:r>
      <w:proofErr w:type="gramStart"/>
      <w:r w:rsidR="00E82F3C">
        <w:rPr>
          <w:sz w:val="22"/>
        </w:rPr>
        <w:t>is considered</w:t>
      </w:r>
      <w:proofErr w:type="gramEnd"/>
      <w:r w:rsidR="00E82F3C">
        <w:rPr>
          <w:sz w:val="22"/>
        </w:rPr>
        <w:t xml:space="preserve"> in determining family income; </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b.  Recent</w:t>
      </w:r>
      <w:proofErr w:type="gramEnd"/>
      <w:r>
        <w:rPr>
          <w:sz w:val="22"/>
        </w:rPr>
        <w:t xml:space="preserve"> pay stubs for the individuals referred to in </w:t>
      </w:r>
      <w:r w:rsidR="00AF223E">
        <w:rPr>
          <w:sz w:val="22"/>
        </w:rPr>
        <w:t>(4)</w:t>
      </w:r>
      <w:r>
        <w:rPr>
          <w:sz w:val="22"/>
        </w:rPr>
        <w:t xml:space="preserve">a. above; </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C13175"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c.  A</w:t>
      </w:r>
      <w:proofErr w:type="gramEnd"/>
      <w:r>
        <w:rPr>
          <w:sz w:val="22"/>
        </w:rPr>
        <w:t xml:space="preserve"> letter from the employer(s) of those individuals referred to in a. above attesting to present wages;</w:t>
      </w:r>
      <w:r w:rsidR="000922A1">
        <w:rPr>
          <w:sz w:val="22"/>
        </w:rPr>
        <w:t xml:space="preserve"> </w:t>
      </w:r>
      <w:r>
        <w:rPr>
          <w:sz w:val="22"/>
        </w:rPr>
        <w:t>and</w:t>
      </w:r>
    </w:p>
    <w:p w:rsidR="00C13175" w:rsidRDefault="00C13175" w:rsidP="00414902">
      <w:pPr>
        <w:tabs>
          <w:tab w:val="left" w:pos="605"/>
          <w:tab w:val="left" w:pos="1080"/>
          <w:tab w:val="left" w:pos="1555"/>
          <w:tab w:val="left" w:pos="2045"/>
          <w:tab w:val="left" w:pos="2520"/>
          <w:tab w:val="left" w:pos="2995"/>
          <w:tab w:val="left" w:pos="4205"/>
        </w:tabs>
        <w:ind w:left="1440"/>
        <w:rPr>
          <w:sz w:val="22"/>
        </w:rPr>
      </w:pPr>
    </w:p>
    <w:p w:rsidR="000D1824" w:rsidRPr="00211954" w:rsidRDefault="0039276E" w:rsidP="007C7C40">
      <w:pPr>
        <w:tabs>
          <w:tab w:val="left" w:pos="605"/>
          <w:tab w:val="left" w:pos="1080"/>
          <w:tab w:val="left" w:pos="1555"/>
          <w:tab w:val="left" w:pos="2045"/>
          <w:tab w:val="left" w:pos="2520"/>
          <w:tab w:val="left" w:pos="2995"/>
          <w:tab w:val="left" w:pos="4205"/>
        </w:tabs>
        <w:ind w:left="1440"/>
        <w:rPr>
          <w:sz w:val="22"/>
        </w:rPr>
      </w:pPr>
      <w:proofErr w:type="gramStart"/>
      <w:r w:rsidRPr="0039276E">
        <w:rPr>
          <w:sz w:val="22"/>
        </w:rPr>
        <w:t xml:space="preserve">d. </w:t>
      </w:r>
      <w:r w:rsidR="004F285B">
        <w:rPr>
          <w:sz w:val="22"/>
        </w:rPr>
        <w:t xml:space="preserve"> </w:t>
      </w:r>
      <w:r w:rsidRPr="00211954">
        <w:rPr>
          <w:sz w:val="22"/>
        </w:rPr>
        <w:t>In</w:t>
      </w:r>
      <w:proofErr w:type="gramEnd"/>
      <w:r w:rsidRPr="00211954">
        <w:rPr>
          <w:sz w:val="22"/>
        </w:rPr>
        <w:t xml:space="preserve"> the case of zero income, a letter from the case manager attesting to means of financial support</w:t>
      </w:r>
      <w:r w:rsidR="000922A1">
        <w:rPr>
          <w:sz w:val="22"/>
        </w:rPr>
        <w:t>; and</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7C7C40" w:rsidP="001E1D38">
      <w:pPr>
        <w:tabs>
          <w:tab w:val="left" w:pos="605"/>
          <w:tab w:val="left" w:pos="1080"/>
          <w:tab w:val="left" w:pos="1555"/>
          <w:tab w:val="left" w:pos="2045"/>
          <w:tab w:val="left" w:pos="2520"/>
          <w:tab w:val="left" w:pos="2995"/>
          <w:tab w:val="left" w:pos="4205"/>
        </w:tabs>
        <w:ind w:left="1008"/>
        <w:rPr>
          <w:sz w:val="22"/>
        </w:rPr>
      </w:pPr>
      <w:r>
        <w:rPr>
          <w:sz w:val="22"/>
        </w:rPr>
        <w:t>(6)</w:t>
      </w:r>
      <w:r w:rsidR="00E82F3C" w:rsidRPr="009A2B0D">
        <w:rPr>
          <w:sz w:val="22"/>
        </w:rPr>
        <w:t xml:space="preserve">  A</w:t>
      </w:r>
      <w:r w:rsidR="00E82F3C">
        <w:rPr>
          <w:sz w:val="22"/>
        </w:rPr>
        <w:t xml:space="preserve"> signed authorization to collect medical data and prescription coverage information through </w:t>
      </w:r>
      <w:proofErr w:type="spellStart"/>
      <w:r w:rsidR="002E72E0">
        <w:rPr>
          <w:sz w:val="22"/>
        </w:rPr>
        <w:t>m</w:t>
      </w:r>
      <w:r w:rsidR="00E82F3C">
        <w:rPr>
          <w:sz w:val="22"/>
        </w:rPr>
        <w:t>edicaid</w:t>
      </w:r>
      <w:proofErr w:type="spellEnd"/>
      <w:r w:rsidR="00E82F3C">
        <w:rPr>
          <w:sz w:val="22"/>
        </w:rPr>
        <w:t xml:space="preserve">, </w:t>
      </w:r>
      <w:proofErr w:type="spellStart"/>
      <w:r w:rsidR="002E72E0">
        <w:rPr>
          <w:sz w:val="22"/>
        </w:rPr>
        <w:t>m</w:t>
      </w:r>
      <w:r w:rsidR="00E82F3C">
        <w:rPr>
          <w:sz w:val="22"/>
        </w:rPr>
        <w:t>edicare</w:t>
      </w:r>
      <w:proofErr w:type="spellEnd"/>
      <w:r w:rsidR="00AD46E3">
        <w:rPr>
          <w:sz w:val="22"/>
        </w:rPr>
        <w:t>,</w:t>
      </w:r>
      <w:r w:rsidR="00E82F3C">
        <w:rPr>
          <w:sz w:val="22"/>
        </w:rPr>
        <w:t xml:space="preserve"> or any medical insurance or policy necessary to determine eligibility as described in He-P 301.11 (c)(2)</w:t>
      </w:r>
      <w:r w:rsidR="004C47C7">
        <w:rPr>
          <w:sz w:val="22"/>
        </w:rPr>
        <w:t>;</w:t>
      </w:r>
    </w:p>
    <w:p w:rsidR="00AF223E" w:rsidRDefault="00AF223E" w:rsidP="001E1D38">
      <w:pPr>
        <w:tabs>
          <w:tab w:val="left" w:pos="605"/>
          <w:tab w:val="left" w:pos="1080"/>
          <w:tab w:val="left" w:pos="1555"/>
          <w:tab w:val="left" w:pos="2045"/>
          <w:tab w:val="left" w:pos="2520"/>
          <w:tab w:val="left" w:pos="2995"/>
          <w:tab w:val="left" w:pos="4205"/>
        </w:tabs>
        <w:ind w:left="1008"/>
        <w:rPr>
          <w:sz w:val="22"/>
        </w:rPr>
      </w:pPr>
    </w:p>
    <w:p w:rsidR="006638A7" w:rsidRDefault="007C7C40">
      <w:pPr>
        <w:tabs>
          <w:tab w:val="left" w:pos="605"/>
          <w:tab w:val="left" w:pos="1080"/>
          <w:tab w:val="left" w:pos="1555"/>
          <w:tab w:val="left" w:pos="2045"/>
          <w:tab w:val="left" w:pos="2520"/>
          <w:tab w:val="left" w:pos="2995"/>
          <w:tab w:val="left" w:pos="4205"/>
        </w:tabs>
        <w:ind w:left="1008"/>
        <w:rPr>
          <w:sz w:val="22"/>
        </w:rPr>
      </w:pPr>
      <w:proofErr w:type="gramStart"/>
      <w:r>
        <w:rPr>
          <w:sz w:val="22"/>
        </w:rPr>
        <w:t>(7)</w:t>
      </w:r>
      <w:r w:rsidR="00AF223E">
        <w:rPr>
          <w:sz w:val="22"/>
        </w:rPr>
        <w:t xml:space="preserve">  A certification </w:t>
      </w:r>
      <w:r w:rsidR="000B7A92">
        <w:rPr>
          <w:sz w:val="22"/>
        </w:rPr>
        <w:t>that th</w:t>
      </w:r>
      <w:r w:rsidR="00AF223E">
        <w:rPr>
          <w:sz w:val="22"/>
        </w:rPr>
        <w:t xml:space="preserve">e applicant </w:t>
      </w:r>
      <w:r w:rsidR="004C47C7">
        <w:rPr>
          <w:sz w:val="22"/>
        </w:rPr>
        <w:t xml:space="preserve">understands </w:t>
      </w:r>
      <w:r w:rsidR="003A4523">
        <w:rPr>
          <w:sz w:val="22"/>
        </w:rPr>
        <w:t xml:space="preserve">that </w:t>
      </w:r>
      <w:r w:rsidR="003E5879">
        <w:rPr>
          <w:sz w:val="22"/>
        </w:rPr>
        <w:t>the d</w:t>
      </w:r>
      <w:r w:rsidR="00171761">
        <w:rPr>
          <w:sz w:val="22"/>
        </w:rPr>
        <w:t xml:space="preserve">epartment of </w:t>
      </w:r>
      <w:r w:rsidR="003E5879">
        <w:rPr>
          <w:sz w:val="22"/>
        </w:rPr>
        <w:t>health and human s</w:t>
      </w:r>
      <w:r w:rsidR="00171761">
        <w:rPr>
          <w:sz w:val="22"/>
        </w:rPr>
        <w:t>ervices shall not discriminate against people because of their age, sex race, creed, color, marital or familial status, physical or mental disability, n</w:t>
      </w:r>
      <w:r w:rsidR="003A4523">
        <w:rPr>
          <w:sz w:val="22"/>
        </w:rPr>
        <w:t>a</w:t>
      </w:r>
      <w:r w:rsidR="00171761">
        <w:rPr>
          <w:sz w:val="22"/>
        </w:rPr>
        <w:t>tional origin, sexual orientation or political affiliation or belief, and shall follow all feder</w:t>
      </w:r>
      <w:r w:rsidR="003A4523">
        <w:rPr>
          <w:sz w:val="22"/>
        </w:rPr>
        <w:t>al</w:t>
      </w:r>
      <w:r w:rsidR="00171761">
        <w:rPr>
          <w:sz w:val="22"/>
        </w:rPr>
        <w:t xml:space="preserve"> and state laws and rules </w:t>
      </w:r>
      <w:r w:rsidR="003A4523">
        <w:rPr>
          <w:sz w:val="22"/>
        </w:rPr>
        <w:t>prohibiting such discrimination, and including information about filing a report of any perceived such discrimination;</w:t>
      </w:r>
      <w:proofErr w:type="gramEnd"/>
    </w:p>
    <w:p w:rsidR="000B7A92" w:rsidRDefault="000B7A92" w:rsidP="008A7324">
      <w:pPr>
        <w:tabs>
          <w:tab w:val="left" w:pos="605"/>
          <w:tab w:val="left" w:pos="1080"/>
          <w:tab w:val="left" w:pos="1555"/>
          <w:tab w:val="left" w:pos="2045"/>
          <w:tab w:val="left" w:pos="2520"/>
          <w:tab w:val="left" w:pos="2995"/>
          <w:tab w:val="left" w:pos="4205"/>
        </w:tabs>
        <w:ind w:left="1440"/>
        <w:rPr>
          <w:sz w:val="22"/>
        </w:rPr>
      </w:pPr>
    </w:p>
    <w:p w:rsidR="00BA2CBF" w:rsidRDefault="007C7C40" w:rsidP="001E1D38">
      <w:pPr>
        <w:tabs>
          <w:tab w:val="left" w:pos="605"/>
          <w:tab w:val="left" w:pos="1080"/>
          <w:tab w:val="left" w:pos="1555"/>
          <w:tab w:val="left" w:pos="2045"/>
          <w:tab w:val="left" w:pos="2520"/>
          <w:tab w:val="left" w:pos="2995"/>
          <w:tab w:val="left" w:pos="4205"/>
        </w:tabs>
        <w:ind w:left="1008"/>
        <w:rPr>
          <w:sz w:val="22"/>
        </w:rPr>
      </w:pPr>
      <w:r>
        <w:rPr>
          <w:sz w:val="22"/>
        </w:rPr>
        <w:t>(8)</w:t>
      </w:r>
      <w:r w:rsidR="004C47C7">
        <w:rPr>
          <w:sz w:val="22"/>
        </w:rPr>
        <w:t xml:space="preserve"> </w:t>
      </w:r>
      <w:r w:rsidR="0084701D">
        <w:rPr>
          <w:sz w:val="22"/>
        </w:rPr>
        <w:t xml:space="preserve"> </w:t>
      </w:r>
      <w:r w:rsidR="008B54B5">
        <w:rPr>
          <w:sz w:val="22"/>
        </w:rPr>
        <w:t xml:space="preserve">An acknowledgement by </w:t>
      </w:r>
      <w:r w:rsidR="000B7A92">
        <w:rPr>
          <w:sz w:val="22"/>
        </w:rPr>
        <w:t>the applicant</w:t>
      </w:r>
      <w:r w:rsidR="008B54B5">
        <w:rPr>
          <w:sz w:val="22"/>
        </w:rPr>
        <w:t xml:space="preserve"> that he or she</w:t>
      </w:r>
      <w:r w:rsidR="000B7A92">
        <w:rPr>
          <w:sz w:val="22"/>
        </w:rPr>
        <w:t xml:space="preserve"> understands and agrees with </w:t>
      </w:r>
      <w:r w:rsidR="00BA2CBF">
        <w:rPr>
          <w:sz w:val="22"/>
        </w:rPr>
        <w:t xml:space="preserve">a </w:t>
      </w:r>
      <w:r w:rsidR="008B54B5">
        <w:rPr>
          <w:sz w:val="22"/>
        </w:rPr>
        <w:t>client certification, authorizing releases for a period of one year, and certifies the truthfulness and completeness of the financial information provided, as follows:</w:t>
      </w:r>
    </w:p>
    <w:p w:rsidR="00D319BB" w:rsidRDefault="00D319BB" w:rsidP="001E1D38">
      <w:pPr>
        <w:tabs>
          <w:tab w:val="left" w:pos="605"/>
          <w:tab w:val="left" w:pos="1080"/>
          <w:tab w:val="left" w:pos="1555"/>
          <w:tab w:val="left" w:pos="2045"/>
          <w:tab w:val="left" w:pos="2520"/>
          <w:tab w:val="left" w:pos="2995"/>
          <w:tab w:val="left" w:pos="4205"/>
        </w:tabs>
        <w:ind w:left="1008"/>
        <w:rPr>
          <w:sz w:val="22"/>
        </w:rPr>
      </w:pPr>
    </w:p>
    <w:p w:rsidR="00BA2CBF" w:rsidRDefault="00BA2CBF" w:rsidP="008A7324">
      <w:pPr>
        <w:tabs>
          <w:tab w:val="left" w:pos="605"/>
          <w:tab w:val="left" w:pos="1080"/>
          <w:tab w:val="left" w:pos="1555"/>
          <w:tab w:val="left" w:pos="2045"/>
          <w:tab w:val="left" w:pos="2520"/>
          <w:tab w:val="left" w:pos="2995"/>
          <w:tab w:val="left" w:pos="4205"/>
        </w:tabs>
        <w:ind w:left="1440"/>
        <w:rPr>
          <w:sz w:val="22"/>
        </w:rPr>
      </w:pPr>
      <w:proofErr w:type="gramStart"/>
      <w:r>
        <w:rPr>
          <w:sz w:val="22"/>
        </w:rPr>
        <w:t>a.  That</w:t>
      </w:r>
      <w:proofErr w:type="gramEnd"/>
      <w:r>
        <w:rPr>
          <w:sz w:val="22"/>
        </w:rPr>
        <w:t xml:space="preserve"> the applicant declares all financial statements are correct and true to the best of his or her knowledge; </w:t>
      </w:r>
    </w:p>
    <w:p w:rsidR="00F84FED" w:rsidRDefault="00F84FED" w:rsidP="008A7324">
      <w:pPr>
        <w:tabs>
          <w:tab w:val="left" w:pos="605"/>
          <w:tab w:val="left" w:pos="1080"/>
          <w:tab w:val="left" w:pos="1555"/>
          <w:tab w:val="left" w:pos="2045"/>
          <w:tab w:val="left" w:pos="2520"/>
          <w:tab w:val="left" w:pos="2995"/>
          <w:tab w:val="left" w:pos="4205"/>
        </w:tabs>
        <w:ind w:left="1440"/>
        <w:rPr>
          <w:sz w:val="22"/>
        </w:rPr>
      </w:pPr>
    </w:p>
    <w:p w:rsidR="00BA2CBF" w:rsidRDefault="00BA2CBF" w:rsidP="008A7324">
      <w:pPr>
        <w:tabs>
          <w:tab w:val="left" w:pos="605"/>
          <w:tab w:val="left" w:pos="1080"/>
          <w:tab w:val="left" w:pos="1555"/>
          <w:tab w:val="left" w:pos="2045"/>
          <w:tab w:val="left" w:pos="2520"/>
          <w:tab w:val="left" w:pos="2995"/>
          <w:tab w:val="left" w:pos="4205"/>
        </w:tabs>
        <w:ind w:left="1440"/>
        <w:rPr>
          <w:sz w:val="22"/>
        </w:rPr>
      </w:pPr>
      <w:proofErr w:type="gramStart"/>
      <w:r>
        <w:rPr>
          <w:sz w:val="22"/>
        </w:rPr>
        <w:t>b.  That</w:t>
      </w:r>
      <w:proofErr w:type="gramEnd"/>
      <w:r>
        <w:rPr>
          <w:sz w:val="22"/>
        </w:rPr>
        <w:t xml:space="preserve"> any intentional misrepresentation shall result in pot</w:t>
      </w:r>
      <w:r w:rsidR="00B35152">
        <w:rPr>
          <w:sz w:val="22"/>
        </w:rPr>
        <w:t>e</w:t>
      </w:r>
      <w:r>
        <w:rPr>
          <w:sz w:val="22"/>
        </w:rPr>
        <w:t xml:space="preserve">ntial legal action on the basis of state or federal laws; </w:t>
      </w:r>
    </w:p>
    <w:p w:rsidR="00F84FED" w:rsidRDefault="00F84FED" w:rsidP="008A7324">
      <w:pPr>
        <w:tabs>
          <w:tab w:val="left" w:pos="605"/>
          <w:tab w:val="left" w:pos="1080"/>
          <w:tab w:val="left" w:pos="1555"/>
          <w:tab w:val="left" w:pos="2045"/>
          <w:tab w:val="left" w:pos="2520"/>
          <w:tab w:val="left" w:pos="2995"/>
          <w:tab w:val="left" w:pos="4205"/>
        </w:tabs>
        <w:ind w:left="1440"/>
        <w:rPr>
          <w:sz w:val="22"/>
        </w:rPr>
      </w:pPr>
    </w:p>
    <w:p w:rsidR="00BA2CBF" w:rsidRDefault="00BA2CBF" w:rsidP="008A7324">
      <w:pPr>
        <w:tabs>
          <w:tab w:val="left" w:pos="605"/>
          <w:tab w:val="left" w:pos="1080"/>
          <w:tab w:val="left" w:pos="1555"/>
          <w:tab w:val="left" w:pos="2045"/>
          <w:tab w:val="left" w:pos="2520"/>
          <w:tab w:val="left" w:pos="2995"/>
          <w:tab w:val="left" w:pos="4205"/>
        </w:tabs>
        <w:ind w:left="1440"/>
        <w:rPr>
          <w:sz w:val="22"/>
        </w:rPr>
      </w:pPr>
      <w:proofErr w:type="gramStart"/>
      <w:r>
        <w:rPr>
          <w:sz w:val="22"/>
        </w:rPr>
        <w:t>c.  That</w:t>
      </w:r>
      <w:proofErr w:type="gramEnd"/>
      <w:r>
        <w:rPr>
          <w:sz w:val="22"/>
        </w:rPr>
        <w:t xml:space="preserve"> participation in NH C</w:t>
      </w:r>
      <w:r w:rsidR="00550253">
        <w:rPr>
          <w:sz w:val="22"/>
        </w:rPr>
        <w:t>ARE</w:t>
      </w:r>
      <w:r>
        <w:rPr>
          <w:sz w:val="22"/>
        </w:rPr>
        <w:t xml:space="preserve"> </w:t>
      </w:r>
      <w:r w:rsidR="003E5879">
        <w:rPr>
          <w:sz w:val="22"/>
        </w:rPr>
        <w:t xml:space="preserve">program </w:t>
      </w:r>
      <w:r>
        <w:rPr>
          <w:sz w:val="22"/>
        </w:rPr>
        <w:t xml:space="preserve">shall be denied if the applicant withholds information, provides inaccurate or refuse to provide all necessary information; </w:t>
      </w:r>
    </w:p>
    <w:p w:rsidR="00F84FED" w:rsidRDefault="00F84FED" w:rsidP="008A7324">
      <w:pPr>
        <w:tabs>
          <w:tab w:val="left" w:pos="605"/>
          <w:tab w:val="left" w:pos="1080"/>
          <w:tab w:val="left" w:pos="1555"/>
          <w:tab w:val="left" w:pos="2045"/>
          <w:tab w:val="left" w:pos="2520"/>
          <w:tab w:val="left" w:pos="2995"/>
          <w:tab w:val="left" w:pos="4205"/>
        </w:tabs>
        <w:ind w:left="1440"/>
        <w:rPr>
          <w:sz w:val="22"/>
        </w:rPr>
      </w:pPr>
    </w:p>
    <w:p w:rsidR="00BA2CBF" w:rsidRDefault="00BA2CBF" w:rsidP="008A7324">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d.  That the applicant agrees to notify the NH </w:t>
      </w:r>
      <w:r w:rsidR="00550253">
        <w:rPr>
          <w:sz w:val="22"/>
        </w:rPr>
        <w:t>CARE</w:t>
      </w:r>
      <w:r>
        <w:rPr>
          <w:sz w:val="22"/>
        </w:rPr>
        <w:t xml:space="preserve"> program within 30days of any change in the applicant’s name, address, eligibility, financial, </w:t>
      </w:r>
      <w:r w:rsidR="004509EA">
        <w:rPr>
          <w:sz w:val="22"/>
        </w:rPr>
        <w:t xml:space="preserve">or </w:t>
      </w:r>
      <w:r>
        <w:rPr>
          <w:sz w:val="22"/>
        </w:rPr>
        <w:t>insurance status</w:t>
      </w:r>
      <w:r w:rsidR="008B54B5">
        <w:rPr>
          <w:sz w:val="22"/>
        </w:rPr>
        <w:t>,</w:t>
      </w:r>
      <w:r>
        <w:rPr>
          <w:sz w:val="22"/>
        </w:rPr>
        <w:t xml:space="preserve"> or household size, and </w:t>
      </w:r>
      <w:r w:rsidR="008B54B5">
        <w:rPr>
          <w:sz w:val="22"/>
        </w:rPr>
        <w:t xml:space="preserve">agrees </w:t>
      </w:r>
      <w:r>
        <w:rPr>
          <w:sz w:val="22"/>
        </w:rPr>
        <w:t xml:space="preserve">to provide evidence of income and medical expenses, </w:t>
      </w:r>
      <w:proofErr w:type="spellStart"/>
      <w:r>
        <w:rPr>
          <w:sz w:val="22"/>
        </w:rPr>
        <w:t>medicaid</w:t>
      </w:r>
      <w:proofErr w:type="spellEnd"/>
      <w:r>
        <w:rPr>
          <w:sz w:val="22"/>
        </w:rPr>
        <w:t xml:space="preserve"> or </w:t>
      </w:r>
      <w:proofErr w:type="spellStart"/>
      <w:r>
        <w:rPr>
          <w:sz w:val="22"/>
        </w:rPr>
        <w:t>medicare</w:t>
      </w:r>
      <w:proofErr w:type="spellEnd"/>
      <w:r>
        <w:rPr>
          <w:sz w:val="22"/>
        </w:rPr>
        <w:t xml:space="preserve"> status</w:t>
      </w:r>
      <w:r w:rsidR="004509EA">
        <w:rPr>
          <w:sz w:val="22"/>
        </w:rPr>
        <w:t>,</w:t>
      </w:r>
      <w:r>
        <w:rPr>
          <w:sz w:val="22"/>
        </w:rPr>
        <w:t xml:space="preserve"> </w:t>
      </w:r>
      <w:r w:rsidR="008B54B5">
        <w:rPr>
          <w:sz w:val="22"/>
        </w:rPr>
        <w:t>or health insurance policy, and agrees t</w:t>
      </w:r>
      <w:r>
        <w:rPr>
          <w:sz w:val="22"/>
        </w:rPr>
        <w:t xml:space="preserve">o send any refunds </w:t>
      </w:r>
      <w:r w:rsidR="008B54B5">
        <w:rPr>
          <w:sz w:val="22"/>
        </w:rPr>
        <w:t xml:space="preserve">to the program which were sent </w:t>
      </w:r>
      <w:r>
        <w:rPr>
          <w:sz w:val="22"/>
        </w:rPr>
        <w:t>to the applicant but owed to NH C</w:t>
      </w:r>
      <w:r w:rsidR="00550253">
        <w:rPr>
          <w:sz w:val="22"/>
        </w:rPr>
        <w:t>ARE</w:t>
      </w:r>
      <w:r>
        <w:rPr>
          <w:sz w:val="22"/>
        </w:rPr>
        <w:t xml:space="preserve"> program;</w:t>
      </w:r>
      <w:proofErr w:type="gramEnd"/>
      <w:r>
        <w:rPr>
          <w:sz w:val="22"/>
        </w:rPr>
        <w:t xml:space="preserve"> </w:t>
      </w:r>
    </w:p>
    <w:p w:rsidR="00F84FED" w:rsidRDefault="00F84FED" w:rsidP="008A7324">
      <w:pPr>
        <w:tabs>
          <w:tab w:val="left" w:pos="605"/>
          <w:tab w:val="left" w:pos="1080"/>
          <w:tab w:val="left" w:pos="1555"/>
          <w:tab w:val="left" w:pos="2045"/>
          <w:tab w:val="left" w:pos="2520"/>
          <w:tab w:val="left" w:pos="2995"/>
          <w:tab w:val="left" w:pos="4205"/>
        </w:tabs>
        <w:ind w:left="1440"/>
        <w:rPr>
          <w:sz w:val="22"/>
        </w:rPr>
      </w:pPr>
    </w:p>
    <w:p w:rsidR="00BA2CBF" w:rsidRDefault="00BA2CBF" w:rsidP="008A7324">
      <w:pPr>
        <w:tabs>
          <w:tab w:val="left" w:pos="605"/>
          <w:tab w:val="left" w:pos="1080"/>
          <w:tab w:val="left" w:pos="1555"/>
          <w:tab w:val="left" w:pos="2045"/>
          <w:tab w:val="left" w:pos="2520"/>
          <w:tab w:val="left" w:pos="2995"/>
          <w:tab w:val="left" w:pos="4205"/>
        </w:tabs>
        <w:ind w:left="1440"/>
        <w:rPr>
          <w:sz w:val="22"/>
        </w:rPr>
      </w:pPr>
      <w:r>
        <w:rPr>
          <w:sz w:val="22"/>
        </w:rPr>
        <w:t>f.  That in order to be considered for participation in the NH C</w:t>
      </w:r>
      <w:r w:rsidR="00550253">
        <w:rPr>
          <w:sz w:val="22"/>
        </w:rPr>
        <w:t>ARE</w:t>
      </w:r>
      <w:r>
        <w:rPr>
          <w:sz w:val="22"/>
        </w:rPr>
        <w:t xml:space="preserve"> program, the applicant authorizes his or her physician to release information requested by NH C</w:t>
      </w:r>
      <w:r w:rsidR="00550253">
        <w:rPr>
          <w:sz w:val="22"/>
        </w:rPr>
        <w:t>ARE</w:t>
      </w:r>
      <w:r>
        <w:rPr>
          <w:sz w:val="22"/>
        </w:rPr>
        <w:t xml:space="preserve"> </w:t>
      </w:r>
      <w:r w:rsidR="00550253">
        <w:rPr>
          <w:sz w:val="22"/>
        </w:rPr>
        <w:t>p</w:t>
      </w:r>
      <w:r w:rsidR="008B54B5">
        <w:rPr>
          <w:sz w:val="22"/>
        </w:rPr>
        <w:t>r</w:t>
      </w:r>
      <w:r>
        <w:rPr>
          <w:sz w:val="22"/>
        </w:rPr>
        <w:t>ogram relative to the content of the applicant</w:t>
      </w:r>
      <w:r w:rsidR="008B54B5">
        <w:rPr>
          <w:sz w:val="22"/>
        </w:rPr>
        <w:t>’</w:t>
      </w:r>
      <w:r>
        <w:rPr>
          <w:sz w:val="22"/>
        </w:rPr>
        <w:t>s medical record;</w:t>
      </w:r>
    </w:p>
    <w:p w:rsidR="00F84FED" w:rsidRDefault="00F84FED" w:rsidP="008A7324">
      <w:pPr>
        <w:tabs>
          <w:tab w:val="left" w:pos="605"/>
          <w:tab w:val="left" w:pos="1080"/>
          <w:tab w:val="left" w:pos="1555"/>
          <w:tab w:val="left" w:pos="2045"/>
          <w:tab w:val="left" w:pos="2520"/>
          <w:tab w:val="left" w:pos="2995"/>
          <w:tab w:val="left" w:pos="4205"/>
        </w:tabs>
        <w:ind w:left="1440"/>
        <w:rPr>
          <w:sz w:val="22"/>
        </w:rPr>
      </w:pPr>
    </w:p>
    <w:p w:rsidR="00BA2CBF" w:rsidRDefault="00BA2CBF" w:rsidP="008A7324">
      <w:pPr>
        <w:tabs>
          <w:tab w:val="left" w:pos="605"/>
          <w:tab w:val="left" w:pos="1080"/>
          <w:tab w:val="left" w:pos="1555"/>
          <w:tab w:val="left" w:pos="2045"/>
          <w:tab w:val="left" w:pos="2520"/>
          <w:tab w:val="left" w:pos="2995"/>
          <w:tab w:val="left" w:pos="4205"/>
        </w:tabs>
        <w:ind w:left="1440"/>
        <w:rPr>
          <w:sz w:val="22"/>
        </w:rPr>
      </w:pPr>
      <w:proofErr w:type="gramStart"/>
      <w:r>
        <w:rPr>
          <w:sz w:val="22"/>
        </w:rPr>
        <w:t>g.  That</w:t>
      </w:r>
      <w:proofErr w:type="gramEnd"/>
      <w:r>
        <w:rPr>
          <w:sz w:val="22"/>
        </w:rPr>
        <w:t xml:space="preserve"> the applicant understands that the information relative to the medical record shall be maintained under strict conditions of confidentiality and </w:t>
      </w:r>
      <w:r w:rsidR="008B54B5">
        <w:rPr>
          <w:sz w:val="22"/>
        </w:rPr>
        <w:t>t</w:t>
      </w:r>
      <w:r>
        <w:rPr>
          <w:sz w:val="22"/>
        </w:rPr>
        <w:t>h</w:t>
      </w:r>
      <w:r w:rsidR="008B54B5">
        <w:rPr>
          <w:sz w:val="22"/>
        </w:rPr>
        <w:t>a</w:t>
      </w:r>
      <w:r>
        <w:rPr>
          <w:sz w:val="22"/>
        </w:rPr>
        <w:t>t the applicant’s identi</w:t>
      </w:r>
      <w:r w:rsidR="00F84FED">
        <w:rPr>
          <w:sz w:val="22"/>
        </w:rPr>
        <w:t>t</w:t>
      </w:r>
      <w:r>
        <w:rPr>
          <w:sz w:val="22"/>
        </w:rPr>
        <w:t xml:space="preserve">y shall not be revealed to any person outside of </w:t>
      </w:r>
      <w:r w:rsidR="00B35152">
        <w:rPr>
          <w:sz w:val="22"/>
        </w:rPr>
        <w:t>the department (</w:t>
      </w:r>
      <w:r>
        <w:rPr>
          <w:sz w:val="22"/>
        </w:rPr>
        <w:t>DHHS</w:t>
      </w:r>
      <w:r w:rsidR="00B35152">
        <w:rPr>
          <w:sz w:val="22"/>
        </w:rPr>
        <w:t>)</w:t>
      </w:r>
      <w:r>
        <w:rPr>
          <w:sz w:val="22"/>
        </w:rPr>
        <w:t xml:space="preserve">;  </w:t>
      </w:r>
    </w:p>
    <w:p w:rsidR="00F84FED" w:rsidRDefault="00F84FED" w:rsidP="008A7324">
      <w:pPr>
        <w:tabs>
          <w:tab w:val="left" w:pos="605"/>
          <w:tab w:val="left" w:pos="1080"/>
          <w:tab w:val="left" w:pos="1555"/>
          <w:tab w:val="left" w:pos="2045"/>
          <w:tab w:val="left" w:pos="2520"/>
          <w:tab w:val="left" w:pos="2995"/>
          <w:tab w:val="left" w:pos="4205"/>
        </w:tabs>
        <w:ind w:left="1440"/>
        <w:rPr>
          <w:sz w:val="22"/>
        </w:rPr>
      </w:pPr>
    </w:p>
    <w:p w:rsidR="00D771D1" w:rsidRDefault="00BA2CBF" w:rsidP="008A7324">
      <w:pPr>
        <w:tabs>
          <w:tab w:val="left" w:pos="605"/>
          <w:tab w:val="left" w:pos="1080"/>
          <w:tab w:val="left" w:pos="1555"/>
          <w:tab w:val="left" w:pos="2045"/>
          <w:tab w:val="left" w:pos="2520"/>
          <w:tab w:val="left" w:pos="2995"/>
          <w:tab w:val="left" w:pos="4205"/>
        </w:tabs>
        <w:ind w:left="1440"/>
        <w:rPr>
          <w:sz w:val="22"/>
        </w:rPr>
      </w:pPr>
      <w:r>
        <w:rPr>
          <w:sz w:val="22"/>
        </w:rPr>
        <w:t xml:space="preserve">h.  </w:t>
      </w:r>
      <w:r w:rsidR="00D319BB">
        <w:rPr>
          <w:sz w:val="22"/>
        </w:rPr>
        <w:t>The understanding t</w:t>
      </w:r>
      <w:r>
        <w:rPr>
          <w:sz w:val="22"/>
        </w:rPr>
        <w:t>hat all information given to the NH C</w:t>
      </w:r>
      <w:r w:rsidR="00550253">
        <w:rPr>
          <w:sz w:val="22"/>
        </w:rPr>
        <w:t>ARE</w:t>
      </w:r>
      <w:r>
        <w:rPr>
          <w:sz w:val="22"/>
        </w:rPr>
        <w:t xml:space="preserve"> </w:t>
      </w:r>
      <w:r w:rsidR="00550253">
        <w:rPr>
          <w:sz w:val="22"/>
        </w:rPr>
        <w:t>p</w:t>
      </w:r>
      <w:r>
        <w:rPr>
          <w:sz w:val="22"/>
        </w:rPr>
        <w:t>rogram is strictly confidential and shall not be released to any other parties unless allowed by law</w:t>
      </w:r>
      <w:r w:rsidR="00D771D1">
        <w:rPr>
          <w:sz w:val="22"/>
        </w:rPr>
        <w:t>;</w:t>
      </w:r>
    </w:p>
    <w:p w:rsidR="00F84FED" w:rsidRDefault="00F84FED" w:rsidP="008A7324">
      <w:pPr>
        <w:tabs>
          <w:tab w:val="left" w:pos="605"/>
          <w:tab w:val="left" w:pos="1080"/>
          <w:tab w:val="left" w:pos="1555"/>
          <w:tab w:val="left" w:pos="2045"/>
          <w:tab w:val="left" w:pos="2520"/>
          <w:tab w:val="left" w:pos="2995"/>
          <w:tab w:val="left" w:pos="4205"/>
        </w:tabs>
        <w:ind w:left="1440"/>
        <w:rPr>
          <w:sz w:val="22"/>
        </w:rPr>
      </w:pPr>
    </w:p>
    <w:p w:rsidR="006919EB" w:rsidRDefault="00D771D1" w:rsidP="008A7324">
      <w:pPr>
        <w:tabs>
          <w:tab w:val="left" w:pos="605"/>
          <w:tab w:val="left" w:pos="1080"/>
          <w:tab w:val="left" w:pos="1555"/>
          <w:tab w:val="left" w:pos="2045"/>
          <w:tab w:val="left" w:pos="2520"/>
          <w:tab w:val="left" w:pos="2995"/>
          <w:tab w:val="left" w:pos="4205"/>
        </w:tabs>
        <w:ind w:left="1440"/>
        <w:rPr>
          <w:sz w:val="22"/>
        </w:rPr>
      </w:pPr>
      <w:proofErr w:type="spellStart"/>
      <w:proofErr w:type="gramStart"/>
      <w:r>
        <w:rPr>
          <w:sz w:val="22"/>
        </w:rPr>
        <w:t>i</w:t>
      </w:r>
      <w:proofErr w:type="spellEnd"/>
      <w:r>
        <w:rPr>
          <w:sz w:val="22"/>
        </w:rPr>
        <w:t xml:space="preserve">.  </w:t>
      </w:r>
      <w:r w:rsidR="00F84FED">
        <w:rPr>
          <w:sz w:val="22"/>
        </w:rPr>
        <w:t>That the applicant authorizes the staff of the NH C</w:t>
      </w:r>
      <w:r w:rsidR="00550253">
        <w:rPr>
          <w:sz w:val="22"/>
        </w:rPr>
        <w:t>ARE p</w:t>
      </w:r>
      <w:r w:rsidR="00F84FED">
        <w:rPr>
          <w:sz w:val="22"/>
        </w:rPr>
        <w:t>rogram to communicate with and release information, to administer and ensure the best possible planning and delivery of services on the applicant’</w:t>
      </w:r>
      <w:r w:rsidR="00D319BB">
        <w:rPr>
          <w:sz w:val="22"/>
        </w:rPr>
        <w:t>s behalf, and t</w:t>
      </w:r>
      <w:r w:rsidR="00F84FED">
        <w:rPr>
          <w:sz w:val="22"/>
        </w:rPr>
        <w:t>o authorize NH C</w:t>
      </w:r>
      <w:r w:rsidR="00550253">
        <w:rPr>
          <w:sz w:val="22"/>
        </w:rPr>
        <w:t>ARE p</w:t>
      </w:r>
      <w:r w:rsidR="00F84FED">
        <w:rPr>
          <w:sz w:val="22"/>
        </w:rPr>
        <w:t xml:space="preserve">rogram to speak with the applicant’s employer or insurance or </w:t>
      </w:r>
      <w:r w:rsidR="003E5879">
        <w:rPr>
          <w:sz w:val="22"/>
        </w:rPr>
        <w:t>c</w:t>
      </w:r>
      <w:r w:rsidR="003E5879" w:rsidRPr="008A7324">
        <w:rPr>
          <w:color w:val="000000"/>
          <w:sz w:val="22"/>
          <w:szCs w:val="22"/>
        </w:rPr>
        <w:t xml:space="preserve">onsolidated </w:t>
      </w:r>
      <w:r w:rsidR="003E5879">
        <w:rPr>
          <w:color w:val="000000"/>
          <w:sz w:val="22"/>
          <w:szCs w:val="22"/>
        </w:rPr>
        <w:t>o</w:t>
      </w:r>
      <w:r w:rsidR="003E5879" w:rsidRPr="008A7324">
        <w:rPr>
          <w:color w:val="000000"/>
          <w:sz w:val="22"/>
          <w:szCs w:val="22"/>
        </w:rPr>
        <w:t xml:space="preserve">mnibus </w:t>
      </w:r>
      <w:r w:rsidR="003E5879">
        <w:rPr>
          <w:color w:val="000000"/>
          <w:sz w:val="22"/>
          <w:szCs w:val="22"/>
        </w:rPr>
        <w:t>b</w:t>
      </w:r>
      <w:r w:rsidR="003E5879" w:rsidRPr="008A7324">
        <w:rPr>
          <w:color w:val="000000"/>
          <w:sz w:val="22"/>
          <w:szCs w:val="22"/>
        </w:rPr>
        <w:t xml:space="preserve">udget </w:t>
      </w:r>
      <w:r w:rsidR="003E5879">
        <w:rPr>
          <w:color w:val="000000"/>
          <w:sz w:val="22"/>
          <w:szCs w:val="22"/>
        </w:rPr>
        <w:t>r</w:t>
      </w:r>
      <w:r w:rsidR="003E5879" w:rsidRPr="008A7324">
        <w:rPr>
          <w:color w:val="000000"/>
          <w:sz w:val="22"/>
          <w:szCs w:val="22"/>
        </w:rPr>
        <w:t xml:space="preserve">econciliation </w:t>
      </w:r>
      <w:r w:rsidR="003E5879">
        <w:rPr>
          <w:color w:val="000000"/>
          <w:sz w:val="22"/>
          <w:szCs w:val="22"/>
        </w:rPr>
        <w:t>a</w:t>
      </w:r>
      <w:r w:rsidR="003E5879" w:rsidRPr="008A7324">
        <w:rPr>
          <w:color w:val="000000"/>
          <w:sz w:val="22"/>
          <w:szCs w:val="22"/>
        </w:rPr>
        <w:t>ct (COBRA)</w:t>
      </w:r>
      <w:r w:rsidR="003E5879">
        <w:rPr>
          <w:color w:val="000000"/>
          <w:sz w:val="22"/>
          <w:szCs w:val="22"/>
        </w:rPr>
        <w:t xml:space="preserve"> </w:t>
      </w:r>
      <w:r w:rsidR="00F84FED">
        <w:rPr>
          <w:sz w:val="22"/>
        </w:rPr>
        <w:t>provider to ensure coverage and resolve billing issues;</w:t>
      </w:r>
      <w:proofErr w:type="gramEnd"/>
      <w:r w:rsidR="00F84FED">
        <w:rPr>
          <w:sz w:val="22"/>
        </w:rPr>
        <w:t xml:space="preserve"> </w:t>
      </w:r>
    </w:p>
    <w:p w:rsidR="00D319BB" w:rsidRDefault="00D319BB" w:rsidP="008A7324">
      <w:pPr>
        <w:tabs>
          <w:tab w:val="left" w:pos="605"/>
          <w:tab w:val="left" w:pos="1080"/>
          <w:tab w:val="left" w:pos="1555"/>
          <w:tab w:val="left" w:pos="2045"/>
          <w:tab w:val="left" w:pos="2520"/>
          <w:tab w:val="left" w:pos="2995"/>
          <w:tab w:val="left" w:pos="4205"/>
        </w:tabs>
        <w:ind w:left="1440"/>
        <w:rPr>
          <w:sz w:val="22"/>
        </w:rPr>
      </w:pPr>
    </w:p>
    <w:p w:rsidR="00A346C7" w:rsidRDefault="00D319BB" w:rsidP="008A7324">
      <w:pPr>
        <w:tabs>
          <w:tab w:val="left" w:pos="605"/>
          <w:tab w:val="left" w:pos="1080"/>
          <w:tab w:val="left" w:pos="1555"/>
          <w:tab w:val="left" w:pos="2045"/>
          <w:tab w:val="left" w:pos="2520"/>
          <w:tab w:val="left" w:pos="2995"/>
          <w:tab w:val="left" w:pos="4205"/>
        </w:tabs>
        <w:ind w:left="1440"/>
        <w:rPr>
          <w:sz w:val="22"/>
        </w:rPr>
      </w:pPr>
      <w:r>
        <w:rPr>
          <w:sz w:val="22"/>
        </w:rPr>
        <w:t>j</w:t>
      </w:r>
      <w:r w:rsidR="006919EB">
        <w:rPr>
          <w:sz w:val="22"/>
        </w:rPr>
        <w:t xml:space="preserve">.  </w:t>
      </w:r>
      <w:r w:rsidR="009F314F">
        <w:rPr>
          <w:sz w:val="22"/>
        </w:rPr>
        <w:t xml:space="preserve">That </w:t>
      </w:r>
      <w:r>
        <w:rPr>
          <w:sz w:val="22"/>
        </w:rPr>
        <w:t xml:space="preserve">the applicant authorizes </w:t>
      </w:r>
      <w:r w:rsidR="009F314F">
        <w:rPr>
          <w:sz w:val="22"/>
        </w:rPr>
        <w:t>t</w:t>
      </w:r>
      <w:r w:rsidR="006919EB">
        <w:rPr>
          <w:sz w:val="22"/>
        </w:rPr>
        <w:t xml:space="preserve">he </w:t>
      </w:r>
      <w:r w:rsidR="003E5879">
        <w:rPr>
          <w:sz w:val="22"/>
        </w:rPr>
        <w:t>d</w:t>
      </w:r>
      <w:r w:rsidR="006919EB">
        <w:rPr>
          <w:sz w:val="22"/>
        </w:rPr>
        <w:t xml:space="preserve">epartment and the </w:t>
      </w:r>
      <w:r>
        <w:rPr>
          <w:sz w:val="22"/>
        </w:rPr>
        <w:t>“</w:t>
      </w:r>
      <w:r w:rsidR="006919EB">
        <w:rPr>
          <w:sz w:val="22"/>
        </w:rPr>
        <w:t>City of Boston/Trustees of Health and Hospitals</w:t>
      </w:r>
      <w:r>
        <w:rPr>
          <w:sz w:val="22"/>
        </w:rPr>
        <w:t>”</w:t>
      </w:r>
      <w:r w:rsidR="006919EB">
        <w:rPr>
          <w:sz w:val="22"/>
        </w:rPr>
        <w:t xml:space="preserve"> to access the applicant records for </w:t>
      </w:r>
      <w:r w:rsidR="0084701D">
        <w:rPr>
          <w:sz w:val="22"/>
        </w:rPr>
        <w:t xml:space="preserve">monitoring purposes and </w:t>
      </w:r>
      <w:r w:rsidR="009F314F">
        <w:rPr>
          <w:sz w:val="22"/>
        </w:rPr>
        <w:t>shall not</w:t>
      </w:r>
      <w:r w:rsidR="0084701D">
        <w:rPr>
          <w:sz w:val="22"/>
        </w:rPr>
        <w:t xml:space="preserve"> copy, record</w:t>
      </w:r>
      <w:r w:rsidR="009F314F">
        <w:rPr>
          <w:sz w:val="22"/>
        </w:rPr>
        <w:t xml:space="preserve"> </w:t>
      </w:r>
      <w:r w:rsidR="0084701D">
        <w:rPr>
          <w:sz w:val="22"/>
        </w:rPr>
        <w:t>or remov</w:t>
      </w:r>
      <w:r w:rsidR="009F314F">
        <w:rPr>
          <w:sz w:val="22"/>
        </w:rPr>
        <w:t>e</w:t>
      </w:r>
      <w:r w:rsidR="0084701D">
        <w:rPr>
          <w:sz w:val="22"/>
        </w:rPr>
        <w:t xml:space="preserve"> any</w:t>
      </w:r>
      <w:r w:rsidR="009F314F">
        <w:rPr>
          <w:sz w:val="22"/>
        </w:rPr>
        <w:t>thing from the</w:t>
      </w:r>
      <w:r w:rsidR="0084701D">
        <w:rPr>
          <w:sz w:val="22"/>
        </w:rPr>
        <w:t xml:space="preserve"> record</w:t>
      </w:r>
      <w:r>
        <w:rPr>
          <w:sz w:val="22"/>
        </w:rPr>
        <w:t xml:space="preserve"> for a period of two years, notwithstanding the general release provided in (h)(7) above, </w:t>
      </w:r>
      <w:r w:rsidR="004509EA">
        <w:rPr>
          <w:sz w:val="22"/>
        </w:rPr>
        <w:t>and</w:t>
      </w:r>
    </w:p>
    <w:p w:rsidR="00A346C7" w:rsidRDefault="00A346C7" w:rsidP="008A7324">
      <w:pPr>
        <w:tabs>
          <w:tab w:val="left" w:pos="605"/>
          <w:tab w:val="left" w:pos="1080"/>
          <w:tab w:val="left" w:pos="1555"/>
          <w:tab w:val="left" w:pos="2045"/>
          <w:tab w:val="left" w:pos="2520"/>
          <w:tab w:val="left" w:pos="2995"/>
          <w:tab w:val="left" w:pos="4205"/>
        </w:tabs>
        <w:ind w:left="1440"/>
        <w:rPr>
          <w:sz w:val="22"/>
        </w:rPr>
      </w:pPr>
    </w:p>
    <w:p w:rsidR="006919EB" w:rsidRDefault="00A346C7" w:rsidP="008A7324">
      <w:pPr>
        <w:tabs>
          <w:tab w:val="left" w:pos="605"/>
          <w:tab w:val="left" w:pos="1080"/>
          <w:tab w:val="left" w:pos="1555"/>
          <w:tab w:val="left" w:pos="2045"/>
          <w:tab w:val="left" w:pos="2520"/>
          <w:tab w:val="left" w:pos="2995"/>
          <w:tab w:val="left" w:pos="4205"/>
        </w:tabs>
        <w:ind w:left="1440"/>
        <w:rPr>
          <w:sz w:val="22"/>
        </w:rPr>
      </w:pPr>
      <w:proofErr w:type="gramStart"/>
      <w:r>
        <w:rPr>
          <w:sz w:val="22"/>
        </w:rPr>
        <w:t>k.  T</w:t>
      </w:r>
      <w:r w:rsidR="00D319BB">
        <w:rPr>
          <w:sz w:val="22"/>
        </w:rPr>
        <w:t>hat</w:t>
      </w:r>
      <w:proofErr w:type="gramEnd"/>
      <w:r w:rsidR="00D319BB">
        <w:rPr>
          <w:sz w:val="22"/>
        </w:rPr>
        <w:t xml:space="preserve"> authorization in </w:t>
      </w:r>
      <w:r>
        <w:rPr>
          <w:sz w:val="22"/>
        </w:rPr>
        <w:t xml:space="preserve">(h)(7) and </w:t>
      </w:r>
      <w:r w:rsidR="00D319BB">
        <w:rPr>
          <w:sz w:val="22"/>
        </w:rPr>
        <w:t xml:space="preserve">paragraph </w:t>
      </w:r>
      <w:r>
        <w:rPr>
          <w:sz w:val="22"/>
        </w:rPr>
        <w:t>(h)(7)j. may be re</w:t>
      </w:r>
      <w:r w:rsidR="00D319BB">
        <w:rPr>
          <w:sz w:val="22"/>
        </w:rPr>
        <w:t>v</w:t>
      </w:r>
      <w:r>
        <w:rPr>
          <w:sz w:val="22"/>
        </w:rPr>
        <w:t>o</w:t>
      </w:r>
      <w:r w:rsidR="00D319BB">
        <w:rPr>
          <w:sz w:val="22"/>
        </w:rPr>
        <w:t>ked</w:t>
      </w:r>
      <w:r w:rsidR="009F314F">
        <w:rPr>
          <w:sz w:val="22"/>
        </w:rPr>
        <w:t xml:space="preserve"> by the applicant </w:t>
      </w:r>
      <w:r w:rsidR="0084701D">
        <w:rPr>
          <w:sz w:val="22"/>
        </w:rPr>
        <w:t>at any time in writing</w:t>
      </w:r>
      <w:r>
        <w:rPr>
          <w:sz w:val="22"/>
        </w:rPr>
        <w:t>; and</w:t>
      </w:r>
    </w:p>
    <w:p w:rsidR="006919EB" w:rsidRDefault="006919EB" w:rsidP="008A7324">
      <w:pPr>
        <w:tabs>
          <w:tab w:val="left" w:pos="605"/>
          <w:tab w:val="left" w:pos="1080"/>
          <w:tab w:val="left" w:pos="1555"/>
          <w:tab w:val="left" w:pos="2045"/>
          <w:tab w:val="left" w:pos="2520"/>
          <w:tab w:val="left" w:pos="2995"/>
          <w:tab w:val="left" w:pos="4205"/>
        </w:tabs>
        <w:ind w:left="1440"/>
        <w:rPr>
          <w:sz w:val="22"/>
        </w:rPr>
      </w:pPr>
    </w:p>
    <w:p w:rsidR="00A346C7" w:rsidRDefault="007C7C40">
      <w:pPr>
        <w:tabs>
          <w:tab w:val="left" w:pos="605"/>
          <w:tab w:val="left" w:pos="1080"/>
          <w:tab w:val="left" w:pos="1555"/>
          <w:tab w:val="left" w:pos="2045"/>
          <w:tab w:val="left" w:pos="2520"/>
          <w:tab w:val="left" w:pos="2995"/>
          <w:tab w:val="left" w:pos="4205"/>
        </w:tabs>
        <w:ind w:left="1008"/>
        <w:rPr>
          <w:sz w:val="22"/>
        </w:rPr>
      </w:pPr>
      <w:r>
        <w:rPr>
          <w:sz w:val="22"/>
        </w:rPr>
        <w:t>(9)</w:t>
      </w:r>
      <w:r w:rsidR="009F314F">
        <w:rPr>
          <w:sz w:val="22"/>
        </w:rPr>
        <w:t xml:space="preserve"> </w:t>
      </w:r>
      <w:r w:rsidR="006919EB">
        <w:rPr>
          <w:sz w:val="22"/>
        </w:rPr>
        <w:t xml:space="preserve"> </w:t>
      </w:r>
      <w:r w:rsidR="009F314F">
        <w:rPr>
          <w:sz w:val="22"/>
        </w:rPr>
        <w:t xml:space="preserve">A certification </w:t>
      </w:r>
      <w:r w:rsidR="00A346C7">
        <w:rPr>
          <w:sz w:val="22"/>
        </w:rPr>
        <w:t xml:space="preserve">by the applicant authorizing the applicant’s physician as follows: </w:t>
      </w:r>
      <w:r w:rsidR="009F314F">
        <w:rPr>
          <w:sz w:val="22"/>
        </w:rPr>
        <w:t xml:space="preserve"> </w:t>
      </w:r>
      <w:r w:rsidR="00A346C7">
        <w:rPr>
          <w:sz w:val="22"/>
        </w:rPr>
        <w:t>“I hereby authorize my physician or physician’s representative, to release information requested by the NH C</w:t>
      </w:r>
      <w:r w:rsidR="00550253">
        <w:rPr>
          <w:sz w:val="22"/>
        </w:rPr>
        <w:t>ARE p</w:t>
      </w:r>
      <w:r w:rsidR="00A346C7">
        <w:rPr>
          <w:sz w:val="22"/>
        </w:rPr>
        <w:t xml:space="preserve">rogram, relative to the content of my medical record.  I understand that this information will </w:t>
      </w:r>
      <w:proofErr w:type="gramStart"/>
      <w:r w:rsidR="00A346C7">
        <w:rPr>
          <w:sz w:val="22"/>
        </w:rPr>
        <w:t>be maintained</w:t>
      </w:r>
      <w:proofErr w:type="gramEnd"/>
      <w:r w:rsidR="00A346C7">
        <w:rPr>
          <w:sz w:val="22"/>
        </w:rPr>
        <w:t xml:space="preserve"> under strict confidentiality, will not be revealed to persons outside the NH </w:t>
      </w:r>
      <w:r w:rsidR="004509EA">
        <w:rPr>
          <w:sz w:val="22"/>
        </w:rPr>
        <w:t>d</w:t>
      </w:r>
      <w:r w:rsidR="00A346C7">
        <w:rPr>
          <w:sz w:val="22"/>
        </w:rPr>
        <w:t xml:space="preserve">epartment of </w:t>
      </w:r>
      <w:r w:rsidR="004509EA">
        <w:rPr>
          <w:sz w:val="22"/>
        </w:rPr>
        <w:t>h</w:t>
      </w:r>
      <w:r w:rsidR="00A346C7">
        <w:rPr>
          <w:sz w:val="22"/>
        </w:rPr>
        <w:t xml:space="preserve">ealth and </w:t>
      </w:r>
      <w:r w:rsidR="004509EA">
        <w:rPr>
          <w:sz w:val="22"/>
        </w:rPr>
        <w:t>h</w:t>
      </w:r>
      <w:r w:rsidR="00A346C7">
        <w:rPr>
          <w:sz w:val="22"/>
        </w:rPr>
        <w:t xml:space="preserve">uman </w:t>
      </w:r>
      <w:r w:rsidR="004509EA">
        <w:rPr>
          <w:sz w:val="22"/>
        </w:rPr>
        <w:t>s</w:t>
      </w:r>
      <w:r w:rsidR="00A346C7">
        <w:rPr>
          <w:sz w:val="22"/>
        </w:rPr>
        <w:t xml:space="preserve">ervices, and will be used solely for my </w:t>
      </w:r>
      <w:r w:rsidR="00A346C7">
        <w:rPr>
          <w:sz w:val="22"/>
        </w:rPr>
        <w:lastRenderedPageBreak/>
        <w:t xml:space="preserve">benefit.  This release is valid for one (1) year </w:t>
      </w:r>
      <w:r w:rsidR="004509EA">
        <w:rPr>
          <w:sz w:val="22"/>
        </w:rPr>
        <w:t>from</w:t>
      </w:r>
      <w:r w:rsidR="00A346C7">
        <w:rPr>
          <w:sz w:val="22"/>
        </w:rPr>
        <w:t xml:space="preserve"> date of signature unless revoked by me in writing.” </w:t>
      </w:r>
    </w:p>
    <w:p w:rsidR="00ED32B4" w:rsidRDefault="00ED32B4">
      <w:pPr>
        <w:tabs>
          <w:tab w:val="left" w:pos="605"/>
          <w:tab w:val="left" w:pos="1080"/>
          <w:tab w:val="left" w:pos="1555"/>
          <w:tab w:val="left" w:pos="2045"/>
          <w:tab w:val="left" w:pos="2520"/>
          <w:tab w:val="left" w:pos="2995"/>
          <w:tab w:val="left" w:pos="4205"/>
        </w:tabs>
        <w:ind w:left="1008"/>
        <w:rPr>
          <w:sz w:val="22"/>
        </w:rPr>
      </w:pPr>
    </w:p>
    <w:p w:rsidR="00E82F3C"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r>
        <w:rPr>
          <w:sz w:val="22"/>
        </w:rPr>
        <w:t>i</w:t>
      </w:r>
      <w:proofErr w:type="spellEnd"/>
      <w:r>
        <w:rPr>
          <w:sz w:val="22"/>
        </w:rPr>
        <w:t>)</w:t>
      </w:r>
      <w:r w:rsidR="00E82F3C">
        <w:rPr>
          <w:sz w:val="22"/>
        </w:rPr>
        <w:t xml:space="preserve">  The commissioner shall determine whether the applicant meets the eligibility requirements pursuant to paragraph (c) above.</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t>(j)</w:t>
      </w:r>
      <w:r w:rsidR="00E82F3C">
        <w:rPr>
          <w:sz w:val="22"/>
        </w:rPr>
        <w:t xml:space="preserve">  The commissioner shall authorize the commencement, duration, redetermination of eligibility</w:t>
      </w:r>
      <w:r w:rsidR="00AD46E3">
        <w:rPr>
          <w:sz w:val="22"/>
        </w:rPr>
        <w:t>,</w:t>
      </w:r>
      <w:r w:rsidR="00E82F3C">
        <w:rPr>
          <w:sz w:val="22"/>
        </w:rPr>
        <w:t xml:space="preserve"> and reapplication according to the following:</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When the commissioner determines that an applicant is eligible for financial assistance in accordance with He-P 301.11(c), the applicant shall remain eligible for 6 months commencing with the date of eligibility</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The commissioner shall not reimburse the applicant or any other person for any payment that </w:t>
      </w:r>
      <w:proofErr w:type="gramStart"/>
      <w:r>
        <w:rPr>
          <w:sz w:val="22"/>
        </w:rPr>
        <w:t>was made</w:t>
      </w:r>
      <w:proofErr w:type="gramEnd"/>
      <w:r>
        <w:rPr>
          <w:sz w:val="22"/>
        </w:rPr>
        <w:t xml:space="preserve"> or debt that was incurred before the eligibility commencement or after its termination;</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(3)  The commissioner shall evaluate eligibility for financial assistance prior to the expiration of the 6 month period described in (1) above; and </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(4)  A household or individual who has applied for financial assistance and has been determined to be ineligible may reapply when and if the financial, insurance</w:t>
      </w:r>
      <w:r w:rsidR="00AD46E3">
        <w:rPr>
          <w:sz w:val="22"/>
        </w:rPr>
        <w:t>,</w:t>
      </w:r>
      <w:r>
        <w:rPr>
          <w:sz w:val="22"/>
        </w:rPr>
        <w:t xml:space="preserve"> or medical status changes.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t>(k)</w:t>
      </w:r>
      <w:r w:rsidR="00E82F3C">
        <w:rPr>
          <w:sz w:val="22"/>
        </w:rPr>
        <w:t xml:space="preserve">  Notice of determination or other action shall be as follows: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The commissioner shall notify the applicant within 10 days from the date of receipt of their application that the commissioner has determined the applicant’s eligibility for assistance;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The commissioner shall notify a recipient in writing at least 30 days in advance of any </w:t>
      </w:r>
      <w:proofErr w:type="gramStart"/>
      <w:r>
        <w:rPr>
          <w:sz w:val="22"/>
        </w:rPr>
        <w:t>action which</w:t>
      </w:r>
      <w:proofErr w:type="gramEnd"/>
      <w:r>
        <w:rPr>
          <w:sz w:val="22"/>
        </w:rPr>
        <w:t xml:space="preserve"> affects the recipient</w:t>
      </w:r>
      <w:r w:rsidR="0031061C">
        <w:rPr>
          <w:sz w:val="22"/>
        </w:rPr>
        <w:t>’</w:t>
      </w:r>
      <w:r>
        <w:rPr>
          <w:sz w:val="22"/>
        </w:rPr>
        <w:t>s eligibility including termination of eligibility.</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60E83" w:rsidP="0073066F">
      <w:pPr>
        <w:tabs>
          <w:tab w:val="left" w:pos="605"/>
          <w:tab w:val="left" w:pos="1080"/>
          <w:tab w:val="left" w:pos="1555"/>
          <w:tab w:val="left" w:pos="2045"/>
          <w:tab w:val="left" w:pos="2520"/>
          <w:tab w:val="left" w:pos="2995"/>
          <w:tab w:val="left" w:pos="4205"/>
        </w:tabs>
        <w:ind w:firstLine="605"/>
        <w:rPr>
          <w:sz w:val="22"/>
        </w:rPr>
      </w:pPr>
      <w:r>
        <w:rPr>
          <w:sz w:val="22"/>
        </w:rPr>
        <w:t>(l)</w:t>
      </w:r>
      <w:r w:rsidR="00E82F3C">
        <w:rPr>
          <w:sz w:val="22"/>
        </w:rPr>
        <w:t xml:space="preserve">  An applicant may appeal an eligibility determination as follows: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If an applicant is dissatisfied with any eligibility determination, the applicant may request, within 30 days of the date of the commissioner’s notification letter, an informal case review conference</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The commissioner shall notify the applicant within 14 days after the case review conference whether the commissioner  concurs, modifies, or revokes the determination;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161125" w:rsidP="001E1D38">
      <w:pPr>
        <w:tabs>
          <w:tab w:val="left" w:pos="605"/>
          <w:tab w:val="left" w:pos="1080"/>
          <w:tab w:val="left" w:pos="1555"/>
          <w:tab w:val="left" w:pos="2045"/>
          <w:tab w:val="left" w:pos="2520"/>
          <w:tab w:val="left" w:pos="2995"/>
          <w:tab w:val="left" w:pos="4205"/>
        </w:tabs>
        <w:ind w:left="1008"/>
        <w:rPr>
          <w:sz w:val="22"/>
        </w:rPr>
      </w:pPr>
      <w:r>
        <w:rPr>
          <w:sz w:val="22"/>
        </w:rPr>
        <w:t>(</w:t>
      </w:r>
      <w:r w:rsidR="00E82F3C">
        <w:rPr>
          <w:sz w:val="22"/>
        </w:rPr>
        <w:t>3)  If the applicant or applicant’s guardian is dissatisfied with the result of the case review conference, the applicant or guardian may request within 30 days of notification of the results of the case review conference, an adjudicative proceeding held in accordance with RSA 541-A.</w:t>
      </w:r>
    </w:p>
    <w:p w:rsidR="00241A58" w:rsidRDefault="00241A58" w:rsidP="001E1D38">
      <w:pPr>
        <w:tabs>
          <w:tab w:val="left" w:pos="605"/>
          <w:tab w:val="left" w:pos="1080"/>
          <w:tab w:val="left" w:pos="1555"/>
          <w:tab w:val="left" w:pos="2045"/>
          <w:tab w:val="left" w:pos="2520"/>
          <w:tab w:val="left" w:pos="2995"/>
          <w:tab w:val="left" w:pos="4205"/>
        </w:tabs>
        <w:ind w:left="1008"/>
        <w:rPr>
          <w:sz w:val="22"/>
        </w:rPr>
      </w:pPr>
    </w:p>
    <w:p w:rsidR="00241A58" w:rsidRDefault="00241A58" w:rsidP="007535B8">
      <w:pPr>
        <w:tabs>
          <w:tab w:val="left" w:pos="605"/>
          <w:tab w:val="left" w:pos="1080"/>
          <w:tab w:val="left" w:pos="1555"/>
          <w:tab w:val="left" w:pos="2045"/>
          <w:tab w:val="left" w:pos="2520"/>
          <w:tab w:val="left" w:pos="2995"/>
          <w:tab w:val="left" w:pos="4205"/>
        </w:tabs>
        <w:ind w:firstLine="605"/>
        <w:rPr>
          <w:sz w:val="22"/>
        </w:rPr>
      </w:pPr>
      <w:r>
        <w:rPr>
          <w:sz w:val="22"/>
        </w:rPr>
        <w:t>(</w:t>
      </w:r>
      <w:r w:rsidR="00F84C5F">
        <w:rPr>
          <w:sz w:val="22"/>
        </w:rPr>
        <w:t>m</w:t>
      </w:r>
      <w:r>
        <w:rPr>
          <w:sz w:val="22"/>
        </w:rPr>
        <w:t xml:space="preserve">)  </w:t>
      </w:r>
      <w:r w:rsidR="00F84C5F">
        <w:rPr>
          <w:sz w:val="22"/>
        </w:rPr>
        <w:t>T</w:t>
      </w:r>
      <w:r>
        <w:rPr>
          <w:sz w:val="22"/>
        </w:rPr>
        <w:t xml:space="preserve">he applicant may contact the </w:t>
      </w:r>
      <w:r w:rsidR="002E72E0">
        <w:rPr>
          <w:sz w:val="22"/>
        </w:rPr>
        <w:t>o</w:t>
      </w:r>
      <w:r>
        <w:rPr>
          <w:sz w:val="22"/>
        </w:rPr>
        <w:t xml:space="preserve">ffice of the </w:t>
      </w:r>
      <w:r w:rsidR="002E72E0">
        <w:rPr>
          <w:sz w:val="22"/>
        </w:rPr>
        <w:t>o</w:t>
      </w:r>
      <w:r>
        <w:rPr>
          <w:sz w:val="22"/>
        </w:rPr>
        <w:t>mbudsman at any point in the process for a neutral resolution of the applicant’s complaint</w:t>
      </w:r>
      <w:r w:rsidR="007535B8">
        <w:rPr>
          <w:sz w:val="22"/>
        </w:rPr>
        <w:t>.</w:t>
      </w:r>
      <w:r w:rsidR="00F84C5F">
        <w:rPr>
          <w:sz w:val="22"/>
        </w:rPr>
        <w:t xml:space="preserve"> </w:t>
      </w:r>
    </w:p>
    <w:p w:rsidR="00F84C5F" w:rsidRDefault="00F84C5F" w:rsidP="001E1D38">
      <w:pPr>
        <w:tabs>
          <w:tab w:val="left" w:pos="605"/>
          <w:tab w:val="left" w:pos="1080"/>
          <w:tab w:val="left" w:pos="1555"/>
          <w:tab w:val="left" w:pos="2045"/>
          <w:tab w:val="left" w:pos="2520"/>
          <w:tab w:val="left" w:pos="2995"/>
          <w:tab w:val="left" w:pos="4205"/>
        </w:tabs>
        <w:ind w:left="1008"/>
        <w:rPr>
          <w:sz w:val="22"/>
        </w:rPr>
      </w:pPr>
    </w:p>
    <w:p w:rsidR="00F84C5F" w:rsidRDefault="00F84C5F" w:rsidP="00F84C5F">
      <w:pPr>
        <w:tabs>
          <w:tab w:val="left" w:pos="605"/>
          <w:tab w:val="left" w:pos="1080"/>
          <w:tab w:val="left" w:pos="1555"/>
          <w:tab w:val="left" w:pos="2045"/>
          <w:tab w:val="left" w:pos="2520"/>
          <w:tab w:val="left" w:pos="2995"/>
          <w:tab w:val="left" w:pos="4205"/>
        </w:tabs>
        <w:ind w:firstLine="605"/>
        <w:rPr>
          <w:sz w:val="22"/>
        </w:rPr>
      </w:pPr>
      <w:r>
        <w:rPr>
          <w:sz w:val="22"/>
        </w:rPr>
        <w:t>(n)  The applicant shall contact</w:t>
      </w:r>
      <w:r w:rsidRPr="00F84C5F">
        <w:rPr>
          <w:sz w:val="22"/>
        </w:rPr>
        <w:t xml:space="preserve"> </w:t>
      </w:r>
      <w:r>
        <w:rPr>
          <w:sz w:val="22"/>
        </w:rPr>
        <w:t>the NH C</w:t>
      </w:r>
      <w:r w:rsidR="00550253">
        <w:rPr>
          <w:sz w:val="22"/>
        </w:rPr>
        <w:t>ARE</w:t>
      </w:r>
      <w:r>
        <w:rPr>
          <w:sz w:val="22"/>
        </w:rPr>
        <w:t xml:space="preserve"> Program </w:t>
      </w:r>
      <w:r w:rsidR="00B35152">
        <w:rPr>
          <w:sz w:val="22"/>
        </w:rPr>
        <w:t>m</w:t>
      </w:r>
      <w:r>
        <w:rPr>
          <w:sz w:val="22"/>
        </w:rPr>
        <w:t xml:space="preserve">anager if eligibility is denied; and may </w:t>
      </w:r>
    </w:p>
    <w:p w:rsidR="00F84C5F" w:rsidRDefault="00F84C5F" w:rsidP="007535B8">
      <w:pPr>
        <w:tabs>
          <w:tab w:val="left" w:pos="605"/>
          <w:tab w:val="left" w:pos="1080"/>
          <w:tab w:val="left" w:pos="1555"/>
          <w:tab w:val="left" w:pos="2045"/>
          <w:tab w:val="left" w:pos="2520"/>
          <w:tab w:val="left" w:pos="2995"/>
          <w:tab w:val="left" w:pos="4205"/>
        </w:tabs>
        <w:rPr>
          <w:sz w:val="22"/>
        </w:rPr>
      </w:pPr>
      <w:proofErr w:type="gramStart"/>
      <w:r>
        <w:rPr>
          <w:sz w:val="22"/>
        </w:rPr>
        <w:lastRenderedPageBreak/>
        <w:t>c</w:t>
      </w:r>
      <w:r w:rsidR="00B35152">
        <w:rPr>
          <w:sz w:val="22"/>
        </w:rPr>
        <w:t>ontact</w:t>
      </w:r>
      <w:proofErr w:type="gramEnd"/>
      <w:r w:rsidR="00B35152">
        <w:rPr>
          <w:sz w:val="22"/>
        </w:rPr>
        <w:t xml:space="preserve"> the NH s</w:t>
      </w:r>
      <w:r>
        <w:rPr>
          <w:sz w:val="22"/>
        </w:rPr>
        <w:t xml:space="preserve">ection </w:t>
      </w:r>
      <w:r w:rsidR="00B35152">
        <w:rPr>
          <w:sz w:val="22"/>
        </w:rPr>
        <w:t>d</w:t>
      </w:r>
      <w:r>
        <w:rPr>
          <w:sz w:val="22"/>
        </w:rPr>
        <w:t xml:space="preserve">irector if dissatisfied with the response from the </w:t>
      </w:r>
      <w:r w:rsidR="002E72E0">
        <w:rPr>
          <w:sz w:val="22"/>
        </w:rPr>
        <w:t>NH C</w:t>
      </w:r>
      <w:r w:rsidR="00550253">
        <w:rPr>
          <w:sz w:val="22"/>
        </w:rPr>
        <w:t>ARE</w:t>
      </w:r>
      <w:r w:rsidR="002E72E0">
        <w:rPr>
          <w:sz w:val="22"/>
        </w:rPr>
        <w:t xml:space="preserve"> p</w:t>
      </w:r>
      <w:r>
        <w:rPr>
          <w:sz w:val="22"/>
        </w:rPr>
        <w:t xml:space="preserve">rogram </w:t>
      </w:r>
      <w:r w:rsidR="002E72E0">
        <w:rPr>
          <w:sz w:val="22"/>
        </w:rPr>
        <w:t>m</w:t>
      </w:r>
      <w:r>
        <w:rPr>
          <w:sz w:val="22"/>
        </w:rPr>
        <w:t xml:space="preserve">anager. </w:t>
      </w:r>
    </w:p>
    <w:p w:rsidR="00241A58" w:rsidRDefault="00241A58"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301.12  </w:t>
      </w:r>
      <w:r w:rsidRPr="0080024A">
        <w:rPr>
          <w:sz w:val="22"/>
          <w:u w:val="single"/>
        </w:rPr>
        <w:t>Procedures</w:t>
      </w:r>
      <w:proofErr w:type="gramEnd"/>
      <w:r w:rsidRPr="0080024A">
        <w:rPr>
          <w:sz w:val="22"/>
          <w:u w:val="single"/>
        </w:rPr>
        <w:t xml:space="preserve"> for Written Orders</w:t>
      </w:r>
      <w:r>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6F02FE" w:rsidRPr="006F02FE" w:rsidRDefault="006F02FE" w:rsidP="006F02FE">
      <w:pPr>
        <w:tabs>
          <w:tab w:val="left" w:pos="605"/>
          <w:tab w:val="left" w:pos="1080"/>
          <w:tab w:val="left" w:pos="1555"/>
          <w:tab w:val="left" w:pos="2045"/>
          <w:tab w:val="left" w:pos="2520"/>
          <w:tab w:val="left" w:pos="2995"/>
          <w:tab w:val="left" w:pos="4205"/>
        </w:tabs>
        <w:ind w:firstLine="605"/>
        <w:rPr>
          <w:sz w:val="22"/>
        </w:rPr>
      </w:pPr>
      <w:r>
        <w:rPr>
          <w:sz w:val="22"/>
        </w:rPr>
        <w:t>(a)</w:t>
      </w:r>
      <w:r w:rsidRPr="006F02FE">
        <w:rPr>
          <w:sz w:val="22"/>
        </w:rPr>
        <w:t xml:space="preserve"> </w:t>
      </w:r>
      <w:r w:rsidR="00BD1D1C">
        <w:rPr>
          <w:sz w:val="22"/>
        </w:rPr>
        <w:t xml:space="preserve"> </w:t>
      </w:r>
      <w:r w:rsidRPr="006F02FE">
        <w:rPr>
          <w:sz w:val="22"/>
        </w:rPr>
        <w:t xml:space="preserve">Upon receiving a report that a person has a communicable disease, </w:t>
      </w:r>
      <w:proofErr w:type="gramStart"/>
      <w:r w:rsidRPr="006F02FE">
        <w:rPr>
          <w:sz w:val="22"/>
        </w:rPr>
        <w:t>is suspected</w:t>
      </w:r>
      <w:proofErr w:type="gramEnd"/>
      <w:r w:rsidRPr="006F02FE">
        <w:rPr>
          <w:sz w:val="22"/>
        </w:rPr>
        <w:t xml:space="preserve"> of having a communicable disease or has been exposed to a communicable disease, the </w:t>
      </w:r>
      <w:r w:rsidR="00BD1D1C">
        <w:rPr>
          <w:sz w:val="22"/>
        </w:rPr>
        <w:t>de</w:t>
      </w:r>
      <w:r w:rsidRPr="006F02FE">
        <w:rPr>
          <w:sz w:val="22"/>
        </w:rPr>
        <w:t>partment shall promptly commence an investigation into the matter in order to confirm the report.</w:t>
      </w:r>
    </w:p>
    <w:p w:rsidR="006F02FE" w:rsidRPr="006F02FE" w:rsidRDefault="006F02FE" w:rsidP="006F02FE">
      <w:pPr>
        <w:tabs>
          <w:tab w:val="left" w:pos="605"/>
          <w:tab w:val="left" w:pos="1080"/>
          <w:tab w:val="left" w:pos="1555"/>
          <w:tab w:val="left" w:pos="2045"/>
          <w:tab w:val="left" w:pos="2520"/>
          <w:tab w:val="left" w:pos="2995"/>
          <w:tab w:val="left" w:pos="4205"/>
        </w:tabs>
        <w:ind w:firstLine="605"/>
        <w:rPr>
          <w:sz w:val="22"/>
        </w:rPr>
      </w:pPr>
    </w:p>
    <w:p w:rsidR="006F02FE" w:rsidRDefault="006F02FE" w:rsidP="009B6E50">
      <w:pPr>
        <w:tabs>
          <w:tab w:val="left" w:pos="605"/>
          <w:tab w:val="left" w:pos="1080"/>
          <w:tab w:val="left" w:pos="1555"/>
          <w:tab w:val="left" w:pos="2045"/>
          <w:tab w:val="left" w:pos="2520"/>
          <w:tab w:val="left" w:pos="2995"/>
          <w:tab w:val="left" w:pos="4205"/>
        </w:tabs>
        <w:ind w:firstLine="605"/>
        <w:rPr>
          <w:sz w:val="22"/>
        </w:rPr>
      </w:pPr>
      <w:r>
        <w:rPr>
          <w:sz w:val="22"/>
        </w:rPr>
        <w:t xml:space="preserve">(b) </w:t>
      </w:r>
      <w:r w:rsidR="00BD1D1C">
        <w:rPr>
          <w:sz w:val="22"/>
        </w:rPr>
        <w:t xml:space="preserve"> </w:t>
      </w:r>
      <w:r w:rsidRPr="006F02FE">
        <w:rPr>
          <w:sz w:val="22"/>
        </w:rPr>
        <w:t xml:space="preserve">Upon confirming </w:t>
      </w:r>
      <w:r>
        <w:rPr>
          <w:sz w:val="22"/>
        </w:rPr>
        <w:t>the report</w:t>
      </w:r>
      <w:r w:rsidRPr="006F02FE">
        <w:rPr>
          <w:sz w:val="22"/>
        </w:rPr>
        <w:t xml:space="preserve">, the </w:t>
      </w:r>
      <w:r w:rsidR="00BD1D1C">
        <w:rPr>
          <w:sz w:val="22"/>
        </w:rPr>
        <w:t>d</w:t>
      </w:r>
      <w:r w:rsidRPr="006F02FE">
        <w:rPr>
          <w:sz w:val="22"/>
        </w:rPr>
        <w:t>epartment shall make a determination</w:t>
      </w:r>
      <w:r>
        <w:rPr>
          <w:sz w:val="22"/>
        </w:rPr>
        <w:t>,</w:t>
      </w:r>
      <w:r w:rsidRPr="006F02FE">
        <w:t xml:space="preserve"> </w:t>
      </w:r>
      <w:r w:rsidRPr="006F02FE">
        <w:rPr>
          <w:sz w:val="22"/>
        </w:rPr>
        <w:t>based on the best available guidance and recommendations from the Centers for Disease Control and Prevention or other established sources</w:t>
      </w:r>
      <w:r>
        <w:rPr>
          <w:sz w:val="22"/>
        </w:rPr>
        <w:t>,</w:t>
      </w:r>
      <w:r w:rsidRPr="006F02FE">
        <w:rPr>
          <w:sz w:val="22"/>
        </w:rPr>
        <w:t xml:space="preserve"> as to whether the circumstances of the case require that the affected person </w:t>
      </w:r>
      <w:proofErr w:type="gramStart"/>
      <w:r w:rsidRPr="006F02FE">
        <w:rPr>
          <w:sz w:val="22"/>
        </w:rPr>
        <w:t>be maintai</w:t>
      </w:r>
      <w:r w:rsidR="009B6E50">
        <w:rPr>
          <w:sz w:val="22"/>
        </w:rPr>
        <w:t>ned</w:t>
      </w:r>
      <w:proofErr w:type="gramEnd"/>
      <w:r w:rsidR="009B6E50">
        <w:rPr>
          <w:sz w:val="22"/>
        </w:rPr>
        <w:t xml:space="preserve"> in isolation or quarantine, undergo a medical examination, </w:t>
      </w:r>
      <w:r w:rsidRPr="006F02FE">
        <w:rPr>
          <w:sz w:val="22"/>
        </w:rPr>
        <w:t>or receive medical treatment.</w:t>
      </w:r>
    </w:p>
    <w:p w:rsidR="009B6E50" w:rsidRDefault="009B6E50" w:rsidP="009B6E50">
      <w:pPr>
        <w:tabs>
          <w:tab w:val="left" w:pos="605"/>
          <w:tab w:val="left" w:pos="1080"/>
          <w:tab w:val="left" w:pos="1555"/>
          <w:tab w:val="left" w:pos="2045"/>
          <w:tab w:val="left" w:pos="2520"/>
          <w:tab w:val="left" w:pos="2995"/>
          <w:tab w:val="left" w:pos="4205"/>
        </w:tabs>
        <w:ind w:firstLine="605"/>
        <w:rPr>
          <w:sz w:val="22"/>
        </w:rPr>
      </w:pPr>
    </w:p>
    <w:p w:rsidR="00234C59" w:rsidRDefault="00E82F3C" w:rsidP="009B6E50">
      <w:pPr>
        <w:tabs>
          <w:tab w:val="left" w:pos="630"/>
          <w:tab w:val="left" w:pos="1555"/>
          <w:tab w:val="left" w:pos="2045"/>
          <w:tab w:val="left" w:pos="2520"/>
          <w:tab w:val="left" w:pos="2995"/>
          <w:tab w:val="left" w:pos="4205"/>
        </w:tabs>
        <w:ind w:firstLine="630"/>
        <w:rPr>
          <w:sz w:val="22"/>
        </w:rPr>
      </w:pPr>
      <w:r>
        <w:rPr>
          <w:sz w:val="22"/>
        </w:rPr>
        <w:t>(</w:t>
      </w:r>
      <w:r w:rsidR="009B6E50">
        <w:rPr>
          <w:sz w:val="22"/>
        </w:rPr>
        <w:t>c</w:t>
      </w:r>
      <w:r>
        <w:rPr>
          <w:sz w:val="22"/>
        </w:rPr>
        <w:t>)  All orders of isolation, quarantine or treatment shall be issued in accordance with RSA 141-C:11 and 12</w:t>
      </w:r>
      <w:r w:rsidR="009B6E50">
        <w:rPr>
          <w:sz w:val="22"/>
        </w:rPr>
        <w:t xml:space="preserve">, except that written orders for treatment </w:t>
      </w:r>
      <w:r w:rsidR="009B6E50" w:rsidRPr="003174AC">
        <w:rPr>
          <w:sz w:val="22"/>
        </w:rPr>
        <w:t xml:space="preserve">shall </w:t>
      </w:r>
      <w:r w:rsidR="009B6E50">
        <w:rPr>
          <w:sz w:val="22"/>
        </w:rPr>
        <w:t>include</w:t>
      </w:r>
      <w:r w:rsidR="009B6E50" w:rsidRPr="006F02FE">
        <w:t xml:space="preserve"> </w:t>
      </w:r>
      <w:r w:rsidR="009B6E50" w:rsidRPr="006F02FE">
        <w:rPr>
          <w:sz w:val="22"/>
        </w:rPr>
        <w:t xml:space="preserve">the </w:t>
      </w:r>
      <w:r w:rsidR="009B6E50">
        <w:rPr>
          <w:sz w:val="22"/>
        </w:rPr>
        <w:t>reason for and</w:t>
      </w:r>
      <w:r w:rsidR="009B6E50" w:rsidRPr="006F02FE">
        <w:rPr>
          <w:sz w:val="22"/>
        </w:rPr>
        <w:t xml:space="preserve"> nature of the medical treatment, where that treatment will be provided</w:t>
      </w:r>
      <w:r w:rsidR="009B6E50">
        <w:rPr>
          <w:sz w:val="22"/>
        </w:rPr>
        <w:t>,</w:t>
      </w:r>
      <w:r w:rsidR="002674E7">
        <w:rPr>
          <w:sz w:val="22"/>
        </w:rPr>
        <w:t xml:space="preserve"> and the duration of time for</w:t>
      </w:r>
      <w:r w:rsidR="009B6E50" w:rsidRPr="006F02FE">
        <w:rPr>
          <w:sz w:val="22"/>
        </w:rPr>
        <w:t xml:space="preserve"> which the person will need to undergo the treatment</w:t>
      </w:r>
      <w:r>
        <w:rPr>
          <w:sz w:val="22"/>
        </w:rPr>
        <w:t>.</w:t>
      </w:r>
    </w:p>
    <w:p w:rsidR="00234C59" w:rsidRDefault="00234C59" w:rsidP="009B6E50">
      <w:pPr>
        <w:tabs>
          <w:tab w:val="left" w:pos="630"/>
          <w:tab w:val="left" w:pos="1555"/>
          <w:tab w:val="left" w:pos="2045"/>
          <w:tab w:val="left" w:pos="2520"/>
          <w:tab w:val="left" w:pos="2995"/>
          <w:tab w:val="left" w:pos="4205"/>
        </w:tabs>
        <w:ind w:firstLine="630"/>
        <w:rPr>
          <w:sz w:val="22"/>
        </w:rPr>
      </w:pPr>
    </w:p>
    <w:p w:rsidR="00295B54" w:rsidRDefault="00E82F3C" w:rsidP="009B6E50">
      <w:pPr>
        <w:tabs>
          <w:tab w:val="left" w:pos="630"/>
          <w:tab w:val="left" w:pos="1555"/>
          <w:tab w:val="left" w:pos="2045"/>
          <w:tab w:val="left" w:pos="2520"/>
          <w:tab w:val="left" w:pos="2995"/>
          <w:tab w:val="left" w:pos="4205"/>
        </w:tabs>
        <w:ind w:firstLine="630"/>
        <w:rPr>
          <w:sz w:val="22"/>
        </w:rPr>
      </w:pPr>
      <w:r>
        <w:rPr>
          <w:sz w:val="22"/>
        </w:rPr>
        <w:t>(</w:t>
      </w:r>
      <w:r w:rsidR="009B6E50">
        <w:rPr>
          <w:sz w:val="22"/>
        </w:rPr>
        <w:t>d</w:t>
      </w:r>
      <w:r>
        <w:rPr>
          <w:sz w:val="22"/>
        </w:rPr>
        <w:t xml:space="preserve">) </w:t>
      </w:r>
      <w:r w:rsidR="00295B54" w:rsidRPr="00295B54">
        <w:rPr>
          <w:sz w:val="22"/>
        </w:rPr>
        <w:t xml:space="preserve">If the person subject to </w:t>
      </w:r>
      <w:r w:rsidR="009B6E50">
        <w:rPr>
          <w:sz w:val="22"/>
        </w:rPr>
        <w:t xml:space="preserve">an </w:t>
      </w:r>
      <w:r w:rsidR="00295B54" w:rsidRPr="00295B54">
        <w:rPr>
          <w:sz w:val="22"/>
        </w:rPr>
        <w:t xml:space="preserve">order </w:t>
      </w:r>
      <w:r w:rsidR="009B6E50">
        <w:rPr>
          <w:sz w:val="22"/>
        </w:rPr>
        <w:t xml:space="preserve">of treatment </w:t>
      </w:r>
      <w:r w:rsidR="00295B54" w:rsidRPr="00295B54">
        <w:rPr>
          <w:sz w:val="22"/>
        </w:rPr>
        <w:t>cannot be removed to a health care provider or to a health care facility for treatment without danger to his life or to the citizenry, the commissioner shall impose isolation or quarantine under RSA 141-C:11 and shall arrange for treatment and care as necessary to mitigate the threat.</w:t>
      </w:r>
    </w:p>
    <w:p w:rsidR="00B94A2D" w:rsidRDefault="00B94A2D" w:rsidP="00295B54">
      <w:pPr>
        <w:tabs>
          <w:tab w:val="left" w:pos="605"/>
          <w:tab w:val="left" w:pos="1080"/>
          <w:tab w:val="left" w:pos="1555"/>
          <w:tab w:val="left" w:pos="2045"/>
          <w:tab w:val="left" w:pos="2520"/>
          <w:tab w:val="left" w:pos="2995"/>
          <w:tab w:val="left" w:pos="4205"/>
        </w:tabs>
        <w:ind w:left="1080"/>
        <w:rPr>
          <w:sz w:val="22"/>
        </w:rPr>
      </w:pPr>
    </w:p>
    <w:p w:rsidR="00295B54" w:rsidRDefault="00234C59" w:rsidP="00BD1D1C">
      <w:pPr>
        <w:tabs>
          <w:tab w:val="left" w:pos="630"/>
          <w:tab w:val="left" w:pos="1555"/>
          <w:tab w:val="left" w:pos="2045"/>
          <w:tab w:val="left" w:pos="2520"/>
          <w:tab w:val="left" w:pos="2995"/>
          <w:tab w:val="left" w:pos="4205"/>
        </w:tabs>
        <w:ind w:firstLine="630"/>
        <w:rPr>
          <w:sz w:val="22"/>
        </w:rPr>
      </w:pPr>
      <w:r>
        <w:rPr>
          <w:sz w:val="22"/>
        </w:rPr>
        <w:t>(e)</w:t>
      </w:r>
      <w:r w:rsidR="009B6E50">
        <w:rPr>
          <w:sz w:val="22"/>
        </w:rPr>
        <w:t xml:space="preserve"> </w:t>
      </w:r>
      <w:r w:rsidR="00985DC5">
        <w:rPr>
          <w:sz w:val="22"/>
        </w:rPr>
        <w:t xml:space="preserve"> </w:t>
      </w:r>
      <w:r w:rsidR="00295B54" w:rsidRPr="00295B54">
        <w:rPr>
          <w:sz w:val="22"/>
        </w:rPr>
        <w:t>The cost of treatment and care, except treatment provided under RSA 141-C</w:t>
      </w:r>
      <w:proofErr w:type="gramStart"/>
      <w:r w:rsidR="00295B54" w:rsidRPr="00295B54">
        <w:rPr>
          <w:sz w:val="22"/>
        </w:rPr>
        <w:t>:15</w:t>
      </w:r>
      <w:proofErr w:type="gramEnd"/>
      <w:r w:rsidR="00295B54" w:rsidRPr="00295B54">
        <w:rPr>
          <w:sz w:val="22"/>
        </w:rPr>
        <w:t xml:space="preserve">, III, </w:t>
      </w:r>
      <w:r w:rsidR="00295B54">
        <w:rPr>
          <w:sz w:val="22"/>
        </w:rPr>
        <w:t>shall be in accordance with RSA 141-C:15, IV</w:t>
      </w:r>
      <w:r w:rsidR="00295B54" w:rsidRPr="00295B54">
        <w:rPr>
          <w:sz w:val="22"/>
        </w:rPr>
        <w:t>.</w:t>
      </w:r>
    </w:p>
    <w:p w:rsidR="00295B54" w:rsidRDefault="00295B54" w:rsidP="0073066F">
      <w:pPr>
        <w:tabs>
          <w:tab w:val="left" w:pos="605"/>
          <w:tab w:val="left" w:pos="1080"/>
          <w:tab w:val="left" w:pos="1555"/>
          <w:tab w:val="left" w:pos="2045"/>
          <w:tab w:val="left" w:pos="2520"/>
          <w:tab w:val="left" w:pos="2995"/>
          <w:tab w:val="left" w:pos="4205"/>
        </w:tabs>
        <w:ind w:firstLine="605"/>
        <w:rPr>
          <w:sz w:val="22"/>
        </w:rPr>
      </w:pPr>
    </w:p>
    <w:p w:rsidR="00295B54" w:rsidRDefault="00234C59" w:rsidP="0073066F">
      <w:pPr>
        <w:tabs>
          <w:tab w:val="left" w:pos="605"/>
          <w:tab w:val="left" w:pos="1080"/>
          <w:tab w:val="left" w:pos="1555"/>
          <w:tab w:val="left" w:pos="2045"/>
          <w:tab w:val="left" w:pos="2520"/>
          <w:tab w:val="left" w:pos="2995"/>
          <w:tab w:val="left" w:pos="4205"/>
        </w:tabs>
        <w:ind w:firstLine="605"/>
        <w:rPr>
          <w:sz w:val="22"/>
        </w:rPr>
      </w:pPr>
      <w:r>
        <w:rPr>
          <w:sz w:val="22"/>
        </w:rPr>
        <w:t>(f)</w:t>
      </w:r>
      <w:r w:rsidR="00E82F3C">
        <w:rPr>
          <w:sz w:val="22"/>
        </w:rPr>
        <w:t xml:space="preserve"> </w:t>
      </w:r>
      <w:r w:rsidR="00985DC5">
        <w:rPr>
          <w:sz w:val="22"/>
        </w:rPr>
        <w:t xml:space="preserve"> </w:t>
      </w:r>
      <w:r w:rsidR="00E82F3C">
        <w:rPr>
          <w:sz w:val="22"/>
        </w:rPr>
        <w:t>Action taken to enforce an order of isolation, quarantine or treatment shall be consistent with the provision of RSA 141- C</w:t>
      </w:r>
      <w:proofErr w:type="gramStart"/>
      <w:r w:rsidR="00E82F3C">
        <w:rPr>
          <w:sz w:val="22"/>
        </w:rPr>
        <w:t>:13</w:t>
      </w:r>
      <w:proofErr w:type="gramEnd"/>
      <w:r w:rsidR="00E82F3C">
        <w:rPr>
          <w:sz w:val="22"/>
        </w:rPr>
        <w:t xml:space="preserve">, 14 and </w:t>
      </w:r>
      <w:r w:rsidR="00E82F3C" w:rsidRPr="00A7556A">
        <w:rPr>
          <w:sz w:val="22"/>
        </w:rPr>
        <w:t>15.</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234C59" w:rsidP="0073066F">
      <w:pPr>
        <w:tabs>
          <w:tab w:val="left" w:pos="605"/>
          <w:tab w:val="left" w:pos="1080"/>
          <w:tab w:val="left" w:pos="1555"/>
          <w:tab w:val="left" w:pos="2045"/>
          <w:tab w:val="left" w:pos="2520"/>
          <w:tab w:val="left" w:pos="2995"/>
          <w:tab w:val="left" w:pos="4205"/>
        </w:tabs>
        <w:ind w:firstLine="605"/>
        <w:rPr>
          <w:sz w:val="22"/>
        </w:rPr>
      </w:pPr>
      <w:r>
        <w:rPr>
          <w:sz w:val="22"/>
        </w:rPr>
        <w:t>(g)</w:t>
      </w:r>
      <w:r w:rsidR="00E82F3C">
        <w:rPr>
          <w:sz w:val="22"/>
        </w:rPr>
        <w:t xml:space="preserve">  All persons who are subject to orders of isolation, quarantine or treatment shall be entitled to the due process rights set for in RSA 141-C</w:t>
      </w:r>
      <w:proofErr w:type="gramStart"/>
      <w:r w:rsidR="00E82F3C">
        <w:rPr>
          <w:sz w:val="22"/>
        </w:rPr>
        <w:t>:14</w:t>
      </w:r>
      <w:proofErr w:type="gramEnd"/>
      <w:r w:rsidR="00E82F3C">
        <w:rPr>
          <w:sz w:val="22"/>
        </w:rPr>
        <w:t>-a</w:t>
      </w:r>
      <w:r w:rsidR="00BD1D1C">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301.13  </w:t>
      </w:r>
      <w:r w:rsidRPr="008B179C">
        <w:rPr>
          <w:sz w:val="22"/>
          <w:u w:val="single"/>
        </w:rPr>
        <w:t>Documentation</w:t>
      </w:r>
      <w:proofErr w:type="gramEnd"/>
      <w:r w:rsidRPr="008B179C">
        <w:rPr>
          <w:sz w:val="22"/>
          <w:u w:val="single"/>
        </w:rPr>
        <w:t xml:space="preserve"> of Immunization</w:t>
      </w:r>
      <w:r w:rsidRPr="0073066F">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(a)  Every parent or guardian of a child to be admitted or enrolled in any New Hampshire public or non-public</w:t>
      </w:r>
      <w:r w:rsidRPr="0073066F">
        <w:rPr>
          <w:sz w:val="22"/>
        </w:rPr>
        <w:t xml:space="preserve"> </w:t>
      </w:r>
      <w:r>
        <w:rPr>
          <w:sz w:val="22"/>
        </w:rPr>
        <w:t>school</w:t>
      </w:r>
      <w:r w:rsidR="00123A17">
        <w:rPr>
          <w:sz w:val="22"/>
        </w:rPr>
        <w:t>,</w:t>
      </w:r>
      <w:r w:rsidR="001B139D">
        <w:rPr>
          <w:sz w:val="22"/>
        </w:rPr>
        <w:t xml:space="preserve"> pre-school</w:t>
      </w:r>
      <w:r>
        <w:rPr>
          <w:sz w:val="22"/>
        </w:rPr>
        <w:t xml:space="preserve"> or child care agency shall, prior to the child’s admittance, provide documentation, as defined in He-P 301.01(n), to the admitting official of acceptable immunization of the child as specified in He-P 301.14.</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(b)  The admitting official may enroll a child</w:t>
      </w:r>
      <w:r w:rsidRPr="0073066F">
        <w:rPr>
          <w:sz w:val="22"/>
        </w:rPr>
        <w:t xml:space="preserve"> </w:t>
      </w:r>
      <w:r>
        <w:rPr>
          <w:sz w:val="22"/>
        </w:rPr>
        <w:t>under conditional enrollment when the parent or guardian provides the following:</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Documentation of at least one dose of each required vaccine;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roofErr w:type="gramStart"/>
      <w:r>
        <w:rPr>
          <w:sz w:val="22"/>
        </w:rPr>
        <w:t>(2)  The appointment date for the next due dose(s) of required vaccine.</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(c)  The appointment date referred to in</w:t>
      </w:r>
      <w:r w:rsidR="00B97569">
        <w:rPr>
          <w:sz w:val="22"/>
        </w:rPr>
        <w:t xml:space="preserve"> </w:t>
      </w:r>
      <w:r w:rsidR="00AD46E3">
        <w:rPr>
          <w:sz w:val="22"/>
        </w:rPr>
        <w:t>(b</w:t>
      </w:r>
      <w:proofErr w:type="gramStart"/>
      <w:r w:rsidR="00AD46E3">
        <w:rPr>
          <w:sz w:val="22"/>
        </w:rPr>
        <w:t>)</w:t>
      </w:r>
      <w:r>
        <w:rPr>
          <w:sz w:val="22"/>
        </w:rPr>
        <w:t>(</w:t>
      </w:r>
      <w:proofErr w:type="gramEnd"/>
      <w:r>
        <w:rPr>
          <w:sz w:val="22"/>
        </w:rPr>
        <w:t>2) above shall serve as the exclusion date if the child fails to keep the scheduled appointment.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(d)  Conditional enrollment </w:t>
      </w:r>
      <w:proofErr w:type="gramStart"/>
      <w:r>
        <w:rPr>
          <w:sz w:val="22"/>
        </w:rPr>
        <w:t>shall not be extended</w:t>
      </w:r>
      <w:proofErr w:type="gramEnd"/>
      <w:r>
        <w:rPr>
          <w:sz w:val="22"/>
        </w:rPr>
        <w:t xml:space="preserve"> to the next school year for the same dose of vaccine.</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(e)  In accordance with RSA 141-C:20-c,</w:t>
      </w:r>
      <w:r w:rsidR="003D4FA3">
        <w:rPr>
          <w:sz w:val="22"/>
        </w:rPr>
        <w:t xml:space="preserve"> </w:t>
      </w:r>
      <w:r>
        <w:rPr>
          <w:sz w:val="22"/>
        </w:rPr>
        <w:t xml:space="preserve">the admitting official shall exempt a child from immunization requirements only if the parent or guardian provides a notarized religious exemption or a </w:t>
      </w:r>
      <w:r w:rsidR="003E708F">
        <w:rPr>
          <w:sz w:val="22"/>
        </w:rPr>
        <w:t xml:space="preserve">licensed </w:t>
      </w:r>
      <w:r w:rsidR="009F70ED">
        <w:rPr>
          <w:sz w:val="22"/>
        </w:rPr>
        <w:t>health care</w:t>
      </w:r>
      <w:r w:rsidR="0004676D">
        <w:rPr>
          <w:sz w:val="22"/>
        </w:rPr>
        <w:t xml:space="preserve"> provider </w:t>
      </w:r>
      <w:r>
        <w:rPr>
          <w:sz w:val="22"/>
        </w:rPr>
        <w:t>provides a letter</w:t>
      </w:r>
      <w:r w:rsidR="0035113A">
        <w:rPr>
          <w:sz w:val="22"/>
        </w:rPr>
        <w:t>,</w:t>
      </w:r>
      <w:r w:rsidR="003617EA">
        <w:rPr>
          <w:sz w:val="22"/>
        </w:rPr>
        <w:t xml:space="preserve"> </w:t>
      </w:r>
      <w:r>
        <w:rPr>
          <w:sz w:val="22"/>
        </w:rPr>
        <w:t>on letterhead</w:t>
      </w:r>
      <w:r w:rsidR="0035113A">
        <w:rPr>
          <w:sz w:val="22"/>
        </w:rPr>
        <w:t>,</w:t>
      </w:r>
      <w:r>
        <w:rPr>
          <w:sz w:val="22"/>
        </w:rPr>
        <w:t xml:space="preserve"> certifying that immunization against a particular disease may be detrimental to the child’s health.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(f)  The admitting official shall require the following documentation of immunization:</w:t>
      </w:r>
    </w:p>
    <w:p w:rsidR="00161125" w:rsidRDefault="00161125"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For measles,</w:t>
      </w:r>
      <w:r w:rsidR="001B139D">
        <w:rPr>
          <w:sz w:val="22"/>
        </w:rPr>
        <w:t xml:space="preserve"> mumps,</w:t>
      </w:r>
      <w:r>
        <w:rPr>
          <w:sz w:val="22"/>
        </w:rPr>
        <w:t xml:space="preserve"> rubella</w:t>
      </w:r>
      <w:r w:rsidR="001B139D">
        <w:rPr>
          <w:sz w:val="22"/>
        </w:rPr>
        <w:t>,</w:t>
      </w:r>
      <w:r>
        <w:rPr>
          <w:sz w:val="22"/>
        </w:rPr>
        <w:t xml:space="preserve"> and hepatitis B:</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a.  The</w:t>
      </w:r>
      <w:proofErr w:type="gramEnd"/>
      <w:r>
        <w:rPr>
          <w:sz w:val="22"/>
        </w:rPr>
        <w:t xml:space="preserve"> month, day</w:t>
      </w:r>
      <w:r w:rsidR="00AD46E3">
        <w:rPr>
          <w:sz w:val="22"/>
        </w:rPr>
        <w:t>,</w:t>
      </w:r>
      <w:r>
        <w:rPr>
          <w:sz w:val="22"/>
        </w:rPr>
        <w:t xml:space="preserve"> and year of immunization; or</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b.  Documentation</w:t>
      </w:r>
      <w:proofErr w:type="gramEnd"/>
      <w:r>
        <w:rPr>
          <w:sz w:val="22"/>
        </w:rPr>
        <w:t xml:space="preserve"> of immunity by confirming laboratory test results;</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32288A" w:rsidRDefault="00E82F3C" w:rsidP="00362DB8">
      <w:pPr>
        <w:tabs>
          <w:tab w:val="left" w:pos="605"/>
          <w:tab w:val="left" w:pos="1080"/>
          <w:tab w:val="left" w:pos="1555"/>
          <w:tab w:val="left" w:pos="2045"/>
          <w:tab w:val="left" w:pos="2520"/>
          <w:tab w:val="left" w:pos="2995"/>
          <w:tab w:val="left" w:pos="4205"/>
        </w:tabs>
        <w:ind w:left="1008"/>
        <w:rPr>
          <w:sz w:val="22"/>
        </w:rPr>
      </w:pPr>
      <w:r>
        <w:rPr>
          <w:sz w:val="22"/>
        </w:rPr>
        <w:t>(</w:t>
      </w:r>
      <w:r w:rsidR="001B139D">
        <w:rPr>
          <w:sz w:val="22"/>
        </w:rPr>
        <w:t>2</w:t>
      </w:r>
      <w:r>
        <w:rPr>
          <w:sz w:val="22"/>
        </w:rPr>
        <w:t>)  For diphtheria, tetanus, pertussis (DTP/</w:t>
      </w:r>
      <w:proofErr w:type="spellStart"/>
      <w:r>
        <w:rPr>
          <w:sz w:val="22"/>
        </w:rPr>
        <w:t>D</w:t>
      </w:r>
      <w:r w:rsidR="00160B70">
        <w:rPr>
          <w:sz w:val="22"/>
        </w:rPr>
        <w:t>T</w:t>
      </w:r>
      <w:r>
        <w:rPr>
          <w:sz w:val="22"/>
        </w:rPr>
        <w:t>aP</w:t>
      </w:r>
      <w:proofErr w:type="spellEnd"/>
      <w:r>
        <w:rPr>
          <w:sz w:val="22"/>
        </w:rPr>
        <w:t>/DT</w:t>
      </w:r>
      <w:r w:rsidR="001E22E3">
        <w:rPr>
          <w:sz w:val="22"/>
        </w:rPr>
        <w:t>/</w:t>
      </w:r>
      <w:r w:rsidR="00CE2B92" w:rsidRPr="00161125">
        <w:rPr>
          <w:sz w:val="22"/>
        </w:rPr>
        <w:t>Td</w:t>
      </w:r>
      <w:r w:rsidR="00602950">
        <w:rPr>
          <w:sz w:val="22"/>
        </w:rPr>
        <w:t>/</w:t>
      </w:r>
      <w:proofErr w:type="spellStart"/>
      <w:r w:rsidRPr="00161125">
        <w:rPr>
          <w:sz w:val="22"/>
        </w:rPr>
        <w:t>Tdap</w:t>
      </w:r>
      <w:proofErr w:type="spellEnd"/>
      <w:r>
        <w:rPr>
          <w:sz w:val="22"/>
        </w:rPr>
        <w:t>)</w:t>
      </w:r>
      <w:r w:rsidR="004D7CA7">
        <w:rPr>
          <w:sz w:val="22"/>
        </w:rPr>
        <w:t>,</w:t>
      </w:r>
      <w:r w:rsidR="00362DB8">
        <w:rPr>
          <w:sz w:val="22"/>
        </w:rPr>
        <w:t xml:space="preserve"> </w:t>
      </w:r>
      <w:r>
        <w:rPr>
          <w:sz w:val="22"/>
        </w:rPr>
        <w:t>the month, day</w:t>
      </w:r>
      <w:r w:rsidR="0035113A">
        <w:rPr>
          <w:sz w:val="22"/>
        </w:rPr>
        <w:t>,</w:t>
      </w:r>
      <w:r>
        <w:rPr>
          <w:sz w:val="22"/>
        </w:rPr>
        <w:t xml:space="preserve"> and year of immunization</w:t>
      </w:r>
      <w:r w:rsidR="00362DB8">
        <w:rPr>
          <w:sz w:val="22"/>
        </w:rPr>
        <w:t>;</w:t>
      </w:r>
    </w:p>
    <w:p w:rsidR="00362DB8" w:rsidRDefault="00362DB8" w:rsidP="00362DB8">
      <w:pPr>
        <w:tabs>
          <w:tab w:val="left" w:pos="605"/>
          <w:tab w:val="left" w:pos="1080"/>
          <w:tab w:val="left" w:pos="1555"/>
          <w:tab w:val="left" w:pos="2045"/>
          <w:tab w:val="left" w:pos="2520"/>
          <w:tab w:val="left" w:pos="2995"/>
          <w:tab w:val="left" w:pos="4205"/>
        </w:tabs>
        <w:ind w:left="1008"/>
        <w:rPr>
          <w:sz w:val="22"/>
        </w:rPr>
      </w:pPr>
    </w:p>
    <w:p w:rsidR="0035113A" w:rsidRPr="00A2595F" w:rsidRDefault="00211954" w:rsidP="004D7CA7">
      <w:pPr>
        <w:tabs>
          <w:tab w:val="left" w:pos="605"/>
          <w:tab w:val="left" w:pos="1080"/>
          <w:tab w:val="left" w:pos="1555"/>
          <w:tab w:val="left" w:pos="2045"/>
          <w:tab w:val="left" w:pos="2520"/>
          <w:tab w:val="left" w:pos="2995"/>
          <w:tab w:val="left" w:pos="4205"/>
        </w:tabs>
        <w:ind w:left="1008"/>
        <w:rPr>
          <w:sz w:val="22"/>
        </w:rPr>
      </w:pPr>
      <w:r>
        <w:rPr>
          <w:sz w:val="22"/>
        </w:rPr>
        <w:t xml:space="preserve">(3)  </w:t>
      </w:r>
      <w:r w:rsidR="0035113A">
        <w:rPr>
          <w:sz w:val="22"/>
        </w:rPr>
        <w:t>For poliomyelitis vaccine</w:t>
      </w:r>
      <w:r w:rsidR="00362DB8">
        <w:rPr>
          <w:sz w:val="22"/>
        </w:rPr>
        <w:t>,</w:t>
      </w:r>
      <w:r w:rsidR="004D7CA7">
        <w:rPr>
          <w:sz w:val="22"/>
        </w:rPr>
        <w:t xml:space="preserve"> t</w:t>
      </w:r>
      <w:r w:rsidR="0035113A" w:rsidRPr="003D4FA3">
        <w:rPr>
          <w:sz w:val="22"/>
        </w:rPr>
        <w:t>he month, day, and year of immunization</w:t>
      </w:r>
      <w:r w:rsidR="00C10C02" w:rsidRPr="0015011D">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562A21">
      <w:pPr>
        <w:tabs>
          <w:tab w:val="left" w:pos="605"/>
          <w:tab w:val="left" w:pos="1080"/>
          <w:tab w:val="left" w:pos="1555"/>
          <w:tab w:val="left" w:pos="2045"/>
          <w:tab w:val="left" w:pos="2520"/>
          <w:tab w:val="left" w:pos="2995"/>
          <w:tab w:val="left" w:pos="4205"/>
        </w:tabs>
        <w:ind w:left="1008"/>
        <w:rPr>
          <w:sz w:val="22"/>
        </w:rPr>
      </w:pPr>
      <w:r>
        <w:rPr>
          <w:sz w:val="22"/>
        </w:rPr>
        <w:t xml:space="preserve">(4)  For </w:t>
      </w:r>
      <w:proofErr w:type="spellStart"/>
      <w:r w:rsidRPr="0032288A">
        <w:rPr>
          <w:sz w:val="22"/>
        </w:rPr>
        <w:t>Haemophilus</w:t>
      </w:r>
      <w:proofErr w:type="spellEnd"/>
      <w:r w:rsidRPr="0032288A">
        <w:rPr>
          <w:sz w:val="22"/>
        </w:rPr>
        <w:t xml:space="preserve"> </w:t>
      </w:r>
      <w:proofErr w:type="spellStart"/>
      <w:r w:rsidRPr="0032288A">
        <w:rPr>
          <w:sz w:val="22"/>
        </w:rPr>
        <w:t>influenzae</w:t>
      </w:r>
      <w:proofErr w:type="spellEnd"/>
      <w:r>
        <w:rPr>
          <w:sz w:val="22"/>
        </w:rPr>
        <w:t xml:space="preserve"> type b,</w:t>
      </w:r>
      <w:r w:rsidR="00113334">
        <w:rPr>
          <w:sz w:val="22"/>
        </w:rPr>
        <w:t xml:space="preserve"> (Hib)</w:t>
      </w:r>
      <w:r w:rsidR="00562A21">
        <w:rPr>
          <w:sz w:val="22"/>
        </w:rPr>
        <w:t xml:space="preserve"> </w:t>
      </w:r>
      <w:r>
        <w:rPr>
          <w:sz w:val="22"/>
        </w:rPr>
        <w:t>the month, day, and year</w:t>
      </w:r>
      <w:r w:rsidR="00CE3470">
        <w:rPr>
          <w:sz w:val="22"/>
        </w:rPr>
        <w:t xml:space="preserve"> of administration</w:t>
      </w:r>
      <w:r>
        <w:rPr>
          <w:sz w:val="22"/>
        </w:rPr>
        <w:t>;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(5)  For varicella, one of the following</w:t>
      </w:r>
      <w:r w:rsidR="00562A21">
        <w:rPr>
          <w:sz w:val="22"/>
        </w:rPr>
        <w:t>:</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a.  The</w:t>
      </w:r>
      <w:proofErr w:type="gramEnd"/>
      <w:r>
        <w:rPr>
          <w:sz w:val="22"/>
        </w:rPr>
        <w:t xml:space="preserve"> month, day</w:t>
      </w:r>
      <w:r w:rsidR="007535B8">
        <w:rPr>
          <w:sz w:val="22"/>
        </w:rPr>
        <w:t>,</w:t>
      </w:r>
      <w:r>
        <w:rPr>
          <w:sz w:val="22"/>
        </w:rPr>
        <w:t xml:space="preserve"> and year of immunization;</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33523F" w:rsidRDefault="003E708F"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b</w:t>
      </w:r>
      <w:r w:rsidR="00E82F3C">
        <w:rPr>
          <w:sz w:val="22"/>
        </w:rPr>
        <w:t>.  Documentation</w:t>
      </w:r>
      <w:proofErr w:type="gramEnd"/>
      <w:r w:rsidR="00E82F3C">
        <w:rPr>
          <w:sz w:val="22"/>
        </w:rPr>
        <w:t xml:space="preserve"> of immunity by confirming laboratory test results</w:t>
      </w:r>
      <w:r w:rsidR="00362DB8">
        <w:rPr>
          <w:sz w:val="22"/>
        </w:rPr>
        <w:t>;</w:t>
      </w:r>
      <w:r w:rsidR="00E82F3C">
        <w:rPr>
          <w:sz w:val="22"/>
        </w:rPr>
        <w:t xml:space="preserve"> or </w:t>
      </w:r>
    </w:p>
    <w:p w:rsidR="00562A21" w:rsidRDefault="00562A21" w:rsidP="00414902">
      <w:pPr>
        <w:tabs>
          <w:tab w:val="left" w:pos="605"/>
          <w:tab w:val="left" w:pos="1080"/>
          <w:tab w:val="left" w:pos="1555"/>
          <w:tab w:val="left" w:pos="2045"/>
          <w:tab w:val="left" w:pos="2520"/>
          <w:tab w:val="left" w:pos="2995"/>
          <w:tab w:val="left" w:pos="4205"/>
        </w:tabs>
        <w:ind w:left="1440"/>
        <w:rPr>
          <w:sz w:val="22"/>
        </w:rPr>
      </w:pPr>
    </w:p>
    <w:p w:rsidR="00E82F3C" w:rsidRDefault="0033523F"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c.  For</w:t>
      </w:r>
      <w:proofErr w:type="gramEnd"/>
      <w:r>
        <w:rPr>
          <w:sz w:val="22"/>
        </w:rPr>
        <w:t xml:space="preserve"> students enrolled in kindergarten prior to 2009, </w:t>
      </w:r>
      <w:r w:rsidR="00160B70">
        <w:rPr>
          <w:sz w:val="22"/>
        </w:rPr>
        <w:t xml:space="preserve">parental </w:t>
      </w:r>
      <w:r w:rsidR="005F0C4D">
        <w:rPr>
          <w:sz w:val="22"/>
        </w:rPr>
        <w:t>or medical</w:t>
      </w:r>
      <w:r>
        <w:rPr>
          <w:sz w:val="22"/>
        </w:rPr>
        <w:t xml:space="preserve"> provider </w:t>
      </w:r>
      <w:r w:rsidR="00160B70">
        <w:rPr>
          <w:sz w:val="22"/>
        </w:rPr>
        <w:t xml:space="preserve">verification of history of disease.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301.14  </w:t>
      </w:r>
      <w:r w:rsidRPr="0080024A">
        <w:rPr>
          <w:sz w:val="22"/>
          <w:u w:val="single"/>
        </w:rPr>
        <w:t>Immunization</w:t>
      </w:r>
      <w:proofErr w:type="gramEnd"/>
      <w:r w:rsidRPr="0080024A">
        <w:rPr>
          <w:sz w:val="22"/>
          <w:u w:val="single"/>
        </w:rPr>
        <w:t xml:space="preserve"> Requirements</w:t>
      </w:r>
      <w:r>
        <w:rPr>
          <w:sz w:val="22"/>
        </w:rPr>
        <w:t>.</w:t>
      </w: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roofErr w:type="gramStart"/>
      <w:r w:rsidRPr="0073066F">
        <w:rPr>
          <w:sz w:val="22"/>
        </w:rPr>
        <w:t>(a)</w:t>
      </w:r>
      <w:r w:rsidR="005061DA" w:rsidRPr="0073066F">
        <w:rPr>
          <w:sz w:val="22"/>
        </w:rPr>
        <w:t xml:space="preserve">  </w:t>
      </w:r>
      <w:r w:rsidRPr="0073066F">
        <w:rPr>
          <w:sz w:val="22"/>
        </w:rPr>
        <w:t>The number of immunizat</w:t>
      </w:r>
      <w:r w:rsidR="00DE224D" w:rsidRPr="0073066F">
        <w:rPr>
          <w:sz w:val="22"/>
        </w:rPr>
        <w:t>i</w:t>
      </w:r>
      <w:r w:rsidRPr="0073066F">
        <w:rPr>
          <w:sz w:val="22"/>
        </w:rPr>
        <w:t>on doses, dosage, route of administration, spacing</w:t>
      </w:r>
      <w:r w:rsidR="00EB0732">
        <w:rPr>
          <w:sz w:val="22"/>
        </w:rPr>
        <w:t>,</w:t>
      </w:r>
      <w:r w:rsidRPr="0073066F">
        <w:rPr>
          <w:sz w:val="22"/>
        </w:rPr>
        <w:t xml:space="preserve"> and age requirements shall be </w:t>
      </w:r>
      <w:r w:rsidR="00050E29" w:rsidRPr="0073066F">
        <w:rPr>
          <w:sz w:val="22"/>
        </w:rPr>
        <w:t xml:space="preserve">defined by the Recommended Immunization Schedules for Persons Aged 0-18 years – United States, </w:t>
      </w:r>
      <w:r w:rsidR="00BD04D1" w:rsidRPr="0073066F">
        <w:rPr>
          <w:sz w:val="22"/>
        </w:rPr>
        <w:t>2016</w:t>
      </w:r>
      <w:r w:rsidR="00050E29" w:rsidRPr="0073066F">
        <w:rPr>
          <w:sz w:val="22"/>
        </w:rPr>
        <w:t>, as published by the Centers for Disease Control and Prevention (CDC) and as approved by the Advisory Committee on Immunization Practices (ACIP), the American Academy of Pediatrics (AAP)</w:t>
      </w:r>
      <w:r w:rsidR="00EB0732">
        <w:rPr>
          <w:sz w:val="22"/>
        </w:rPr>
        <w:t>,</w:t>
      </w:r>
      <w:r w:rsidR="00050E29" w:rsidRPr="0073066F">
        <w:rPr>
          <w:sz w:val="22"/>
        </w:rPr>
        <w:t xml:space="preserve"> and the American Academy of Family Physicians (AAFP)</w:t>
      </w:r>
      <w:r w:rsidR="00EB0732">
        <w:rPr>
          <w:sz w:val="22"/>
        </w:rPr>
        <w:t>,</w:t>
      </w:r>
      <w:r w:rsidR="009330D3">
        <w:rPr>
          <w:sz w:val="22"/>
        </w:rPr>
        <w:t xml:space="preserve"> available as noted in Appendix A</w:t>
      </w:r>
      <w:r w:rsidRPr="0073066F">
        <w:rPr>
          <w:sz w:val="22"/>
        </w:rPr>
        <w:t>.</w:t>
      </w:r>
      <w:proofErr w:type="gramEnd"/>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p>
    <w:p w:rsidR="003C3AD7" w:rsidRDefault="00E82F3C" w:rsidP="0073066F">
      <w:pPr>
        <w:tabs>
          <w:tab w:val="left" w:pos="605"/>
          <w:tab w:val="left" w:pos="1080"/>
          <w:tab w:val="left" w:pos="1555"/>
          <w:tab w:val="left" w:pos="2045"/>
          <w:tab w:val="left" w:pos="2520"/>
          <w:tab w:val="left" w:pos="2995"/>
          <w:tab w:val="left" w:pos="4205"/>
        </w:tabs>
        <w:ind w:firstLine="605"/>
        <w:rPr>
          <w:sz w:val="22"/>
        </w:rPr>
      </w:pPr>
      <w:r w:rsidRPr="0073066F">
        <w:rPr>
          <w:sz w:val="22"/>
        </w:rPr>
        <w:t>(b)</w:t>
      </w:r>
      <w:r w:rsidR="005061DA" w:rsidRPr="0073066F">
        <w:rPr>
          <w:sz w:val="22"/>
        </w:rPr>
        <w:t xml:space="preserve">  </w:t>
      </w:r>
      <w:r w:rsidR="009310D1">
        <w:rPr>
          <w:sz w:val="22"/>
        </w:rPr>
        <w:t xml:space="preserve">Unless the child has received an exemption from </w:t>
      </w:r>
      <w:r w:rsidR="003C3AD7">
        <w:rPr>
          <w:sz w:val="22"/>
        </w:rPr>
        <w:t xml:space="preserve">the vaccination requirement pursuant to RSA 141-C:20-c, public or private primary or secondary schools, pre-schools and child care agencies shall not admit a child without first receiving documentation, as defined in He-P 301.01(n), showing that the child has received the following age-appropriate and acceptable immunizations: </w:t>
      </w:r>
    </w:p>
    <w:p w:rsidR="003C3AD7" w:rsidRDefault="003C3AD7" w:rsidP="0073066F">
      <w:pPr>
        <w:tabs>
          <w:tab w:val="left" w:pos="605"/>
          <w:tab w:val="left" w:pos="1080"/>
          <w:tab w:val="left" w:pos="1555"/>
          <w:tab w:val="left" w:pos="2045"/>
          <w:tab w:val="left" w:pos="2520"/>
          <w:tab w:val="left" w:pos="2995"/>
          <w:tab w:val="left" w:pos="4205"/>
        </w:tabs>
        <w:ind w:firstLine="605"/>
        <w:rPr>
          <w:sz w:val="22"/>
        </w:rPr>
      </w:pPr>
    </w:p>
    <w:p w:rsidR="00E82F3C" w:rsidRDefault="003C3AD7" w:rsidP="001E1D38">
      <w:pPr>
        <w:tabs>
          <w:tab w:val="left" w:pos="605"/>
          <w:tab w:val="left" w:pos="1080"/>
          <w:tab w:val="left" w:pos="1555"/>
          <w:tab w:val="left" w:pos="2045"/>
          <w:tab w:val="left" w:pos="2520"/>
          <w:tab w:val="left" w:pos="2995"/>
          <w:tab w:val="left" w:pos="4205"/>
        </w:tabs>
        <w:ind w:left="1008"/>
        <w:rPr>
          <w:sz w:val="22"/>
        </w:rPr>
      </w:pPr>
      <w:r>
        <w:rPr>
          <w:sz w:val="22"/>
        </w:rPr>
        <w:t xml:space="preserve">(1)  With regard to diphtheria, tetanus, pertussis (DPT) or diphtheria, tetanus, </w:t>
      </w:r>
      <w:proofErr w:type="spellStart"/>
      <w:r>
        <w:rPr>
          <w:sz w:val="22"/>
        </w:rPr>
        <w:t>accellular</w:t>
      </w:r>
      <w:proofErr w:type="spellEnd"/>
      <w:r>
        <w:rPr>
          <w:sz w:val="22"/>
        </w:rPr>
        <w:t xml:space="preserve"> pertussis (</w:t>
      </w:r>
      <w:proofErr w:type="spellStart"/>
      <w:r>
        <w:rPr>
          <w:sz w:val="22"/>
        </w:rPr>
        <w:t>DTaP</w:t>
      </w:r>
      <w:proofErr w:type="spellEnd"/>
      <w:r>
        <w:rPr>
          <w:sz w:val="22"/>
        </w:rPr>
        <w:t xml:space="preserve">) or tetanus, diphtheria, </w:t>
      </w:r>
      <w:proofErr w:type="spellStart"/>
      <w:r>
        <w:rPr>
          <w:sz w:val="22"/>
        </w:rPr>
        <w:t>accelluar</w:t>
      </w:r>
      <w:proofErr w:type="spellEnd"/>
      <w:r>
        <w:rPr>
          <w:sz w:val="22"/>
        </w:rPr>
        <w:t xml:space="preserve"> pertussis (</w:t>
      </w:r>
      <w:proofErr w:type="spellStart"/>
      <w:r>
        <w:rPr>
          <w:sz w:val="22"/>
        </w:rPr>
        <w:t>Tdap</w:t>
      </w:r>
      <w:proofErr w:type="spellEnd"/>
      <w:r>
        <w:rPr>
          <w:sz w:val="22"/>
        </w:rPr>
        <w:t>), or if pertussis vaccine is medically contraindicated, then diphtheria-tetanus toxoid (DT/Td), the following doses:</w:t>
      </w:r>
    </w:p>
    <w:p w:rsidR="003C3AD7" w:rsidRPr="0073066F" w:rsidRDefault="003C3AD7"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9596A">
      <w:pPr>
        <w:tabs>
          <w:tab w:val="left" w:pos="605"/>
          <w:tab w:val="left" w:pos="1080"/>
          <w:tab w:val="left" w:pos="1555"/>
          <w:tab w:val="left" w:pos="2045"/>
          <w:tab w:val="left" w:pos="2520"/>
          <w:tab w:val="left" w:pos="2995"/>
          <w:tab w:val="left" w:pos="4205"/>
        </w:tabs>
        <w:ind w:left="1440"/>
        <w:rPr>
          <w:sz w:val="22"/>
        </w:rPr>
      </w:pPr>
    </w:p>
    <w:p w:rsidR="00F105BC" w:rsidRDefault="0060484B" w:rsidP="0019596A">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a.  </w:t>
      </w:r>
      <w:r w:rsidR="003C3AD7">
        <w:rPr>
          <w:sz w:val="22"/>
        </w:rPr>
        <w:t>Unless</w:t>
      </w:r>
      <w:proofErr w:type="gramEnd"/>
      <w:r w:rsidR="003C3AD7">
        <w:rPr>
          <w:sz w:val="22"/>
        </w:rPr>
        <w:t xml:space="preserve"> the 4</w:t>
      </w:r>
      <w:r w:rsidR="003C3AD7" w:rsidRPr="00986972">
        <w:rPr>
          <w:sz w:val="22"/>
          <w:vertAlign w:val="superscript"/>
        </w:rPr>
        <w:t>th</w:t>
      </w:r>
      <w:r w:rsidR="003C3AD7">
        <w:rPr>
          <w:sz w:val="22"/>
        </w:rPr>
        <w:t xml:space="preserve"> dose was administered on or after the fourth birthday, five doses; </w:t>
      </w:r>
    </w:p>
    <w:p w:rsidR="00F105BC" w:rsidRPr="00EB0732" w:rsidRDefault="00F105BC" w:rsidP="0019596A">
      <w:pPr>
        <w:tabs>
          <w:tab w:val="left" w:pos="605"/>
          <w:tab w:val="left" w:pos="1080"/>
          <w:tab w:val="left" w:pos="1555"/>
          <w:tab w:val="left" w:pos="2045"/>
          <w:tab w:val="left" w:pos="2520"/>
          <w:tab w:val="left" w:pos="2995"/>
          <w:tab w:val="left" w:pos="4205"/>
        </w:tabs>
        <w:ind w:left="1440"/>
        <w:rPr>
          <w:sz w:val="22"/>
        </w:rPr>
      </w:pPr>
    </w:p>
    <w:p w:rsidR="002553C8" w:rsidRPr="00414902" w:rsidRDefault="002553C8">
      <w:pPr>
        <w:tabs>
          <w:tab w:val="left" w:pos="605"/>
          <w:tab w:val="left" w:pos="1080"/>
          <w:tab w:val="left" w:pos="1555"/>
          <w:tab w:val="left" w:pos="2045"/>
          <w:tab w:val="left" w:pos="2520"/>
          <w:tab w:val="left" w:pos="2995"/>
          <w:tab w:val="left" w:pos="4205"/>
        </w:tabs>
        <w:ind w:left="1440"/>
        <w:rPr>
          <w:sz w:val="22"/>
        </w:rPr>
      </w:pPr>
      <w:r w:rsidRPr="00414902">
        <w:rPr>
          <w:sz w:val="22"/>
        </w:rPr>
        <w:t>b. For children 6 years and under</w:t>
      </w:r>
      <w:r w:rsidR="003C3AD7">
        <w:rPr>
          <w:sz w:val="22"/>
        </w:rPr>
        <w:t>,</w:t>
      </w:r>
      <w:r w:rsidRPr="00414902">
        <w:rPr>
          <w:sz w:val="22"/>
        </w:rPr>
        <w:t xml:space="preserve"> </w:t>
      </w:r>
      <w:proofErr w:type="gramStart"/>
      <w:r w:rsidRPr="00414902">
        <w:rPr>
          <w:sz w:val="22"/>
        </w:rPr>
        <w:t>4</w:t>
      </w:r>
      <w:proofErr w:type="gramEnd"/>
      <w:r w:rsidRPr="00414902">
        <w:rPr>
          <w:sz w:val="22"/>
        </w:rPr>
        <w:t xml:space="preserve"> or 5 doses</w:t>
      </w:r>
      <w:r w:rsidR="00A14650">
        <w:rPr>
          <w:sz w:val="22"/>
        </w:rPr>
        <w:t>,</w:t>
      </w:r>
      <w:r w:rsidRPr="00414902">
        <w:rPr>
          <w:sz w:val="22"/>
        </w:rPr>
        <w:t xml:space="preserve"> with the last do</w:t>
      </w:r>
      <w:r w:rsidR="00C10C02" w:rsidRPr="00414902">
        <w:rPr>
          <w:sz w:val="22"/>
        </w:rPr>
        <w:t>s</w:t>
      </w:r>
      <w:r w:rsidRPr="00414902">
        <w:rPr>
          <w:sz w:val="22"/>
        </w:rPr>
        <w:t xml:space="preserve">e </w:t>
      </w:r>
      <w:r w:rsidR="008A7AE8">
        <w:rPr>
          <w:sz w:val="22"/>
        </w:rPr>
        <w:t>administered</w:t>
      </w:r>
      <w:r w:rsidRPr="00414902">
        <w:rPr>
          <w:sz w:val="22"/>
        </w:rPr>
        <w:t xml:space="preserve"> on or after the 4</w:t>
      </w:r>
      <w:r w:rsidRPr="00EB0732">
        <w:rPr>
          <w:sz w:val="22"/>
        </w:rPr>
        <w:t>th</w:t>
      </w:r>
      <w:r w:rsidRPr="00414902">
        <w:rPr>
          <w:sz w:val="22"/>
        </w:rPr>
        <w:t xml:space="preserve"> birthday</w:t>
      </w:r>
      <w:r w:rsidR="0060484B">
        <w:rPr>
          <w:sz w:val="22"/>
        </w:rPr>
        <w:t>;</w:t>
      </w:r>
    </w:p>
    <w:p w:rsidR="00057A70" w:rsidRPr="00414902" w:rsidRDefault="00057A70">
      <w:pPr>
        <w:tabs>
          <w:tab w:val="left" w:pos="605"/>
          <w:tab w:val="left" w:pos="1080"/>
          <w:tab w:val="left" w:pos="1555"/>
          <w:tab w:val="left" w:pos="2045"/>
          <w:tab w:val="left" w:pos="2520"/>
          <w:tab w:val="left" w:pos="2995"/>
          <w:tab w:val="left" w:pos="4205"/>
        </w:tabs>
        <w:ind w:left="1440"/>
        <w:rPr>
          <w:sz w:val="22"/>
        </w:rPr>
      </w:pPr>
    </w:p>
    <w:p w:rsidR="00057A70" w:rsidRPr="00414902" w:rsidRDefault="00057A70">
      <w:pPr>
        <w:tabs>
          <w:tab w:val="left" w:pos="605"/>
          <w:tab w:val="left" w:pos="1080"/>
          <w:tab w:val="left" w:pos="1555"/>
          <w:tab w:val="left" w:pos="2045"/>
          <w:tab w:val="left" w:pos="2520"/>
          <w:tab w:val="left" w:pos="2995"/>
          <w:tab w:val="left" w:pos="4205"/>
        </w:tabs>
        <w:ind w:left="1440"/>
        <w:rPr>
          <w:sz w:val="22"/>
        </w:rPr>
      </w:pPr>
      <w:r w:rsidRPr="00414902">
        <w:rPr>
          <w:sz w:val="22"/>
        </w:rPr>
        <w:t xml:space="preserve">c. </w:t>
      </w:r>
      <w:r w:rsidR="00D049EA" w:rsidRPr="00414902">
        <w:rPr>
          <w:sz w:val="22"/>
        </w:rPr>
        <w:t>For c</w:t>
      </w:r>
      <w:r w:rsidRPr="00414902">
        <w:rPr>
          <w:sz w:val="22"/>
        </w:rPr>
        <w:t xml:space="preserve">hildren 7 years of age and older, a minimum of 3 doses with the last dose </w:t>
      </w:r>
      <w:r w:rsidR="008A7AE8">
        <w:rPr>
          <w:sz w:val="22"/>
        </w:rPr>
        <w:t>administered</w:t>
      </w:r>
      <w:r w:rsidRPr="00414902">
        <w:rPr>
          <w:sz w:val="22"/>
        </w:rPr>
        <w:t xml:space="preserve"> on or after the 4</w:t>
      </w:r>
      <w:r w:rsidRPr="0019596A">
        <w:rPr>
          <w:sz w:val="22"/>
        </w:rPr>
        <w:t>th</w:t>
      </w:r>
      <w:r w:rsidRPr="00414902">
        <w:rPr>
          <w:sz w:val="22"/>
        </w:rPr>
        <w:t xml:space="preserve"> birthday</w:t>
      </w:r>
      <w:r w:rsidR="0060484B">
        <w:rPr>
          <w:sz w:val="22"/>
        </w:rPr>
        <w:t>;</w:t>
      </w:r>
      <w:r w:rsidRPr="00414902">
        <w:rPr>
          <w:sz w:val="22"/>
        </w:rPr>
        <w:t xml:space="preserve"> </w:t>
      </w:r>
    </w:p>
    <w:p w:rsidR="001E690D" w:rsidRPr="00414902" w:rsidRDefault="001E690D">
      <w:pPr>
        <w:tabs>
          <w:tab w:val="left" w:pos="605"/>
          <w:tab w:val="left" w:pos="1080"/>
          <w:tab w:val="left" w:pos="1555"/>
          <w:tab w:val="left" w:pos="2045"/>
          <w:tab w:val="left" w:pos="2520"/>
          <w:tab w:val="left" w:pos="2995"/>
          <w:tab w:val="left" w:pos="4205"/>
        </w:tabs>
        <w:ind w:left="1440"/>
        <w:rPr>
          <w:sz w:val="22"/>
        </w:rPr>
      </w:pPr>
    </w:p>
    <w:p w:rsidR="001E690D" w:rsidRPr="00414902" w:rsidRDefault="002553C8">
      <w:pPr>
        <w:tabs>
          <w:tab w:val="left" w:pos="605"/>
          <w:tab w:val="left" w:pos="1080"/>
          <w:tab w:val="left" w:pos="1555"/>
          <w:tab w:val="left" w:pos="2045"/>
          <w:tab w:val="left" w:pos="2520"/>
          <w:tab w:val="left" w:pos="2995"/>
          <w:tab w:val="left" w:pos="4205"/>
        </w:tabs>
        <w:ind w:left="1440"/>
        <w:rPr>
          <w:sz w:val="22"/>
        </w:rPr>
      </w:pPr>
      <w:r w:rsidRPr="00414902">
        <w:rPr>
          <w:sz w:val="22"/>
        </w:rPr>
        <w:t>d.</w:t>
      </w:r>
      <w:r w:rsidR="008A7AE8">
        <w:rPr>
          <w:sz w:val="22"/>
        </w:rPr>
        <w:t xml:space="preserve"> </w:t>
      </w:r>
      <w:r w:rsidR="00D049EA" w:rsidRPr="00414902">
        <w:rPr>
          <w:sz w:val="22"/>
        </w:rPr>
        <w:t>Children</w:t>
      </w:r>
      <w:r w:rsidR="001E690D" w:rsidRPr="00414902">
        <w:rPr>
          <w:sz w:val="22"/>
        </w:rPr>
        <w:t xml:space="preserve"> between 7 and 10 years of age </w:t>
      </w:r>
      <w:r w:rsidR="00D049EA" w:rsidRPr="00414902">
        <w:rPr>
          <w:sz w:val="22"/>
        </w:rPr>
        <w:t xml:space="preserve">who have not completed their primary immunization </w:t>
      </w:r>
      <w:r w:rsidR="000F2FA9" w:rsidRPr="00414902">
        <w:rPr>
          <w:sz w:val="22"/>
        </w:rPr>
        <w:t xml:space="preserve">schedule </w:t>
      </w:r>
      <w:r w:rsidR="00D049EA" w:rsidRPr="00414902">
        <w:rPr>
          <w:sz w:val="22"/>
        </w:rPr>
        <w:t>or have an unknown vaccine history</w:t>
      </w:r>
      <w:r w:rsidR="008246ED">
        <w:rPr>
          <w:sz w:val="22"/>
        </w:rPr>
        <w:t>, a sin</w:t>
      </w:r>
      <w:r w:rsidR="00A14650">
        <w:rPr>
          <w:sz w:val="22"/>
        </w:rPr>
        <w:t xml:space="preserve">gle dose of </w:t>
      </w:r>
      <w:r w:rsidR="00D049EA" w:rsidRPr="00414902">
        <w:rPr>
          <w:sz w:val="22"/>
        </w:rPr>
        <w:t xml:space="preserve"> </w:t>
      </w:r>
      <w:proofErr w:type="spellStart"/>
      <w:r w:rsidR="00D049EA" w:rsidRPr="00414902">
        <w:rPr>
          <w:sz w:val="22"/>
        </w:rPr>
        <w:t>Tdap</w:t>
      </w:r>
      <w:proofErr w:type="spellEnd"/>
      <w:r w:rsidR="00A14650">
        <w:rPr>
          <w:sz w:val="22"/>
        </w:rPr>
        <w:t xml:space="preserve">, except that if after receiving the dose of </w:t>
      </w:r>
      <w:proofErr w:type="spellStart"/>
      <w:r w:rsidR="00A14650">
        <w:rPr>
          <w:sz w:val="22"/>
        </w:rPr>
        <w:t>Tdap</w:t>
      </w:r>
      <w:proofErr w:type="spellEnd"/>
      <w:r w:rsidR="00A14650">
        <w:rPr>
          <w:sz w:val="22"/>
        </w:rPr>
        <w:t>,</w:t>
      </w:r>
      <w:r w:rsidR="00D049EA" w:rsidRPr="00414902">
        <w:rPr>
          <w:sz w:val="22"/>
        </w:rPr>
        <w:t xml:space="preserve">  they require additional tetanus and diphtheria toxoid doses,</w:t>
      </w:r>
      <w:r w:rsidR="00A14650">
        <w:rPr>
          <w:sz w:val="22"/>
        </w:rPr>
        <w:t xml:space="preserve"> a dose of Td; and</w:t>
      </w:r>
    </w:p>
    <w:p w:rsidR="0009742F" w:rsidRPr="0032288A" w:rsidRDefault="0009742F" w:rsidP="0019596A">
      <w:pPr>
        <w:tabs>
          <w:tab w:val="left" w:pos="605"/>
          <w:tab w:val="left" w:pos="1080"/>
          <w:tab w:val="left" w:pos="1555"/>
          <w:tab w:val="left" w:pos="2045"/>
          <w:tab w:val="left" w:pos="2520"/>
          <w:tab w:val="left" w:pos="2995"/>
          <w:tab w:val="left" w:pos="4205"/>
        </w:tabs>
        <w:ind w:left="1008"/>
        <w:rPr>
          <w:sz w:val="22"/>
        </w:rPr>
      </w:pPr>
    </w:p>
    <w:p w:rsidR="001E690D" w:rsidRPr="0032288A" w:rsidRDefault="00A14650" w:rsidP="00986972">
      <w:pPr>
        <w:tabs>
          <w:tab w:val="left" w:pos="605"/>
          <w:tab w:val="left" w:pos="1080"/>
          <w:tab w:val="left" w:pos="1555"/>
          <w:tab w:val="left" w:pos="2045"/>
          <w:tab w:val="left" w:pos="2520"/>
          <w:tab w:val="left" w:pos="2995"/>
          <w:tab w:val="left" w:pos="4205"/>
        </w:tabs>
        <w:ind w:left="1440"/>
        <w:rPr>
          <w:sz w:val="22"/>
        </w:rPr>
      </w:pPr>
      <w:proofErr w:type="gramStart"/>
      <w:r>
        <w:rPr>
          <w:sz w:val="22"/>
        </w:rPr>
        <w:t>e.</w:t>
      </w:r>
      <w:r w:rsidR="00211954" w:rsidRPr="0032288A">
        <w:rPr>
          <w:sz w:val="22"/>
        </w:rPr>
        <w:t xml:space="preserve"> </w:t>
      </w:r>
      <w:r w:rsidR="00F05ABE">
        <w:rPr>
          <w:sz w:val="22"/>
        </w:rPr>
        <w:t xml:space="preserve"> </w:t>
      </w:r>
      <w:r w:rsidR="00057A70" w:rsidRPr="0032288A">
        <w:rPr>
          <w:sz w:val="22"/>
        </w:rPr>
        <w:t>Beginning</w:t>
      </w:r>
      <w:proofErr w:type="gramEnd"/>
      <w:r w:rsidR="00057A70" w:rsidRPr="0032288A">
        <w:rPr>
          <w:sz w:val="22"/>
        </w:rPr>
        <w:t xml:space="preserve"> August</w:t>
      </w:r>
      <w:r w:rsidR="006A374E" w:rsidRPr="0032288A">
        <w:rPr>
          <w:sz w:val="22"/>
        </w:rPr>
        <w:t xml:space="preserve"> 1</w:t>
      </w:r>
      <w:r w:rsidR="001E690D" w:rsidRPr="0032288A">
        <w:rPr>
          <w:sz w:val="22"/>
        </w:rPr>
        <w:t>,</w:t>
      </w:r>
      <w:r w:rsidR="00123A17" w:rsidRPr="0032288A">
        <w:rPr>
          <w:sz w:val="22"/>
        </w:rPr>
        <w:t xml:space="preserve"> </w:t>
      </w:r>
      <w:r w:rsidR="005C1421" w:rsidRPr="0032288A">
        <w:rPr>
          <w:sz w:val="22"/>
        </w:rPr>
        <w:t>201</w:t>
      </w:r>
      <w:r w:rsidR="007C6D93" w:rsidRPr="0032288A">
        <w:rPr>
          <w:sz w:val="22"/>
        </w:rPr>
        <w:t>7</w:t>
      </w:r>
      <w:r w:rsidR="001E690D" w:rsidRPr="0032288A">
        <w:rPr>
          <w:sz w:val="22"/>
        </w:rPr>
        <w:t xml:space="preserve"> a single dose of </w:t>
      </w:r>
      <w:proofErr w:type="spellStart"/>
      <w:r w:rsidR="001E690D" w:rsidRPr="0032288A">
        <w:rPr>
          <w:sz w:val="22"/>
        </w:rPr>
        <w:t>Tdap</w:t>
      </w:r>
      <w:proofErr w:type="spellEnd"/>
      <w:r w:rsidR="001E690D" w:rsidRPr="0032288A">
        <w:rPr>
          <w:sz w:val="22"/>
        </w:rPr>
        <w:t xml:space="preserve"> </w:t>
      </w:r>
      <w:r>
        <w:rPr>
          <w:sz w:val="22"/>
        </w:rPr>
        <w:t>prior to entering 7</w:t>
      </w:r>
      <w:r w:rsidRPr="00986972">
        <w:rPr>
          <w:sz w:val="22"/>
          <w:vertAlign w:val="superscript"/>
        </w:rPr>
        <w:t>th</w:t>
      </w:r>
      <w:r>
        <w:rPr>
          <w:sz w:val="22"/>
        </w:rPr>
        <w:t xml:space="preserve"> grade, unless that child received </w:t>
      </w:r>
      <w:proofErr w:type="spellStart"/>
      <w:r>
        <w:rPr>
          <w:sz w:val="22"/>
        </w:rPr>
        <w:t>Tdap</w:t>
      </w:r>
      <w:proofErr w:type="spellEnd"/>
      <w:r>
        <w:rPr>
          <w:sz w:val="22"/>
        </w:rPr>
        <w:t xml:space="preserve"> at a</w:t>
      </w:r>
      <w:r w:rsidR="00986972">
        <w:rPr>
          <w:sz w:val="22"/>
        </w:rPr>
        <w:t>ge 7 years or older, in which c</w:t>
      </w:r>
      <w:r>
        <w:rPr>
          <w:sz w:val="22"/>
        </w:rPr>
        <w:t>a</w:t>
      </w:r>
      <w:r w:rsidR="00986972">
        <w:rPr>
          <w:sz w:val="22"/>
        </w:rPr>
        <w:t>s</w:t>
      </w:r>
      <w:r>
        <w:rPr>
          <w:sz w:val="22"/>
        </w:rPr>
        <w:t>e no further doses are required;</w:t>
      </w:r>
      <w:r w:rsidR="001E690D" w:rsidRPr="0032288A">
        <w:rPr>
          <w:sz w:val="22"/>
        </w:rPr>
        <w:t xml:space="preserve"> </w:t>
      </w:r>
    </w:p>
    <w:p w:rsidR="00161125" w:rsidRPr="0032288A" w:rsidRDefault="00161125" w:rsidP="001E1D38">
      <w:pPr>
        <w:tabs>
          <w:tab w:val="left" w:pos="605"/>
          <w:tab w:val="left" w:pos="1080"/>
          <w:tab w:val="left" w:pos="1555"/>
          <w:tab w:val="left" w:pos="2045"/>
          <w:tab w:val="left" w:pos="2520"/>
          <w:tab w:val="left" w:pos="2995"/>
          <w:tab w:val="left" w:pos="4205"/>
        </w:tabs>
        <w:ind w:left="1008"/>
        <w:rPr>
          <w:sz w:val="22"/>
        </w:rPr>
      </w:pPr>
    </w:p>
    <w:p w:rsidR="00B1175A" w:rsidRDefault="00A14650" w:rsidP="001E1D38">
      <w:pPr>
        <w:tabs>
          <w:tab w:val="left" w:pos="605"/>
          <w:tab w:val="left" w:pos="1080"/>
          <w:tab w:val="left" w:pos="1555"/>
          <w:tab w:val="left" w:pos="2045"/>
          <w:tab w:val="left" w:pos="2520"/>
          <w:tab w:val="left" w:pos="2995"/>
          <w:tab w:val="left" w:pos="4205"/>
        </w:tabs>
        <w:ind w:left="1008"/>
        <w:rPr>
          <w:sz w:val="22"/>
        </w:rPr>
      </w:pPr>
      <w:r>
        <w:rPr>
          <w:sz w:val="22"/>
        </w:rPr>
        <w:t>(2)</w:t>
      </w:r>
      <w:r w:rsidR="00F05ABE">
        <w:rPr>
          <w:sz w:val="22"/>
        </w:rPr>
        <w:t xml:space="preserve">  </w:t>
      </w:r>
      <w:r w:rsidR="006E3C2E" w:rsidRPr="0032288A">
        <w:rPr>
          <w:sz w:val="22"/>
        </w:rPr>
        <w:t>F</w:t>
      </w:r>
      <w:r w:rsidR="00E82F3C" w:rsidRPr="0032288A">
        <w:rPr>
          <w:sz w:val="22"/>
        </w:rPr>
        <w:t xml:space="preserve">our doses of trivalent polio vaccine, </w:t>
      </w:r>
      <w:r w:rsidR="00160B70">
        <w:rPr>
          <w:sz w:val="22"/>
        </w:rPr>
        <w:t>with the fourth dose administered on or after the 4</w:t>
      </w:r>
      <w:r w:rsidR="00160B70" w:rsidRPr="00B5598A">
        <w:rPr>
          <w:sz w:val="22"/>
          <w:vertAlign w:val="superscript"/>
        </w:rPr>
        <w:t>th</w:t>
      </w:r>
      <w:r w:rsidR="00160B70">
        <w:rPr>
          <w:sz w:val="22"/>
        </w:rPr>
        <w:t xml:space="preserve"> birthday and separated by 6 months from the </w:t>
      </w:r>
      <w:proofErr w:type="gramStart"/>
      <w:r w:rsidR="00160B70">
        <w:rPr>
          <w:sz w:val="22"/>
        </w:rPr>
        <w:t>3</w:t>
      </w:r>
      <w:r w:rsidR="00160B70" w:rsidRPr="00B5598A">
        <w:rPr>
          <w:sz w:val="22"/>
          <w:vertAlign w:val="superscript"/>
        </w:rPr>
        <w:t>rd</w:t>
      </w:r>
      <w:proofErr w:type="gramEnd"/>
      <w:r w:rsidR="00160B70">
        <w:rPr>
          <w:sz w:val="22"/>
        </w:rPr>
        <w:t xml:space="preserve"> dose,</w:t>
      </w:r>
      <w:r w:rsidR="00160B70" w:rsidRPr="0032288A">
        <w:rPr>
          <w:sz w:val="22"/>
        </w:rPr>
        <w:t xml:space="preserve"> </w:t>
      </w:r>
      <w:r w:rsidR="00E82F3C" w:rsidRPr="0032288A">
        <w:rPr>
          <w:sz w:val="22"/>
        </w:rPr>
        <w:t>unless</w:t>
      </w:r>
      <w:r w:rsidR="00B1175A">
        <w:rPr>
          <w:sz w:val="22"/>
        </w:rPr>
        <w:t xml:space="preserve">: </w:t>
      </w:r>
    </w:p>
    <w:p w:rsidR="00B1175A" w:rsidRDefault="00B1175A" w:rsidP="001E1D38">
      <w:pPr>
        <w:tabs>
          <w:tab w:val="left" w:pos="605"/>
          <w:tab w:val="left" w:pos="1080"/>
          <w:tab w:val="left" w:pos="1555"/>
          <w:tab w:val="left" w:pos="2045"/>
          <w:tab w:val="left" w:pos="2520"/>
          <w:tab w:val="left" w:pos="2995"/>
          <w:tab w:val="left" w:pos="4205"/>
        </w:tabs>
        <w:ind w:left="1008"/>
        <w:rPr>
          <w:sz w:val="22"/>
        </w:rPr>
      </w:pPr>
    </w:p>
    <w:p w:rsidR="00B1175A" w:rsidRDefault="00B1175A" w:rsidP="008B179C">
      <w:pPr>
        <w:tabs>
          <w:tab w:val="left" w:pos="605"/>
          <w:tab w:val="left" w:pos="1080"/>
          <w:tab w:val="left" w:pos="1555"/>
          <w:tab w:val="left" w:pos="2045"/>
          <w:tab w:val="left" w:pos="2520"/>
          <w:tab w:val="left" w:pos="2995"/>
          <w:tab w:val="left" w:pos="4205"/>
        </w:tabs>
        <w:ind w:left="1440"/>
        <w:rPr>
          <w:sz w:val="22"/>
        </w:rPr>
      </w:pPr>
      <w:r>
        <w:rPr>
          <w:sz w:val="22"/>
        </w:rPr>
        <w:t>a.  T</w:t>
      </w:r>
      <w:r w:rsidR="00F35056">
        <w:rPr>
          <w:sz w:val="22"/>
        </w:rPr>
        <w:t>he</w:t>
      </w:r>
      <w:r w:rsidR="00E82F3C" w:rsidRPr="0032288A">
        <w:rPr>
          <w:sz w:val="22"/>
        </w:rPr>
        <w:t xml:space="preserve"> third dose of an all oral polio vaccine (OPV) or all inactivated polio vaccine (IPV) series </w:t>
      </w:r>
      <w:r w:rsidR="00A14650">
        <w:rPr>
          <w:sz w:val="22"/>
        </w:rPr>
        <w:t xml:space="preserve">was </w:t>
      </w:r>
      <w:r w:rsidR="00E82F3C" w:rsidRPr="0032288A">
        <w:rPr>
          <w:sz w:val="22"/>
        </w:rPr>
        <w:t xml:space="preserve">administered </w:t>
      </w:r>
      <w:r w:rsidR="006E3C2E" w:rsidRPr="0032288A">
        <w:rPr>
          <w:sz w:val="22"/>
        </w:rPr>
        <w:t xml:space="preserve">on or </w:t>
      </w:r>
      <w:r w:rsidR="00E82F3C" w:rsidRPr="0032288A">
        <w:rPr>
          <w:sz w:val="22"/>
        </w:rPr>
        <w:t xml:space="preserve">after the </w:t>
      </w:r>
      <w:r w:rsidR="00A14650">
        <w:rPr>
          <w:sz w:val="22"/>
        </w:rPr>
        <w:t>4th</w:t>
      </w:r>
      <w:r w:rsidR="00E82F3C" w:rsidRPr="0032288A">
        <w:rPr>
          <w:sz w:val="22"/>
        </w:rPr>
        <w:t xml:space="preserve"> </w:t>
      </w:r>
      <w:r w:rsidR="00C26867" w:rsidRPr="0032288A">
        <w:rPr>
          <w:sz w:val="22"/>
        </w:rPr>
        <w:t>birthday</w:t>
      </w:r>
      <w:r w:rsidR="00C26867">
        <w:rPr>
          <w:sz w:val="22"/>
        </w:rPr>
        <w:t xml:space="preserve">; </w:t>
      </w:r>
      <w:r w:rsidR="00160B70">
        <w:rPr>
          <w:sz w:val="22"/>
        </w:rPr>
        <w:t>with the last two doses separated by 6 months, or;</w:t>
      </w:r>
    </w:p>
    <w:p w:rsidR="006A374E" w:rsidRPr="0032288A" w:rsidRDefault="006A374E" w:rsidP="00414902">
      <w:pPr>
        <w:tabs>
          <w:tab w:val="left" w:pos="605"/>
          <w:tab w:val="left" w:pos="1080"/>
          <w:tab w:val="left" w:pos="1555"/>
          <w:tab w:val="left" w:pos="2045"/>
          <w:tab w:val="left" w:pos="2520"/>
          <w:tab w:val="left" w:pos="2995"/>
          <w:tab w:val="left" w:pos="4205"/>
        </w:tabs>
        <w:ind w:left="1440"/>
        <w:rPr>
          <w:sz w:val="22"/>
        </w:rPr>
      </w:pPr>
    </w:p>
    <w:p w:rsidR="00530EA1" w:rsidRDefault="00160B70" w:rsidP="00414902">
      <w:pPr>
        <w:tabs>
          <w:tab w:val="left" w:pos="605"/>
          <w:tab w:val="left" w:pos="1080"/>
          <w:tab w:val="left" w:pos="1555"/>
          <w:tab w:val="left" w:pos="2045"/>
          <w:tab w:val="left" w:pos="2520"/>
          <w:tab w:val="left" w:pos="2995"/>
          <w:tab w:val="left" w:pos="4205"/>
        </w:tabs>
        <w:ind w:left="1440"/>
        <w:rPr>
          <w:sz w:val="22"/>
        </w:rPr>
      </w:pPr>
      <w:r>
        <w:rPr>
          <w:sz w:val="22"/>
        </w:rPr>
        <w:t>b</w:t>
      </w:r>
      <w:r w:rsidR="006A374E" w:rsidRPr="00B1175A">
        <w:rPr>
          <w:sz w:val="22"/>
        </w:rPr>
        <w:t xml:space="preserve">. </w:t>
      </w:r>
      <w:r w:rsidR="00562A21">
        <w:rPr>
          <w:sz w:val="22"/>
        </w:rPr>
        <w:t>If the</w:t>
      </w:r>
      <w:r w:rsidR="006A374E" w:rsidRPr="00B1175A">
        <w:rPr>
          <w:sz w:val="22"/>
        </w:rPr>
        <w:t xml:space="preserve"> </w:t>
      </w:r>
      <w:r w:rsidR="006E3C2E" w:rsidRPr="00B1175A">
        <w:rPr>
          <w:sz w:val="22"/>
        </w:rPr>
        <w:t>child</w:t>
      </w:r>
      <w:r w:rsidR="00562A21">
        <w:rPr>
          <w:sz w:val="22"/>
        </w:rPr>
        <w:t xml:space="preserve"> </w:t>
      </w:r>
      <w:proofErr w:type="gramStart"/>
      <w:r w:rsidR="00562A21">
        <w:rPr>
          <w:sz w:val="22"/>
        </w:rPr>
        <w:t>was</w:t>
      </w:r>
      <w:r w:rsidR="006E3C2E" w:rsidRPr="00B1175A">
        <w:rPr>
          <w:sz w:val="22"/>
        </w:rPr>
        <w:t xml:space="preserve"> enrolled</w:t>
      </w:r>
      <w:proofErr w:type="gramEnd"/>
      <w:r w:rsidR="006E3C2E" w:rsidRPr="00B1175A">
        <w:rPr>
          <w:sz w:val="22"/>
        </w:rPr>
        <w:t xml:space="preserve"> prior to 2011</w:t>
      </w:r>
      <w:r w:rsidR="00530EA1">
        <w:rPr>
          <w:sz w:val="22"/>
        </w:rPr>
        <w:t>,</w:t>
      </w:r>
      <w:r w:rsidR="006E3C2E" w:rsidRPr="00B1175A">
        <w:rPr>
          <w:sz w:val="22"/>
        </w:rPr>
        <w:t xml:space="preserve"> 3 doses </w:t>
      </w:r>
      <w:r>
        <w:rPr>
          <w:sz w:val="22"/>
        </w:rPr>
        <w:t xml:space="preserve">of all oral polio vaccine (OPV) or all inactivated polio vaccine (IPV) series, </w:t>
      </w:r>
      <w:r w:rsidR="006E3C2E" w:rsidRPr="00B1175A">
        <w:rPr>
          <w:sz w:val="22"/>
        </w:rPr>
        <w:t>with the last dose given on or after the 4</w:t>
      </w:r>
      <w:r w:rsidR="006E3C2E" w:rsidRPr="0031061C">
        <w:rPr>
          <w:sz w:val="22"/>
          <w:vertAlign w:val="superscript"/>
        </w:rPr>
        <w:t>th</w:t>
      </w:r>
      <w:r w:rsidR="006E3C2E" w:rsidRPr="00B1175A">
        <w:rPr>
          <w:sz w:val="22"/>
        </w:rPr>
        <w:t xml:space="preserve"> </w:t>
      </w:r>
      <w:r w:rsidR="006E3C2E" w:rsidRPr="00F35056">
        <w:rPr>
          <w:sz w:val="22"/>
        </w:rPr>
        <w:t>birthday</w:t>
      </w:r>
      <w:r w:rsidR="00530EA1">
        <w:rPr>
          <w:sz w:val="22"/>
        </w:rPr>
        <w:t>;</w:t>
      </w:r>
    </w:p>
    <w:p w:rsidR="00E82F3C" w:rsidRPr="0032288A"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Pr="0032288A" w:rsidRDefault="0061300F" w:rsidP="001E1D38">
      <w:pPr>
        <w:tabs>
          <w:tab w:val="left" w:pos="605"/>
          <w:tab w:val="left" w:pos="1080"/>
          <w:tab w:val="left" w:pos="1555"/>
          <w:tab w:val="left" w:pos="2045"/>
          <w:tab w:val="left" w:pos="2520"/>
          <w:tab w:val="left" w:pos="2995"/>
          <w:tab w:val="left" w:pos="4205"/>
        </w:tabs>
        <w:ind w:left="1008"/>
        <w:rPr>
          <w:sz w:val="22"/>
        </w:rPr>
      </w:pPr>
      <w:r>
        <w:rPr>
          <w:sz w:val="22"/>
        </w:rPr>
        <w:t>(3)</w:t>
      </w:r>
      <w:r w:rsidR="00E82F3C" w:rsidRPr="0032288A">
        <w:rPr>
          <w:sz w:val="22"/>
        </w:rPr>
        <w:t xml:space="preserve">  </w:t>
      </w:r>
      <w:r>
        <w:rPr>
          <w:sz w:val="22"/>
        </w:rPr>
        <w:t>With regard to</w:t>
      </w:r>
      <w:r w:rsidR="00E82F3C" w:rsidRPr="0032288A">
        <w:rPr>
          <w:sz w:val="22"/>
        </w:rPr>
        <w:t xml:space="preserve"> measles</w:t>
      </w:r>
      <w:r w:rsidR="00904E0B" w:rsidRPr="0032288A">
        <w:rPr>
          <w:sz w:val="22"/>
        </w:rPr>
        <w:t>,</w:t>
      </w:r>
      <w:r w:rsidR="004D3EEE" w:rsidRPr="0032288A">
        <w:rPr>
          <w:sz w:val="22"/>
        </w:rPr>
        <w:t xml:space="preserve"> </w:t>
      </w:r>
      <w:r w:rsidR="00E82F3C" w:rsidRPr="0032288A">
        <w:rPr>
          <w:sz w:val="22"/>
        </w:rPr>
        <w:t xml:space="preserve">mumps, </w:t>
      </w:r>
      <w:proofErr w:type="gramStart"/>
      <w:r w:rsidR="00E82F3C" w:rsidRPr="0032288A">
        <w:rPr>
          <w:sz w:val="22"/>
        </w:rPr>
        <w:t>rubella</w:t>
      </w:r>
      <w:proofErr w:type="gramEnd"/>
      <w:r w:rsidR="00E82F3C" w:rsidRPr="0032288A">
        <w:rPr>
          <w:sz w:val="22"/>
        </w:rPr>
        <w:t xml:space="preserve"> (MMR)</w:t>
      </w:r>
      <w:r w:rsidR="00530EA1">
        <w:rPr>
          <w:sz w:val="22"/>
        </w:rPr>
        <w:t xml:space="preserve"> </w:t>
      </w:r>
      <w:r w:rsidR="00E82F3C" w:rsidRPr="0032288A">
        <w:rPr>
          <w:sz w:val="22"/>
        </w:rPr>
        <w:t>vaccine</w:t>
      </w:r>
      <w:r>
        <w:rPr>
          <w:sz w:val="22"/>
        </w:rPr>
        <w:t>:</w:t>
      </w:r>
      <w:r w:rsidR="00E82F3C" w:rsidRPr="0032288A">
        <w:rPr>
          <w:sz w:val="22"/>
        </w:rPr>
        <w:t xml:space="preserve"> </w:t>
      </w:r>
    </w:p>
    <w:p w:rsidR="00E82F3C" w:rsidRDefault="0061300F" w:rsidP="0019596A">
      <w:pPr>
        <w:tabs>
          <w:tab w:val="left" w:pos="605"/>
          <w:tab w:val="left" w:pos="1080"/>
          <w:tab w:val="left" w:pos="1555"/>
          <w:tab w:val="left" w:pos="2045"/>
          <w:tab w:val="left" w:pos="2520"/>
          <w:tab w:val="left" w:pos="2995"/>
          <w:tab w:val="left" w:pos="4205"/>
        </w:tabs>
        <w:ind w:left="1440"/>
        <w:rPr>
          <w:sz w:val="22"/>
        </w:rPr>
      </w:pPr>
      <w:proofErr w:type="gramStart"/>
      <w:r>
        <w:rPr>
          <w:sz w:val="22"/>
        </w:rPr>
        <w:t>a.  One</w:t>
      </w:r>
      <w:proofErr w:type="gramEnd"/>
      <w:r>
        <w:rPr>
          <w:sz w:val="22"/>
        </w:rPr>
        <w:t xml:space="preserve"> dose given on or after 12 months of age; and</w:t>
      </w:r>
    </w:p>
    <w:p w:rsidR="0061300F" w:rsidRDefault="0061300F" w:rsidP="0019596A">
      <w:pPr>
        <w:tabs>
          <w:tab w:val="left" w:pos="605"/>
          <w:tab w:val="left" w:pos="1080"/>
          <w:tab w:val="left" w:pos="1555"/>
          <w:tab w:val="left" w:pos="2045"/>
          <w:tab w:val="left" w:pos="2520"/>
          <w:tab w:val="left" w:pos="2995"/>
          <w:tab w:val="left" w:pos="4205"/>
        </w:tabs>
        <w:ind w:left="1440"/>
        <w:rPr>
          <w:sz w:val="22"/>
        </w:rPr>
      </w:pPr>
    </w:p>
    <w:p w:rsidR="00E82F3C" w:rsidRPr="0032288A" w:rsidRDefault="0061300F" w:rsidP="00986972">
      <w:pPr>
        <w:tabs>
          <w:tab w:val="left" w:pos="605"/>
          <w:tab w:val="left" w:pos="1080"/>
          <w:tab w:val="left" w:pos="1555"/>
          <w:tab w:val="left" w:pos="2045"/>
          <w:tab w:val="left" w:pos="2520"/>
          <w:tab w:val="left" w:pos="2995"/>
          <w:tab w:val="left" w:pos="4205"/>
        </w:tabs>
        <w:ind w:left="1440"/>
        <w:rPr>
          <w:sz w:val="22"/>
        </w:rPr>
      </w:pPr>
      <w:proofErr w:type="gramStart"/>
      <w:r>
        <w:rPr>
          <w:sz w:val="22"/>
        </w:rPr>
        <w:t>b.  For</w:t>
      </w:r>
      <w:proofErr w:type="gramEnd"/>
      <w:r>
        <w:rPr>
          <w:sz w:val="22"/>
        </w:rPr>
        <w:t xml:space="preserve"> a</w:t>
      </w:r>
      <w:r w:rsidR="00E82F3C" w:rsidRPr="0032288A">
        <w:rPr>
          <w:sz w:val="22"/>
        </w:rPr>
        <w:t>ll students in grades kindergarten through 12</w:t>
      </w:r>
      <w:r w:rsidR="00E82F3C" w:rsidRPr="0031061C">
        <w:rPr>
          <w:sz w:val="22"/>
          <w:vertAlign w:val="superscript"/>
        </w:rPr>
        <w:t>th</w:t>
      </w:r>
      <w:r w:rsidR="00E82F3C" w:rsidRPr="0032288A">
        <w:rPr>
          <w:sz w:val="22"/>
        </w:rPr>
        <w:t xml:space="preserve"> </w:t>
      </w:r>
      <w:r w:rsidR="00712407">
        <w:rPr>
          <w:sz w:val="22"/>
        </w:rPr>
        <w:t>grade</w:t>
      </w:r>
      <w:r w:rsidR="00E82F3C" w:rsidRPr="0032288A">
        <w:rPr>
          <w:sz w:val="22"/>
        </w:rPr>
        <w:t xml:space="preserve"> 2 valid doses</w:t>
      </w:r>
      <w:r w:rsidR="00712407">
        <w:rPr>
          <w:sz w:val="22"/>
        </w:rPr>
        <w:t xml:space="preserve">, </w:t>
      </w:r>
      <w:r w:rsidR="00530EA1">
        <w:rPr>
          <w:sz w:val="22"/>
        </w:rPr>
        <w:t>with</w:t>
      </w:r>
      <w:r w:rsidR="00791DB6" w:rsidRPr="0032288A">
        <w:rPr>
          <w:sz w:val="22"/>
        </w:rPr>
        <w:t xml:space="preserve"> the firs</w:t>
      </w:r>
      <w:r w:rsidR="00D049EA" w:rsidRPr="0032288A">
        <w:rPr>
          <w:sz w:val="22"/>
        </w:rPr>
        <w:t>t dose administered on</w:t>
      </w:r>
      <w:r w:rsidR="00791DB6" w:rsidRPr="0032288A">
        <w:rPr>
          <w:sz w:val="22"/>
        </w:rPr>
        <w:t xml:space="preserve"> or after 12 months of age</w:t>
      </w:r>
      <w:r w:rsidR="00530EA1">
        <w:rPr>
          <w:sz w:val="22"/>
        </w:rPr>
        <w:t>;</w:t>
      </w:r>
    </w:p>
    <w:p w:rsidR="005061DA" w:rsidRPr="0032288A" w:rsidRDefault="005061DA" w:rsidP="001E1D38">
      <w:pPr>
        <w:tabs>
          <w:tab w:val="left" w:pos="605"/>
          <w:tab w:val="left" w:pos="1080"/>
          <w:tab w:val="left" w:pos="1555"/>
          <w:tab w:val="left" w:pos="2045"/>
          <w:tab w:val="left" w:pos="2520"/>
          <w:tab w:val="left" w:pos="2995"/>
          <w:tab w:val="left" w:pos="4205"/>
        </w:tabs>
        <w:ind w:left="1008"/>
        <w:rPr>
          <w:sz w:val="22"/>
        </w:rPr>
      </w:pPr>
    </w:p>
    <w:p w:rsidR="00E82F3C" w:rsidRPr="0032288A" w:rsidRDefault="00712407" w:rsidP="001E1D38">
      <w:pPr>
        <w:tabs>
          <w:tab w:val="left" w:pos="605"/>
          <w:tab w:val="left" w:pos="1080"/>
          <w:tab w:val="left" w:pos="1555"/>
          <w:tab w:val="left" w:pos="2045"/>
          <w:tab w:val="left" w:pos="2520"/>
          <w:tab w:val="left" w:pos="2995"/>
          <w:tab w:val="left" w:pos="4205"/>
        </w:tabs>
        <w:ind w:left="1008"/>
        <w:rPr>
          <w:sz w:val="22"/>
        </w:rPr>
      </w:pPr>
      <w:r>
        <w:rPr>
          <w:sz w:val="22"/>
        </w:rPr>
        <w:t>(4)</w:t>
      </w:r>
      <w:r w:rsidR="00E82F3C" w:rsidRPr="0032288A">
        <w:rPr>
          <w:sz w:val="22"/>
        </w:rPr>
        <w:t xml:space="preserve">  Three doses of hepatitis B vaccine</w:t>
      </w:r>
      <w:proofErr w:type="gramStart"/>
      <w:r>
        <w:rPr>
          <w:sz w:val="22"/>
        </w:rPr>
        <w:t>;</w:t>
      </w:r>
      <w:proofErr w:type="gramEnd"/>
    </w:p>
    <w:p w:rsidR="00E82F3C" w:rsidRPr="0032288A" w:rsidRDefault="00E82F3C" w:rsidP="001E1D38">
      <w:pPr>
        <w:tabs>
          <w:tab w:val="left" w:pos="605"/>
          <w:tab w:val="left" w:pos="1080"/>
          <w:tab w:val="left" w:pos="1555"/>
          <w:tab w:val="left" w:pos="2045"/>
          <w:tab w:val="left" w:pos="2520"/>
          <w:tab w:val="left" w:pos="2995"/>
          <w:tab w:val="left" w:pos="4205"/>
        </w:tabs>
        <w:ind w:left="1008"/>
        <w:rPr>
          <w:sz w:val="22"/>
        </w:rPr>
      </w:pPr>
    </w:p>
    <w:p w:rsidR="00CB0F08" w:rsidRDefault="00CB0F08" w:rsidP="00B10389">
      <w:pPr>
        <w:tabs>
          <w:tab w:val="left" w:pos="605"/>
          <w:tab w:val="left" w:pos="1080"/>
          <w:tab w:val="left" w:pos="1555"/>
          <w:tab w:val="left" w:pos="2045"/>
          <w:tab w:val="left" w:pos="2520"/>
          <w:tab w:val="left" w:pos="2995"/>
          <w:tab w:val="left" w:pos="4205"/>
        </w:tabs>
        <w:ind w:left="1008"/>
        <w:rPr>
          <w:sz w:val="22"/>
        </w:rPr>
      </w:pPr>
      <w:proofErr w:type="gramStart"/>
      <w:r>
        <w:rPr>
          <w:sz w:val="22"/>
        </w:rPr>
        <w:t xml:space="preserve">(5) </w:t>
      </w:r>
      <w:r w:rsidR="00E82F3C" w:rsidRPr="0032288A">
        <w:rPr>
          <w:sz w:val="22"/>
        </w:rPr>
        <w:t xml:space="preserve"> For varicella vaccine</w:t>
      </w:r>
      <w:r>
        <w:rPr>
          <w:sz w:val="22"/>
        </w:rPr>
        <w:t>s</w:t>
      </w:r>
      <w:proofErr w:type="gramEnd"/>
      <w:r>
        <w:rPr>
          <w:sz w:val="22"/>
        </w:rPr>
        <w:t xml:space="preserve"> unless laboratory evidence of immunity for the </w:t>
      </w:r>
      <w:proofErr w:type="spellStart"/>
      <w:r>
        <w:rPr>
          <w:sz w:val="22"/>
        </w:rPr>
        <w:t>sepcific</w:t>
      </w:r>
      <w:proofErr w:type="spellEnd"/>
      <w:r>
        <w:rPr>
          <w:sz w:val="22"/>
        </w:rPr>
        <w:t xml:space="preserve"> child is provided</w:t>
      </w:r>
      <w:r w:rsidR="005F0C4D" w:rsidRPr="0032288A">
        <w:rPr>
          <w:sz w:val="22"/>
        </w:rPr>
        <w:t>:</w:t>
      </w:r>
    </w:p>
    <w:p w:rsidR="00CB0F08" w:rsidRDefault="00CB0F08" w:rsidP="00B10389">
      <w:pPr>
        <w:tabs>
          <w:tab w:val="left" w:pos="605"/>
          <w:tab w:val="left" w:pos="1080"/>
          <w:tab w:val="left" w:pos="1555"/>
          <w:tab w:val="left" w:pos="2045"/>
          <w:tab w:val="left" w:pos="2520"/>
          <w:tab w:val="left" w:pos="2995"/>
          <w:tab w:val="left" w:pos="4205"/>
        </w:tabs>
        <w:ind w:left="1008"/>
        <w:rPr>
          <w:sz w:val="22"/>
        </w:rPr>
      </w:pPr>
    </w:p>
    <w:p w:rsidR="00CB0F08" w:rsidRDefault="00CB0F08" w:rsidP="00986972">
      <w:pPr>
        <w:tabs>
          <w:tab w:val="left" w:pos="605"/>
          <w:tab w:val="left" w:pos="1080"/>
          <w:tab w:val="left" w:pos="1555"/>
          <w:tab w:val="left" w:pos="2045"/>
          <w:tab w:val="left" w:pos="2520"/>
          <w:tab w:val="left" w:pos="2995"/>
          <w:tab w:val="left" w:pos="4205"/>
        </w:tabs>
        <w:ind w:left="1440"/>
        <w:rPr>
          <w:sz w:val="22"/>
          <w:szCs w:val="22"/>
        </w:rPr>
      </w:pPr>
      <w:proofErr w:type="gramStart"/>
      <w:r>
        <w:rPr>
          <w:sz w:val="22"/>
          <w:szCs w:val="22"/>
        </w:rPr>
        <w:t>a.  One</w:t>
      </w:r>
      <w:proofErr w:type="gramEnd"/>
      <w:r>
        <w:rPr>
          <w:sz w:val="22"/>
          <w:szCs w:val="22"/>
        </w:rPr>
        <w:t xml:space="preserve"> dose given on or after 12 months of age;</w:t>
      </w:r>
    </w:p>
    <w:p w:rsidR="00CB0F08" w:rsidRDefault="00CB0F08" w:rsidP="00986972">
      <w:pPr>
        <w:tabs>
          <w:tab w:val="left" w:pos="605"/>
          <w:tab w:val="left" w:pos="1080"/>
          <w:tab w:val="left" w:pos="1555"/>
          <w:tab w:val="left" w:pos="2045"/>
          <w:tab w:val="left" w:pos="2520"/>
          <w:tab w:val="left" w:pos="2995"/>
          <w:tab w:val="left" w:pos="4205"/>
        </w:tabs>
        <w:ind w:left="1440"/>
        <w:rPr>
          <w:sz w:val="22"/>
          <w:szCs w:val="22"/>
        </w:rPr>
      </w:pPr>
    </w:p>
    <w:p w:rsidR="00CB0F08" w:rsidRDefault="00CB0F08" w:rsidP="00986972">
      <w:pPr>
        <w:tabs>
          <w:tab w:val="left" w:pos="605"/>
          <w:tab w:val="left" w:pos="1080"/>
          <w:tab w:val="left" w:pos="1555"/>
          <w:tab w:val="left" w:pos="2045"/>
          <w:tab w:val="left" w:pos="2520"/>
          <w:tab w:val="left" w:pos="2995"/>
          <w:tab w:val="left" w:pos="4205"/>
        </w:tabs>
        <w:ind w:left="1440"/>
        <w:rPr>
          <w:sz w:val="22"/>
          <w:szCs w:val="22"/>
        </w:rPr>
      </w:pPr>
      <w:proofErr w:type="gramStart"/>
      <w:r>
        <w:rPr>
          <w:sz w:val="22"/>
          <w:szCs w:val="22"/>
        </w:rPr>
        <w:t>b.  For</w:t>
      </w:r>
      <w:proofErr w:type="gramEnd"/>
      <w:r>
        <w:rPr>
          <w:sz w:val="22"/>
          <w:szCs w:val="22"/>
        </w:rPr>
        <w:t xml:space="preserve"> all students entering kindergarten after 2009, 2 valid doses of varicella vaccine, with the first dose administered on or after 12 months of age; and </w:t>
      </w:r>
    </w:p>
    <w:p w:rsidR="00CB0F08" w:rsidRDefault="00CB0F08" w:rsidP="00986972">
      <w:pPr>
        <w:tabs>
          <w:tab w:val="left" w:pos="605"/>
          <w:tab w:val="left" w:pos="1080"/>
          <w:tab w:val="left" w:pos="1555"/>
          <w:tab w:val="left" w:pos="2045"/>
          <w:tab w:val="left" w:pos="2520"/>
          <w:tab w:val="left" w:pos="2995"/>
          <w:tab w:val="left" w:pos="4205"/>
        </w:tabs>
        <w:ind w:left="1440"/>
        <w:rPr>
          <w:sz w:val="22"/>
          <w:szCs w:val="22"/>
        </w:rPr>
      </w:pPr>
    </w:p>
    <w:p w:rsidR="00CB0F08" w:rsidRDefault="00CB0F08" w:rsidP="00986972">
      <w:pPr>
        <w:tabs>
          <w:tab w:val="left" w:pos="605"/>
          <w:tab w:val="left" w:pos="1080"/>
          <w:tab w:val="left" w:pos="1555"/>
          <w:tab w:val="left" w:pos="2045"/>
          <w:tab w:val="left" w:pos="2520"/>
          <w:tab w:val="left" w:pos="2995"/>
          <w:tab w:val="left" w:pos="4205"/>
        </w:tabs>
        <w:ind w:left="1440"/>
        <w:rPr>
          <w:sz w:val="22"/>
          <w:szCs w:val="22"/>
        </w:rPr>
      </w:pPr>
      <w:proofErr w:type="gramStart"/>
      <w:r>
        <w:rPr>
          <w:sz w:val="22"/>
          <w:szCs w:val="22"/>
        </w:rPr>
        <w:t>c.  For</w:t>
      </w:r>
      <w:proofErr w:type="gramEnd"/>
      <w:r>
        <w:rPr>
          <w:sz w:val="22"/>
          <w:szCs w:val="22"/>
        </w:rPr>
        <w:t xml:space="preserve"> children enrolled in kindergarten prior to 2009, parental or medical provider verification that those children have had varicella disease; and </w:t>
      </w:r>
    </w:p>
    <w:p w:rsidR="00E82F3C" w:rsidRDefault="00E82F3C" w:rsidP="00986972">
      <w:pPr>
        <w:tabs>
          <w:tab w:val="left" w:pos="605"/>
          <w:tab w:val="left" w:pos="1080"/>
          <w:tab w:val="left" w:pos="1555"/>
          <w:tab w:val="left" w:pos="2045"/>
          <w:tab w:val="left" w:pos="2520"/>
          <w:tab w:val="left" w:pos="2995"/>
          <w:tab w:val="left" w:pos="4205"/>
        </w:tabs>
        <w:rPr>
          <w:sz w:val="22"/>
          <w:szCs w:val="22"/>
        </w:rPr>
      </w:pPr>
    </w:p>
    <w:p w:rsidR="00530EA1" w:rsidRDefault="00CB0F08" w:rsidP="00B10389">
      <w:pPr>
        <w:tabs>
          <w:tab w:val="left" w:pos="605"/>
          <w:tab w:val="left" w:pos="1080"/>
          <w:tab w:val="left" w:pos="1555"/>
          <w:tab w:val="left" w:pos="2045"/>
          <w:tab w:val="left" w:pos="2520"/>
          <w:tab w:val="left" w:pos="2995"/>
          <w:tab w:val="left" w:pos="4205"/>
        </w:tabs>
        <w:ind w:left="1008"/>
        <w:rPr>
          <w:sz w:val="22"/>
        </w:rPr>
      </w:pPr>
      <w:r>
        <w:rPr>
          <w:sz w:val="22"/>
        </w:rPr>
        <w:t xml:space="preserve">(6)  For </w:t>
      </w:r>
      <w:proofErr w:type="spellStart"/>
      <w:r>
        <w:rPr>
          <w:sz w:val="22"/>
        </w:rPr>
        <w:t>Haemophilus</w:t>
      </w:r>
      <w:proofErr w:type="spellEnd"/>
      <w:r>
        <w:rPr>
          <w:sz w:val="22"/>
        </w:rPr>
        <w:t xml:space="preserve"> influenza Type b (Hib), with regard to children under the age of 59 months who are enrolle</w:t>
      </w:r>
      <w:r w:rsidR="008246ED">
        <w:rPr>
          <w:sz w:val="22"/>
        </w:rPr>
        <w:t>d</w:t>
      </w:r>
      <w:r>
        <w:rPr>
          <w:sz w:val="22"/>
        </w:rPr>
        <w:t xml:space="preserve"> in child care and pre-school; </w:t>
      </w:r>
    </w:p>
    <w:p w:rsidR="00CB0F08" w:rsidRDefault="00CB0F08" w:rsidP="00B10389">
      <w:pPr>
        <w:tabs>
          <w:tab w:val="left" w:pos="605"/>
          <w:tab w:val="left" w:pos="1080"/>
          <w:tab w:val="left" w:pos="1555"/>
          <w:tab w:val="left" w:pos="2045"/>
          <w:tab w:val="left" w:pos="2520"/>
          <w:tab w:val="left" w:pos="2995"/>
          <w:tab w:val="left" w:pos="4205"/>
        </w:tabs>
        <w:ind w:left="1008"/>
        <w:rPr>
          <w:sz w:val="22"/>
        </w:rPr>
      </w:pPr>
    </w:p>
    <w:p w:rsidR="00CB0F08" w:rsidRDefault="00CB0F08" w:rsidP="00986972">
      <w:pPr>
        <w:tabs>
          <w:tab w:val="left" w:pos="605"/>
          <w:tab w:val="left" w:pos="1080"/>
          <w:tab w:val="left" w:pos="1555"/>
          <w:tab w:val="left" w:pos="2045"/>
          <w:tab w:val="left" w:pos="2520"/>
          <w:tab w:val="left" w:pos="2995"/>
          <w:tab w:val="left" w:pos="4205"/>
        </w:tabs>
        <w:ind w:left="1440"/>
        <w:rPr>
          <w:sz w:val="22"/>
        </w:rPr>
      </w:pPr>
      <w:proofErr w:type="gramStart"/>
      <w:r>
        <w:rPr>
          <w:sz w:val="22"/>
        </w:rPr>
        <w:t>a</w:t>
      </w:r>
      <w:r w:rsidR="00986972">
        <w:rPr>
          <w:sz w:val="22"/>
        </w:rPr>
        <w:t>.</w:t>
      </w:r>
      <w:r>
        <w:rPr>
          <w:sz w:val="22"/>
        </w:rPr>
        <w:t xml:space="preserve">  4</w:t>
      </w:r>
      <w:proofErr w:type="gramEnd"/>
      <w:r>
        <w:rPr>
          <w:sz w:val="22"/>
        </w:rPr>
        <w:t xml:space="preserve"> doses, with the last dose administered on or after 12 months of age; or</w:t>
      </w:r>
    </w:p>
    <w:p w:rsidR="00CB0F08" w:rsidRDefault="00CB0F08" w:rsidP="00986972">
      <w:pPr>
        <w:tabs>
          <w:tab w:val="left" w:pos="605"/>
          <w:tab w:val="left" w:pos="1080"/>
          <w:tab w:val="left" w:pos="1555"/>
          <w:tab w:val="left" w:pos="2045"/>
          <w:tab w:val="left" w:pos="2520"/>
          <w:tab w:val="left" w:pos="2995"/>
          <w:tab w:val="left" w:pos="4205"/>
        </w:tabs>
        <w:ind w:left="1440"/>
        <w:rPr>
          <w:sz w:val="22"/>
        </w:rPr>
      </w:pPr>
    </w:p>
    <w:p w:rsidR="004253D0" w:rsidRPr="00414902" w:rsidRDefault="00CB0F08" w:rsidP="00986972">
      <w:pPr>
        <w:tabs>
          <w:tab w:val="left" w:pos="605"/>
          <w:tab w:val="left" w:pos="1080"/>
          <w:tab w:val="left" w:pos="1555"/>
          <w:tab w:val="left" w:pos="2045"/>
          <w:tab w:val="left" w:pos="2520"/>
          <w:tab w:val="left" w:pos="2995"/>
          <w:tab w:val="left" w:pos="4205"/>
        </w:tabs>
        <w:ind w:left="1440"/>
        <w:rPr>
          <w:sz w:val="22"/>
        </w:rPr>
      </w:pPr>
      <w:proofErr w:type="gramStart"/>
      <w:r>
        <w:rPr>
          <w:sz w:val="22"/>
        </w:rPr>
        <w:t>b.  One</w:t>
      </w:r>
      <w:proofErr w:type="gramEnd"/>
      <w:r>
        <w:rPr>
          <w:sz w:val="22"/>
        </w:rPr>
        <w:t xml:space="preserve"> dose on or after 15 months of age.</w:t>
      </w:r>
    </w:p>
    <w:p w:rsidR="00E82F3C" w:rsidRDefault="00E82F3C" w:rsidP="00824753">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lastRenderedPageBreak/>
        <w:t xml:space="preserve">He-P </w:t>
      </w:r>
      <w:proofErr w:type="gramStart"/>
      <w:r>
        <w:rPr>
          <w:sz w:val="22"/>
        </w:rPr>
        <w:t xml:space="preserve">301.15  </w:t>
      </w:r>
      <w:r w:rsidRPr="0080024A">
        <w:rPr>
          <w:sz w:val="22"/>
          <w:u w:val="single"/>
        </w:rPr>
        <w:t>Procedures</w:t>
      </w:r>
      <w:proofErr w:type="gramEnd"/>
      <w:r w:rsidRPr="0080024A">
        <w:rPr>
          <w:sz w:val="22"/>
          <w:u w:val="single"/>
        </w:rPr>
        <w:t xml:space="preserve"> for Record Keeping</w:t>
      </w:r>
      <w:r>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(a)  Every</w:t>
      </w:r>
      <w:r w:rsidR="002553C8">
        <w:rPr>
          <w:sz w:val="22"/>
        </w:rPr>
        <w:t xml:space="preserve"> public or non-public</w:t>
      </w:r>
      <w:r>
        <w:rPr>
          <w:sz w:val="22"/>
        </w:rPr>
        <w:t xml:space="preserve"> primary and secondary school</w:t>
      </w:r>
      <w:r w:rsidR="00204022">
        <w:rPr>
          <w:sz w:val="22"/>
        </w:rPr>
        <w:t>, pre-school,</w:t>
      </w:r>
      <w:r>
        <w:rPr>
          <w:sz w:val="22"/>
        </w:rPr>
        <w:t xml:space="preserve"> and </w:t>
      </w:r>
      <w:proofErr w:type="gramStart"/>
      <w:r>
        <w:rPr>
          <w:sz w:val="22"/>
        </w:rPr>
        <w:t>child care</w:t>
      </w:r>
      <w:proofErr w:type="gramEnd"/>
      <w:r>
        <w:rPr>
          <w:sz w:val="22"/>
        </w:rPr>
        <w:t xml:space="preserve"> agency shall maintain an immunization record for children enrolled at their public or non-public school</w:t>
      </w:r>
      <w:r w:rsidR="003D4FA3">
        <w:rPr>
          <w:sz w:val="22"/>
        </w:rPr>
        <w:t>, pre-school,</w:t>
      </w:r>
      <w:r>
        <w:rPr>
          <w:sz w:val="22"/>
        </w:rPr>
        <w:t xml:space="preserve"> or child care agency.  This record shall include the date of each immunization and shall be separated from the child’s other medical records and educational records for the purpose of immunization record audit.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(b)  </w:t>
      </w:r>
      <w:r w:rsidR="00904E0B">
        <w:rPr>
          <w:sz w:val="22"/>
        </w:rPr>
        <w:t xml:space="preserve">Each </w:t>
      </w:r>
      <w:r>
        <w:rPr>
          <w:sz w:val="22"/>
        </w:rPr>
        <w:t xml:space="preserve">admitting official or </w:t>
      </w:r>
      <w:r w:rsidR="00904E0B">
        <w:rPr>
          <w:sz w:val="22"/>
        </w:rPr>
        <w:t>his</w:t>
      </w:r>
      <w:r w:rsidR="00530EA1">
        <w:rPr>
          <w:sz w:val="22"/>
        </w:rPr>
        <w:t xml:space="preserve"> or </w:t>
      </w:r>
      <w:r w:rsidR="00904E0B">
        <w:rPr>
          <w:sz w:val="22"/>
        </w:rPr>
        <w:t>her</w:t>
      </w:r>
      <w:r w:rsidR="003D4FA3">
        <w:rPr>
          <w:sz w:val="22"/>
        </w:rPr>
        <w:t xml:space="preserve"> </w:t>
      </w:r>
      <w:r w:rsidR="00C26867">
        <w:rPr>
          <w:sz w:val="22"/>
        </w:rPr>
        <w:t>designee of</w:t>
      </w:r>
      <w:r>
        <w:rPr>
          <w:sz w:val="22"/>
        </w:rPr>
        <w:t xml:space="preserve"> all </w:t>
      </w:r>
      <w:r w:rsidR="002553C8">
        <w:rPr>
          <w:sz w:val="22"/>
        </w:rPr>
        <w:t xml:space="preserve">public and non-public </w:t>
      </w:r>
      <w:r>
        <w:rPr>
          <w:sz w:val="22"/>
        </w:rPr>
        <w:t>primary and secondary schools</w:t>
      </w:r>
      <w:r w:rsidR="00DC4647">
        <w:rPr>
          <w:sz w:val="22"/>
        </w:rPr>
        <w:t xml:space="preserve">, pre-school, </w:t>
      </w:r>
      <w:r>
        <w:rPr>
          <w:sz w:val="22"/>
        </w:rPr>
        <w:t xml:space="preserve">and </w:t>
      </w:r>
      <w:proofErr w:type="gramStart"/>
      <w:r>
        <w:rPr>
          <w:sz w:val="22"/>
        </w:rPr>
        <w:t>child care</w:t>
      </w:r>
      <w:proofErr w:type="gramEnd"/>
      <w:r>
        <w:rPr>
          <w:sz w:val="22"/>
        </w:rPr>
        <w:t xml:space="preserve"> agencies shall review the immunization records of every newly admitted or enrolled</w:t>
      </w:r>
      <w:r w:rsidRPr="0073066F">
        <w:rPr>
          <w:sz w:val="22"/>
        </w:rPr>
        <w:t xml:space="preserve"> </w:t>
      </w:r>
      <w:r>
        <w:rPr>
          <w:sz w:val="22"/>
        </w:rPr>
        <w:t>child at their public or non-public</w:t>
      </w:r>
      <w:r w:rsidRPr="0073066F">
        <w:rPr>
          <w:sz w:val="22"/>
        </w:rPr>
        <w:t xml:space="preserve"> </w:t>
      </w:r>
      <w:r>
        <w:rPr>
          <w:sz w:val="22"/>
        </w:rPr>
        <w:t>school or child care agency.</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(c)  All record reviews shall determine into which one of the following categories to place each child: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Children whose immunizations are documented and acceptable in accordance with He-P 301.13 and He-P 301.14;</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Children who </w:t>
      </w:r>
      <w:proofErr w:type="gramStart"/>
      <w:r>
        <w:rPr>
          <w:sz w:val="22"/>
        </w:rPr>
        <w:t xml:space="preserve">are </w:t>
      </w:r>
      <w:r w:rsidR="00904E0B" w:rsidRPr="00211954">
        <w:rPr>
          <w:sz w:val="22"/>
        </w:rPr>
        <w:t xml:space="preserve">conditionally </w:t>
      </w:r>
      <w:r>
        <w:rPr>
          <w:sz w:val="22"/>
        </w:rPr>
        <w:t>enrolled</w:t>
      </w:r>
      <w:proofErr w:type="gramEnd"/>
      <w:r>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Children who are exempt from immunization under RSA 141-C</w:t>
      </w:r>
      <w:proofErr w:type="gramStart"/>
      <w:r>
        <w:rPr>
          <w:sz w:val="22"/>
        </w:rPr>
        <w:t>:20</w:t>
      </w:r>
      <w:proofErr w:type="gramEnd"/>
      <w:r>
        <w:rPr>
          <w:sz w:val="22"/>
        </w:rPr>
        <w:t>-c;</w:t>
      </w:r>
      <w:r w:rsidR="00530EA1">
        <w:rPr>
          <w:sz w:val="22"/>
        </w:rPr>
        <w:t xml:space="preserve"> and</w:t>
      </w:r>
    </w:p>
    <w:p w:rsidR="00E82F3C" w:rsidRDefault="00E82F3C" w:rsidP="00DA1411">
      <w:pPr>
        <w:tabs>
          <w:tab w:val="left" w:pos="605"/>
          <w:tab w:val="left" w:pos="1080"/>
          <w:tab w:val="left" w:pos="1555"/>
          <w:tab w:val="left" w:pos="2045"/>
          <w:tab w:val="left" w:pos="2520"/>
          <w:tab w:val="left" w:pos="2995"/>
          <w:tab w:val="left" w:pos="4205"/>
        </w:tabs>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w:t>
      </w:r>
      <w:r w:rsidR="00DC4647">
        <w:rPr>
          <w:sz w:val="22"/>
        </w:rPr>
        <w:t>4</w:t>
      </w:r>
      <w:r>
        <w:rPr>
          <w:sz w:val="22"/>
        </w:rPr>
        <w:t>)  The total number of children enrolled in the school.</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9F70ED">
      <w:pPr>
        <w:tabs>
          <w:tab w:val="left" w:pos="605"/>
          <w:tab w:val="left" w:pos="1080"/>
          <w:tab w:val="left" w:pos="1555"/>
          <w:tab w:val="left" w:pos="2045"/>
          <w:tab w:val="left" w:pos="2520"/>
          <w:tab w:val="left" w:pos="2995"/>
          <w:tab w:val="left" w:pos="4205"/>
        </w:tabs>
        <w:ind w:firstLine="605"/>
        <w:rPr>
          <w:sz w:val="22"/>
        </w:rPr>
      </w:pPr>
      <w:r>
        <w:rPr>
          <w:sz w:val="22"/>
        </w:rPr>
        <w:t>(d)  Each admitting official or his</w:t>
      </w:r>
      <w:r w:rsidR="00985DC5">
        <w:rPr>
          <w:sz w:val="22"/>
        </w:rPr>
        <w:t xml:space="preserve"> or </w:t>
      </w:r>
      <w:r>
        <w:rPr>
          <w:sz w:val="22"/>
        </w:rPr>
        <w:t>her designee shall report the results of this record review to the commissioner by November 15 of each year.</w:t>
      </w:r>
    </w:p>
    <w:p w:rsidR="00E82F3C" w:rsidRDefault="00E82F3C" w:rsidP="0032288A">
      <w:pPr>
        <w:tabs>
          <w:tab w:val="left" w:pos="605"/>
          <w:tab w:val="left" w:pos="1080"/>
          <w:tab w:val="left" w:pos="1555"/>
          <w:tab w:val="left" w:pos="2045"/>
          <w:tab w:val="left" w:pos="2520"/>
          <w:tab w:val="left" w:pos="2995"/>
          <w:tab w:val="left" w:pos="4205"/>
        </w:tabs>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(e)  If the admitting official finds during the record review that the child</w:t>
      </w:r>
      <w:r w:rsidR="0031061C">
        <w:rPr>
          <w:sz w:val="22"/>
        </w:rPr>
        <w:t>’</w:t>
      </w:r>
      <w:r>
        <w:rPr>
          <w:sz w:val="22"/>
        </w:rPr>
        <w:t>s immunizations are insufficiently documented or unacceptable, he</w:t>
      </w:r>
      <w:r w:rsidR="00530EA1">
        <w:rPr>
          <w:sz w:val="22"/>
        </w:rPr>
        <w:t xml:space="preserve"> or </w:t>
      </w:r>
      <w:r>
        <w:rPr>
          <w:sz w:val="22"/>
        </w:rPr>
        <w:t>she shall notify the child</w:t>
      </w:r>
      <w:r w:rsidR="0031061C">
        <w:rPr>
          <w:sz w:val="22"/>
        </w:rPr>
        <w:t>’</w:t>
      </w:r>
      <w:r>
        <w:rPr>
          <w:sz w:val="22"/>
        </w:rPr>
        <w:t>s parent or guardian stating:</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That the child does not have documentary proof of acceptable immunization</w:t>
      </w:r>
      <w:r w:rsidR="00530EA1">
        <w:rPr>
          <w:sz w:val="22"/>
        </w:rPr>
        <w:t xml:space="preserve">; </w:t>
      </w:r>
      <w:r>
        <w:rPr>
          <w:sz w:val="22"/>
        </w:rPr>
        <w:t>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That the child </w:t>
      </w:r>
      <w:proofErr w:type="gramStart"/>
      <w:r>
        <w:rPr>
          <w:sz w:val="22"/>
        </w:rPr>
        <w:t>shall not be lawfully admitted or</w:t>
      </w:r>
      <w:r w:rsidRPr="006E45EB">
        <w:rPr>
          <w:sz w:val="22"/>
        </w:rPr>
        <w:t xml:space="preserve"> </w:t>
      </w:r>
      <w:r>
        <w:rPr>
          <w:sz w:val="22"/>
        </w:rPr>
        <w:t>enrolled at the public or non-public</w:t>
      </w:r>
      <w:r w:rsidRPr="006E45EB">
        <w:rPr>
          <w:sz w:val="22"/>
        </w:rPr>
        <w:t xml:space="preserve"> </w:t>
      </w:r>
      <w:r>
        <w:rPr>
          <w:sz w:val="22"/>
        </w:rPr>
        <w:t>school</w:t>
      </w:r>
      <w:r w:rsidR="00204022">
        <w:rPr>
          <w:sz w:val="22"/>
        </w:rPr>
        <w:t>, pre-school,</w:t>
      </w:r>
      <w:proofErr w:type="gramEnd"/>
      <w:r>
        <w:rPr>
          <w:sz w:val="22"/>
        </w:rPr>
        <w:t xml:space="preserve"> or child care agency unless:</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a.  Documentary</w:t>
      </w:r>
      <w:proofErr w:type="gramEnd"/>
      <w:r>
        <w:rPr>
          <w:sz w:val="22"/>
        </w:rPr>
        <w:t xml:space="preserve"> proof of acceptable immunization is provided to the admitting official;</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b.  The</w:t>
      </w:r>
      <w:proofErr w:type="gramEnd"/>
      <w:r>
        <w:rPr>
          <w:sz w:val="22"/>
        </w:rPr>
        <w:t xml:space="preserve"> parent or guardian submits a certificate of medical or religious exemption, as provided under RSA 141-C:20-c</w:t>
      </w:r>
      <w:r w:rsidR="00980450">
        <w:rPr>
          <w:sz w:val="22"/>
        </w:rPr>
        <w:t>;</w:t>
      </w:r>
      <w:r>
        <w:rPr>
          <w:sz w:val="22"/>
        </w:rPr>
        <w:t xml:space="preserve"> or</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c.  The</w:t>
      </w:r>
      <w:proofErr w:type="gramEnd"/>
      <w:r>
        <w:rPr>
          <w:sz w:val="22"/>
        </w:rPr>
        <w:t xml:space="preserve"> child is admitted or</w:t>
      </w:r>
      <w:r w:rsidRPr="00414902">
        <w:rPr>
          <w:sz w:val="22"/>
        </w:rPr>
        <w:t xml:space="preserve"> </w:t>
      </w:r>
      <w:r>
        <w:rPr>
          <w:sz w:val="22"/>
        </w:rPr>
        <w:t xml:space="preserve">enrolled conditionally if </w:t>
      </w:r>
      <w:r w:rsidR="002170CA">
        <w:rPr>
          <w:sz w:val="22"/>
        </w:rPr>
        <w:t>the child</w:t>
      </w:r>
      <w:r>
        <w:rPr>
          <w:sz w:val="22"/>
        </w:rPr>
        <w:t xml:space="preserve"> qualifies.</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(f)  During the conditional enrollment period, the admitting official or his</w:t>
      </w:r>
      <w:r w:rsidR="00980450">
        <w:rPr>
          <w:sz w:val="22"/>
        </w:rPr>
        <w:t xml:space="preserve"> or </w:t>
      </w:r>
      <w:r>
        <w:rPr>
          <w:sz w:val="22"/>
        </w:rPr>
        <w:t>her designee shall monitor the records of any conditionally enrolled child to ensure that the conditionally enrolled child receives the vaccinations necessary in order to make the child acceptably immunized.</w:t>
      </w:r>
      <w:r w:rsidR="008D23E7">
        <w:rPr>
          <w:sz w:val="22"/>
        </w:rPr>
        <w:t xml:space="preserve">  The conditional enrollment period </w:t>
      </w:r>
      <w:r w:rsidR="00980450">
        <w:rPr>
          <w:sz w:val="22"/>
        </w:rPr>
        <w:t>shall</w:t>
      </w:r>
      <w:r w:rsidR="008D23E7">
        <w:rPr>
          <w:sz w:val="22"/>
        </w:rPr>
        <w:t xml:space="preserve"> allow </w:t>
      </w:r>
      <w:proofErr w:type="gramStart"/>
      <w:r w:rsidR="008D23E7">
        <w:rPr>
          <w:sz w:val="22"/>
        </w:rPr>
        <w:t>for the</w:t>
      </w:r>
      <w:proofErr w:type="gramEnd"/>
      <w:r w:rsidR="008D23E7">
        <w:rPr>
          <w:sz w:val="22"/>
        </w:rPr>
        <w:t xml:space="preserve"> routine immunization schedule to be followed, observing appropriate intervals between doses of vaccine(s), and </w:t>
      </w:r>
      <w:r w:rsidR="00980450">
        <w:rPr>
          <w:sz w:val="22"/>
        </w:rPr>
        <w:t>shall</w:t>
      </w:r>
      <w:r w:rsidR="008D23E7">
        <w:rPr>
          <w:sz w:val="22"/>
        </w:rPr>
        <w:t xml:space="preserve"> not allow for extension into the following school year for the same dose of vaccine</w:t>
      </w:r>
      <w:r w:rsidR="00B54D4F">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(g)  The admitting official of a school</w:t>
      </w:r>
      <w:r w:rsidR="00204022">
        <w:rPr>
          <w:sz w:val="22"/>
        </w:rPr>
        <w:t>, pre-school,</w:t>
      </w:r>
      <w:r>
        <w:rPr>
          <w:sz w:val="22"/>
        </w:rPr>
        <w:t xml:space="preserve"> or child care agency shall, at the end of the conditional enrollment period, exclude from attendance any conditionally enrolled child who does not </w:t>
      </w:r>
      <w:r>
        <w:rPr>
          <w:sz w:val="22"/>
        </w:rPr>
        <w:lastRenderedPageBreak/>
        <w:t xml:space="preserve">have documentary proof of </w:t>
      </w:r>
      <w:r w:rsidR="00C82AF3">
        <w:rPr>
          <w:sz w:val="22"/>
        </w:rPr>
        <w:t xml:space="preserve">acceptable immunization or immunity </w:t>
      </w:r>
      <w:r>
        <w:rPr>
          <w:sz w:val="22"/>
        </w:rPr>
        <w:t xml:space="preserve">as required in these rules and who has not been exempted under RSA 141-C:20-c.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F35056" w:rsidRDefault="00E82F3C" w:rsidP="00F35056">
      <w:pPr>
        <w:tabs>
          <w:tab w:val="left" w:pos="605"/>
          <w:tab w:val="left" w:pos="1080"/>
          <w:tab w:val="left" w:pos="1555"/>
          <w:tab w:val="left" w:pos="2045"/>
          <w:tab w:val="left" w:pos="2520"/>
          <w:tab w:val="left" w:pos="2995"/>
          <w:tab w:val="left" w:pos="4205"/>
        </w:tabs>
        <w:ind w:firstLine="605"/>
        <w:rPr>
          <w:sz w:val="22"/>
        </w:rPr>
      </w:pPr>
      <w:r>
        <w:rPr>
          <w:sz w:val="22"/>
        </w:rPr>
        <w:t>(h)  The admitting official shall readmit or re-enroll</w:t>
      </w:r>
      <w:r w:rsidRPr="0073066F">
        <w:rPr>
          <w:sz w:val="22"/>
        </w:rPr>
        <w:t xml:space="preserve"> </w:t>
      </w:r>
      <w:r>
        <w:rPr>
          <w:sz w:val="22"/>
        </w:rPr>
        <w:t>the child exempted as described in (g) above only when the parent or guardian provides</w:t>
      </w:r>
      <w:r w:rsidR="00904E0B">
        <w:rPr>
          <w:sz w:val="22"/>
        </w:rPr>
        <w:t>:</w:t>
      </w:r>
    </w:p>
    <w:p w:rsidR="00E82F3C" w:rsidRDefault="00E82F3C" w:rsidP="00F35056">
      <w:pPr>
        <w:tabs>
          <w:tab w:val="left" w:pos="605"/>
          <w:tab w:val="left" w:pos="1080"/>
          <w:tab w:val="left" w:pos="1555"/>
          <w:tab w:val="left" w:pos="2045"/>
          <w:tab w:val="left" w:pos="2520"/>
          <w:tab w:val="left" w:pos="2995"/>
          <w:tab w:val="left" w:pos="4205"/>
        </w:tabs>
        <w:rPr>
          <w:sz w:val="22"/>
        </w:rPr>
      </w:pPr>
    </w:p>
    <w:p w:rsidR="003D4FA3" w:rsidRDefault="003D4FA3" w:rsidP="001E1D38">
      <w:pPr>
        <w:tabs>
          <w:tab w:val="left" w:pos="605"/>
          <w:tab w:val="left" w:pos="1080"/>
          <w:tab w:val="left" w:pos="1555"/>
          <w:tab w:val="left" w:pos="2045"/>
          <w:tab w:val="left" w:pos="2520"/>
          <w:tab w:val="left" w:pos="2995"/>
          <w:tab w:val="left" w:pos="4205"/>
        </w:tabs>
        <w:ind w:left="1008"/>
        <w:rPr>
          <w:sz w:val="22"/>
        </w:rPr>
      </w:pPr>
      <w:r>
        <w:rPr>
          <w:sz w:val="22"/>
        </w:rPr>
        <w:t>(</w:t>
      </w:r>
      <w:r w:rsidR="001D7BAC">
        <w:rPr>
          <w:sz w:val="22"/>
        </w:rPr>
        <w:t>1</w:t>
      </w:r>
      <w:r>
        <w:rPr>
          <w:sz w:val="22"/>
        </w:rPr>
        <w:t>)</w:t>
      </w:r>
      <w:r w:rsidR="00F35056">
        <w:rPr>
          <w:sz w:val="22"/>
        </w:rPr>
        <w:t xml:space="preserve"> </w:t>
      </w:r>
      <w:r w:rsidR="00CE3470">
        <w:rPr>
          <w:sz w:val="22"/>
        </w:rPr>
        <w:t xml:space="preserve"> </w:t>
      </w:r>
      <w:r w:rsidR="00E82F3C">
        <w:rPr>
          <w:sz w:val="22"/>
        </w:rPr>
        <w:t xml:space="preserve">Documentary proof of acceptable </w:t>
      </w:r>
      <w:r w:rsidR="001D7BAC">
        <w:rPr>
          <w:sz w:val="22"/>
        </w:rPr>
        <w:t>immunization</w:t>
      </w:r>
      <w:r w:rsidR="00A57E05" w:rsidRPr="00D2149D">
        <w:rPr>
          <w:sz w:val="22"/>
        </w:rPr>
        <w:t>;</w:t>
      </w:r>
      <w:r w:rsidR="001D7BAC" w:rsidRPr="00D2149D">
        <w:rPr>
          <w:sz w:val="22"/>
        </w:rPr>
        <w:t xml:space="preserve"> </w:t>
      </w:r>
    </w:p>
    <w:p w:rsidR="00216C99" w:rsidRDefault="00216C99" w:rsidP="00D2149D">
      <w:pPr>
        <w:tabs>
          <w:tab w:val="left" w:pos="605"/>
          <w:tab w:val="left" w:pos="1080"/>
          <w:tab w:val="left" w:pos="1555"/>
          <w:tab w:val="left" w:pos="2045"/>
          <w:tab w:val="left" w:pos="2520"/>
          <w:tab w:val="left" w:pos="2995"/>
          <w:tab w:val="left" w:pos="4205"/>
        </w:tabs>
        <w:ind w:left="1008"/>
        <w:rPr>
          <w:sz w:val="22"/>
        </w:rPr>
      </w:pPr>
    </w:p>
    <w:p w:rsidR="00204022" w:rsidRDefault="00D2149D" w:rsidP="00D2149D">
      <w:pPr>
        <w:tabs>
          <w:tab w:val="left" w:pos="605"/>
          <w:tab w:val="left" w:pos="1080"/>
          <w:tab w:val="left" w:pos="1555"/>
          <w:tab w:val="left" w:pos="2045"/>
          <w:tab w:val="left" w:pos="2520"/>
          <w:tab w:val="left" w:pos="2995"/>
          <w:tab w:val="left" w:pos="4205"/>
        </w:tabs>
        <w:ind w:left="1008"/>
        <w:rPr>
          <w:sz w:val="22"/>
        </w:rPr>
      </w:pPr>
      <w:r>
        <w:rPr>
          <w:sz w:val="22"/>
        </w:rPr>
        <w:t>(2)</w:t>
      </w:r>
      <w:r w:rsidR="00EA7C7C">
        <w:rPr>
          <w:sz w:val="22"/>
        </w:rPr>
        <w:t xml:space="preserve">  </w:t>
      </w:r>
      <w:r w:rsidR="00204022">
        <w:rPr>
          <w:sz w:val="22"/>
        </w:rPr>
        <w:t>Documentation of immunity by con</w:t>
      </w:r>
      <w:r w:rsidR="001D7BAC">
        <w:rPr>
          <w:sz w:val="22"/>
        </w:rPr>
        <w:t>firming laboratory test results</w:t>
      </w:r>
      <w:r w:rsidR="00A57E05">
        <w:rPr>
          <w:sz w:val="22"/>
        </w:rPr>
        <w:t>;</w:t>
      </w:r>
      <w:r w:rsidR="00204022">
        <w:rPr>
          <w:sz w:val="22"/>
        </w:rPr>
        <w:t xml:space="preserve"> or</w:t>
      </w:r>
    </w:p>
    <w:p w:rsidR="00211954" w:rsidRDefault="00211954" w:rsidP="00D2149D">
      <w:pPr>
        <w:tabs>
          <w:tab w:val="left" w:pos="605"/>
          <w:tab w:val="left" w:pos="1080"/>
          <w:tab w:val="left" w:pos="1555"/>
          <w:tab w:val="left" w:pos="2045"/>
          <w:tab w:val="left" w:pos="2520"/>
          <w:tab w:val="left" w:pos="2995"/>
          <w:tab w:val="left" w:pos="4205"/>
        </w:tabs>
        <w:ind w:left="1008"/>
        <w:rPr>
          <w:sz w:val="22"/>
        </w:rPr>
      </w:pPr>
    </w:p>
    <w:p w:rsidR="00113334" w:rsidRDefault="00D2149D" w:rsidP="00D2149D">
      <w:pPr>
        <w:tabs>
          <w:tab w:val="left" w:pos="605"/>
          <w:tab w:val="left" w:pos="1080"/>
          <w:tab w:val="left" w:pos="1555"/>
          <w:tab w:val="left" w:pos="2045"/>
          <w:tab w:val="left" w:pos="2520"/>
          <w:tab w:val="left" w:pos="2995"/>
          <w:tab w:val="left" w:pos="4205"/>
        </w:tabs>
        <w:ind w:left="1008"/>
        <w:rPr>
          <w:sz w:val="22"/>
        </w:rPr>
      </w:pPr>
      <w:r>
        <w:rPr>
          <w:sz w:val="22"/>
        </w:rPr>
        <w:t xml:space="preserve">(3)  </w:t>
      </w:r>
      <w:r w:rsidR="00113334">
        <w:rPr>
          <w:sz w:val="22"/>
        </w:rPr>
        <w:t>A certificate of medical or religious exemption, as provided under RSA 141-C</w:t>
      </w:r>
      <w:proofErr w:type="gramStart"/>
      <w:r w:rsidR="00113334">
        <w:rPr>
          <w:sz w:val="22"/>
        </w:rPr>
        <w:t>:20</w:t>
      </w:r>
      <w:proofErr w:type="gramEnd"/>
      <w:r w:rsidR="00113334">
        <w:rPr>
          <w:sz w:val="22"/>
        </w:rPr>
        <w:t>-</w:t>
      </w:r>
      <w:r w:rsidR="00A57E05">
        <w:rPr>
          <w:sz w:val="22"/>
        </w:rPr>
        <w:t>c.</w:t>
      </w:r>
    </w:p>
    <w:p w:rsidR="00E82F3C" w:rsidRDefault="00B97569" w:rsidP="006E45EB">
      <w:pPr>
        <w:tabs>
          <w:tab w:val="left" w:pos="605"/>
          <w:tab w:val="left" w:pos="1080"/>
          <w:tab w:val="left" w:pos="1555"/>
          <w:tab w:val="left" w:pos="2045"/>
          <w:tab w:val="left" w:pos="2520"/>
          <w:tab w:val="left" w:pos="2995"/>
          <w:tab w:val="left" w:pos="4205"/>
        </w:tabs>
        <w:rPr>
          <w:sz w:val="22"/>
        </w:rPr>
      </w:pPr>
      <w:r>
        <w:rPr>
          <w:sz w:val="22"/>
        </w:rPr>
        <w:tab/>
      </w:r>
      <w:r>
        <w:rPr>
          <w:sz w:val="22"/>
        </w:rPr>
        <w:tab/>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r>
        <w:rPr>
          <w:sz w:val="22"/>
        </w:rPr>
        <w:t>i</w:t>
      </w:r>
      <w:proofErr w:type="spellEnd"/>
      <w:r>
        <w:rPr>
          <w:sz w:val="22"/>
        </w:rPr>
        <w:t>)  When a transfer of immunization records is necessary, the admitting official of the child</w:t>
      </w:r>
      <w:r w:rsidR="0031061C">
        <w:rPr>
          <w:sz w:val="22"/>
        </w:rPr>
        <w:t>’</w:t>
      </w:r>
      <w:r>
        <w:rPr>
          <w:sz w:val="22"/>
        </w:rPr>
        <w:t>s previous school shall provide to the parent or guardian the child</w:t>
      </w:r>
      <w:r w:rsidR="0031061C">
        <w:rPr>
          <w:sz w:val="22"/>
        </w:rPr>
        <w:t>’</w:t>
      </w:r>
      <w:r>
        <w:rPr>
          <w:sz w:val="22"/>
        </w:rPr>
        <w:t xml:space="preserve">s immunization record or a copy thereof to present to the admitting official at the new school on arrival. </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(j)  Admitting officials or their designees shall furnish immunization records or copies thereof to each parent or guardian of a child upon his graduation or final attendance at a secondary school.</w:t>
      </w:r>
    </w:p>
    <w:p w:rsidR="005061DA" w:rsidRDefault="005061DA" w:rsidP="00D2149D">
      <w:pPr>
        <w:tabs>
          <w:tab w:val="left" w:pos="605"/>
          <w:tab w:val="left" w:pos="1080"/>
          <w:tab w:val="left" w:pos="1555"/>
          <w:tab w:val="left" w:pos="2045"/>
          <w:tab w:val="left" w:pos="2520"/>
          <w:tab w:val="left" w:pos="2995"/>
          <w:tab w:val="left" w:pos="4205"/>
        </w:tabs>
        <w:ind w:firstLine="605"/>
        <w:rPr>
          <w:sz w:val="22"/>
        </w:rPr>
      </w:pPr>
    </w:p>
    <w:p w:rsidR="00E82F3C" w:rsidRDefault="00E82F3C" w:rsidP="00D2149D">
      <w:pPr>
        <w:tabs>
          <w:tab w:val="left" w:pos="605"/>
          <w:tab w:val="left" w:pos="1080"/>
          <w:tab w:val="left" w:pos="1555"/>
          <w:tab w:val="left" w:pos="2045"/>
          <w:tab w:val="left" w:pos="2520"/>
          <w:tab w:val="left" w:pos="2995"/>
          <w:tab w:val="left" w:pos="4205"/>
        </w:tabs>
        <w:ind w:firstLine="605"/>
        <w:rPr>
          <w:sz w:val="22"/>
        </w:rPr>
      </w:pPr>
      <w:r w:rsidRPr="00211954">
        <w:rPr>
          <w:sz w:val="22"/>
        </w:rPr>
        <w:t xml:space="preserve">He-P </w:t>
      </w:r>
      <w:proofErr w:type="gramStart"/>
      <w:r w:rsidRPr="00211954">
        <w:rPr>
          <w:sz w:val="22"/>
        </w:rPr>
        <w:t xml:space="preserve">301.16  </w:t>
      </w:r>
      <w:r w:rsidRPr="00D2149D">
        <w:rPr>
          <w:sz w:val="22"/>
          <w:u w:val="single"/>
        </w:rPr>
        <w:t>The</w:t>
      </w:r>
      <w:proofErr w:type="gramEnd"/>
      <w:r w:rsidRPr="00D2149D">
        <w:rPr>
          <w:sz w:val="22"/>
          <w:u w:val="single"/>
        </w:rPr>
        <w:t xml:space="preserve"> Use of the Common Cup</w:t>
      </w:r>
      <w:r w:rsidRPr="00211954">
        <w:rPr>
          <w:sz w:val="22"/>
        </w:rPr>
        <w:t>.</w:t>
      </w:r>
    </w:p>
    <w:p w:rsidR="00E82F3C" w:rsidRDefault="00E82F3C" w:rsidP="00D2149D">
      <w:pPr>
        <w:tabs>
          <w:tab w:val="left" w:pos="605"/>
          <w:tab w:val="left" w:pos="1080"/>
          <w:tab w:val="left" w:pos="1555"/>
          <w:tab w:val="left" w:pos="2045"/>
          <w:tab w:val="left" w:pos="2520"/>
          <w:tab w:val="left" w:pos="2995"/>
          <w:tab w:val="left" w:pos="4205"/>
        </w:tabs>
        <w:ind w:firstLine="605"/>
        <w:rPr>
          <w:sz w:val="22"/>
        </w:rPr>
      </w:pPr>
    </w:p>
    <w:p w:rsidR="00E82F3C" w:rsidRDefault="00E82F3C" w:rsidP="00D2149D">
      <w:pPr>
        <w:tabs>
          <w:tab w:val="left" w:pos="605"/>
          <w:tab w:val="left" w:pos="1080"/>
          <w:tab w:val="left" w:pos="1555"/>
          <w:tab w:val="left" w:pos="2045"/>
          <w:tab w:val="left" w:pos="2520"/>
          <w:tab w:val="left" w:pos="2995"/>
          <w:tab w:val="left" w:pos="4205"/>
        </w:tabs>
        <w:ind w:firstLine="605"/>
        <w:rPr>
          <w:sz w:val="22"/>
        </w:rPr>
      </w:pPr>
      <w:r>
        <w:rPr>
          <w:sz w:val="22"/>
        </w:rPr>
        <w:t xml:space="preserve">(a)  A common cup used </w:t>
      </w:r>
      <w:proofErr w:type="gramStart"/>
      <w:r>
        <w:rPr>
          <w:sz w:val="22"/>
        </w:rPr>
        <w:t>for the purpose of</w:t>
      </w:r>
      <w:proofErr w:type="gramEnd"/>
      <w:r>
        <w:rPr>
          <w:sz w:val="22"/>
        </w:rPr>
        <w:t xml:space="preserve"> drinking shall not be utilized in public places. </w:t>
      </w:r>
    </w:p>
    <w:p w:rsidR="00E82F3C" w:rsidRDefault="00E82F3C" w:rsidP="00D2149D">
      <w:pPr>
        <w:tabs>
          <w:tab w:val="left" w:pos="605"/>
          <w:tab w:val="left" w:pos="1080"/>
          <w:tab w:val="left" w:pos="1555"/>
          <w:tab w:val="left" w:pos="2045"/>
          <w:tab w:val="left" w:pos="2520"/>
          <w:tab w:val="left" w:pos="2995"/>
          <w:tab w:val="left" w:pos="4205"/>
        </w:tabs>
        <w:ind w:firstLine="605"/>
        <w:rPr>
          <w:sz w:val="22"/>
        </w:rPr>
      </w:pPr>
    </w:p>
    <w:p w:rsidR="00E82F3C" w:rsidRDefault="00E82F3C" w:rsidP="00D2149D">
      <w:pPr>
        <w:tabs>
          <w:tab w:val="left" w:pos="605"/>
          <w:tab w:val="left" w:pos="1080"/>
          <w:tab w:val="left" w:pos="1555"/>
          <w:tab w:val="left" w:pos="2045"/>
          <w:tab w:val="left" w:pos="2520"/>
          <w:tab w:val="left" w:pos="2995"/>
          <w:tab w:val="left" w:pos="4205"/>
        </w:tabs>
        <w:ind w:firstLine="605"/>
        <w:rPr>
          <w:sz w:val="22"/>
        </w:rPr>
      </w:pPr>
      <w:r>
        <w:rPr>
          <w:sz w:val="22"/>
        </w:rPr>
        <w:t>(b)  Paragraph (a) above shall not restrict the use of a common chalice or similar article during the performance of a religious ceremony</w:t>
      </w:r>
      <w:r w:rsidR="00D2149D">
        <w:rPr>
          <w:sz w:val="22"/>
        </w:rPr>
        <w:t>.</w:t>
      </w:r>
    </w:p>
    <w:p w:rsidR="005061DA" w:rsidRDefault="005061DA" w:rsidP="0073066F">
      <w:pPr>
        <w:tabs>
          <w:tab w:val="left" w:pos="605"/>
          <w:tab w:val="left" w:pos="1080"/>
          <w:tab w:val="left" w:pos="1555"/>
          <w:tab w:val="left" w:pos="2045"/>
          <w:tab w:val="left" w:pos="2520"/>
          <w:tab w:val="left" w:pos="2995"/>
          <w:tab w:val="left" w:pos="4205"/>
        </w:tabs>
        <w:ind w:firstLine="605"/>
        <w:rPr>
          <w:sz w:val="22"/>
        </w:rPr>
      </w:pPr>
    </w:p>
    <w:p w:rsidR="00E82F3C" w:rsidRPr="0073066F"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He-P </w:t>
      </w:r>
      <w:proofErr w:type="gramStart"/>
      <w:r>
        <w:rPr>
          <w:sz w:val="22"/>
        </w:rPr>
        <w:t xml:space="preserve">301.17  </w:t>
      </w:r>
      <w:r w:rsidRPr="0080024A">
        <w:rPr>
          <w:sz w:val="22"/>
          <w:u w:val="single"/>
        </w:rPr>
        <w:t>Tuberculosis</w:t>
      </w:r>
      <w:proofErr w:type="gramEnd"/>
      <w:r w:rsidRPr="0080024A">
        <w:rPr>
          <w:sz w:val="22"/>
          <w:u w:val="single"/>
        </w:rPr>
        <w:t xml:space="preserve"> Patient Care Financial Assistance Program</w:t>
      </w:r>
      <w:r>
        <w:rPr>
          <w:sz w:val="22"/>
        </w:rPr>
        <w:t>.</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(a)  Tuberculosis (TB) patient care financial assistance </w:t>
      </w:r>
      <w:proofErr w:type="gramStart"/>
      <w:r>
        <w:rPr>
          <w:sz w:val="22"/>
        </w:rPr>
        <w:t>shall be provided</w:t>
      </w:r>
      <w:proofErr w:type="gramEnd"/>
      <w:r>
        <w:rPr>
          <w:sz w:val="22"/>
        </w:rPr>
        <w:t xml:space="preserve"> for tuberculosis related treatment and services to applicants meeting the eligibility requirements set forth in this section.</w:t>
      </w:r>
      <w:r w:rsidR="00F83FA5">
        <w:rPr>
          <w:sz w:val="22"/>
        </w:rPr>
        <w:t xml:space="preserve"> </w:t>
      </w:r>
      <w:r w:rsidR="00D269B2">
        <w:rPr>
          <w:sz w:val="22"/>
        </w:rPr>
        <w:t xml:space="preserve">Applications for financial assistance </w:t>
      </w:r>
      <w:proofErr w:type="gramStart"/>
      <w:r w:rsidR="00D269B2">
        <w:rPr>
          <w:sz w:val="22"/>
        </w:rPr>
        <w:t>shall be considered</w:t>
      </w:r>
      <w:proofErr w:type="gramEnd"/>
      <w:r w:rsidR="00D269B2">
        <w:rPr>
          <w:sz w:val="22"/>
        </w:rPr>
        <w:t xml:space="preserve"> in chronological order among all eligible applicants</w:t>
      </w:r>
      <w:r w:rsidR="00980450">
        <w:rPr>
          <w:sz w:val="22"/>
        </w:rPr>
        <w:t xml:space="preserve">.  </w:t>
      </w:r>
      <w:r w:rsidR="00F83FA5">
        <w:rPr>
          <w:sz w:val="22"/>
        </w:rPr>
        <w:t>However, assistance to which these rules apply shall be subject to the availability of funds and shall not be financially open-ended.</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(b)  Qualified applicants shall be eligible to receive financial assistance for the following patient care:</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w:t>
      </w:r>
      <w:r w:rsidR="005061DA">
        <w:rPr>
          <w:sz w:val="22"/>
        </w:rPr>
        <w:t xml:space="preserve">  </w:t>
      </w:r>
      <w:r>
        <w:rPr>
          <w:sz w:val="22"/>
        </w:rPr>
        <w:t>Medications approved by the Federal Food and Drug Administration for the treatment of tuberculosis, latent tuberculosis infection</w:t>
      </w:r>
      <w:r w:rsidR="00980450">
        <w:rPr>
          <w:sz w:val="22"/>
        </w:rPr>
        <w:t>,</w:t>
      </w:r>
      <w:r>
        <w:rPr>
          <w:sz w:val="22"/>
        </w:rPr>
        <w:t xml:space="preserve"> or any medical condition caused by tuberculosis or tuberculosis medications;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Licensed healthcare provider visits for </w:t>
      </w:r>
      <w:r w:rsidR="00F83FA5">
        <w:rPr>
          <w:sz w:val="22"/>
        </w:rPr>
        <w:t xml:space="preserve">active </w:t>
      </w:r>
      <w:r w:rsidR="00C26867">
        <w:rPr>
          <w:sz w:val="22"/>
        </w:rPr>
        <w:t>tuberculosis</w:t>
      </w:r>
      <w:r w:rsidR="00F83FA5">
        <w:rPr>
          <w:sz w:val="22"/>
        </w:rPr>
        <w:t xml:space="preserve"> and </w:t>
      </w:r>
      <w:proofErr w:type="gramStart"/>
      <w:r w:rsidR="00F83FA5">
        <w:rPr>
          <w:sz w:val="22"/>
        </w:rPr>
        <w:t>high risk</w:t>
      </w:r>
      <w:proofErr w:type="gramEnd"/>
      <w:r w:rsidR="00F83FA5">
        <w:rPr>
          <w:sz w:val="22"/>
        </w:rPr>
        <w:t xml:space="preserve"> latent tuberculosis diagnosis, treatment and </w:t>
      </w:r>
      <w:r>
        <w:rPr>
          <w:sz w:val="22"/>
        </w:rPr>
        <w:t>follow-up</w:t>
      </w:r>
      <w:r w:rsidR="00F83FA5">
        <w:rPr>
          <w:sz w:val="22"/>
        </w:rPr>
        <w:t>,</w:t>
      </w:r>
      <w:r>
        <w:rPr>
          <w:sz w:val="22"/>
        </w:rPr>
        <w:t xml:space="preserve"> when indicated</w:t>
      </w:r>
      <w:r w:rsidR="00980450">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(3)  </w:t>
      </w:r>
      <w:r w:rsidR="00DC7489">
        <w:rPr>
          <w:sz w:val="22"/>
        </w:rPr>
        <w:t>Diagnostic</w:t>
      </w:r>
      <w:r w:rsidR="00842F9A">
        <w:rPr>
          <w:sz w:val="22"/>
        </w:rPr>
        <w:t xml:space="preserve"> procedures</w:t>
      </w:r>
      <w:r>
        <w:rPr>
          <w:sz w:val="22"/>
        </w:rPr>
        <w:t xml:space="preserve"> to diagnose or monitor the disease;</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32288A" w:rsidP="001E1D38">
      <w:pPr>
        <w:tabs>
          <w:tab w:val="left" w:pos="605"/>
          <w:tab w:val="left" w:pos="1080"/>
          <w:tab w:val="left" w:pos="1555"/>
          <w:tab w:val="left" w:pos="2045"/>
          <w:tab w:val="left" w:pos="2520"/>
          <w:tab w:val="left" w:pos="2995"/>
          <w:tab w:val="left" w:pos="4205"/>
        </w:tabs>
        <w:ind w:left="1008"/>
        <w:rPr>
          <w:sz w:val="22"/>
        </w:rPr>
      </w:pPr>
      <w:r>
        <w:rPr>
          <w:sz w:val="22"/>
        </w:rPr>
        <w:t>(</w:t>
      </w:r>
      <w:r w:rsidR="00E82F3C">
        <w:rPr>
          <w:sz w:val="22"/>
        </w:rPr>
        <w:t>4)  Laboratory tests related to the diagnosis of tuberculosis or its treatment;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(5) </w:t>
      </w:r>
      <w:r w:rsidR="00E859B7">
        <w:rPr>
          <w:sz w:val="22"/>
        </w:rPr>
        <w:t xml:space="preserve"> </w:t>
      </w:r>
      <w:r>
        <w:rPr>
          <w:sz w:val="22"/>
        </w:rPr>
        <w:t>Home health agency visits to provide directly observed therapy</w:t>
      </w:r>
      <w:r w:rsidR="00211954">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lastRenderedPageBreak/>
        <w:t xml:space="preserve">(c)  Financial assistance for approved TB patient care </w:t>
      </w:r>
      <w:proofErr w:type="gramStart"/>
      <w:r>
        <w:rPr>
          <w:sz w:val="22"/>
        </w:rPr>
        <w:t>shall be provided</w:t>
      </w:r>
      <w:proofErr w:type="gramEnd"/>
      <w:r>
        <w:rPr>
          <w:sz w:val="22"/>
        </w:rPr>
        <w:t xml:space="preserve"> for applicants who meet the following eligibility requirements: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A</w:t>
      </w:r>
      <w:r w:rsidR="00F83FA5">
        <w:rPr>
          <w:sz w:val="22"/>
        </w:rPr>
        <w:t xml:space="preserve">re residents of </w:t>
      </w:r>
      <w:r>
        <w:rPr>
          <w:sz w:val="22"/>
        </w:rPr>
        <w:t xml:space="preserve">the state of New </w:t>
      </w:r>
      <w:proofErr w:type="gramStart"/>
      <w:r>
        <w:rPr>
          <w:sz w:val="22"/>
        </w:rPr>
        <w:t>Hampshire;</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roofErr w:type="gramStart"/>
      <w:r>
        <w:rPr>
          <w:sz w:val="22"/>
        </w:rPr>
        <w:t xml:space="preserve">(2)  </w:t>
      </w:r>
      <w:r w:rsidR="00F83FA5">
        <w:rPr>
          <w:sz w:val="22"/>
        </w:rPr>
        <w:t>Are infected</w:t>
      </w:r>
      <w:proofErr w:type="gramEnd"/>
      <w:r w:rsidR="00F83FA5">
        <w:rPr>
          <w:sz w:val="22"/>
        </w:rPr>
        <w:t xml:space="preserve"> with</w:t>
      </w:r>
      <w:r>
        <w:rPr>
          <w:sz w:val="22"/>
        </w:rPr>
        <w:t xml:space="preserve"> </w:t>
      </w:r>
      <w:r w:rsidR="004C6884">
        <w:rPr>
          <w:sz w:val="22"/>
        </w:rPr>
        <w:t xml:space="preserve">active </w:t>
      </w:r>
      <w:r>
        <w:rPr>
          <w:sz w:val="22"/>
        </w:rPr>
        <w:t xml:space="preserve">tuberculosis or </w:t>
      </w:r>
      <w:r w:rsidR="004C6884">
        <w:rPr>
          <w:sz w:val="22"/>
        </w:rPr>
        <w:t xml:space="preserve">high-risk </w:t>
      </w:r>
      <w:r w:rsidR="00F83FA5">
        <w:rPr>
          <w:sz w:val="22"/>
        </w:rPr>
        <w:t>L</w:t>
      </w:r>
      <w:r>
        <w:rPr>
          <w:sz w:val="22"/>
        </w:rPr>
        <w:t>atent Tuberculosis Infection, or those undergoing diagnostic procedures because of suspected TB;</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(3)  </w:t>
      </w:r>
      <w:r w:rsidR="00F83FA5">
        <w:rPr>
          <w:sz w:val="22"/>
        </w:rPr>
        <w:t>Are</w:t>
      </w:r>
      <w:r>
        <w:rPr>
          <w:sz w:val="22"/>
        </w:rPr>
        <w:t xml:space="preserve"> </w:t>
      </w:r>
      <w:r w:rsidR="00980450">
        <w:rPr>
          <w:sz w:val="22"/>
        </w:rPr>
        <w:t>under a physician’s care for TB</w:t>
      </w:r>
      <w:r>
        <w:rPr>
          <w:sz w:val="22"/>
        </w:rPr>
        <w:t>;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roofErr w:type="gramStart"/>
      <w:r>
        <w:rPr>
          <w:sz w:val="22"/>
        </w:rPr>
        <w:t xml:space="preserve">(4)  </w:t>
      </w:r>
      <w:r w:rsidR="00F83FA5">
        <w:rPr>
          <w:sz w:val="22"/>
        </w:rPr>
        <w:t xml:space="preserve">Have an </w:t>
      </w:r>
      <w:r>
        <w:rPr>
          <w:sz w:val="22"/>
        </w:rPr>
        <w:t xml:space="preserve">annual gross household income </w:t>
      </w:r>
      <w:r w:rsidR="00F83FA5">
        <w:rPr>
          <w:sz w:val="22"/>
        </w:rPr>
        <w:t>which is less than</w:t>
      </w:r>
      <w:r>
        <w:rPr>
          <w:sz w:val="22"/>
        </w:rPr>
        <w:t xml:space="preserve"> 200% of the Federal poverty income guidelines, except if the applicant</w:t>
      </w:r>
      <w:r w:rsidR="0031061C">
        <w:rPr>
          <w:sz w:val="22"/>
        </w:rPr>
        <w:t>’</w:t>
      </w:r>
      <w:r>
        <w:rPr>
          <w:sz w:val="22"/>
        </w:rPr>
        <w:t>s annual gross income is greater than 200% of the allowed income in the Federal poverty income guidelines, the difference shall be multiplied by 80% in order to determine the amount of out-of-pocket dollars that shall be spent on medical care before the applicant is eligible.</w:t>
      </w:r>
      <w:proofErr w:type="gramEnd"/>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(d)  The department shall notify applicants in writing as to the amount of medical debt they shall accrue in order to be eligible for financial assistance under (4) above.</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515C79" w:rsidRDefault="005F0C4D"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(e)  As the </w:t>
      </w:r>
      <w:proofErr w:type="spellStart"/>
      <w:r>
        <w:rPr>
          <w:sz w:val="22"/>
        </w:rPr>
        <w:t>payor</w:t>
      </w:r>
      <w:proofErr w:type="spellEnd"/>
      <w:r>
        <w:rPr>
          <w:sz w:val="22"/>
        </w:rPr>
        <w:t xml:space="preserve"> of last resort, nothing contained in these rules shall authorize or require the </w:t>
      </w:r>
      <w:r w:rsidRPr="00951FBC">
        <w:rPr>
          <w:sz w:val="22"/>
        </w:rPr>
        <w:t>program</w:t>
      </w:r>
      <w:r>
        <w:rPr>
          <w:sz w:val="22"/>
        </w:rPr>
        <w:t xml:space="preserve"> to provide payment for drugs, diagnostics or monitoring </w:t>
      </w:r>
      <w:proofErr w:type="gramStart"/>
      <w:r>
        <w:rPr>
          <w:sz w:val="22"/>
        </w:rPr>
        <w:t>services which</w:t>
      </w:r>
      <w:proofErr w:type="gramEnd"/>
      <w:r>
        <w:rPr>
          <w:sz w:val="22"/>
        </w:rPr>
        <w:t xml:space="preserve"> would otherwise be paid for by </w:t>
      </w:r>
      <w:proofErr w:type="spellStart"/>
      <w:r>
        <w:rPr>
          <w:sz w:val="22"/>
        </w:rPr>
        <w:t>medicaid</w:t>
      </w:r>
      <w:proofErr w:type="spellEnd"/>
      <w:r>
        <w:rPr>
          <w:sz w:val="22"/>
        </w:rPr>
        <w:t xml:space="preserve">, </w:t>
      </w:r>
      <w:proofErr w:type="spellStart"/>
      <w:r>
        <w:rPr>
          <w:sz w:val="22"/>
        </w:rPr>
        <w:t>medicare</w:t>
      </w:r>
      <w:proofErr w:type="spellEnd"/>
      <w:r>
        <w:rPr>
          <w:sz w:val="22"/>
        </w:rPr>
        <w:t xml:space="preserve"> or any other medical insurance program or policy.</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 xml:space="preserve">(f)  Each recipient shall notify the </w:t>
      </w:r>
      <w:r w:rsidRPr="00951FBC">
        <w:rPr>
          <w:sz w:val="22"/>
        </w:rPr>
        <w:t>program</w:t>
      </w:r>
      <w:r>
        <w:rPr>
          <w:sz w:val="22"/>
        </w:rPr>
        <w:t xml:space="preserve"> in writing within 30 days of any change in the recipient</w:t>
      </w:r>
      <w:r w:rsidR="0031061C">
        <w:rPr>
          <w:sz w:val="22"/>
        </w:rPr>
        <w:t>’</w:t>
      </w:r>
      <w:r>
        <w:rPr>
          <w:sz w:val="22"/>
        </w:rPr>
        <w:t xml:space="preserve">s medical insurance </w:t>
      </w:r>
      <w:proofErr w:type="gramStart"/>
      <w:r>
        <w:rPr>
          <w:sz w:val="22"/>
        </w:rPr>
        <w:t>coverage which results in coverage for patient care costs</w:t>
      </w:r>
      <w:proofErr w:type="gramEnd"/>
      <w:r>
        <w:rPr>
          <w:sz w:val="22"/>
        </w:rPr>
        <w:t xml:space="preserve"> which are being paid for by the program.</w:t>
      </w:r>
    </w:p>
    <w:p w:rsidR="00EA7C7C" w:rsidRDefault="00EA7C7C" w:rsidP="00EA7C7C">
      <w:pPr>
        <w:tabs>
          <w:tab w:val="left" w:pos="605"/>
          <w:tab w:val="left" w:pos="1080"/>
          <w:tab w:val="left" w:pos="1555"/>
          <w:tab w:val="left" w:pos="2045"/>
          <w:tab w:val="left" w:pos="2520"/>
          <w:tab w:val="left" w:pos="2995"/>
          <w:tab w:val="left" w:pos="4205"/>
        </w:tabs>
        <w:rPr>
          <w:sz w:val="22"/>
        </w:rPr>
      </w:pPr>
    </w:p>
    <w:p w:rsidR="0032288A" w:rsidRDefault="00E82F3C" w:rsidP="00602950">
      <w:pPr>
        <w:tabs>
          <w:tab w:val="left" w:pos="0"/>
          <w:tab w:val="left" w:pos="1080"/>
          <w:tab w:val="left" w:pos="1555"/>
          <w:tab w:val="left" w:pos="2045"/>
          <w:tab w:val="left" w:pos="2520"/>
          <w:tab w:val="left" w:pos="2995"/>
          <w:tab w:val="left" w:pos="4205"/>
        </w:tabs>
        <w:ind w:firstLine="630"/>
        <w:rPr>
          <w:sz w:val="22"/>
        </w:rPr>
      </w:pPr>
      <w:r w:rsidRPr="001A3014">
        <w:rPr>
          <w:sz w:val="22"/>
        </w:rPr>
        <w:t xml:space="preserve">(g)  </w:t>
      </w:r>
      <w:r w:rsidR="00F83FA5" w:rsidRPr="001A3014">
        <w:rPr>
          <w:sz w:val="22"/>
        </w:rPr>
        <w:t xml:space="preserve">An application for financial assistance </w:t>
      </w:r>
      <w:proofErr w:type="gramStart"/>
      <w:r w:rsidR="00F83FA5" w:rsidRPr="001A3014">
        <w:rPr>
          <w:sz w:val="22"/>
        </w:rPr>
        <w:t>shall be submitted</w:t>
      </w:r>
      <w:proofErr w:type="gramEnd"/>
      <w:r w:rsidR="00F83FA5" w:rsidRPr="001A3014">
        <w:rPr>
          <w:sz w:val="22"/>
        </w:rPr>
        <w:t xml:space="preserve"> to the </w:t>
      </w:r>
      <w:r w:rsidR="00326217" w:rsidRPr="001A3014">
        <w:rPr>
          <w:sz w:val="22"/>
        </w:rPr>
        <w:t>program</w:t>
      </w:r>
      <w:r w:rsidR="00842F9A" w:rsidRPr="001A3014">
        <w:rPr>
          <w:sz w:val="22"/>
        </w:rPr>
        <w:t xml:space="preserve"> before the program provide</w:t>
      </w:r>
      <w:r w:rsidR="00F83FA5" w:rsidRPr="001A3014">
        <w:rPr>
          <w:sz w:val="22"/>
        </w:rPr>
        <w:t>s financial assistance.  The application shall include</w:t>
      </w:r>
      <w:r w:rsidRPr="001A3014">
        <w:rPr>
          <w:sz w:val="22"/>
        </w:rPr>
        <w:t>:</w:t>
      </w:r>
    </w:p>
    <w:p w:rsidR="0032288A" w:rsidRDefault="0032288A" w:rsidP="001E1D38">
      <w:pPr>
        <w:tabs>
          <w:tab w:val="left" w:pos="605"/>
          <w:tab w:val="left" w:pos="1080"/>
          <w:tab w:val="left" w:pos="1555"/>
          <w:tab w:val="left" w:pos="2045"/>
          <w:tab w:val="left" w:pos="2520"/>
          <w:tab w:val="left" w:pos="2995"/>
          <w:tab w:val="left" w:pos="4205"/>
        </w:tabs>
        <w:ind w:left="1008"/>
        <w:rPr>
          <w:sz w:val="22"/>
        </w:rPr>
      </w:pPr>
    </w:p>
    <w:p w:rsidR="0032288A" w:rsidRDefault="006E45EB" w:rsidP="001E1D38">
      <w:pPr>
        <w:tabs>
          <w:tab w:val="left" w:pos="605"/>
          <w:tab w:val="left" w:pos="1080"/>
          <w:tab w:val="left" w:pos="1555"/>
          <w:tab w:val="left" w:pos="2045"/>
          <w:tab w:val="left" w:pos="2520"/>
          <w:tab w:val="left" w:pos="2995"/>
          <w:tab w:val="left" w:pos="4205"/>
        </w:tabs>
        <w:ind w:left="1008"/>
        <w:rPr>
          <w:sz w:val="22"/>
        </w:rPr>
      </w:pPr>
      <w:r>
        <w:rPr>
          <w:sz w:val="22"/>
        </w:rPr>
        <w:t xml:space="preserve">(1)  </w:t>
      </w:r>
      <w:r w:rsidR="00E82F3C">
        <w:rPr>
          <w:sz w:val="22"/>
        </w:rPr>
        <w:t>The name and address of the applicant;</w:t>
      </w:r>
    </w:p>
    <w:p w:rsidR="006E45EB" w:rsidRDefault="006E45EB" w:rsidP="001E1D38">
      <w:pPr>
        <w:tabs>
          <w:tab w:val="left" w:pos="605"/>
          <w:tab w:val="left" w:pos="1080"/>
          <w:tab w:val="left" w:pos="1555"/>
          <w:tab w:val="left" w:pos="2045"/>
          <w:tab w:val="left" w:pos="2520"/>
          <w:tab w:val="left" w:pos="2995"/>
          <w:tab w:val="left" w:pos="4205"/>
        </w:tabs>
        <w:ind w:left="1008"/>
        <w:rPr>
          <w:sz w:val="22"/>
        </w:rPr>
      </w:pPr>
    </w:p>
    <w:p w:rsidR="00F83FA5" w:rsidRDefault="006E45EB" w:rsidP="001E1D38">
      <w:pPr>
        <w:tabs>
          <w:tab w:val="left" w:pos="605"/>
          <w:tab w:val="left" w:pos="1080"/>
          <w:tab w:val="left" w:pos="1555"/>
          <w:tab w:val="left" w:pos="2045"/>
          <w:tab w:val="left" w:pos="2520"/>
          <w:tab w:val="left" w:pos="2995"/>
          <w:tab w:val="left" w:pos="4205"/>
        </w:tabs>
        <w:ind w:left="1008"/>
        <w:rPr>
          <w:sz w:val="22"/>
        </w:rPr>
      </w:pPr>
      <w:r>
        <w:rPr>
          <w:sz w:val="22"/>
        </w:rPr>
        <w:t xml:space="preserve">(2)  </w:t>
      </w:r>
      <w:r w:rsidR="00F83FA5">
        <w:rPr>
          <w:sz w:val="22"/>
        </w:rPr>
        <w:t xml:space="preserve">Documentation of </w:t>
      </w:r>
      <w:r w:rsidR="00782B85">
        <w:rPr>
          <w:sz w:val="22"/>
        </w:rPr>
        <w:t xml:space="preserve">active tuberculosis or high-risk </w:t>
      </w:r>
      <w:r w:rsidR="00DA5A67">
        <w:rPr>
          <w:sz w:val="22"/>
        </w:rPr>
        <w:t>l</w:t>
      </w:r>
      <w:r w:rsidR="00782B85">
        <w:rPr>
          <w:sz w:val="22"/>
        </w:rPr>
        <w:t xml:space="preserve">atent </w:t>
      </w:r>
      <w:r w:rsidR="00DA5A67">
        <w:rPr>
          <w:sz w:val="22"/>
        </w:rPr>
        <w:t>t</w:t>
      </w:r>
      <w:r w:rsidR="00782B85">
        <w:rPr>
          <w:sz w:val="22"/>
        </w:rPr>
        <w:t xml:space="preserve">uberculosis </w:t>
      </w:r>
      <w:r w:rsidR="00DA5A67">
        <w:rPr>
          <w:sz w:val="22"/>
        </w:rPr>
        <w:t>i</w:t>
      </w:r>
      <w:r w:rsidR="00782B85">
        <w:rPr>
          <w:sz w:val="22"/>
        </w:rPr>
        <w:t>nfection diagnosis, or a statement that the applicant is undergoing diagnostic procedures because of suspected TB</w:t>
      </w:r>
      <w:r w:rsidR="00A93306">
        <w:rPr>
          <w:sz w:val="22"/>
        </w:rPr>
        <w: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782B85" w:rsidRDefault="006E45EB" w:rsidP="001E1D38">
      <w:pPr>
        <w:tabs>
          <w:tab w:val="left" w:pos="605"/>
          <w:tab w:val="left" w:pos="1080"/>
          <w:tab w:val="left" w:pos="1555"/>
          <w:tab w:val="left" w:pos="2045"/>
          <w:tab w:val="left" w:pos="2520"/>
          <w:tab w:val="left" w:pos="2995"/>
          <w:tab w:val="left" w:pos="4205"/>
        </w:tabs>
        <w:ind w:left="1008"/>
        <w:rPr>
          <w:sz w:val="22"/>
        </w:rPr>
      </w:pPr>
      <w:r>
        <w:rPr>
          <w:sz w:val="22"/>
        </w:rPr>
        <w:t xml:space="preserve">(3)  </w:t>
      </w:r>
      <w:r w:rsidR="00782B85">
        <w:rPr>
          <w:sz w:val="22"/>
        </w:rPr>
        <w:t>Proof of New Hampshire residency</w:t>
      </w:r>
      <w:proofErr w:type="gramStart"/>
      <w:r w:rsidR="00A93306">
        <w:rPr>
          <w:sz w:val="22"/>
        </w:rPr>
        <w:t>;</w:t>
      </w:r>
      <w:proofErr w:type="gramEnd"/>
    </w:p>
    <w:p w:rsidR="00782B85" w:rsidRDefault="00782B85" w:rsidP="001E1D38">
      <w:pPr>
        <w:tabs>
          <w:tab w:val="left" w:pos="605"/>
          <w:tab w:val="left" w:pos="1080"/>
          <w:tab w:val="left" w:pos="1555"/>
          <w:tab w:val="left" w:pos="2045"/>
          <w:tab w:val="left" w:pos="2520"/>
          <w:tab w:val="left" w:pos="2995"/>
          <w:tab w:val="left" w:pos="4205"/>
        </w:tabs>
        <w:ind w:left="1008"/>
        <w:rPr>
          <w:sz w:val="22"/>
        </w:rPr>
      </w:pPr>
    </w:p>
    <w:p w:rsidR="00E82F3C" w:rsidRPr="00782B85" w:rsidRDefault="006E45EB" w:rsidP="001E1D38">
      <w:pPr>
        <w:tabs>
          <w:tab w:val="left" w:pos="605"/>
          <w:tab w:val="left" w:pos="1080"/>
          <w:tab w:val="left" w:pos="1555"/>
          <w:tab w:val="left" w:pos="2045"/>
          <w:tab w:val="left" w:pos="2520"/>
          <w:tab w:val="left" w:pos="2995"/>
          <w:tab w:val="left" w:pos="4205"/>
        </w:tabs>
        <w:ind w:left="1008"/>
        <w:rPr>
          <w:sz w:val="22"/>
        </w:rPr>
      </w:pPr>
      <w:r>
        <w:rPr>
          <w:sz w:val="22"/>
        </w:rPr>
        <w:t xml:space="preserve">(4)  </w:t>
      </w:r>
      <w:r w:rsidR="00E82F3C" w:rsidRPr="00782B85">
        <w:rPr>
          <w:sz w:val="22"/>
        </w:rPr>
        <w:t>A statement of financial resources signed by the applicant</w:t>
      </w:r>
      <w:r w:rsidR="00782B85">
        <w:rPr>
          <w:sz w:val="22"/>
        </w:rPr>
        <w:t>, including any of the following</w:t>
      </w:r>
      <w:r w:rsidR="00A93306">
        <w:rPr>
          <w:sz w:val="22"/>
        </w:rPr>
        <w:t>:</w:t>
      </w:r>
      <w:r w:rsidR="00E82F3C" w:rsidRPr="00782B85">
        <w:rPr>
          <w:sz w:val="22"/>
        </w:rPr>
        <w:t xml:space="preserve"> </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a.  The</w:t>
      </w:r>
      <w:proofErr w:type="gramEnd"/>
      <w:r>
        <w:rPr>
          <w:sz w:val="22"/>
        </w:rPr>
        <w:t xml:space="preserve"> most recent income tax form of those persons whose income is considered in determining family income; </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782B85" w:rsidRDefault="00EA7C7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b.</w:t>
      </w:r>
      <w:r w:rsidR="00E82F3C">
        <w:rPr>
          <w:sz w:val="22"/>
        </w:rPr>
        <w:t xml:space="preserve">  A</w:t>
      </w:r>
      <w:proofErr w:type="gramEnd"/>
      <w:r w:rsidR="00E82F3C">
        <w:rPr>
          <w:sz w:val="22"/>
        </w:rPr>
        <w:t xml:space="preserve"> recent pay stub for each individual in </w:t>
      </w:r>
      <w:r w:rsidR="00DA5A67">
        <w:rPr>
          <w:sz w:val="22"/>
        </w:rPr>
        <w:t>(g)(4)</w:t>
      </w:r>
      <w:r w:rsidR="00E82F3C">
        <w:rPr>
          <w:sz w:val="22"/>
        </w:rPr>
        <w:t xml:space="preserve">a. above; </w:t>
      </w:r>
    </w:p>
    <w:p w:rsidR="00EA7C7C" w:rsidRDefault="00EA7C7C" w:rsidP="00414902">
      <w:pPr>
        <w:tabs>
          <w:tab w:val="left" w:pos="605"/>
          <w:tab w:val="left" w:pos="1080"/>
          <w:tab w:val="left" w:pos="1555"/>
          <w:tab w:val="left" w:pos="2045"/>
          <w:tab w:val="left" w:pos="2520"/>
          <w:tab w:val="left" w:pos="2995"/>
          <w:tab w:val="left" w:pos="4205"/>
        </w:tabs>
        <w:ind w:left="1440"/>
        <w:rPr>
          <w:sz w:val="22"/>
        </w:rPr>
      </w:pPr>
    </w:p>
    <w:p w:rsidR="00E82F3C" w:rsidRDefault="00EA7C7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c.  </w:t>
      </w:r>
      <w:r w:rsidR="000275BE">
        <w:rPr>
          <w:sz w:val="22"/>
        </w:rPr>
        <w:t>A</w:t>
      </w:r>
      <w:proofErr w:type="gramEnd"/>
      <w:r w:rsidR="00E82F3C">
        <w:rPr>
          <w:sz w:val="22"/>
        </w:rPr>
        <w:t xml:space="preserve"> letter from the employer(s) of those individuals in a. above attesting to present wages; and</w:t>
      </w:r>
    </w:p>
    <w:p w:rsidR="00EA7C7C" w:rsidRDefault="00EA7C7C" w:rsidP="00414902">
      <w:pPr>
        <w:tabs>
          <w:tab w:val="left" w:pos="605"/>
          <w:tab w:val="left" w:pos="1080"/>
          <w:tab w:val="left" w:pos="1555"/>
          <w:tab w:val="left" w:pos="2045"/>
          <w:tab w:val="left" w:pos="2520"/>
          <w:tab w:val="left" w:pos="2995"/>
          <w:tab w:val="left" w:pos="4205"/>
        </w:tabs>
        <w:ind w:left="1440"/>
        <w:rPr>
          <w:sz w:val="22"/>
        </w:rPr>
      </w:pPr>
    </w:p>
    <w:p w:rsidR="00782B85" w:rsidRPr="004C6884" w:rsidRDefault="00EA7C7C" w:rsidP="00414902">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d.  </w:t>
      </w:r>
      <w:r w:rsidR="00782B85" w:rsidRPr="004C6884">
        <w:rPr>
          <w:sz w:val="22"/>
        </w:rPr>
        <w:t>In</w:t>
      </w:r>
      <w:proofErr w:type="gramEnd"/>
      <w:r w:rsidR="00782B85" w:rsidRPr="004C6884">
        <w:rPr>
          <w:sz w:val="22"/>
        </w:rPr>
        <w:t xml:space="preserve"> the case of zero income, a letter</w:t>
      </w:r>
      <w:r w:rsidR="00782B85">
        <w:rPr>
          <w:sz w:val="22"/>
        </w:rPr>
        <w:t xml:space="preserve"> from the healthcare provider or</w:t>
      </w:r>
      <w:r w:rsidR="00782B85" w:rsidRPr="004C6884">
        <w:rPr>
          <w:sz w:val="22"/>
        </w:rPr>
        <w:t xml:space="preserve"> public health nurse case manager attesting to means of financial support. </w:t>
      </w:r>
    </w:p>
    <w:p w:rsidR="00E82F3C" w:rsidRDefault="00E82F3C" w:rsidP="00414902">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firstLine="605"/>
        <w:rPr>
          <w:sz w:val="22"/>
        </w:rPr>
      </w:pPr>
      <w:r>
        <w:rPr>
          <w:sz w:val="22"/>
        </w:rPr>
        <w:lastRenderedPageBreak/>
        <w:t xml:space="preserve">(h)  An application for financial assistance </w:t>
      </w:r>
      <w:proofErr w:type="gramStart"/>
      <w:r>
        <w:rPr>
          <w:sz w:val="22"/>
        </w:rPr>
        <w:t>shall be submitted</w:t>
      </w:r>
      <w:proofErr w:type="gramEnd"/>
      <w:r>
        <w:rPr>
          <w:sz w:val="22"/>
        </w:rPr>
        <w:t xml:space="preserve"> to the program before the program provides financial assistance. </w:t>
      </w:r>
    </w:p>
    <w:p w:rsidR="00852E4E" w:rsidRDefault="00852E4E" w:rsidP="00852E4E">
      <w:pPr>
        <w:tabs>
          <w:tab w:val="left" w:pos="605"/>
          <w:tab w:val="left" w:pos="1080"/>
          <w:tab w:val="left" w:pos="1555"/>
          <w:tab w:val="left" w:pos="2045"/>
          <w:tab w:val="left" w:pos="2520"/>
          <w:tab w:val="left" w:pos="2995"/>
          <w:tab w:val="left" w:pos="4205"/>
        </w:tabs>
        <w:ind w:firstLine="605"/>
        <w:rPr>
          <w:sz w:val="22"/>
        </w:rPr>
      </w:pPr>
    </w:p>
    <w:p w:rsidR="00852E4E" w:rsidRDefault="00852E4E" w:rsidP="00852E4E">
      <w:pPr>
        <w:tabs>
          <w:tab w:val="left" w:pos="605"/>
          <w:tab w:val="left" w:pos="1080"/>
          <w:tab w:val="left" w:pos="1555"/>
          <w:tab w:val="left" w:pos="2045"/>
          <w:tab w:val="left" w:pos="2520"/>
          <w:tab w:val="left" w:pos="2995"/>
          <w:tab w:val="left" w:pos="4205"/>
        </w:tabs>
        <w:ind w:firstLine="605"/>
        <w:rPr>
          <w:sz w:val="22"/>
        </w:rPr>
      </w:pPr>
      <w:r>
        <w:rPr>
          <w:sz w:val="22"/>
        </w:rPr>
        <w:t>(</w:t>
      </w:r>
      <w:proofErr w:type="spellStart"/>
      <w:r>
        <w:rPr>
          <w:sz w:val="22"/>
        </w:rPr>
        <w:t>i</w:t>
      </w:r>
      <w:proofErr w:type="spellEnd"/>
      <w:r>
        <w:rPr>
          <w:sz w:val="22"/>
        </w:rPr>
        <w:t>)  The application referred to in (h) above shall include:</w:t>
      </w:r>
    </w:p>
    <w:p w:rsidR="00852E4E" w:rsidRDefault="00852E4E" w:rsidP="00852E4E">
      <w:pPr>
        <w:tabs>
          <w:tab w:val="left" w:pos="605"/>
          <w:tab w:val="left" w:pos="1080"/>
        </w:tabs>
        <w:ind w:left="1008"/>
        <w:rPr>
          <w:sz w:val="22"/>
        </w:rPr>
      </w:pPr>
      <w:r>
        <w:rPr>
          <w:sz w:val="22"/>
        </w:rPr>
        <w:tab/>
      </w:r>
    </w:p>
    <w:p w:rsidR="00852E4E" w:rsidRDefault="00852E4E" w:rsidP="00852E4E">
      <w:pPr>
        <w:tabs>
          <w:tab w:val="left" w:pos="605"/>
          <w:tab w:val="left" w:pos="1080"/>
          <w:tab w:val="left" w:pos="1555"/>
          <w:tab w:val="left" w:pos="2045"/>
          <w:tab w:val="left" w:pos="2520"/>
          <w:tab w:val="left" w:pos="2995"/>
          <w:tab w:val="left" w:pos="4205"/>
        </w:tabs>
        <w:ind w:left="1008"/>
        <w:rPr>
          <w:sz w:val="22"/>
        </w:rPr>
      </w:pPr>
      <w:r>
        <w:rPr>
          <w:sz w:val="22"/>
        </w:rPr>
        <w:t>(1)  The name and address of the applicant; and additional information about the applicant including:</w:t>
      </w:r>
    </w:p>
    <w:p w:rsidR="00852E4E" w:rsidRDefault="00852E4E" w:rsidP="00852E4E">
      <w:pPr>
        <w:tabs>
          <w:tab w:val="left" w:pos="605"/>
          <w:tab w:val="left" w:pos="1080"/>
          <w:tab w:val="left" w:pos="1555"/>
          <w:tab w:val="left" w:pos="2045"/>
          <w:tab w:val="left" w:pos="2520"/>
          <w:tab w:val="left" w:pos="2995"/>
          <w:tab w:val="left" w:pos="4205"/>
        </w:tabs>
        <w:ind w:left="1008"/>
        <w:rPr>
          <w:sz w:val="22"/>
        </w:rPr>
      </w:pP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roofErr w:type="gramStart"/>
      <w:r>
        <w:rPr>
          <w:sz w:val="22"/>
        </w:rPr>
        <w:t>a.  Place</w:t>
      </w:r>
      <w:proofErr w:type="gramEnd"/>
      <w:r>
        <w:rPr>
          <w:sz w:val="22"/>
        </w:rPr>
        <w:t xml:space="preserve"> of birth, social security number, race, sexual orientation, and ethnicity; </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roofErr w:type="gramStart"/>
      <w:r>
        <w:rPr>
          <w:sz w:val="22"/>
        </w:rPr>
        <w:t>b.  The</w:t>
      </w:r>
      <w:proofErr w:type="gramEnd"/>
      <w:r>
        <w:rPr>
          <w:sz w:val="22"/>
        </w:rPr>
        <w:t xml:space="preserve"> first three letters of the applicant’s mother’s first name;</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roofErr w:type="gramStart"/>
      <w:r>
        <w:rPr>
          <w:sz w:val="22"/>
        </w:rPr>
        <w:t>c.  The</w:t>
      </w:r>
      <w:proofErr w:type="gramEnd"/>
      <w:r>
        <w:rPr>
          <w:sz w:val="22"/>
        </w:rPr>
        <w:t xml:space="preserve"> status of the applicant’s housing and the applicant’s contact information and mailing address; and</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roofErr w:type="gramStart"/>
      <w:r>
        <w:rPr>
          <w:sz w:val="22"/>
        </w:rPr>
        <w:t>d.  Information</w:t>
      </w:r>
      <w:proofErr w:type="gramEnd"/>
      <w:r>
        <w:rPr>
          <w:sz w:val="22"/>
        </w:rPr>
        <w:t xml:space="preserve"> relating to contacting the applicant by answering machine, email or mail;</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left="1008"/>
        <w:rPr>
          <w:sz w:val="22"/>
        </w:rPr>
      </w:pPr>
      <w:r>
        <w:rPr>
          <w:sz w:val="22"/>
        </w:rPr>
        <w:t>(2)  Proof of NH residency</w:t>
      </w:r>
      <w:proofErr w:type="gramStart"/>
      <w:r>
        <w:rPr>
          <w:sz w:val="22"/>
        </w:rPr>
        <w:t>;</w:t>
      </w:r>
      <w:proofErr w:type="gramEnd"/>
      <w:r>
        <w:rPr>
          <w:sz w:val="22"/>
        </w:rPr>
        <w:t xml:space="preserve"> </w:t>
      </w:r>
    </w:p>
    <w:p w:rsidR="00852E4E" w:rsidRDefault="00852E4E" w:rsidP="00852E4E">
      <w:pPr>
        <w:tabs>
          <w:tab w:val="left" w:pos="605"/>
          <w:tab w:val="left" w:pos="1080"/>
          <w:tab w:val="left" w:pos="1555"/>
          <w:tab w:val="left" w:pos="2045"/>
          <w:tab w:val="left" w:pos="2520"/>
          <w:tab w:val="left" w:pos="2995"/>
          <w:tab w:val="left" w:pos="4205"/>
        </w:tabs>
        <w:ind w:left="1008"/>
        <w:rPr>
          <w:sz w:val="22"/>
        </w:rPr>
      </w:pPr>
    </w:p>
    <w:p w:rsidR="00852E4E" w:rsidRDefault="00852E4E" w:rsidP="00852E4E">
      <w:pPr>
        <w:tabs>
          <w:tab w:val="left" w:pos="605"/>
          <w:tab w:val="left" w:pos="1080"/>
          <w:tab w:val="left" w:pos="1555"/>
          <w:tab w:val="left" w:pos="2045"/>
          <w:tab w:val="left" w:pos="2520"/>
          <w:tab w:val="left" w:pos="2995"/>
          <w:tab w:val="left" w:pos="4205"/>
        </w:tabs>
        <w:ind w:left="1008"/>
        <w:rPr>
          <w:sz w:val="22"/>
        </w:rPr>
      </w:pPr>
      <w:r>
        <w:rPr>
          <w:sz w:val="22"/>
        </w:rPr>
        <w:t xml:space="preserve">(3)  Documentation of HIV positive status; </w:t>
      </w:r>
    </w:p>
    <w:p w:rsidR="00852E4E" w:rsidRDefault="00852E4E" w:rsidP="00852E4E">
      <w:pPr>
        <w:tabs>
          <w:tab w:val="left" w:pos="605"/>
          <w:tab w:val="left" w:pos="1080"/>
          <w:tab w:val="left" w:pos="1555"/>
          <w:tab w:val="left" w:pos="2045"/>
          <w:tab w:val="left" w:pos="2520"/>
          <w:tab w:val="left" w:pos="2995"/>
          <w:tab w:val="left" w:pos="4205"/>
        </w:tabs>
        <w:ind w:left="1008"/>
        <w:rPr>
          <w:sz w:val="22"/>
        </w:rPr>
      </w:pPr>
    </w:p>
    <w:p w:rsidR="00852E4E" w:rsidRDefault="00852E4E" w:rsidP="00852E4E">
      <w:pPr>
        <w:tabs>
          <w:tab w:val="left" w:pos="605"/>
          <w:tab w:val="left" w:pos="1080"/>
          <w:tab w:val="left" w:pos="1555"/>
          <w:tab w:val="left" w:pos="2045"/>
          <w:tab w:val="left" w:pos="2520"/>
          <w:tab w:val="left" w:pos="2995"/>
          <w:tab w:val="left" w:pos="4205"/>
        </w:tabs>
        <w:ind w:left="1008"/>
        <w:rPr>
          <w:sz w:val="22"/>
        </w:rPr>
      </w:pPr>
      <w:r>
        <w:rPr>
          <w:sz w:val="22"/>
        </w:rPr>
        <w:t>(4)  The name and contact information for the applicant’s primary and specialty care physician and pharmacy contact information;</w:t>
      </w:r>
    </w:p>
    <w:p w:rsidR="00852E4E" w:rsidRDefault="00852E4E" w:rsidP="00852E4E">
      <w:pPr>
        <w:tabs>
          <w:tab w:val="left" w:pos="605"/>
          <w:tab w:val="left" w:pos="1080"/>
          <w:tab w:val="left" w:pos="1555"/>
          <w:tab w:val="left" w:pos="2045"/>
          <w:tab w:val="left" w:pos="2520"/>
          <w:tab w:val="left" w:pos="2995"/>
          <w:tab w:val="left" w:pos="4205"/>
        </w:tabs>
        <w:ind w:left="1008"/>
        <w:rPr>
          <w:sz w:val="22"/>
        </w:rPr>
      </w:pPr>
    </w:p>
    <w:p w:rsidR="00852E4E" w:rsidRDefault="00852E4E" w:rsidP="00852E4E">
      <w:pPr>
        <w:tabs>
          <w:tab w:val="left" w:pos="605"/>
          <w:tab w:val="left" w:pos="1080"/>
          <w:tab w:val="left" w:pos="1555"/>
          <w:tab w:val="left" w:pos="2045"/>
          <w:tab w:val="left" w:pos="2520"/>
          <w:tab w:val="left" w:pos="2995"/>
          <w:tab w:val="left" w:pos="4205"/>
        </w:tabs>
        <w:ind w:left="1008"/>
        <w:rPr>
          <w:sz w:val="22"/>
        </w:rPr>
      </w:pPr>
      <w:r>
        <w:rPr>
          <w:sz w:val="22"/>
        </w:rPr>
        <w:t>(5)  A statement of financial resources, including any of the following:</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left="1440"/>
        <w:rPr>
          <w:sz w:val="22"/>
        </w:rPr>
      </w:pPr>
      <w:r>
        <w:rPr>
          <w:sz w:val="22"/>
        </w:rPr>
        <w:t xml:space="preserve">a. The current income tax form of those persons whose income </w:t>
      </w:r>
      <w:proofErr w:type="gramStart"/>
      <w:r>
        <w:rPr>
          <w:sz w:val="22"/>
        </w:rPr>
        <w:t>is considered</w:t>
      </w:r>
      <w:proofErr w:type="gramEnd"/>
      <w:r>
        <w:rPr>
          <w:sz w:val="22"/>
        </w:rPr>
        <w:t xml:space="preserve"> in determining family income; </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roofErr w:type="gramStart"/>
      <w:r>
        <w:rPr>
          <w:sz w:val="22"/>
        </w:rPr>
        <w:t>b.  Recent</w:t>
      </w:r>
      <w:proofErr w:type="gramEnd"/>
      <w:r>
        <w:rPr>
          <w:sz w:val="22"/>
        </w:rPr>
        <w:t xml:space="preserve"> pay stubs for the individuals referred to in (4)a. above; </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roofErr w:type="gramStart"/>
      <w:r>
        <w:rPr>
          <w:sz w:val="22"/>
        </w:rPr>
        <w:t>c.  A</w:t>
      </w:r>
      <w:proofErr w:type="gramEnd"/>
      <w:r>
        <w:rPr>
          <w:sz w:val="22"/>
        </w:rPr>
        <w:t xml:space="preserve"> letter from the employer(s) of those individuals referred to in a. above attesting to present wages; and</w:t>
      </w:r>
    </w:p>
    <w:p w:rsidR="00852E4E" w:rsidRDefault="00852E4E" w:rsidP="00852E4E">
      <w:pPr>
        <w:tabs>
          <w:tab w:val="left" w:pos="605"/>
          <w:tab w:val="left" w:pos="1080"/>
          <w:tab w:val="left" w:pos="1555"/>
          <w:tab w:val="left" w:pos="2045"/>
          <w:tab w:val="left" w:pos="2520"/>
          <w:tab w:val="left" w:pos="2995"/>
          <w:tab w:val="left" w:pos="4205"/>
        </w:tabs>
        <w:ind w:left="1440"/>
        <w:rPr>
          <w:sz w:val="22"/>
        </w:rPr>
      </w:pPr>
    </w:p>
    <w:p w:rsidR="00852E4E" w:rsidRPr="00211954" w:rsidRDefault="00852E4E" w:rsidP="00852E4E">
      <w:pPr>
        <w:tabs>
          <w:tab w:val="left" w:pos="605"/>
          <w:tab w:val="left" w:pos="1080"/>
          <w:tab w:val="left" w:pos="1555"/>
          <w:tab w:val="left" w:pos="2045"/>
          <w:tab w:val="left" w:pos="2520"/>
          <w:tab w:val="left" w:pos="2995"/>
          <w:tab w:val="left" w:pos="4205"/>
        </w:tabs>
        <w:ind w:left="1440"/>
        <w:rPr>
          <w:sz w:val="22"/>
        </w:rPr>
      </w:pPr>
      <w:proofErr w:type="gramStart"/>
      <w:r w:rsidRPr="0039276E">
        <w:rPr>
          <w:sz w:val="22"/>
        </w:rPr>
        <w:t xml:space="preserve">d. </w:t>
      </w:r>
      <w:r>
        <w:rPr>
          <w:sz w:val="22"/>
        </w:rPr>
        <w:t xml:space="preserve"> </w:t>
      </w:r>
      <w:r w:rsidRPr="00211954">
        <w:rPr>
          <w:sz w:val="22"/>
        </w:rPr>
        <w:t>In</w:t>
      </w:r>
      <w:proofErr w:type="gramEnd"/>
      <w:r w:rsidRPr="00211954">
        <w:rPr>
          <w:sz w:val="22"/>
        </w:rPr>
        <w:t xml:space="preserve"> the case of zero income, a letter from the case manager attesting to means of financial support</w:t>
      </w:r>
      <w:r>
        <w:rPr>
          <w:sz w:val="22"/>
        </w:rPr>
        <w:t>; and</w:t>
      </w:r>
    </w:p>
    <w:p w:rsidR="00852E4E" w:rsidRDefault="00852E4E" w:rsidP="00414902">
      <w:pPr>
        <w:tabs>
          <w:tab w:val="left" w:pos="605"/>
          <w:tab w:val="left" w:pos="1080"/>
          <w:tab w:val="left" w:pos="1555"/>
          <w:tab w:val="left" w:pos="2045"/>
          <w:tab w:val="left" w:pos="2520"/>
          <w:tab w:val="left" w:pos="2995"/>
          <w:tab w:val="left" w:pos="4205"/>
        </w:tabs>
        <w:ind w:left="1440"/>
        <w:rPr>
          <w:sz w:val="22"/>
        </w:rPr>
      </w:pPr>
    </w:p>
    <w:p w:rsidR="003A4523" w:rsidRDefault="00852E4E" w:rsidP="003A4523">
      <w:pPr>
        <w:tabs>
          <w:tab w:val="left" w:pos="605"/>
          <w:tab w:val="left" w:pos="1080"/>
          <w:tab w:val="left" w:pos="1555"/>
          <w:tab w:val="left" w:pos="2045"/>
          <w:tab w:val="left" w:pos="2520"/>
          <w:tab w:val="left" w:pos="2995"/>
          <w:tab w:val="left" w:pos="4205"/>
        </w:tabs>
        <w:ind w:firstLine="605"/>
        <w:rPr>
          <w:sz w:val="22"/>
        </w:rPr>
      </w:pPr>
      <w:r>
        <w:rPr>
          <w:sz w:val="22"/>
        </w:rPr>
        <w:t>(</w:t>
      </w:r>
      <w:r w:rsidR="00F21F39">
        <w:rPr>
          <w:sz w:val="22"/>
        </w:rPr>
        <w:t>j</w:t>
      </w:r>
      <w:r>
        <w:rPr>
          <w:sz w:val="22"/>
        </w:rPr>
        <w:t>)</w:t>
      </w:r>
      <w:r w:rsidR="00824753">
        <w:rPr>
          <w:sz w:val="22"/>
        </w:rPr>
        <w:t xml:space="preserve">  </w:t>
      </w:r>
      <w:r w:rsidR="00E82F3C">
        <w:rPr>
          <w:sz w:val="22"/>
        </w:rPr>
        <w:t>A signed authorization</w:t>
      </w:r>
      <w:r w:rsidR="003A4523">
        <w:rPr>
          <w:sz w:val="22"/>
        </w:rPr>
        <w:t xml:space="preserve"> that:</w:t>
      </w:r>
    </w:p>
    <w:p w:rsidR="003A4523" w:rsidRDefault="003A4523" w:rsidP="003A4523">
      <w:pPr>
        <w:tabs>
          <w:tab w:val="left" w:pos="605"/>
          <w:tab w:val="left" w:pos="1080"/>
          <w:tab w:val="left" w:pos="1555"/>
          <w:tab w:val="left" w:pos="2045"/>
          <w:tab w:val="left" w:pos="2520"/>
          <w:tab w:val="left" w:pos="2995"/>
          <w:tab w:val="left" w:pos="4205"/>
        </w:tabs>
        <w:ind w:firstLine="605"/>
        <w:rPr>
          <w:sz w:val="22"/>
        </w:rPr>
      </w:pPr>
    </w:p>
    <w:p w:rsidR="00852E4E" w:rsidRDefault="003A4523" w:rsidP="009310D1">
      <w:pPr>
        <w:tabs>
          <w:tab w:val="left" w:pos="605"/>
          <w:tab w:val="left" w:pos="1080"/>
          <w:tab w:val="left" w:pos="1555"/>
          <w:tab w:val="left" w:pos="2045"/>
          <w:tab w:val="left" w:pos="2520"/>
          <w:tab w:val="left" w:pos="2995"/>
          <w:tab w:val="left" w:pos="4205"/>
        </w:tabs>
        <w:ind w:left="1008"/>
        <w:rPr>
          <w:sz w:val="22"/>
        </w:rPr>
      </w:pPr>
      <w:r>
        <w:rPr>
          <w:sz w:val="22"/>
        </w:rPr>
        <w:t xml:space="preserve">(1)  </w:t>
      </w:r>
      <w:r w:rsidR="00852E4E">
        <w:rPr>
          <w:sz w:val="22"/>
        </w:rPr>
        <w:t>T</w:t>
      </w:r>
      <w:r>
        <w:rPr>
          <w:sz w:val="22"/>
        </w:rPr>
        <w:t xml:space="preserve">he applicant understands that </w:t>
      </w:r>
      <w:r w:rsidR="00B35152">
        <w:rPr>
          <w:sz w:val="22"/>
        </w:rPr>
        <w:t>DHHS</w:t>
      </w:r>
      <w:r w:rsidR="00852E4E">
        <w:rPr>
          <w:sz w:val="22"/>
        </w:rPr>
        <w:t>:</w:t>
      </w:r>
    </w:p>
    <w:p w:rsidR="00852E4E" w:rsidRDefault="00852E4E" w:rsidP="009310D1">
      <w:pPr>
        <w:tabs>
          <w:tab w:val="left" w:pos="605"/>
          <w:tab w:val="left" w:pos="1080"/>
          <w:tab w:val="left" w:pos="1555"/>
          <w:tab w:val="left" w:pos="2045"/>
          <w:tab w:val="left" w:pos="2520"/>
          <w:tab w:val="left" w:pos="2995"/>
          <w:tab w:val="left" w:pos="4205"/>
        </w:tabs>
        <w:ind w:left="1008"/>
        <w:rPr>
          <w:sz w:val="22"/>
        </w:rPr>
      </w:pPr>
    </w:p>
    <w:p w:rsidR="003E62E5" w:rsidRDefault="003E62E5"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 xml:space="preserve">a. </w:t>
      </w:r>
      <w:r w:rsidR="003A4523">
        <w:rPr>
          <w:sz w:val="22"/>
        </w:rPr>
        <w:t xml:space="preserve"> </w:t>
      </w:r>
      <w:r>
        <w:rPr>
          <w:sz w:val="22"/>
        </w:rPr>
        <w:t>S</w:t>
      </w:r>
      <w:r w:rsidR="003A4523">
        <w:rPr>
          <w:sz w:val="22"/>
        </w:rPr>
        <w:t>hall</w:t>
      </w:r>
      <w:proofErr w:type="gramEnd"/>
      <w:r w:rsidR="003A4523">
        <w:rPr>
          <w:sz w:val="22"/>
        </w:rPr>
        <w:t xml:space="preserve"> not discriminate against people because of their age, sex race, creed, color, marital or familial status, physical or mental disability, national origin, sexual orientation or political affiliation or belief</w:t>
      </w:r>
      <w:r>
        <w:rPr>
          <w:sz w:val="22"/>
        </w:rPr>
        <w:t>;</w:t>
      </w:r>
      <w:r w:rsidR="003A4523">
        <w:rPr>
          <w:sz w:val="22"/>
        </w:rPr>
        <w:t xml:space="preserve"> </w:t>
      </w:r>
    </w:p>
    <w:p w:rsidR="003E62E5" w:rsidRDefault="003E62E5" w:rsidP="009310D1">
      <w:pPr>
        <w:tabs>
          <w:tab w:val="left" w:pos="605"/>
          <w:tab w:val="left" w:pos="1080"/>
          <w:tab w:val="left" w:pos="1555"/>
          <w:tab w:val="left" w:pos="2045"/>
          <w:tab w:val="left" w:pos="2520"/>
          <w:tab w:val="left" w:pos="2995"/>
          <w:tab w:val="left" w:pos="4205"/>
        </w:tabs>
        <w:ind w:left="1440"/>
        <w:rPr>
          <w:sz w:val="22"/>
        </w:rPr>
      </w:pPr>
    </w:p>
    <w:p w:rsidR="003E62E5" w:rsidRDefault="003E62E5"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b.  S</w:t>
      </w:r>
      <w:r w:rsidR="003A4523">
        <w:rPr>
          <w:sz w:val="22"/>
        </w:rPr>
        <w:t>hall</w:t>
      </w:r>
      <w:proofErr w:type="gramEnd"/>
      <w:r w:rsidR="003A4523">
        <w:rPr>
          <w:sz w:val="22"/>
        </w:rPr>
        <w:t xml:space="preserve"> follow all federal and state laws and rules prohibiting such discrimination</w:t>
      </w:r>
      <w:r>
        <w:rPr>
          <w:sz w:val="22"/>
        </w:rPr>
        <w:t>;</w:t>
      </w:r>
      <w:r w:rsidR="003A4523">
        <w:rPr>
          <w:sz w:val="22"/>
        </w:rPr>
        <w:t xml:space="preserve"> and </w:t>
      </w:r>
    </w:p>
    <w:p w:rsidR="003E62E5" w:rsidRDefault="003E62E5" w:rsidP="009310D1">
      <w:pPr>
        <w:tabs>
          <w:tab w:val="left" w:pos="605"/>
          <w:tab w:val="left" w:pos="1080"/>
          <w:tab w:val="left" w:pos="1555"/>
          <w:tab w:val="left" w:pos="2045"/>
          <w:tab w:val="left" w:pos="2520"/>
          <w:tab w:val="left" w:pos="2995"/>
          <w:tab w:val="left" w:pos="4205"/>
        </w:tabs>
        <w:ind w:left="1440"/>
        <w:rPr>
          <w:sz w:val="22"/>
        </w:rPr>
      </w:pPr>
    </w:p>
    <w:p w:rsidR="003A4523" w:rsidRDefault="003E62E5"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c.  Shall</w:t>
      </w:r>
      <w:proofErr w:type="gramEnd"/>
      <w:r>
        <w:rPr>
          <w:sz w:val="22"/>
        </w:rPr>
        <w:t xml:space="preserve"> provide </w:t>
      </w:r>
      <w:r w:rsidR="00BD6797">
        <w:rPr>
          <w:sz w:val="22"/>
        </w:rPr>
        <w:t xml:space="preserve">the applicant with access to </w:t>
      </w:r>
      <w:r w:rsidR="003A4523">
        <w:rPr>
          <w:sz w:val="22"/>
        </w:rPr>
        <w:t>information about filing a report of any perceived such discrimination;</w:t>
      </w:r>
    </w:p>
    <w:p w:rsidR="00AD2C25" w:rsidRDefault="00AD2C25">
      <w:pPr>
        <w:tabs>
          <w:tab w:val="left" w:pos="605"/>
          <w:tab w:val="left" w:pos="1080"/>
          <w:tab w:val="left" w:pos="1555"/>
          <w:tab w:val="left" w:pos="2045"/>
          <w:tab w:val="left" w:pos="2520"/>
          <w:tab w:val="left" w:pos="2995"/>
          <w:tab w:val="left" w:pos="4205"/>
        </w:tabs>
        <w:ind w:firstLine="605"/>
        <w:rPr>
          <w:sz w:val="22"/>
        </w:rPr>
      </w:pPr>
    </w:p>
    <w:p w:rsidR="00E143B7" w:rsidRDefault="008D6D84" w:rsidP="009310D1">
      <w:pPr>
        <w:tabs>
          <w:tab w:val="left" w:pos="605"/>
          <w:tab w:val="left" w:pos="1080"/>
          <w:tab w:val="left" w:pos="1555"/>
          <w:tab w:val="left" w:pos="2045"/>
          <w:tab w:val="left" w:pos="2520"/>
          <w:tab w:val="left" w:pos="2995"/>
          <w:tab w:val="left" w:pos="4205"/>
        </w:tabs>
        <w:ind w:left="1008"/>
        <w:rPr>
          <w:sz w:val="22"/>
        </w:rPr>
      </w:pPr>
      <w:r>
        <w:rPr>
          <w:sz w:val="22"/>
        </w:rPr>
        <w:lastRenderedPageBreak/>
        <w:t>(</w:t>
      </w:r>
      <w:r w:rsidR="003A4523">
        <w:rPr>
          <w:sz w:val="22"/>
        </w:rPr>
        <w:t>2</w:t>
      </w:r>
      <w:r>
        <w:rPr>
          <w:sz w:val="22"/>
        </w:rPr>
        <w:t xml:space="preserve">) </w:t>
      </w:r>
      <w:r w:rsidR="00322EDB">
        <w:rPr>
          <w:sz w:val="22"/>
        </w:rPr>
        <w:t xml:space="preserve"> </w:t>
      </w:r>
      <w:r w:rsidR="00BD6797">
        <w:rPr>
          <w:sz w:val="22"/>
        </w:rPr>
        <w:t>T</w:t>
      </w:r>
      <w:r w:rsidR="00322EDB">
        <w:rPr>
          <w:sz w:val="22"/>
        </w:rPr>
        <w:t xml:space="preserve">hat financial statements made as part of the application and eligibility determination are true and correct to the best of the applicant’s knowledge, </w:t>
      </w:r>
    </w:p>
    <w:p w:rsidR="00E143B7" w:rsidRDefault="00E143B7" w:rsidP="009310D1">
      <w:pPr>
        <w:tabs>
          <w:tab w:val="left" w:pos="605"/>
          <w:tab w:val="left" w:pos="1080"/>
          <w:tab w:val="left" w:pos="1555"/>
          <w:tab w:val="left" w:pos="2045"/>
          <w:tab w:val="left" w:pos="2520"/>
          <w:tab w:val="left" w:pos="2995"/>
          <w:tab w:val="left" w:pos="4205"/>
        </w:tabs>
        <w:ind w:left="1008"/>
        <w:rPr>
          <w:sz w:val="22"/>
        </w:rPr>
      </w:pPr>
    </w:p>
    <w:p w:rsidR="00BD6797" w:rsidRDefault="00E143B7" w:rsidP="009310D1">
      <w:pPr>
        <w:tabs>
          <w:tab w:val="left" w:pos="605"/>
          <w:tab w:val="left" w:pos="1080"/>
          <w:tab w:val="left" w:pos="1555"/>
          <w:tab w:val="left" w:pos="2045"/>
          <w:tab w:val="left" w:pos="2520"/>
          <w:tab w:val="left" w:pos="2995"/>
          <w:tab w:val="left" w:pos="4205"/>
        </w:tabs>
        <w:ind w:left="1008"/>
        <w:rPr>
          <w:sz w:val="22"/>
        </w:rPr>
      </w:pPr>
      <w:r>
        <w:rPr>
          <w:sz w:val="22"/>
        </w:rPr>
        <w:t>(</w:t>
      </w:r>
      <w:r w:rsidR="003A4523">
        <w:rPr>
          <w:sz w:val="22"/>
        </w:rPr>
        <w:t>3</w:t>
      </w:r>
      <w:r>
        <w:rPr>
          <w:sz w:val="22"/>
        </w:rPr>
        <w:t xml:space="preserve">) </w:t>
      </w:r>
      <w:r w:rsidR="003A4523">
        <w:rPr>
          <w:sz w:val="22"/>
        </w:rPr>
        <w:t xml:space="preserve"> </w:t>
      </w:r>
      <w:r w:rsidR="00BD6797">
        <w:rPr>
          <w:sz w:val="22"/>
        </w:rPr>
        <w:t xml:space="preserve">The applicant understands </w:t>
      </w:r>
      <w:r w:rsidR="003A4523">
        <w:rPr>
          <w:sz w:val="22"/>
        </w:rPr>
        <w:t>that</w:t>
      </w:r>
      <w:r w:rsidR="00BD6797">
        <w:rPr>
          <w:sz w:val="22"/>
        </w:rPr>
        <w:t>:</w:t>
      </w:r>
    </w:p>
    <w:p w:rsidR="00BD6797" w:rsidRDefault="00BD6797" w:rsidP="009310D1">
      <w:pPr>
        <w:tabs>
          <w:tab w:val="left" w:pos="605"/>
          <w:tab w:val="left" w:pos="1080"/>
          <w:tab w:val="left" w:pos="1555"/>
          <w:tab w:val="left" w:pos="2045"/>
          <w:tab w:val="left" w:pos="2520"/>
          <w:tab w:val="left" w:pos="2995"/>
          <w:tab w:val="left" w:pos="4205"/>
        </w:tabs>
        <w:ind w:left="1008"/>
        <w:rPr>
          <w:sz w:val="22"/>
        </w:rPr>
      </w:pPr>
    </w:p>
    <w:p w:rsidR="00BD6797" w:rsidRDefault="00BD6797"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a.  I</w:t>
      </w:r>
      <w:r w:rsidR="00322EDB">
        <w:rPr>
          <w:sz w:val="22"/>
        </w:rPr>
        <w:t>ntentional</w:t>
      </w:r>
      <w:proofErr w:type="gramEnd"/>
      <w:r w:rsidR="00322EDB">
        <w:rPr>
          <w:sz w:val="22"/>
        </w:rPr>
        <w:t xml:space="preserve"> misrepresentations may result in legal action on the basis of state or federal laws</w:t>
      </w:r>
      <w:r>
        <w:rPr>
          <w:sz w:val="22"/>
        </w:rPr>
        <w:t>; and</w:t>
      </w:r>
    </w:p>
    <w:p w:rsidR="00BD6797" w:rsidRDefault="00BD6797" w:rsidP="009310D1">
      <w:pPr>
        <w:tabs>
          <w:tab w:val="left" w:pos="605"/>
          <w:tab w:val="left" w:pos="1080"/>
          <w:tab w:val="left" w:pos="1555"/>
          <w:tab w:val="left" w:pos="2045"/>
          <w:tab w:val="left" w:pos="2520"/>
          <w:tab w:val="left" w:pos="2995"/>
          <w:tab w:val="left" w:pos="4205"/>
        </w:tabs>
        <w:ind w:left="1440"/>
        <w:rPr>
          <w:sz w:val="22"/>
        </w:rPr>
      </w:pPr>
    </w:p>
    <w:p w:rsidR="00322EDB" w:rsidRDefault="00BD6797" w:rsidP="009310D1">
      <w:pPr>
        <w:tabs>
          <w:tab w:val="left" w:pos="605"/>
          <w:tab w:val="left" w:pos="1080"/>
          <w:tab w:val="left" w:pos="1555"/>
          <w:tab w:val="left" w:pos="2045"/>
          <w:tab w:val="left" w:pos="2520"/>
          <w:tab w:val="left" w:pos="2995"/>
          <w:tab w:val="left" w:pos="4205"/>
        </w:tabs>
        <w:ind w:left="1440"/>
        <w:rPr>
          <w:sz w:val="22"/>
        </w:rPr>
      </w:pPr>
      <w:proofErr w:type="gramStart"/>
      <w:r>
        <w:rPr>
          <w:sz w:val="22"/>
        </w:rPr>
        <w:t>b.  That</w:t>
      </w:r>
      <w:proofErr w:type="gramEnd"/>
      <w:r>
        <w:rPr>
          <w:sz w:val="22"/>
        </w:rPr>
        <w:t xml:space="preserve"> </w:t>
      </w:r>
      <w:r w:rsidR="00322EDB">
        <w:rPr>
          <w:sz w:val="22"/>
        </w:rPr>
        <w:t>participation</w:t>
      </w:r>
      <w:r w:rsidR="00AE2913">
        <w:rPr>
          <w:sz w:val="22"/>
        </w:rPr>
        <w:t xml:space="preserve"> and </w:t>
      </w:r>
      <w:r w:rsidR="00322EDB">
        <w:rPr>
          <w:sz w:val="22"/>
        </w:rPr>
        <w:t xml:space="preserve">eligibility </w:t>
      </w:r>
      <w:r>
        <w:rPr>
          <w:sz w:val="22"/>
        </w:rPr>
        <w:t>sha</w:t>
      </w:r>
      <w:r w:rsidR="00322EDB">
        <w:rPr>
          <w:sz w:val="22"/>
        </w:rPr>
        <w:t xml:space="preserve">ll be denied if information is </w:t>
      </w:r>
      <w:r w:rsidR="00E143B7">
        <w:rPr>
          <w:sz w:val="22"/>
        </w:rPr>
        <w:t xml:space="preserve">intentionally </w:t>
      </w:r>
      <w:r w:rsidR="00322EDB">
        <w:rPr>
          <w:sz w:val="22"/>
        </w:rPr>
        <w:t>with</w:t>
      </w:r>
      <w:r w:rsidR="00E143B7">
        <w:rPr>
          <w:sz w:val="22"/>
        </w:rPr>
        <w:t>held, misrepresented or omitted</w:t>
      </w:r>
      <w:r w:rsidR="00322EDB">
        <w:rPr>
          <w:sz w:val="22"/>
        </w:rPr>
        <w:t xml:space="preserve">; </w:t>
      </w:r>
    </w:p>
    <w:p w:rsidR="00322EDB" w:rsidRDefault="00322EDB" w:rsidP="009310D1">
      <w:pPr>
        <w:tabs>
          <w:tab w:val="left" w:pos="605"/>
          <w:tab w:val="left" w:pos="1080"/>
          <w:tab w:val="left" w:pos="1555"/>
          <w:tab w:val="left" w:pos="2045"/>
          <w:tab w:val="left" w:pos="2520"/>
          <w:tab w:val="left" w:pos="2995"/>
          <w:tab w:val="left" w:pos="4205"/>
        </w:tabs>
        <w:ind w:left="1008"/>
        <w:rPr>
          <w:sz w:val="22"/>
        </w:rPr>
      </w:pPr>
    </w:p>
    <w:p w:rsidR="00322EDB" w:rsidRDefault="009E22A7" w:rsidP="009310D1">
      <w:pPr>
        <w:tabs>
          <w:tab w:val="left" w:pos="605"/>
          <w:tab w:val="left" w:pos="1080"/>
          <w:tab w:val="left" w:pos="1555"/>
          <w:tab w:val="left" w:pos="2045"/>
          <w:tab w:val="left" w:pos="2520"/>
          <w:tab w:val="left" w:pos="2995"/>
          <w:tab w:val="left" w:pos="4205"/>
        </w:tabs>
        <w:ind w:left="1008"/>
        <w:rPr>
          <w:sz w:val="22"/>
        </w:rPr>
      </w:pPr>
      <w:r>
        <w:rPr>
          <w:sz w:val="22"/>
        </w:rPr>
        <w:t>(5)</w:t>
      </w:r>
      <w:r w:rsidR="00322EDB">
        <w:rPr>
          <w:sz w:val="22"/>
        </w:rPr>
        <w:t xml:space="preserve">  </w:t>
      </w:r>
      <w:r w:rsidR="00BD6797">
        <w:rPr>
          <w:sz w:val="22"/>
        </w:rPr>
        <w:t>T</w:t>
      </w:r>
      <w:r w:rsidR="00322EDB">
        <w:rPr>
          <w:sz w:val="22"/>
        </w:rPr>
        <w:t xml:space="preserve">he </w:t>
      </w:r>
      <w:r w:rsidR="007C75C0">
        <w:rPr>
          <w:sz w:val="22"/>
        </w:rPr>
        <w:t>applicant</w:t>
      </w:r>
      <w:r w:rsidR="00322EDB">
        <w:rPr>
          <w:sz w:val="22"/>
        </w:rPr>
        <w:t xml:space="preserve"> shall notify NH TB Financial Assistance Program within 30</w:t>
      </w:r>
      <w:r w:rsidR="00BD6797">
        <w:rPr>
          <w:sz w:val="22"/>
        </w:rPr>
        <w:t xml:space="preserve"> </w:t>
      </w:r>
      <w:r w:rsidR="00322EDB">
        <w:rPr>
          <w:sz w:val="22"/>
        </w:rPr>
        <w:t>days of any change in name, address, eligibility, financial, insurance status or house</w:t>
      </w:r>
      <w:r w:rsidR="00E143B7">
        <w:rPr>
          <w:sz w:val="22"/>
        </w:rPr>
        <w:t xml:space="preserve">hold size, income or medical expenses and to provide evidence thereof; </w:t>
      </w:r>
    </w:p>
    <w:p w:rsidR="009E22A7" w:rsidRDefault="009E22A7" w:rsidP="009310D1">
      <w:pPr>
        <w:tabs>
          <w:tab w:val="left" w:pos="605"/>
          <w:tab w:val="left" w:pos="1080"/>
          <w:tab w:val="left" w:pos="1555"/>
          <w:tab w:val="left" w:pos="2045"/>
          <w:tab w:val="left" w:pos="2520"/>
          <w:tab w:val="left" w:pos="2995"/>
          <w:tab w:val="left" w:pos="4205"/>
        </w:tabs>
        <w:ind w:left="1008"/>
        <w:rPr>
          <w:sz w:val="22"/>
        </w:rPr>
      </w:pPr>
    </w:p>
    <w:p w:rsidR="009E22A7" w:rsidRDefault="009E22A7" w:rsidP="009310D1">
      <w:pPr>
        <w:tabs>
          <w:tab w:val="left" w:pos="605"/>
          <w:tab w:val="left" w:pos="1080"/>
          <w:tab w:val="left" w:pos="1555"/>
          <w:tab w:val="left" w:pos="2045"/>
          <w:tab w:val="left" w:pos="2520"/>
          <w:tab w:val="left" w:pos="2995"/>
          <w:tab w:val="left" w:pos="4205"/>
        </w:tabs>
        <w:ind w:left="1008"/>
        <w:rPr>
          <w:sz w:val="22"/>
        </w:rPr>
      </w:pPr>
      <w:r>
        <w:rPr>
          <w:sz w:val="22"/>
        </w:rPr>
        <w:t xml:space="preserve">(6)  </w:t>
      </w:r>
      <w:r w:rsidR="00BD6797">
        <w:rPr>
          <w:sz w:val="22"/>
        </w:rPr>
        <w:t>T</w:t>
      </w:r>
      <w:r>
        <w:rPr>
          <w:sz w:val="22"/>
        </w:rPr>
        <w:t>he applicant</w:t>
      </w:r>
      <w:r w:rsidR="00BD6797">
        <w:rPr>
          <w:sz w:val="22"/>
        </w:rPr>
        <w:t xml:space="preserve"> authorizes</w:t>
      </w:r>
      <w:r>
        <w:rPr>
          <w:sz w:val="22"/>
        </w:rPr>
        <w:t xml:space="preserve"> </w:t>
      </w:r>
      <w:r w:rsidR="00BD6797">
        <w:rPr>
          <w:sz w:val="22"/>
        </w:rPr>
        <w:t xml:space="preserve">his or </w:t>
      </w:r>
      <w:r>
        <w:rPr>
          <w:sz w:val="22"/>
        </w:rPr>
        <w:t>physician</w:t>
      </w:r>
      <w:r w:rsidR="00BD6797">
        <w:rPr>
          <w:sz w:val="22"/>
        </w:rPr>
        <w:t xml:space="preserve">, </w:t>
      </w:r>
      <w:r>
        <w:rPr>
          <w:sz w:val="22"/>
        </w:rPr>
        <w:t xml:space="preserve">or </w:t>
      </w:r>
      <w:r w:rsidR="00BD6797">
        <w:rPr>
          <w:sz w:val="22"/>
        </w:rPr>
        <w:t>physician’s</w:t>
      </w:r>
      <w:r>
        <w:rPr>
          <w:sz w:val="22"/>
        </w:rPr>
        <w:t xml:space="preserve"> representative </w:t>
      </w:r>
      <w:r w:rsidR="00AD2C25">
        <w:rPr>
          <w:sz w:val="22"/>
        </w:rPr>
        <w:t xml:space="preserve">to release information relative to the content of the applicant’s medical record to NH TB Financial Assistance Program and the </w:t>
      </w:r>
      <w:r w:rsidR="00B35152">
        <w:rPr>
          <w:sz w:val="22"/>
        </w:rPr>
        <w:t>d</w:t>
      </w:r>
      <w:r w:rsidR="00AD2C25">
        <w:rPr>
          <w:sz w:val="22"/>
        </w:rPr>
        <w:t xml:space="preserve">epartment for the purpose </w:t>
      </w:r>
      <w:r w:rsidR="00AD2C25" w:rsidRPr="00ED32B4">
        <w:rPr>
          <w:sz w:val="22"/>
        </w:rPr>
        <w:t xml:space="preserve">of </w:t>
      </w:r>
      <w:r w:rsidR="00E82F3C" w:rsidRPr="00ED32B4">
        <w:rPr>
          <w:sz w:val="22"/>
        </w:rPr>
        <w:t>determin</w:t>
      </w:r>
      <w:r w:rsidR="00AD2C25" w:rsidRPr="00ED32B4">
        <w:rPr>
          <w:sz w:val="22"/>
        </w:rPr>
        <w:t>ing</w:t>
      </w:r>
      <w:r w:rsidR="00E82F3C" w:rsidRPr="00ED32B4">
        <w:rPr>
          <w:sz w:val="22"/>
        </w:rPr>
        <w:t xml:space="preserve"> eligibility as described in He-P 301.17(c)</w:t>
      </w:r>
      <w:r w:rsidR="00405BDA">
        <w:rPr>
          <w:sz w:val="22"/>
        </w:rPr>
        <w:t>;</w:t>
      </w:r>
    </w:p>
    <w:p w:rsidR="00AD2C25" w:rsidRDefault="00AD2C25" w:rsidP="009310D1">
      <w:pPr>
        <w:tabs>
          <w:tab w:val="left" w:pos="605"/>
          <w:tab w:val="left" w:pos="1080"/>
          <w:tab w:val="left" w:pos="1555"/>
          <w:tab w:val="left" w:pos="2045"/>
          <w:tab w:val="left" w:pos="2520"/>
          <w:tab w:val="left" w:pos="2995"/>
          <w:tab w:val="left" w:pos="4205"/>
        </w:tabs>
        <w:ind w:left="1008"/>
        <w:rPr>
          <w:sz w:val="22"/>
        </w:rPr>
      </w:pPr>
    </w:p>
    <w:p w:rsidR="00AD2C25" w:rsidRDefault="00530E1B" w:rsidP="009310D1">
      <w:pPr>
        <w:tabs>
          <w:tab w:val="left" w:pos="605"/>
          <w:tab w:val="left" w:pos="1080"/>
          <w:tab w:val="left" w:pos="1555"/>
          <w:tab w:val="left" w:pos="2045"/>
          <w:tab w:val="left" w:pos="2520"/>
          <w:tab w:val="left" w:pos="2995"/>
          <w:tab w:val="left" w:pos="4205"/>
        </w:tabs>
        <w:ind w:left="1008"/>
        <w:rPr>
          <w:sz w:val="22"/>
        </w:rPr>
      </w:pPr>
      <w:r>
        <w:rPr>
          <w:sz w:val="22"/>
        </w:rPr>
        <w:t>(</w:t>
      </w:r>
      <w:r w:rsidR="009E22A7">
        <w:rPr>
          <w:sz w:val="22"/>
        </w:rPr>
        <w:t>7</w:t>
      </w:r>
      <w:r>
        <w:rPr>
          <w:sz w:val="22"/>
        </w:rPr>
        <w:t>)</w:t>
      </w:r>
      <w:r w:rsidR="00AD2C25">
        <w:rPr>
          <w:sz w:val="22"/>
        </w:rPr>
        <w:t xml:space="preserve">  </w:t>
      </w:r>
      <w:r w:rsidR="007C75C0">
        <w:rPr>
          <w:sz w:val="22"/>
        </w:rPr>
        <w:t>T</w:t>
      </w:r>
      <w:r w:rsidR="00AD2C25">
        <w:rPr>
          <w:sz w:val="22"/>
        </w:rPr>
        <w:t>h</w:t>
      </w:r>
      <w:r w:rsidR="007C75C0">
        <w:rPr>
          <w:sz w:val="22"/>
        </w:rPr>
        <w:t>e</w:t>
      </w:r>
      <w:r w:rsidR="00AD2C25">
        <w:rPr>
          <w:sz w:val="22"/>
        </w:rPr>
        <w:t xml:space="preserve"> information from the medical record including the applicant’s identity </w:t>
      </w:r>
      <w:proofErr w:type="gramStart"/>
      <w:r w:rsidR="00AD2C25">
        <w:rPr>
          <w:sz w:val="22"/>
        </w:rPr>
        <w:t>shall be maintained in strict confidence and not revealed to any p</w:t>
      </w:r>
      <w:r>
        <w:rPr>
          <w:sz w:val="22"/>
        </w:rPr>
        <w:t xml:space="preserve">erson outside of the </w:t>
      </w:r>
      <w:r w:rsidR="00AE2913">
        <w:rPr>
          <w:sz w:val="22"/>
        </w:rPr>
        <w:t>d</w:t>
      </w:r>
      <w:r>
        <w:rPr>
          <w:sz w:val="22"/>
        </w:rPr>
        <w:t>epartment</w:t>
      </w:r>
      <w:r w:rsidR="009E22A7">
        <w:rPr>
          <w:sz w:val="22"/>
        </w:rPr>
        <w:t>;</w:t>
      </w:r>
      <w:proofErr w:type="gramEnd"/>
      <w:r>
        <w:rPr>
          <w:sz w:val="22"/>
        </w:rPr>
        <w:t xml:space="preserve">  </w:t>
      </w:r>
    </w:p>
    <w:p w:rsidR="00530E1B" w:rsidRDefault="00530E1B" w:rsidP="009310D1">
      <w:pPr>
        <w:tabs>
          <w:tab w:val="left" w:pos="605"/>
          <w:tab w:val="left" w:pos="1080"/>
          <w:tab w:val="left" w:pos="1555"/>
          <w:tab w:val="left" w:pos="2045"/>
          <w:tab w:val="left" w:pos="2520"/>
          <w:tab w:val="left" w:pos="2995"/>
          <w:tab w:val="left" w:pos="4205"/>
        </w:tabs>
        <w:ind w:left="1440"/>
        <w:rPr>
          <w:sz w:val="22"/>
        </w:rPr>
      </w:pPr>
    </w:p>
    <w:p w:rsidR="00530E1B" w:rsidRDefault="00530E1B" w:rsidP="009310D1">
      <w:pPr>
        <w:tabs>
          <w:tab w:val="left" w:pos="605"/>
          <w:tab w:val="left" w:pos="1080"/>
          <w:tab w:val="left" w:pos="1555"/>
          <w:tab w:val="left" w:pos="2045"/>
          <w:tab w:val="left" w:pos="2520"/>
          <w:tab w:val="left" w:pos="2995"/>
          <w:tab w:val="left" w:pos="4205"/>
        </w:tabs>
        <w:ind w:left="1008"/>
        <w:rPr>
          <w:sz w:val="22"/>
        </w:rPr>
      </w:pPr>
      <w:r>
        <w:rPr>
          <w:sz w:val="22"/>
        </w:rPr>
        <w:t>(</w:t>
      </w:r>
      <w:r w:rsidR="009E22A7">
        <w:rPr>
          <w:sz w:val="22"/>
        </w:rPr>
        <w:t>8</w:t>
      </w:r>
      <w:r>
        <w:rPr>
          <w:sz w:val="22"/>
        </w:rPr>
        <w:t xml:space="preserve">)  </w:t>
      </w:r>
      <w:r w:rsidR="007C75C0">
        <w:rPr>
          <w:sz w:val="22"/>
        </w:rPr>
        <w:t>The applicant a</w:t>
      </w:r>
      <w:r>
        <w:rPr>
          <w:sz w:val="22"/>
        </w:rPr>
        <w:t>uthorizes the staff at NH TB Financial Assistance Program to communicate with and release information including the applicant’s diagnosis to physicians and other health care professionals including the applicant’s pharmacist, case manager and other treatment providers to ensure planning and delivery of services to the applicant; and</w:t>
      </w:r>
    </w:p>
    <w:p w:rsidR="00530E1B" w:rsidRDefault="00530E1B" w:rsidP="009310D1">
      <w:pPr>
        <w:tabs>
          <w:tab w:val="left" w:pos="605"/>
          <w:tab w:val="left" w:pos="1080"/>
          <w:tab w:val="left" w:pos="1555"/>
          <w:tab w:val="left" w:pos="2045"/>
          <w:tab w:val="left" w:pos="2520"/>
          <w:tab w:val="left" w:pos="2995"/>
          <w:tab w:val="left" w:pos="4205"/>
        </w:tabs>
        <w:ind w:left="1008"/>
        <w:rPr>
          <w:sz w:val="22"/>
        </w:rPr>
      </w:pPr>
    </w:p>
    <w:p w:rsidR="00530E1B" w:rsidRDefault="00322EDB" w:rsidP="009310D1">
      <w:pPr>
        <w:tabs>
          <w:tab w:val="left" w:pos="605"/>
          <w:tab w:val="left" w:pos="1080"/>
          <w:tab w:val="left" w:pos="1555"/>
          <w:tab w:val="left" w:pos="2045"/>
          <w:tab w:val="left" w:pos="2520"/>
          <w:tab w:val="left" w:pos="2995"/>
          <w:tab w:val="left" w:pos="4205"/>
        </w:tabs>
        <w:ind w:left="1008"/>
        <w:rPr>
          <w:sz w:val="22"/>
        </w:rPr>
      </w:pPr>
      <w:r>
        <w:rPr>
          <w:sz w:val="22"/>
        </w:rPr>
        <w:t>(</w:t>
      </w:r>
      <w:r w:rsidR="009E22A7">
        <w:rPr>
          <w:sz w:val="22"/>
        </w:rPr>
        <w:t>9</w:t>
      </w:r>
      <w:r w:rsidR="00530E1B">
        <w:rPr>
          <w:sz w:val="22"/>
        </w:rPr>
        <w:t xml:space="preserve">)  </w:t>
      </w:r>
      <w:r w:rsidR="007C75C0">
        <w:rPr>
          <w:sz w:val="22"/>
        </w:rPr>
        <w:t>The releases in (6) and (8) above are</w:t>
      </w:r>
      <w:r w:rsidR="00530E1B">
        <w:rPr>
          <w:sz w:val="22"/>
        </w:rPr>
        <w:t xml:space="preserve"> valid for one year from the date of signature unless revo</w:t>
      </w:r>
      <w:r w:rsidR="009E22A7">
        <w:rPr>
          <w:sz w:val="22"/>
        </w:rPr>
        <w:t>ked by the applicant in writing.</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824753"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F21F39">
        <w:rPr>
          <w:sz w:val="22"/>
        </w:rPr>
        <w:t>k</w:t>
      </w:r>
      <w:r>
        <w:rPr>
          <w:sz w:val="22"/>
        </w:rPr>
        <w:t>)</w:t>
      </w:r>
      <w:r w:rsidR="00E82F3C">
        <w:rPr>
          <w:sz w:val="22"/>
        </w:rPr>
        <w:t xml:space="preserve">  The commissioner shall determine whether the applicant meets the eligibility requirements pursuant to paragraph (</w:t>
      </w:r>
      <w:r w:rsidR="00782B85">
        <w:rPr>
          <w:sz w:val="22"/>
        </w:rPr>
        <w:t>g</w:t>
      </w:r>
      <w:r w:rsidR="00E82F3C">
        <w:rPr>
          <w:sz w:val="22"/>
        </w:rPr>
        <w:t>) above.</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824753"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F21F39">
        <w:rPr>
          <w:sz w:val="22"/>
        </w:rPr>
        <w:t>l</w:t>
      </w:r>
      <w:r>
        <w:rPr>
          <w:sz w:val="22"/>
        </w:rPr>
        <w:t>)</w:t>
      </w:r>
      <w:r w:rsidR="00E82F3C">
        <w:rPr>
          <w:sz w:val="22"/>
        </w:rPr>
        <w:t xml:space="preserve">  The commissioner shall authorize the commencement, duration, redetermination of eligibility and reapplication according to the following:</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(1)  When the commissioner determines that an applicant is eligible for financial assistance in accordance with He-P 301.17(c), the applicant shall remain eligible for </w:t>
      </w:r>
      <w:r w:rsidR="00B117CE">
        <w:rPr>
          <w:sz w:val="22"/>
        </w:rPr>
        <w:t>12</w:t>
      </w:r>
      <w:r>
        <w:rPr>
          <w:sz w:val="22"/>
        </w:rPr>
        <w:t xml:space="preserve"> months commencing with the date of eligibility</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The commissioner shall not reimburse the applicant or any other person for any payment that </w:t>
      </w:r>
      <w:proofErr w:type="gramStart"/>
      <w:r>
        <w:rPr>
          <w:sz w:val="22"/>
        </w:rPr>
        <w:t>was made</w:t>
      </w:r>
      <w:proofErr w:type="gramEnd"/>
      <w:r>
        <w:rPr>
          <w:sz w:val="22"/>
        </w:rPr>
        <w:t xml:space="preserve"> before the eligibility commencement;</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(3)  The commissioner shall evaluate eligibility for financial assistance prior to the expiration of the </w:t>
      </w:r>
      <w:r w:rsidR="00B117CE">
        <w:rPr>
          <w:sz w:val="22"/>
        </w:rPr>
        <w:t>12</w:t>
      </w:r>
      <w:r>
        <w:rPr>
          <w:sz w:val="22"/>
        </w:rPr>
        <w:t xml:space="preserve"> month period described in (1) above;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(4)  A household or individual who has applied for financial assistance and has been determined to be ineligible can reapply when and if the financial or medical status changes.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F21F39" w:rsidP="0073066F">
      <w:pPr>
        <w:tabs>
          <w:tab w:val="left" w:pos="605"/>
          <w:tab w:val="left" w:pos="1080"/>
          <w:tab w:val="left" w:pos="1555"/>
          <w:tab w:val="left" w:pos="2045"/>
          <w:tab w:val="left" w:pos="2520"/>
          <w:tab w:val="left" w:pos="2995"/>
          <w:tab w:val="left" w:pos="4205"/>
        </w:tabs>
        <w:ind w:firstLine="605"/>
        <w:rPr>
          <w:sz w:val="22"/>
        </w:rPr>
      </w:pPr>
      <w:r>
        <w:rPr>
          <w:sz w:val="22"/>
        </w:rPr>
        <w:t>(m)</w:t>
      </w:r>
      <w:r w:rsidR="00E82F3C">
        <w:rPr>
          <w:sz w:val="22"/>
        </w:rPr>
        <w:t xml:space="preserve">  Notice of determination and </w:t>
      </w:r>
      <w:r w:rsidR="00E82F3C" w:rsidRPr="008D6D84">
        <w:rPr>
          <w:sz w:val="22"/>
        </w:rPr>
        <w:t>notice of other action shall be as follows: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The commissioner shall notify the applicant within 10 days from the date of receipt of application that the commissioner has determined that the applicant is eligible or ineligible for assistance;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 xml:space="preserve">(2)  The commissioner shall notify a recipient in writing at least 30 days in advance of any other </w:t>
      </w:r>
      <w:proofErr w:type="gramStart"/>
      <w:r>
        <w:rPr>
          <w:sz w:val="22"/>
        </w:rPr>
        <w:t>action which</w:t>
      </w:r>
      <w:proofErr w:type="gramEnd"/>
      <w:r>
        <w:rPr>
          <w:sz w:val="22"/>
        </w:rPr>
        <w:t xml:space="preserve"> the commissioner has decided to take which affects the recipient</w:t>
      </w:r>
      <w:r w:rsidR="0031061C">
        <w:rPr>
          <w:sz w:val="22"/>
        </w:rPr>
        <w:t>’</w:t>
      </w:r>
      <w:r>
        <w:rPr>
          <w:sz w:val="22"/>
        </w:rPr>
        <w:t>s eligibility including termination of eligibility.</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F21F39" w:rsidP="0073066F">
      <w:pPr>
        <w:tabs>
          <w:tab w:val="left" w:pos="605"/>
          <w:tab w:val="left" w:pos="1080"/>
          <w:tab w:val="left" w:pos="1555"/>
          <w:tab w:val="left" w:pos="2045"/>
          <w:tab w:val="left" w:pos="2520"/>
          <w:tab w:val="left" w:pos="2995"/>
          <w:tab w:val="left" w:pos="4205"/>
        </w:tabs>
        <w:ind w:firstLine="605"/>
        <w:rPr>
          <w:sz w:val="22"/>
        </w:rPr>
      </w:pPr>
      <w:r>
        <w:rPr>
          <w:sz w:val="22"/>
        </w:rPr>
        <w:t>(n)</w:t>
      </w:r>
      <w:r w:rsidR="00E82F3C">
        <w:rPr>
          <w:sz w:val="22"/>
        </w:rPr>
        <w:t xml:space="preserve">  An applicant may appeal an adverse eligibility determination as follows:</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(1)  If an applicant is dissatisfied with any determination, the applicant may request, within 30 days of the date of the commissioner’s notification letter, an informal case review conference</w:t>
      </w:r>
      <w:proofErr w:type="gramStart"/>
      <w:r>
        <w:rPr>
          <w:sz w:val="22"/>
        </w:rPr>
        <w:t>;</w:t>
      </w:r>
      <w:proofErr w:type="gramEnd"/>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(2)  The commissioner shall notify the applicant in writing after the case review conference whether he</w:t>
      </w:r>
      <w:r w:rsidR="00A93306">
        <w:rPr>
          <w:sz w:val="22"/>
        </w:rPr>
        <w:t xml:space="preserve"> or </w:t>
      </w:r>
      <w:r>
        <w:rPr>
          <w:sz w:val="22"/>
        </w:rPr>
        <w:t>she concurs, modifies or revokes the determination; and</w:t>
      </w:r>
    </w:p>
    <w:p w:rsidR="00E82F3C" w:rsidRDefault="00E82F3C" w:rsidP="001E1D38">
      <w:pPr>
        <w:tabs>
          <w:tab w:val="left" w:pos="605"/>
          <w:tab w:val="left" w:pos="1080"/>
          <w:tab w:val="left" w:pos="1555"/>
          <w:tab w:val="left" w:pos="2045"/>
          <w:tab w:val="left" w:pos="2520"/>
          <w:tab w:val="left" w:pos="2995"/>
          <w:tab w:val="left" w:pos="4205"/>
        </w:tabs>
        <w:ind w:left="1008"/>
        <w:rPr>
          <w:sz w:val="22"/>
        </w:rPr>
      </w:pPr>
    </w:p>
    <w:p w:rsidR="00E82F3C" w:rsidRDefault="00E82F3C" w:rsidP="001E1D38">
      <w:pPr>
        <w:tabs>
          <w:tab w:val="left" w:pos="605"/>
          <w:tab w:val="left" w:pos="1080"/>
          <w:tab w:val="left" w:pos="1555"/>
          <w:tab w:val="left" w:pos="2045"/>
          <w:tab w:val="left" w:pos="2520"/>
          <w:tab w:val="left" w:pos="2995"/>
          <w:tab w:val="left" w:pos="4205"/>
        </w:tabs>
        <w:ind w:left="1008"/>
        <w:rPr>
          <w:sz w:val="22"/>
        </w:rPr>
      </w:pPr>
      <w:r>
        <w:rPr>
          <w:sz w:val="22"/>
        </w:rPr>
        <w:t>(3)  If the applicant is dissatisfied with the result of the case review conference, he or she may request, within 30 days of notification of the results of the case review conference, an adjudicative proceeding held in accordance with RSA 541-A.</w:t>
      </w:r>
    </w:p>
    <w:p w:rsidR="009E22A7" w:rsidRDefault="009E22A7" w:rsidP="001E1D38">
      <w:pPr>
        <w:tabs>
          <w:tab w:val="left" w:pos="605"/>
          <w:tab w:val="left" w:pos="1080"/>
          <w:tab w:val="left" w:pos="1555"/>
          <w:tab w:val="left" w:pos="2045"/>
          <w:tab w:val="left" w:pos="2520"/>
          <w:tab w:val="left" w:pos="2995"/>
          <w:tab w:val="left" w:pos="4205"/>
        </w:tabs>
        <w:ind w:left="1008"/>
        <w:rPr>
          <w:sz w:val="22"/>
        </w:rPr>
      </w:pPr>
    </w:p>
    <w:p w:rsidR="009E22A7" w:rsidRDefault="00F21F39" w:rsidP="009E22A7">
      <w:pPr>
        <w:tabs>
          <w:tab w:val="left" w:pos="605"/>
          <w:tab w:val="left" w:pos="1080"/>
          <w:tab w:val="left" w:pos="1555"/>
          <w:tab w:val="left" w:pos="2045"/>
          <w:tab w:val="left" w:pos="2520"/>
          <w:tab w:val="left" w:pos="2995"/>
          <w:tab w:val="left" w:pos="4205"/>
        </w:tabs>
        <w:ind w:firstLine="605"/>
        <w:rPr>
          <w:sz w:val="22"/>
        </w:rPr>
      </w:pPr>
      <w:r>
        <w:rPr>
          <w:sz w:val="22"/>
        </w:rPr>
        <w:t>(o</w:t>
      </w:r>
      <w:r w:rsidR="009E22A7">
        <w:rPr>
          <w:sz w:val="22"/>
        </w:rPr>
        <w:t xml:space="preserve">) </w:t>
      </w:r>
      <w:r w:rsidR="00AE2913">
        <w:rPr>
          <w:sz w:val="22"/>
        </w:rPr>
        <w:t xml:space="preserve"> The applicant may contact the o</w:t>
      </w:r>
      <w:r w:rsidR="009E22A7">
        <w:rPr>
          <w:sz w:val="22"/>
        </w:rPr>
        <w:t xml:space="preserve">ffice of the </w:t>
      </w:r>
      <w:r w:rsidR="00AE2913">
        <w:rPr>
          <w:sz w:val="22"/>
        </w:rPr>
        <w:t>o</w:t>
      </w:r>
      <w:r w:rsidR="009E22A7">
        <w:rPr>
          <w:sz w:val="22"/>
        </w:rPr>
        <w:t>mbudsman at any point in the process for a neutral resolution of the applicant’s complaint</w:t>
      </w:r>
      <w:r>
        <w:rPr>
          <w:sz w:val="22"/>
        </w:rPr>
        <w:t>.</w:t>
      </w:r>
    </w:p>
    <w:p w:rsidR="009E22A7" w:rsidRDefault="009E22A7" w:rsidP="009E22A7">
      <w:pPr>
        <w:tabs>
          <w:tab w:val="left" w:pos="605"/>
          <w:tab w:val="left" w:pos="1080"/>
          <w:tab w:val="left" w:pos="1555"/>
          <w:tab w:val="left" w:pos="2045"/>
          <w:tab w:val="left" w:pos="2520"/>
          <w:tab w:val="left" w:pos="2995"/>
          <w:tab w:val="left" w:pos="4205"/>
        </w:tabs>
        <w:ind w:left="1008"/>
        <w:rPr>
          <w:sz w:val="22"/>
        </w:rPr>
      </w:pPr>
    </w:p>
    <w:p w:rsidR="009E22A7" w:rsidRDefault="009E22A7" w:rsidP="009E22A7">
      <w:pPr>
        <w:tabs>
          <w:tab w:val="left" w:pos="605"/>
          <w:tab w:val="left" w:pos="1080"/>
          <w:tab w:val="left" w:pos="1555"/>
          <w:tab w:val="left" w:pos="2045"/>
          <w:tab w:val="left" w:pos="2520"/>
          <w:tab w:val="left" w:pos="2995"/>
          <w:tab w:val="left" w:pos="4205"/>
        </w:tabs>
        <w:ind w:firstLine="605"/>
        <w:rPr>
          <w:sz w:val="22"/>
        </w:rPr>
      </w:pPr>
      <w:r>
        <w:rPr>
          <w:sz w:val="22"/>
        </w:rPr>
        <w:t>(</w:t>
      </w:r>
      <w:r w:rsidR="00F21F39">
        <w:rPr>
          <w:sz w:val="22"/>
        </w:rPr>
        <w:t>p</w:t>
      </w:r>
      <w:r>
        <w:rPr>
          <w:sz w:val="22"/>
        </w:rPr>
        <w:t>)  The applicant shall contact</w:t>
      </w:r>
      <w:r w:rsidRPr="00F84C5F">
        <w:rPr>
          <w:sz w:val="22"/>
        </w:rPr>
        <w:t xml:space="preserve"> </w:t>
      </w:r>
      <w:r w:rsidR="00B35152">
        <w:rPr>
          <w:sz w:val="22"/>
        </w:rPr>
        <w:t>the NH C</w:t>
      </w:r>
      <w:r w:rsidR="002B3200">
        <w:rPr>
          <w:sz w:val="22"/>
        </w:rPr>
        <w:t>ARE</w:t>
      </w:r>
      <w:r w:rsidR="00B35152">
        <w:rPr>
          <w:sz w:val="22"/>
        </w:rPr>
        <w:t xml:space="preserve"> program m</w:t>
      </w:r>
      <w:r>
        <w:rPr>
          <w:sz w:val="22"/>
        </w:rPr>
        <w:t xml:space="preserve">anager if eligibility is denied; and may </w:t>
      </w:r>
    </w:p>
    <w:p w:rsidR="009E22A7" w:rsidRDefault="00B35152" w:rsidP="009E22A7">
      <w:pPr>
        <w:tabs>
          <w:tab w:val="left" w:pos="605"/>
          <w:tab w:val="left" w:pos="1080"/>
          <w:tab w:val="left" w:pos="1555"/>
          <w:tab w:val="left" w:pos="2045"/>
          <w:tab w:val="left" w:pos="2520"/>
          <w:tab w:val="left" w:pos="2995"/>
          <w:tab w:val="left" w:pos="4205"/>
        </w:tabs>
        <w:rPr>
          <w:sz w:val="22"/>
        </w:rPr>
      </w:pPr>
      <w:proofErr w:type="gramStart"/>
      <w:r>
        <w:rPr>
          <w:sz w:val="22"/>
        </w:rPr>
        <w:t>contact</w:t>
      </w:r>
      <w:proofErr w:type="gramEnd"/>
      <w:r>
        <w:rPr>
          <w:sz w:val="22"/>
        </w:rPr>
        <w:t xml:space="preserve"> the NH section d</w:t>
      </w:r>
      <w:r w:rsidR="009E22A7">
        <w:rPr>
          <w:sz w:val="22"/>
        </w:rPr>
        <w:t>irector if dissatisfied with</w:t>
      </w:r>
      <w:r>
        <w:rPr>
          <w:sz w:val="22"/>
        </w:rPr>
        <w:t xml:space="preserve"> the response from the NH C</w:t>
      </w:r>
      <w:r w:rsidR="002B3200">
        <w:rPr>
          <w:sz w:val="22"/>
        </w:rPr>
        <w:t>ARE</w:t>
      </w:r>
      <w:r>
        <w:rPr>
          <w:sz w:val="22"/>
        </w:rPr>
        <w:t xml:space="preserve"> p</w:t>
      </w:r>
      <w:r w:rsidR="009E22A7">
        <w:rPr>
          <w:sz w:val="22"/>
        </w:rPr>
        <w:t xml:space="preserve">rogram </w:t>
      </w:r>
      <w:r>
        <w:rPr>
          <w:sz w:val="22"/>
        </w:rPr>
        <w:t>m</w:t>
      </w:r>
      <w:r w:rsidR="009E22A7">
        <w:rPr>
          <w:sz w:val="22"/>
        </w:rPr>
        <w:t xml:space="preserve">anager. </w:t>
      </w:r>
    </w:p>
    <w:p w:rsidR="00E82F3C" w:rsidRDefault="00E82F3C" w:rsidP="00A93306">
      <w:pPr>
        <w:tabs>
          <w:tab w:val="left" w:pos="605"/>
          <w:tab w:val="left" w:pos="1080"/>
          <w:tab w:val="left" w:pos="1555"/>
          <w:tab w:val="left" w:pos="2045"/>
          <w:tab w:val="left" w:pos="2520"/>
          <w:tab w:val="left" w:pos="2995"/>
          <w:tab w:val="left" w:pos="4205"/>
        </w:tabs>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F21F39">
        <w:rPr>
          <w:sz w:val="22"/>
        </w:rPr>
        <w:t>q</w:t>
      </w:r>
      <w:r>
        <w:rPr>
          <w:sz w:val="22"/>
        </w:rPr>
        <w:t>)  Reimbursement to medical providers for these patient care services shall be at the New Hampshire Medicaid rates on the date of service.</w:t>
      </w: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p>
    <w:p w:rsidR="00E82F3C" w:rsidRDefault="00E82F3C" w:rsidP="0073066F">
      <w:pPr>
        <w:tabs>
          <w:tab w:val="left" w:pos="605"/>
          <w:tab w:val="left" w:pos="1080"/>
          <w:tab w:val="left" w:pos="1555"/>
          <w:tab w:val="left" w:pos="2045"/>
          <w:tab w:val="left" w:pos="2520"/>
          <w:tab w:val="left" w:pos="2995"/>
          <w:tab w:val="left" w:pos="4205"/>
        </w:tabs>
        <w:ind w:firstLine="605"/>
        <w:rPr>
          <w:sz w:val="22"/>
        </w:rPr>
      </w:pPr>
      <w:r>
        <w:rPr>
          <w:sz w:val="22"/>
        </w:rPr>
        <w:t>(</w:t>
      </w:r>
      <w:r w:rsidR="00F21F39">
        <w:rPr>
          <w:sz w:val="22"/>
        </w:rPr>
        <w:t>r</w:t>
      </w:r>
      <w:r>
        <w:rPr>
          <w:sz w:val="22"/>
        </w:rPr>
        <w:t xml:space="preserve">) Reimbursement </w:t>
      </w:r>
      <w:proofErr w:type="gramStart"/>
      <w:r>
        <w:rPr>
          <w:sz w:val="22"/>
        </w:rPr>
        <w:t>shall be made</w:t>
      </w:r>
      <w:proofErr w:type="gramEnd"/>
      <w:r>
        <w:rPr>
          <w:sz w:val="22"/>
        </w:rPr>
        <w:t xml:space="preserve"> directly to the provider of the service or to the pharmacy and not directly to the applicant.</w:t>
      </w:r>
    </w:p>
    <w:p w:rsidR="00762173" w:rsidRDefault="00762173" w:rsidP="0073066F">
      <w:pPr>
        <w:tabs>
          <w:tab w:val="left" w:pos="605"/>
          <w:tab w:val="left" w:pos="1080"/>
          <w:tab w:val="left" w:pos="1555"/>
          <w:tab w:val="left" w:pos="2045"/>
          <w:tab w:val="left" w:pos="2520"/>
          <w:tab w:val="left" w:pos="2995"/>
          <w:tab w:val="left" w:pos="4205"/>
        </w:tabs>
        <w:ind w:firstLine="605"/>
        <w:rPr>
          <w:sz w:val="22"/>
        </w:rPr>
      </w:pPr>
    </w:p>
    <w:p w:rsidR="00762173" w:rsidRDefault="002168E5"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ind w:firstLine="540"/>
        <w:jc w:val="center"/>
        <w:rPr>
          <w:rFonts w:ascii="Times New Roman" w:hAnsi="Times New Roman"/>
          <w:b/>
          <w:sz w:val="22"/>
        </w:rPr>
      </w:pPr>
      <w:r w:rsidRPr="002168E5">
        <w:rPr>
          <w:rFonts w:ascii="Times New Roman" w:hAnsi="Times New Roman"/>
          <w:b/>
          <w:sz w:val="22"/>
        </w:rPr>
        <w:t>APPENDIX A</w:t>
      </w:r>
    </w:p>
    <w:p w:rsidR="002168E5" w:rsidRDefault="004B602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ind w:firstLine="540"/>
        <w:jc w:val="center"/>
        <w:rPr>
          <w:rFonts w:ascii="Times New Roman" w:hAnsi="Times New Roman"/>
          <w:b/>
          <w:sz w:val="22"/>
        </w:rPr>
      </w:pPr>
      <w:r>
        <w:rPr>
          <w:rFonts w:ascii="Times New Roman" w:hAnsi="Times New Roman"/>
          <w:b/>
          <w:sz w:val="22"/>
        </w:rPr>
        <w:t>Incorporated by Reference</w:t>
      </w:r>
    </w:p>
    <w:p w:rsidR="004B602F" w:rsidRDefault="004B602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ind w:firstLine="540"/>
        <w:jc w:val="center"/>
        <w:rPr>
          <w:rFonts w:ascii="Times New Roman" w:hAnsi="Times New Roman"/>
          <w:b/>
          <w:sz w:val="22"/>
        </w:rPr>
      </w:pPr>
    </w:p>
    <w:p w:rsidR="004B602F" w:rsidRDefault="004B602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ind w:firstLine="540"/>
        <w:jc w:val="center"/>
        <w:rPr>
          <w:rFonts w:ascii="Times New Roman" w:hAnsi="Times New Roman"/>
          <w:b/>
          <w:sz w:val="22"/>
        </w:rPr>
      </w:pPr>
    </w:p>
    <w:tbl>
      <w:tblPr>
        <w:tblStyle w:val="TableGrid"/>
        <w:tblW w:w="0" w:type="auto"/>
        <w:tblLook w:val="04A0" w:firstRow="1" w:lastRow="0" w:firstColumn="1" w:lastColumn="0" w:noHBand="0" w:noVBand="1"/>
      </w:tblPr>
      <w:tblGrid>
        <w:gridCol w:w="1765"/>
        <w:gridCol w:w="7811"/>
      </w:tblGrid>
      <w:tr w:rsidR="002168E5" w:rsidTr="0031061C">
        <w:tc>
          <w:tcPr>
            <w:tcW w:w="1765" w:type="dxa"/>
          </w:tcPr>
          <w:p w:rsidR="002168E5" w:rsidRPr="007E40F0" w:rsidRDefault="004B602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sidRPr="007E40F0">
              <w:rPr>
                <w:rFonts w:ascii="Times New Roman" w:hAnsi="Times New Roman"/>
                <w:sz w:val="22"/>
              </w:rPr>
              <w:t>Reference in the Rule</w:t>
            </w:r>
          </w:p>
        </w:tc>
        <w:tc>
          <w:tcPr>
            <w:tcW w:w="7811" w:type="dxa"/>
          </w:tcPr>
          <w:p w:rsidR="002168E5" w:rsidRPr="007E40F0" w:rsidRDefault="004B602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sidRPr="007E40F0">
              <w:rPr>
                <w:rFonts w:ascii="Times New Roman" w:hAnsi="Times New Roman"/>
                <w:sz w:val="22"/>
              </w:rPr>
              <w:t>Title/Availability/Cost of Document</w:t>
            </w:r>
          </w:p>
        </w:tc>
      </w:tr>
      <w:tr w:rsidR="0031061C" w:rsidRPr="00191EFC" w:rsidTr="0031061C">
        <w:tc>
          <w:tcPr>
            <w:tcW w:w="1765" w:type="dxa"/>
          </w:tcPr>
          <w:p w:rsidR="0031061C" w:rsidRPr="00191EFC" w:rsidRDefault="0031061C" w:rsidP="00900142">
            <w:pPr>
              <w:pStyle w:val="ConvertStyle33"/>
              <w:tabs>
                <w:tab w:val="clear" w:pos="480"/>
                <w:tab w:val="clear" w:pos="1680"/>
                <w:tab w:val="clear" w:pos="2280"/>
                <w:tab w:val="clear" w:pos="2880"/>
                <w:tab w:val="clear" w:pos="3480"/>
                <w:tab w:val="left" w:pos="605"/>
                <w:tab w:val="left" w:pos="1555"/>
                <w:tab w:val="left" w:pos="2045"/>
                <w:tab w:val="left" w:pos="2520"/>
                <w:tab w:val="left" w:pos="2995"/>
              </w:tabs>
              <w:jc w:val="left"/>
              <w:rPr>
                <w:rFonts w:ascii="Times New Roman" w:hAnsi="Times New Roman"/>
                <w:sz w:val="22"/>
              </w:rPr>
            </w:pPr>
            <w:r w:rsidRPr="00191EFC">
              <w:rPr>
                <w:rFonts w:ascii="Times New Roman" w:hAnsi="Times New Roman"/>
                <w:sz w:val="22"/>
              </w:rPr>
              <w:t>He-P 301.0</w:t>
            </w:r>
            <w:r>
              <w:rPr>
                <w:rFonts w:ascii="Times New Roman" w:hAnsi="Times New Roman"/>
                <w:sz w:val="22"/>
              </w:rPr>
              <w:t>2</w:t>
            </w:r>
            <w:r w:rsidRPr="00191EFC">
              <w:rPr>
                <w:rFonts w:ascii="Times New Roman" w:hAnsi="Times New Roman"/>
                <w:sz w:val="22"/>
              </w:rPr>
              <w:t>(e)(2)</w:t>
            </w:r>
          </w:p>
        </w:tc>
        <w:tc>
          <w:tcPr>
            <w:tcW w:w="7811" w:type="dxa"/>
          </w:tcPr>
          <w:p w:rsidR="0031061C" w:rsidRPr="00191EFC" w:rsidRDefault="0031061C" w:rsidP="00900142">
            <w:pPr>
              <w:pStyle w:val="ConvertStyle33"/>
              <w:tabs>
                <w:tab w:val="clear" w:pos="480"/>
                <w:tab w:val="clear" w:pos="1680"/>
                <w:tab w:val="clear" w:pos="2280"/>
                <w:tab w:val="clear" w:pos="2880"/>
                <w:tab w:val="clear" w:pos="3480"/>
                <w:tab w:val="left" w:pos="605"/>
                <w:tab w:val="left" w:pos="1555"/>
                <w:tab w:val="left" w:pos="2045"/>
                <w:tab w:val="left" w:pos="2520"/>
                <w:tab w:val="left" w:pos="2995"/>
              </w:tabs>
              <w:jc w:val="left"/>
              <w:rPr>
                <w:rFonts w:ascii="Times New Roman" w:hAnsi="Times New Roman"/>
                <w:sz w:val="22"/>
              </w:rPr>
            </w:pPr>
            <w:proofErr w:type="gramStart"/>
            <w:r w:rsidRPr="00191EFC">
              <w:rPr>
                <w:rFonts w:ascii="Times New Roman" w:hAnsi="Times New Roman"/>
                <w:sz w:val="22"/>
              </w:rPr>
              <w:t>NH Local Implementation Guide for Electronic Laboratory Reporting using HL7, 2.5.1, 7/31/2014.</w:t>
            </w:r>
            <w:proofErr w:type="gramEnd"/>
            <w:r w:rsidRPr="00191EFC">
              <w:rPr>
                <w:rFonts w:ascii="Times New Roman" w:hAnsi="Times New Roman"/>
                <w:sz w:val="22"/>
              </w:rPr>
              <w:t xml:space="preserve">  Available as an on-line document free of charge at </w:t>
            </w:r>
            <w:hyperlink r:id="rId10" w:history="1">
              <w:r w:rsidRPr="005F7698">
                <w:rPr>
                  <w:rStyle w:val="Hyperlink"/>
                  <w:rFonts w:ascii="Times New Roman" w:hAnsi="Times New Roman"/>
                  <w:sz w:val="22"/>
                </w:rPr>
                <w:t>www.dhhs.nh.gov/dphs/bphsi/documents/elrguide</w:t>
              </w:r>
            </w:hyperlink>
          </w:p>
        </w:tc>
      </w:tr>
      <w:tr w:rsidR="002168E5" w:rsidTr="0031061C">
        <w:tc>
          <w:tcPr>
            <w:tcW w:w="1765" w:type="dxa"/>
          </w:tcPr>
          <w:p w:rsidR="002168E5" w:rsidRPr="00191EFC" w:rsidRDefault="0031061C"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Pr>
                <w:rFonts w:ascii="Times New Roman" w:hAnsi="Times New Roman"/>
                <w:sz w:val="22"/>
              </w:rPr>
              <w:t>He-P 301.03(</w:t>
            </w:r>
            <w:proofErr w:type="spellStart"/>
            <w:r>
              <w:rPr>
                <w:rFonts w:ascii="Times New Roman" w:hAnsi="Times New Roman"/>
                <w:sz w:val="22"/>
              </w:rPr>
              <w:t>i</w:t>
            </w:r>
            <w:proofErr w:type="spellEnd"/>
            <w:r w:rsidR="004B602F" w:rsidRPr="00191EFC">
              <w:rPr>
                <w:rFonts w:ascii="Times New Roman" w:hAnsi="Times New Roman"/>
                <w:sz w:val="22"/>
              </w:rPr>
              <w:t>)(1)</w:t>
            </w:r>
          </w:p>
        </w:tc>
        <w:tc>
          <w:tcPr>
            <w:tcW w:w="7811" w:type="dxa"/>
          </w:tcPr>
          <w:p w:rsidR="002168E5" w:rsidRPr="00191EFC" w:rsidRDefault="004B602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proofErr w:type="gramStart"/>
            <w:r w:rsidRPr="00191EFC">
              <w:rPr>
                <w:rFonts w:ascii="Times New Roman" w:hAnsi="Times New Roman"/>
                <w:sz w:val="22"/>
              </w:rPr>
              <w:t>NH Local Implementation Guide for Syndromic Surveillance Reporting, Version 1.07, 2/15/15.</w:t>
            </w:r>
            <w:proofErr w:type="gramEnd"/>
            <w:r w:rsidRPr="00191EFC">
              <w:rPr>
                <w:rFonts w:ascii="Times New Roman" w:hAnsi="Times New Roman"/>
                <w:sz w:val="22"/>
              </w:rPr>
              <w:t xml:space="preserve"> </w:t>
            </w:r>
            <w:proofErr w:type="gramStart"/>
            <w:r w:rsidRPr="00191EFC">
              <w:rPr>
                <w:rFonts w:ascii="Times New Roman" w:hAnsi="Times New Roman"/>
                <w:sz w:val="22"/>
              </w:rPr>
              <w:t xml:space="preserve">Available as an on-line document free of charge at </w:t>
            </w:r>
            <w:hyperlink r:id="rId11" w:history="1">
              <w:r w:rsidR="0031061C" w:rsidRPr="005F7698">
                <w:rPr>
                  <w:rStyle w:val="Hyperlink"/>
                  <w:rFonts w:ascii="Times New Roman" w:hAnsi="Times New Roman"/>
                  <w:sz w:val="22"/>
                </w:rPr>
                <w:t>www.nh.gov/dphs</w:t>
              </w:r>
            </w:hyperlink>
            <w:r w:rsidRPr="00191EFC">
              <w:rPr>
                <w:rFonts w:ascii="Times New Roman" w:hAnsi="Times New Roman"/>
                <w:sz w:val="22"/>
              </w:rPr>
              <w:t>.</w:t>
            </w:r>
            <w:proofErr w:type="gramEnd"/>
          </w:p>
        </w:tc>
      </w:tr>
      <w:tr w:rsidR="002168E5" w:rsidTr="0031061C">
        <w:tc>
          <w:tcPr>
            <w:tcW w:w="1765" w:type="dxa"/>
          </w:tcPr>
          <w:p w:rsidR="002168E5" w:rsidRPr="00191EFC" w:rsidRDefault="004B602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sidRPr="00191EFC">
              <w:rPr>
                <w:rFonts w:ascii="Times New Roman" w:hAnsi="Times New Roman"/>
                <w:sz w:val="22"/>
              </w:rPr>
              <w:t>He-P 301.04</w:t>
            </w:r>
          </w:p>
        </w:tc>
        <w:tc>
          <w:tcPr>
            <w:tcW w:w="7811" w:type="dxa"/>
          </w:tcPr>
          <w:p w:rsidR="002168E5" w:rsidRPr="00191EFC" w:rsidRDefault="004B602F" w:rsidP="00773AB1">
            <w:pPr>
              <w:pStyle w:val="ConvertStyle33"/>
              <w:tabs>
                <w:tab w:val="clear" w:pos="480"/>
                <w:tab w:val="clear" w:pos="1680"/>
                <w:tab w:val="clear" w:pos="2280"/>
                <w:tab w:val="clear" w:pos="2880"/>
                <w:tab w:val="clear" w:pos="3480"/>
                <w:tab w:val="left" w:pos="605"/>
                <w:tab w:val="left" w:pos="1555"/>
                <w:tab w:val="left" w:pos="2045"/>
                <w:tab w:val="left" w:pos="2520"/>
                <w:tab w:val="left" w:pos="2995"/>
              </w:tabs>
              <w:jc w:val="left"/>
              <w:rPr>
                <w:rFonts w:ascii="Times New Roman" w:hAnsi="Times New Roman"/>
                <w:sz w:val="22"/>
              </w:rPr>
            </w:pPr>
            <w:r w:rsidRPr="00191EFC">
              <w:rPr>
                <w:rFonts w:ascii="Times New Roman" w:hAnsi="Times New Roman"/>
                <w:sz w:val="22"/>
              </w:rPr>
              <w:t>Healthcare Infection Control Practices Advisory Committee 2007 Guideline for Isolation Precautions: Preventing Transmission of Infectious Agents in Healthcare Settings, June 2007</w:t>
            </w:r>
            <w:r w:rsidR="00773AB1" w:rsidRPr="00191EFC">
              <w:rPr>
                <w:rFonts w:ascii="Times New Roman" w:hAnsi="Times New Roman"/>
                <w:sz w:val="22"/>
              </w:rPr>
              <w:t xml:space="preserve">.  </w:t>
            </w:r>
            <w:proofErr w:type="gramStart"/>
            <w:r w:rsidR="00773AB1" w:rsidRPr="00191EFC">
              <w:rPr>
                <w:rFonts w:ascii="Times New Roman" w:hAnsi="Times New Roman"/>
                <w:sz w:val="22"/>
              </w:rPr>
              <w:t xml:space="preserve">Available as an on-line document free of charge at </w:t>
            </w:r>
            <w:hyperlink r:id="rId12" w:history="1">
              <w:r w:rsidR="0031061C" w:rsidRPr="005F7698">
                <w:rPr>
                  <w:rStyle w:val="Hyperlink"/>
                  <w:rFonts w:ascii="Times New Roman" w:hAnsi="Times New Roman"/>
                  <w:sz w:val="22"/>
                </w:rPr>
                <w:t>www.cdc.gov/hicpac</w:t>
              </w:r>
            </w:hyperlink>
            <w:r w:rsidR="00773AB1" w:rsidRPr="00191EFC">
              <w:rPr>
                <w:rFonts w:ascii="Times New Roman" w:hAnsi="Times New Roman"/>
                <w:sz w:val="22"/>
              </w:rPr>
              <w:t>.</w:t>
            </w:r>
            <w:proofErr w:type="gramEnd"/>
          </w:p>
        </w:tc>
      </w:tr>
      <w:tr w:rsidR="002168E5" w:rsidTr="0031061C">
        <w:tc>
          <w:tcPr>
            <w:tcW w:w="1765" w:type="dxa"/>
          </w:tcPr>
          <w:p w:rsidR="002168E5" w:rsidRPr="00191EFC" w:rsidRDefault="00773AB1"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sidRPr="00191EFC">
              <w:rPr>
                <w:rFonts w:ascii="Times New Roman" w:hAnsi="Times New Roman"/>
                <w:sz w:val="22"/>
              </w:rPr>
              <w:t>He-P 301.04</w:t>
            </w:r>
          </w:p>
        </w:tc>
        <w:tc>
          <w:tcPr>
            <w:tcW w:w="7811" w:type="dxa"/>
          </w:tcPr>
          <w:p w:rsidR="002168E5" w:rsidRPr="00191EFC" w:rsidRDefault="00773AB1" w:rsidP="00773AB1">
            <w:pPr>
              <w:pStyle w:val="ConvertStyle33"/>
              <w:tabs>
                <w:tab w:val="clear" w:pos="480"/>
                <w:tab w:val="clear" w:pos="1680"/>
                <w:tab w:val="clear" w:pos="2280"/>
                <w:tab w:val="clear" w:pos="2880"/>
                <w:tab w:val="clear" w:pos="3480"/>
                <w:tab w:val="left" w:pos="605"/>
                <w:tab w:val="left" w:pos="1555"/>
                <w:tab w:val="left" w:pos="2045"/>
                <w:tab w:val="left" w:pos="2520"/>
                <w:tab w:val="left" w:pos="2995"/>
              </w:tabs>
              <w:jc w:val="left"/>
              <w:rPr>
                <w:rFonts w:ascii="Times New Roman" w:hAnsi="Times New Roman"/>
                <w:sz w:val="22"/>
              </w:rPr>
            </w:pPr>
            <w:r w:rsidRPr="00191EFC">
              <w:rPr>
                <w:rFonts w:ascii="Times New Roman" w:hAnsi="Times New Roman"/>
                <w:sz w:val="22"/>
              </w:rPr>
              <w:t xml:space="preserve">Healthcare Infection Control Practices Advisory Committee, Management of Multi-drug Resistant Organisms in Healthcare Settings, HICPAC Advisory Committee.  </w:t>
            </w:r>
            <w:r w:rsidRPr="00191EFC">
              <w:rPr>
                <w:rFonts w:ascii="Times New Roman" w:hAnsi="Times New Roman"/>
                <w:sz w:val="22"/>
              </w:rPr>
              <w:lastRenderedPageBreak/>
              <w:t xml:space="preserve">October 2006.  </w:t>
            </w:r>
            <w:proofErr w:type="gramStart"/>
            <w:r w:rsidRPr="00191EFC">
              <w:rPr>
                <w:rFonts w:ascii="Times New Roman" w:hAnsi="Times New Roman"/>
                <w:sz w:val="22"/>
              </w:rPr>
              <w:t xml:space="preserve">Available as an on-line document free of charge at </w:t>
            </w:r>
            <w:hyperlink r:id="rId13" w:history="1">
              <w:r w:rsidR="0031061C" w:rsidRPr="005F7698">
                <w:rPr>
                  <w:rStyle w:val="Hyperlink"/>
                  <w:rFonts w:ascii="Times New Roman" w:hAnsi="Times New Roman"/>
                  <w:sz w:val="22"/>
                </w:rPr>
                <w:t>www.cdc.gov/hicpac/mdroGuidelines2006</w:t>
              </w:r>
            </w:hyperlink>
            <w:r w:rsidRPr="00191EFC">
              <w:rPr>
                <w:rFonts w:ascii="Times New Roman" w:hAnsi="Times New Roman"/>
                <w:sz w:val="22"/>
              </w:rPr>
              <w:t>.</w:t>
            </w:r>
            <w:proofErr w:type="gramEnd"/>
          </w:p>
        </w:tc>
      </w:tr>
      <w:tr w:rsidR="0031061C" w:rsidTr="0031061C">
        <w:tc>
          <w:tcPr>
            <w:tcW w:w="1765" w:type="dxa"/>
          </w:tcPr>
          <w:p w:rsidR="0031061C" w:rsidRPr="00191EFC" w:rsidRDefault="0031061C"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Pr>
                <w:rFonts w:ascii="Times New Roman" w:hAnsi="Times New Roman"/>
                <w:sz w:val="22"/>
              </w:rPr>
              <w:lastRenderedPageBreak/>
              <w:t>He-P 301.11(c)(5)</w:t>
            </w:r>
          </w:p>
        </w:tc>
        <w:tc>
          <w:tcPr>
            <w:tcW w:w="7811" w:type="dxa"/>
          </w:tcPr>
          <w:p w:rsidR="0031061C" w:rsidRPr="00191EFC" w:rsidRDefault="00623716" w:rsidP="00623716">
            <w:pPr>
              <w:tabs>
                <w:tab w:val="left" w:pos="605"/>
                <w:tab w:val="left" w:pos="1080"/>
                <w:tab w:val="left" w:pos="1555"/>
                <w:tab w:val="left" w:pos="2045"/>
                <w:tab w:val="left" w:pos="2520"/>
                <w:tab w:val="left" w:pos="2995"/>
                <w:tab w:val="left" w:pos="4205"/>
              </w:tabs>
              <w:rPr>
                <w:sz w:val="22"/>
              </w:rPr>
            </w:pPr>
            <w:r>
              <w:rPr>
                <w:sz w:val="22"/>
              </w:rPr>
              <w:t xml:space="preserve">US Department of Health and Human Services Guidelines for the Use of Antiretroviral Agents in HIV-1 Infected Adults and Adolescents </w:t>
            </w:r>
            <w:r w:rsidR="00EA7D61">
              <w:rPr>
                <w:sz w:val="22"/>
              </w:rPr>
              <w:t xml:space="preserve">available free of charge at: </w:t>
            </w:r>
            <w:hyperlink r:id="rId14" w:history="1">
              <w:r w:rsidR="0031061C" w:rsidRPr="001E5837">
                <w:rPr>
                  <w:rStyle w:val="Hyperlink"/>
                  <w:sz w:val="22"/>
                </w:rPr>
                <w:t>https://aidsinfo.nih.gov/contentfiles/lvguidelines/adultandadolescentgl.pdf</w:t>
              </w:r>
            </w:hyperlink>
            <w:r w:rsidR="0031061C">
              <w:rPr>
                <w:sz w:val="22"/>
              </w:rPr>
              <w:t>.</w:t>
            </w:r>
          </w:p>
        </w:tc>
      </w:tr>
      <w:tr w:rsidR="002168E5" w:rsidTr="0031061C">
        <w:tc>
          <w:tcPr>
            <w:tcW w:w="1765" w:type="dxa"/>
          </w:tcPr>
          <w:p w:rsidR="002168E5" w:rsidRPr="00191EFC" w:rsidRDefault="00F5631F"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sidRPr="00191EFC">
              <w:rPr>
                <w:rFonts w:ascii="Times New Roman" w:hAnsi="Times New Roman"/>
                <w:sz w:val="22"/>
              </w:rPr>
              <w:t>He-P 301.14</w:t>
            </w:r>
          </w:p>
        </w:tc>
        <w:tc>
          <w:tcPr>
            <w:tcW w:w="7811" w:type="dxa"/>
          </w:tcPr>
          <w:p w:rsidR="002168E5" w:rsidRPr="00191EFC" w:rsidRDefault="000446B2"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jc w:val="left"/>
              <w:rPr>
                <w:rFonts w:ascii="Times New Roman" w:hAnsi="Times New Roman"/>
                <w:sz w:val="22"/>
              </w:rPr>
            </w:pPr>
            <w:r w:rsidRPr="00191EFC">
              <w:rPr>
                <w:rFonts w:ascii="Times New Roman" w:hAnsi="Times New Roman"/>
                <w:sz w:val="22"/>
              </w:rPr>
              <w:t xml:space="preserve">Recommended Immunization Schedules for Persons Aged 0-18 years- US 2016 by Centers for Disease Control and Prevention (CDC) and as approved by the Advisory Committee on Immunization Practices (ACIP), the American Academy of Pediatrics (AAP) and the American Academy of Family Physicians (AAFP).  </w:t>
            </w:r>
            <w:proofErr w:type="gramStart"/>
            <w:r w:rsidRPr="00191EFC">
              <w:rPr>
                <w:rFonts w:ascii="Times New Roman" w:hAnsi="Times New Roman"/>
                <w:sz w:val="22"/>
              </w:rPr>
              <w:t xml:space="preserve">Available on line free of charge at </w:t>
            </w:r>
            <w:hyperlink r:id="rId15" w:history="1">
              <w:r w:rsidRPr="001E5837">
                <w:rPr>
                  <w:rStyle w:val="Hyperlink"/>
                  <w:rFonts w:ascii="Times New Roman" w:hAnsi="Times New Roman"/>
                  <w:sz w:val="22"/>
                </w:rPr>
                <w:t>www.cdc.gov/vaccines/schedules/hcp/imz/child-adolescent.html</w:t>
              </w:r>
            </w:hyperlink>
            <w:r w:rsidRPr="00191EFC">
              <w:rPr>
                <w:rFonts w:ascii="Times New Roman" w:hAnsi="Times New Roman"/>
                <w:sz w:val="22"/>
              </w:rPr>
              <w:t>.</w:t>
            </w:r>
            <w:proofErr w:type="gramEnd"/>
          </w:p>
        </w:tc>
      </w:tr>
    </w:tbl>
    <w:p w:rsidR="002168E5" w:rsidRDefault="002168E5" w:rsidP="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ind w:firstLine="540"/>
        <w:jc w:val="center"/>
        <w:rPr>
          <w:rFonts w:ascii="Times New Roman" w:hAnsi="Times New Roman"/>
          <w:b/>
          <w:sz w:val="22"/>
        </w:rPr>
      </w:pPr>
    </w:p>
    <w:p w:rsidR="002168E5" w:rsidRDefault="002168E5">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ind w:firstLine="540"/>
        <w:rPr>
          <w:rFonts w:ascii="Times New Roman" w:hAnsi="Times New Roman"/>
          <w:sz w:val="22"/>
        </w:rPr>
      </w:pPr>
    </w:p>
    <w:p w:rsidR="00762173" w:rsidRDefault="00762173" w:rsidP="00762173">
      <w:pPr>
        <w:pStyle w:val="ConvertStyle56"/>
        <w:tabs>
          <w:tab w:val="clear" w:pos="480"/>
          <w:tab w:val="clear" w:pos="1680"/>
          <w:tab w:val="clear" w:pos="2280"/>
          <w:tab w:val="clear" w:pos="2880"/>
          <w:tab w:val="clear" w:pos="3480"/>
          <w:tab w:val="left" w:pos="605"/>
          <w:tab w:val="left" w:pos="1555"/>
          <w:tab w:val="left" w:pos="2045"/>
          <w:tab w:val="left" w:pos="2520"/>
          <w:tab w:val="left" w:pos="2995"/>
        </w:tabs>
        <w:jc w:val="center"/>
        <w:rPr>
          <w:rFonts w:ascii="Times New Roman" w:hAnsi="Times New Roman"/>
          <w:b/>
          <w:sz w:val="16"/>
          <w:szCs w:val="16"/>
        </w:rPr>
      </w:pPr>
      <w:r>
        <w:rPr>
          <w:rFonts w:ascii="Times New Roman" w:hAnsi="Times New Roman"/>
          <w:b/>
          <w:sz w:val="22"/>
        </w:rPr>
        <w:t>APPENDIX</w:t>
      </w:r>
      <w:r w:rsidR="002168E5">
        <w:rPr>
          <w:rFonts w:ascii="Times New Roman" w:hAnsi="Times New Roman"/>
          <w:b/>
          <w:sz w:val="22"/>
        </w:rPr>
        <w:t xml:space="preserve"> B</w:t>
      </w:r>
    </w:p>
    <w:p w:rsidR="00762173" w:rsidRDefault="00762173" w:rsidP="00762173">
      <w:pPr>
        <w:pStyle w:val="ConvertStyle56"/>
        <w:tabs>
          <w:tab w:val="clear" w:pos="480"/>
          <w:tab w:val="clear" w:pos="1680"/>
          <w:tab w:val="clear" w:pos="2280"/>
          <w:tab w:val="clear" w:pos="2880"/>
          <w:tab w:val="clear" w:pos="3480"/>
          <w:tab w:val="left" w:pos="605"/>
          <w:tab w:val="left" w:pos="1555"/>
          <w:tab w:val="left" w:pos="2045"/>
          <w:tab w:val="left" w:pos="2520"/>
          <w:tab w:val="left" w:pos="2995"/>
        </w:tabs>
        <w:jc w:val="center"/>
        <w:rPr>
          <w:rFonts w:ascii="Times New Roman" w:hAnsi="Times New Roman"/>
          <w:sz w:val="16"/>
          <w:szCs w:val="16"/>
        </w:rPr>
      </w:pPr>
    </w:p>
    <w:tbl>
      <w:tblPr>
        <w:tblW w:w="8033" w:type="dxa"/>
        <w:jc w:val="center"/>
        <w:tblInd w:w="-1516" w:type="dxa"/>
        <w:tblLayout w:type="fixed"/>
        <w:tblLook w:val="0000" w:firstRow="0" w:lastRow="0" w:firstColumn="0" w:lastColumn="0" w:noHBand="0" w:noVBand="0"/>
      </w:tblPr>
      <w:tblGrid>
        <w:gridCol w:w="495"/>
        <w:gridCol w:w="2970"/>
        <w:gridCol w:w="3780"/>
        <w:gridCol w:w="788"/>
      </w:tblGrid>
      <w:tr w:rsidR="00D27383" w:rsidTr="006762CD">
        <w:trPr>
          <w:gridBefore w:val="1"/>
          <w:gridAfter w:val="1"/>
          <w:wBefore w:w="495" w:type="dxa"/>
          <w:wAfter w:w="788" w:type="dxa"/>
          <w:jc w:val="center"/>
        </w:trPr>
        <w:tc>
          <w:tcPr>
            <w:tcW w:w="2970" w:type="dxa"/>
          </w:tcPr>
          <w:p w:rsidR="00D27383" w:rsidRPr="00762173" w:rsidRDefault="00D27383" w:rsidP="00E82F3C">
            <w:pPr>
              <w:jc w:val="center"/>
              <w:rPr>
                <w:b/>
                <w:sz w:val="22"/>
                <w:u w:val="single"/>
              </w:rPr>
            </w:pPr>
          </w:p>
        </w:tc>
        <w:tc>
          <w:tcPr>
            <w:tcW w:w="3780" w:type="dxa"/>
          </w:tcPr>
          <w:p w:rsidR="00D27383" w:rsidRPr="00762173" w:rsidRDefault="00D27383" w:rsidP="00E82F3C">
            <w:pPr>
              <w:jc w:val="center"/>
              <w:rPr>
                <w:b/>
                <w:sz w:val="22"/>
                <w:u w:val="single"/>
              </w:rPr>
            </w:pP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Pr="00D27383" w:rsidRDefault="00D27383" w:rsidP="009A2B0D">
            <w:pPr>
              <w:rPr>
                <w:sz w:val="22"/>
                <w:u w:val="single"/>
              </w:rPr>
            </w:pPr>
            <w:r w:rsidRPr="00D27383">
              <w:rPr>
                <w:sz w:val="22"/>
                <w:u w:val="single"/>
              </w:rPr>
              <w:t>Rule</w:t>
            </w:r>
          </w:p>
        </w:tc>
        <w:tc>
          <w:tcPr>
            <w:tcW w:w="4568" w:type="dxa"/>
            <w:gridSpan w:val="2"/>
          </w:tcPr>
          <w:p w:rsidR="00D27383" w:rsidRPr="00D27383" w:rsidRDefault="00D27383" w:rsidP="009A2B0D">
            <w:pPr>
              <w:rPr>
                <w:sz w:val="22"/>
                <w:u w:val="single"/>
              </w:rPr>
            </w:pPr>
            <w:r w:rsidRPr="00D27383">
              <w:rPr>
                <w:sz w:val="22"/>
                <w:u w:val="single"/>
              </w:rPr>
              <w:t>RSA/Federal Regulation</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301.01</w:t>
            </w:r>
          </w:p>
        </w:tc>
        <w:tc>
          <w:tcPr>
            <w:tcW w:w="4568" w:type="dxa"/>
            <w:gridSpan w:val="2"/>
          </w:tcPr>
          <w:p w:rsidR="00D27383" w:rsidRDefault="00D27383" w:rsidP="009A2B0D">
            <w:pPr>
              <w:rPr>
                <w:sz w:val="22"/>
              </w:rPr>
            </w:pPr>
            <w:r>
              <w:rPr>
                <w:sz w:val="22"/>
              </w:rPr>
              <w:t>RSA 141-C:2</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301.02</w:t>
            </w:r>
          </w:p>
        </w:tc>
        <w:tc>
          <w:tcPr>
            <w:tcW w:w="4568" w:type="dxa"/>
            <w:gridSpan w:val="2"/>
          </w:tcPr>
          <w:p w:rsidR="00D27383" w:rsidRDefault="00D27383" w:rsidP="00C3540A">
            <w:pPr>
              <w:rPr>
                <w:sz w:val="22"/>
              </w:rPr>
            </w:pPr>
            <w:r>
              <w:rPr>
                <w:sz w:val="22"/>
              </w:rPr>
              <w:t>RSA 141-C:6, I , RSA 141-C:7</w:t>
            </w:r>
            <w:r w:rsidR="00C3540A">
              <w:rPr>
                <w:sz w:val="22"/>
              </w:rPr>
              <w:t xml:space="preserve">, </w:t>
            </w:r>
            <w:r>
              <w:rPr>
                <w:sz w:val="22"/>
              </w:rPr>
              <w:t>RSA 141-C:8</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301.03</w:t>
            </w:r>
          </w:p>
        </w:tc>
        <w:tc>
          <w:tcPr>
            <w:tcW w:w="4568" w:type="dxa"/>
            <w:gridSpan w:val="2"/>
          </w:tcPr>
          <w:p w:rsidR="00D27383" w:rsidRDefault="00D27383" w:rsidP="009A2B0D">
            <w:pPr>
              <w:rPr>
                <w:sz w:val="22"/>
              </w:rPr>
            </w:pPr>
            <w:r>
              <w:rPr>
                <w:sz w:val="22"/>
              </w:rPr>
              <w:t>RSA 141-C:6, I; RSA 141-C:7</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301.04</w:t>
            </w:r>
          </w:p>
        </w:tc>
        <w:tc>
          <w:tcPr>
            <w:tcW w:w="4568" w:type="dxa"/>
            <w:gridSpan w:val="2"/>
          </w:tcPr>
          <w:p w:rsidR="00D27383" w:rsidRDefault="00D27383" w:rsidP="009A2B0D">
            <w:pPr>
              <w:rPr>
                <w:sz w:val="22"/>
              </w:rPr>
            </w:pPr>
            <w:r>
              <w:rPr>
                <w:sz w:val="22"/>
              </w:rPr>
              <w:t>RSA 141-C:11-15</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301.05</w:t>
            </w:r>
          </w:p>
        </w:tc>
        <w:tc>
          <w:tcPr>
            <w:tcW w:w="4568" w:type="dxa"/>
            <w:gridSpan w:val="2"/>
          </w:tcPr>
          <w:p w:rsidR="00D27383" w:rsidRDefault="00D27383" w:rsidP="009A2B0D">
            <w:pPr>
              <w:rPr>
                <w:sz w:val="22"/>
              </w:rPr>
            </w:pPr>
            <w:r>
              <w:rPr>
                <w:sz w:val="22"/>
              </w:rPr>
              <w:t>RSA 141-C:11-15</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301.06</w:t>
            </w:r>
          </w:p>
        </w:tc>
        <w:tc>
          <w:tcPr>
            <w:tcW w:w="4568" w:type="dxa"/>
            <w:gridSpan w:val="2"/>
          </w:tcPr>
          <w:p w:rsidR="00D27383" w:rsidRDefault="00D27383" w:rsidP="00C3540A">
            <w:pPr>
              <w:rPr>
                <w:sz w:val="22"/>
              </w:rPr>
            </w:pPr>
            <w:r>
              <w:rPr>
                <w:sz w:val="22"/>
              </w:rPr>
              <w:t xml:space="preserve">RSA 132:6; RSA 132:10-b </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301.07</w:t>
            </w:r>
          </w:p>
        </w:tc>
        <w:tc>
          <w:tcPr>
            <w:tcW w:w="4568" w:type="dxa"/>
            <w:gridSpan w:val="2"/>
          </w:tcPr>
          <w:p w:rsidR="00D27383" w:rsidRDefault="00D27383" w:rsidP="009A2B0D">
            <w:pPr>
              <w:rPr>
                <w:sz w:val="22"/>
              </w:rPr>
            </w:pPr>
            <w:r>
              <w:rPr>
                <w:sz w:val="22"/>
              </w:rPr>
              <w:t>RSA 141-C:3, RSA 141-C:9</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301.08</w:t>
            </w:r>
          </w:p>
        </w:tc>
        <w:tc>
          <w:tcPr>
            <w:tcW w:w="4568" w:type="dxa"/>
            <w:gridSpan w:val="2"/>
          </w:tcPr>
          <w:p w:rsidR="00D27383" w:rsidRDefault="00D27383" w:rsidP="009A2B0D">
            <w:pPr>
              <w:rPr>
                <w:sz w:val="22"/>
              </w:rPr>
            </w:pPr>
            <w:r>
              <w:rPr>
                <w:sz w:val="22"/>
              </w:rPr>
              <w:t>RSA 141-C:10</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301.09</w:t>
            </w:r>
          </w:p>
        </w:tc>
        <w:tc>
          <w:tcPr>
            <w:tcW w:w="4568" w:type="dxa"/>
            <w:gridSpan w:val="2"/>
          </w:tcPr>
          <w:p w:rsidR="00D27383" w:rsidRDefault="00D27383" w:rsidP="009A2B0D">
            <w:pPr>
              <w:rPr>
                <w:sz w:val="22"/>
              </w:rPr>
            </w:pPr>
            <w:r>
              <w:rPr>
                <w:sz w:val="22"/>
              </w:rPr>
              <w:t>RSA 141-C:16-a</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301.10</w:t>
            </w:r>
          </w:p>
        </w:tc>
        <w:tc>
          <w:tcPr>
            <w:tcW w:w="4568" w:type="dxa"/>
            <w:gridSpan w:val="2"/>
          </w:tcPr>
          <w:p w:rsidR="00D27383" w:rsidRDefault="00D27383" w:rsidP="009A2B0D">
            <w:pPr>
              <w:rPr>
                <w:sz w:val="22"/>
              </w:rPr>
            </w:pPr>
            <w:r>
              <w:rPr>
                <w:sz w:val="22"/>
              </w:rPr>
              <w:t>RSA 141-C:17, RSA 141-C:17-a</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301.11</w:t>
            </w:r>
          </w:p>
        </w:tc>
        <w:tc>
          <w:tcPr>
            <w:tcW w:w="4568" w:type="dxa"/>
            <w:gridSpan w:val="2"/>
          </w:tcPr>
          <w:p w:rsidR="00D27383" w:rsidRDefault="00D27383" w:rsidP="009A2B0D">
            <w:pPr>
              <w:rPr>
                <w:sz w:val="22"/>
              </w:rPr>
            </w:pPr>
            <w:r>
              <w:rPr>
                <w:sz w:val="22"/>
              </w:rPr>
              <w:t>RSA 141-C:2, IV, RSA 141-C:3, III</w:t>
            </w:r>
          </w:p>
          <w:p w:rsidR="00D27383" w:rsidRDefault="00D27383" w:rsidP="009A2B0D">
            <w:pPr>
              <w:rPr>
                <w:sz w:val="22"/>
              </w:rPr>
            </w:pPr>
            <w:r>
              <w:rPr>
                <w:sz w:val="22"/>
              </w:rPr>
              <w:t>RSA 1410-C:4, X., RSA 141-C:15, IV</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301.12</w:t>
            </w:r>
          </w:p>
        </w:tc>
        <w:tc>
          <w:tcPr>
            <w:tcW w:w="4568" w:type="dxa"/>
            <w:gridSpan w:val="2"/>
          </w:tcPr>
          <w:p w:rsidR="00D27383" w:rsidRDefault="00D27383" w:rsidP="009A2B0D">
            <w:pPr>
              <w:rPr>
                <w:sz w:val="22"/>
              </w:rPr>
            </w:pPr>
            <w:r>
              <w:rPr>
                <w:sz w:val="22"/>
              </w:rPr>
              <w:t>RSA 141-C:11, RSA 141-C:12</w:t>
            </w:r>
          </w:p>
          <w:p w:rsidR="00D27383" w:rsidRDefault="00D27383" w:rsidP="009A2B0D">
            <w:pPr>
              <w:rPr>
                <w:sz w:val="22"/>
              </w:rPr>
            </w:pPr>
            <w:r>
              <w:rPr>
                <w:sz w:val="22"/>
              </w:rPr>
              <w:t>RSA 141-C:14, RSA 141-C15</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 xml:space="preserve">He-P 301.13 </w:t>
            </w:r>
          </w:p>
        </w:tc>
        <w:tc>
          <w:tcPr>
            <w:tcW w:w="4568" w:type="dxa"/>
            <w:gridSpan w:val="2"/>
          </w:tcPr>
          <w:p w:rsidR="00D27383" w:rsidRDefault="00D27383" w:rsidP="009A2B0D">
            <w:pPr>
              <w:rPr>
                <w:sz w:val="22"/>
              </w:rPr>
            </w:pPr>
            <w:r>
              <w:rPr>
                <w:sz w:val="22"/>
              </w:rPr>
              <w:t>RSA 141C:20-a thru e</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301.14</w:t>
            </w:r>
          </w:p>
        </w:tc>
        <w:tc>
          <w:tcPr>
            <w:tcW w:w="4568" w:type="dxa"/>
            <w:gridSpan w:val="2"/>
          </w:tcPr>
          <w:p w:rsidR="00D27383" w:rsidRDefault="00D27383" w:rsidP="009A2B0D">
            <w:pPr>
              <w:rPr>
                <w:sz w:val="22"/>
              </w:rPr>
            </w:pPr>
            <w:r>
              <w:rPr>
                <w:sz w:val="22"/>
              </w:rPr>
              <w:t>RSA 141C:20-a thru e</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301.15</w:t>
            </w:r>
          </w:p>
        </w:tc>
        <w:tc>
          <w:tcPr>
            <w:tcW w:w="4568" w:type="dxa"/>
            <w:gridSpan w:val="2"/>
          </w:tcPr>
          <w:p w:rsidR="00D27383" w:rsidRDefault="00D27383" w:rsidP="009A2B0D">
            <w:pPr>
              <w:rPr>
                <w:sz w:val="22"/>
              </w:rPr>
            </w:pPr>
            <w:r>
              <w:rPr>
                <w:sz w:val="22"/>
              </w:rPr>
              <w:t>RSA 141C:20-a thru e</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301.16</w:t>
            </w:r>
          </w:p>
        </w:tc>
        <w:tc>
          <w:tcPr>
            <w:tcW w:w="4568" w:type="dxa"/>
            <w:gridSpan w:val="2"/>
          </w:tcPr>
          <w:p w:rsidR="00D27383" w:rsidRDefault="00D27383" w:rsidP="009A2B0D">
            <w:pPr>
              <w:rPr>
                <w:sz w:val="22"/>
              </w:rPr>
            </w:pPr>
            <w:r>
              <w:rPr>
                <w:sz w:val="22"/>
              </w:rPr>
              <w:t>RSA 141-C:6, XI</w:t>
            </w:r>
          </w:p>
        </w:tc>
      </w:tr>
      <w:tr w:rsidR="00D27383" w:rsidTr="006762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465" w:type="dxa"/>
            <w:gridSpan w:val="2"/>
          </w:tcPr>
          <w:p w:rsidR="00D27383" w:rsidRDefault="00D27383" w:rsidP="009A2B0D">
            <w:pPr>
              <w:rPr>
                <w:sz w:val="22"/>
              </w:rPr>
            </w:pPr>
            <w:r>
              <w:rPr>
                <w:sz w:val="22"/>
              </w:rPr>
              <w:t>He-P 301.17</w:t>
            </w:r>
          </w:p>
        </w:tc>
        <w:tc>
          <w:tcPr>
            <w:tcW w:w="4568" w:type="dxa"/>
            <w:gridSpan w:val="2"/>
          </w:tcPr>
          <w:p w:rsidR="00D27383" w:rsidRDefault="00D27383" w:rsidP="009A2B0D">
            <w:pPr>
              <w:rPr>
                <w:sz w:val="22"/>
              </w:rPr>
            </w:pPr>
            <w:r>
              <w:rPr>
                <w:sz w:val="22"/>
              </w:rPr>
              <w:t>RSA 141-C:15, III</w:t>
            </w:r>
          </w:p>
        </w:tc>
      </w:tr>
    </w:tbl>
    <w:p w:rsidR="00762173" w:rsidRDefault="00762173">
      <w:pPr>
        <w:pStyle w:val="ConvertStyle33"/>
        <w:tabs>
          <w:tab w:val="clear" w:pos="480"/>
          <w:tab w:val="clear" w:pos="1680"/>
          <w:tab w:val="clear" w:pos="2280"/>
          <w:tab w:val="clear" w:pos="2880"/>
          <w:tab w:val="clear" w:pos="3480"/>
          <w:tab w:val="clear" w:pos="4200"/>
          <w:tab w:val="left" w:pos="605"/>
          <w:tab w:val="left" w:pos="1555"/>
          <w:tab w:val="left" w:pos="2045"/>
          <w:tab w:val="left" w:pos="2520"/>
          <w:tab w:val="left" w:pos="2995"/>
          <w:tab w:val="left" w:pos="4205"/>
        </w:tabs>
        <w:ind w:firstLine="540"/>
        <w:rPr>
          <w:rFonts w:ascii="Times New Roman" w:hAnsi="Times New Roman"/>
          <w:sz w:val="22"/>
        </w:rPr>
      </w:pPr>
    </w:p>
    <w:sectPr w:rsidR="00762173" w:rsidSect="00762173">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689" w:rsidRDefault="00171689">
      <w:r>
        <w:separator/>
      </w:r>
    </w:p>
  </w:endnote>
  <w:endnote w:type="continuationSeparator" w:id="0">
    <w:p w:rsidR="00171689" w:rsidRDefault="00171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Regular">
    <w:altName w:val="Minion-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689" w:rsidRDefault="00171689">
      <w:r>
        <w:separator/>
      </w:r>
    </w:p>
  </w:footnote>
  <w:footnote w:type="continuationSeparator" w:id="0">
    <w:p w:rsidR="00171689" w:rsidRDefault="00171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0D1" w:rsidRDefault="009310D1">
    <w:pPr>
      <w:pStyle w:val="Header"/>
      <w:jc w:val="right"/>
    </w:pPr>
    <w:r>
      <w:t xml:space="preserve">Adopted </w:t>
    </w:r>
    <w:proofErr w:type="gramStart"/>
    <w:r>
      <w:t>Rule  10</w:t>
    </w:r>
    <w:proofErr w:type="gramEnd"/>
    <w:r>
      <w:t xml:space="preserve">/31/16  </w:t>
    </w:r>
    <w:sdt>
      <w:sdtPr>
        <w:id w:val="-2057686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2CFF">
          <w:rPr>
            <w:noProof/>
          </w:rPr>
          <w:t>14</w:t>
        </w:r>
        <w:r>
          <w:rPr>
            <w:noProof/>
          </w:rPr>
          <w:fldChar w:fldCharType="end"/>
        </w:r>
      </w:sdtContent>
    </w:sdt>
  </w:p>
  <w:p w:rsidR="009310D1" w:rsidRDefault="009310D1">
    <w:pPr>
      <w:pStyle w:val="Header"/>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44844"/>
    <w:multiLevelType w:val="hybridMultilevel"/>
    <w:tmpl w:val="75584CCC"/>
    <w:lvl w:ilvl="0" w:tplc="0CF2E5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2CE4DBD"/>
    <w:multiLevelType w:val="hybridMultilevel"/>
    <w:tmpl w:val="B920A6F8"/>
    <w:lvl w:ilvl="0" w:tplc="23DAE960">
      <w:start w:val="1"/>
      <w:numFmt w:val="decimal"/>
      <w:lvlText w:val="(%1)"/>
      <w:lvlJc w:val="left"/>
      <w:pPr>
        <w:ind w:left="1452" w:hanging="372"/>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2EA6DF0"/>
    <w:multiLevelType w:val="hybridMultilevel"/>
    <w:tmpl w:val="25FCAFB8"/>
    <w:lvl w:ilvl="0" w:tplc="96C466AA">
      <w:start w:val="1"/>
      <w:numFmt w:val="decimal"/>
      <w:lvlText w:val="(%1)"/>
      <w:lvlJc w:val="left"/>
      <w:pPr>
        <w:tabs>
          <w:tab w:val="num" w:pos="1455"/>
        </w:tabs>
        <w:ind w:left="1455" w:hanging="375"/>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0DCE5C65"/>
    <w:multiLevelType w:val="hybridMultilevel"/>
    <w:tmpl w:val="667AE2A8"/>
    <w:lvl w:ilvl="0" w:tplc="520AE2DA">
      <w:start w:val="1"/>
      <w:numFmt w:val="lowerLetter"/>
      <w:lvlText w:val="%1."/>
      <w:lvlJc w:val="left"/>
      <w:pPr>
        <w:tabs>
          <w:tab w:val="num" w:pos="1920"/>
        </w:tabs>
        <w:ind w:left="1920" w:hanging="360"/>
      </w:pPr>
      <w:rPr>
        <w:rFonts w:hint="default"/>
      </w:rPr>
    </w:lvl>
    <w:lvl w:ilvl="1" w:tplc="04090019" w:tentative="1">
      <w:start w:val="1"/>
      <w:numFmt w:val="lowerLetter"/>
      <w:lvlText w:val="%2."/>
      <w:lvlJc w:val="left"/>
      <w:pPr>
        <w:tabs>
          <w:tab w:val="num" w:pos="2640"/>
        </w:tabs>
        <w:ind w:left="2640" w:hanging="360"/>
      </w:pPr>
    </w:lvl>
    <w:lvl w:ilvl="2" w:tplc="0409001B" w:tentative="1">
      <w:start w:val="1"/>
      <w:numFmt w:val="lowerRoman"/>
      <w:lvlText w:val="%3."/>
      <w:lvlJc w:val="right"/>
      <w:pPr>
        <w:tabs>
          <w:tab w:val="num" w:pos="3360"/>
        </w:tabs>
        <w:ind w:left="3360" w:hanging="180"/>
      </w:pPr>
    </w:lvl>
    <w:lvl w:ilvl="3" w:tplc="0409000F" w:tentative="1">
      <w:start w:val="1"/>
      <w:numFmt w:val="decimal"/>
      <w:lvlText w:val="%4."/>
      <w:lvlJc w:val="left"/>
      <w:pPr>
        <w:tabs>
          <w:tab w:val="num" w:pos="4080"/>
        </w:tabs>
        <w:ind w:left="4080" w:hanging="360"/>
      </w:pPr>
    </w:lvl>
    <w:lvl w:ilvl="4" w:tplc="04090019" w:tentative="1">
      <w:start w:val="1"/>
      <w:numFmt w:val="lowerLetter"/>
      <w:lvlText w:val="%5."/>
      <w:lvlJc w:val="left"/>
      <w:pPr>
        <w:tabs>
          <w:tab w:val="num" w:pos="4800"/>
        </w:tabs>
        <w:ind w:left="4800" w:hanging="360"/>
      </w:pPr>
    </w:lvl>
    <w:lvl w:ilvl="5" w:tplc="0409001B" w:tentative="1">
      <w:start w:val="1"/>
      <w:numFmt w:val="lowerRoman"/>
      <w:lvlText w:val="%6."/>
      <w:lvlJc w:val="right"/>
      <w:pPr>
        <w:tabs>
          <w:tab w:val="num" w:pos="5520"/>
        </w:tabs>
        <w:ind w:left="5520" w:hanging="180"/>
      </w:pPr>
    </w:lvl>
    <w:lvl w:ilvl="6" w:tplc="0409000F" w:tentative="1">
      <w:start w:val="1"/>
      <w:numFmt w:val="decimal"/>
      <w:lvlText w:val="%7."/>
      <w:lvlJc w:val="left"/>
      <w:pPr>
        <w:tabs>
          <w:tab w:val="num" w:pos="6240"/>
        </w:tabs>
        <w:ind w:left="6240" w:hanging="360"/>
      </w:pPr>
    </w:lvl>
    <w:lvl w:ilvl="7" w:tplc="04090019" w:tentative="1">
      <w:start w:val="1"/>
      <w:numFmt w:val="lowerLetter"/>
      <w:lvlText w:val="%8."/>
      <w:lvlJc w:val="left"/>
      <w:pPr>
        <w:tabs>
          <w:tab w:val="num" w:pos="6960"/>
        </w:tabs>
        <w:ind w:left="6960" w:hanging="360"/>
      </w:pPr>
    </w:lvl>
    <w:lvl w:ilvl="8" w:tplc="0409001B" w:tentative="1">
      <w:start w:val="1"/>
      <w:numFmt w:val="lowerRoman"/>
      <w:lvlText w:val="%9."/>
      <w:lvlJc w:val="right"/>
      <w:pPr>
        <w:tabs>
          <w:tab w:val="num" w:pos="7680"/>
        </w:tabs>
        <w:ind w:left="7680" w:hanging="180"/>
      </w:pPr>
    </w:lvl>
  </w:abstractNum>
  <w:abstractNum w:abstractNumId="4">
    <w:nsid w:val="13875BCA"/>
    <w:multiLevelType w:val="hybridMultilevel"/>
    <w:tmpl w:val="9C3E6D26"/>
    <w:lvl w:ilvl="0" w:tplc="04090019">
      <w:start w:val="1"/>
      <w:numFmt w:val="lowerLetter"/>
      <w:lvlText w:val="%1."/>
      <w:lvlJc w:val="left"/>
      <w:pPr>
        <w:ind w:left="1915" w:hanging="360"/>
      </w:pPr>
      <w:rPr>
        <w:rFonts w:hint="default"/>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5">
    <w:nsid w:val="180933D2"/>
    <w:multiLevelType w:val="hybridMultilevel"/>
    <w:tmpl w:val="00CCCB52"/>
    <w:lvl w:ilvl="0" w:tplc="DDF21F16">
      <w:start w:val="2"/>
      <w:numFmt w:val="decimal"/>
      <w:lvlText w:val="%1."/>
      <w:lvlJc w:val="left"/>
      <w:pPr>
        <w:ind w:left="2405" w:hanging="360"/>
      </w:pPr>
      <w:rPr>
        <w:rFonts w:hint="default"/>
      </w:rPr>
    </w:lvl>
    <w:lvl w:ilvl="1" w:tplc="04090019" w:tentative="1">
      <w:start w:val="1"/>
      <w:numFmt w:val="lowerLetter"/>
      <w:lvlText w:val="%2."/>
      <w:lvlJc w:val="left"/>
      <w:pPr>
        <w:ind w:left="3125" w:hanging="360"/>
      </w:pPr>
    </w:lvl>
    <w:lvl w:ilvl="2" w:tplc="0409001B" w:tentative="1">
      <w:start w:val="1"/>
      <w:numFmt w:val="lowerRoman"/>
      <w:lvlText w:val="%3."/>
      <w:lvlJc w:val="right"/>
      <w:pPr>
        <w:ind w:left="3845" w:hanging="180"/>
      </w:pPr>
    </w:lvl>
    <w:lvl w:ilvl="3" w:tplc="0409000F" w:tentative="1">
      <w:start w:val="1"/>
      <w:numFmt w:val="decimal"/>
      <w:lvlText w:val="%4."/>
      <w:lvlJc w:val="left"/>
      <w:pPr>
        <w:ind w:left="4565" w:hanging="360"/>
      </w:pPr>
    </w:lvl>
    <w:lvl w:ilvl="4" w:tplc="04090019" w:tentative="1">
      <w:start w:val="1"/>
      <w:numFmt w:val="lowerLetter"/>
      <w:lvlText w:val="%5."/>
      <w:lvlJc w:val="left"/>
      <w:pPr>
        <w:ind w:left="5285" w:hanging="360"/>
      </w:pPr>
    </w:lvl>
    <w:lvl w:ilvl="5" w:tplc="0409001B" w:tentative="1">
      <w:start w:val="1"/>
      <w:numFmt w:val="lowerRoman"/>
      <w:lvlText w:val="%6."/>
      <w:lvlJc w:val="right"/>
      <w:pPr>
        <w:ind w:left="6005" w:hanging="180"/>
      </w:pPr>
    </w:lvl>
    <w:lvl w:ilvl="6" w:tplc="0409000F" w:tentative="1">
      <w:start w:val="1"/>
      <w:numFmt w:val="decimal"/>
      <w:lvlText w:val="%7."/>
      <w:lvlJc w:val="left"/>
      <w:pPr>
        <w:ind w:left="6725" w:hanging="360"/>
      </w:pPr>
    </w:lvl>
    <w:lvl w:ilvl="7" w:tplc="04090019" w:tentative="1">
      <w:start w:val="1"/>
      <w:numFmt w:val="lowerLetter"/>
      <w:lvlText w:val="%8."/>
      <w:lvlJc w:val="left"/>
      <w:pPr>
        <w:ind w:left="7445" w:hanging="360"/>
      </w:pPr>
    </w:lvl>
    <w:lvl w:ilvl="8" w:tplc="0409001B" w:tentative="1">
      <w:start w:val="1"/>
      <w:numFmt w:val="lowerRoman"/>
      <w:lvlText w:val="%9."/>
      <w:lvlJc w:val="right"/>
      <w:pPr>
        <w:ind w:left="8165" w:hanging="180"/>
      </w:pPr>
    </w:lvl>
  </w:abstractNum>
  <w:abstractNum w:abstractNumId="6">
    <w:nsid w:val="18287CB8"/>
    <w:multiLevelType w:val="hybridMultilevel"/>
    <w:tmpl w:val="D1A683D2"/>
    <w:lvl w:ilvl="0" w:tplc="8A2AE376">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nsid w:val="1D590EE0"/>
    <w:multiLevelType w:val="hybridMultilevel"/>
    <w:tmpl w:val="72FA480C"/>
    <w:lvl w:ilvl="0" w:tplc="04090019">
      <w:start w:val="1"/>
      <w:numFmt w:val="lowerLetter"/>
      <w:lvlText w:val="%1."/>
      <w:lvlJc w:val="left"/>
      <w:pPr>
        <w:ind w:left="1915" w:hanging="360"/>
      </w:pPr>
      <w:rPr>
        <w:rFonts w:hint="default"/>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8">
    <w:nsid w:val="1E3B76AC"/>
    <w:multiLevelType w:val="hybridMultilevel"/>
    <w:tmpl w:val="4DE6CD40"/>
    <w:lvl w:ilvl="0" w:tplc="A9522B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FBE786F"/>
    <w:multiLevelType w:val="hybridMultilevel"/>
    <w:tmpl w:val="73CA7412"/>
    <w:lvl w:ilvl="0" w:tplc="BDE0E2DA">
      <w:start w:val="20"/>
      <w:numFmt w:val="lowerLetter"/>
      <w:lvlText w:val="%1."/>
      <w:lvlJc w:val="left"/>
      <w:pPr>
        <w:tabs>
          <w:tab w:val="num" w:pos="1890"/>
        </w:tabs>
        <w:ind w:left="1890" w:hanging="360"/>
      </w:pPr>
      <w:rPr>
        <w:rFonts w:hint="default"/>
      </w:rPr>
    </w:lvl>
    <w:lvl w:ilvl="1" w:tplc="67B4D7A2">
      <w:start w:val="1"/>
      <w:numFmt w:val="upperLetter"/>
      <w:pStyle w:val="Heading1"/>
      <w:lvlText w:val="%2)"/>
      <w:lvlJc w:val="left"/>
      <w:pPr>
        <w:tabs>
          <w:tab w:val="num" w:pos="2610"/>
        </w:tabs>
        <w:ind w:left="2610" w:hanging="360"/>
      </w:pPr>
      <w:rPr>
        <w:rFonts w:hint="default"/>
        <w:sz w:val="16"/>
      </w:rPr>
    </w:lvl>
    <w:lvl w:ilvl="2" w:tplc="0B3A2A48">
      <w:start w:val="1"/>
      <w:numFmt w:val="decimal"/>
      <w:lvlText w:val="%3."/>
      <w:lvlJc w:val="left"/>
      <w:pPr>
        <w:tabs>
          <w:tab w:val="num" w:pos="3510"/>
        </w:tabs>
        <w:ind w:left="3510" w:hanging="360"/>
      </w:pPr>
      <w:rPr>
        <w:rFonts w:hint="default"/>
      </w:r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10">
    <w:nsid w:val="2374545C"/>
    <w:multiLevelType w:val="hybridMultilevel"/>
    <w:tmpl w:val="D6643FEA"/>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D9806FA"/>
    <w:multiLevelType w:val="hybridMultilevel"/>
    <w:tmpl w:val="667AE2A8"/>
    <w:lvl w:ilvl="0" w:tplc="520AE2DA">
      <w:start w:val="1"/>
      <w:numFmt w:val="lowerLetter"/>
      <w:lvlText w:val="%1."/>
      <w:lvlJc w:val="left"/>
      <w:pPr>
        <w:tabs>
          <w:tab w:val="num" w:pos="1920"/>
        </w:tabs>
        <w:ind w:left="1920" w:hanging="360"/>
      </w:pPr>
      <w:rPr>
        <w:rFonts w:hint="default"/>
      </w:rPr>
    </w:lvl>
    <w:lvl w:ilvl="1" w:tplc="04090019" w:tentative="1">
      <w:start w:val="1"/>
      <w:numFmt w:val="lowerLetter"/>
      <w:lvlText w:val="%2."/>
      <w:lvlJc w:val="left"/>
      <w:pPr>
        <w:tabs>
          <w:tab w:val="num" w:pos="2640"/>
        </w:tabs>
        <w:ind w:left="2640" w:hanging="360"/>
      </w:pPr>
    </w:lvl>
    <w:lvl w:ilvl="2" w:tplc="0409001B" w:tentative="1">
      <w:start w:val="1"/>
      <w:numFmt w:val="lowerRoman"/>
      <w:lvlText w:val="%3."/>
      <w:lvlJc w:val="right"/>
      <w:pPr>
        <w:tabs>
          <w:tab w:val="num" w:pos="3360"/>
        </w:tabs>
        <w:ind w:left="3360" w:hanging="180"/>
      </w:pPr>
    </w:lvl>
    <w:lvl w:ilvl="3" w:tplc="0409000F" w:tentative="1">
      <w:start w:val="1"/>
      <w:numFmt w:val="decimal"/>
      <w:lvlText w:val="%4."/>
      <w:lvlJc w:val="left"/>
      <w:pPr>
        <w:tabs>
          <w:tab w:val="num" w:pos="4080"/>
        </w:tabs>
        <w:ind w:left="4080" w:hanging="360"/>
      </w:pPr>
    </w:lvl>
    <w:lvl w:ilvl="4" w:tplc="04090019" w:tentative="1">
      <w:start w:val="1"/>
      <w:numFmt w:val="lowerLetter"/>
      <w:lvlText w:val="%5."/>
      <w:lvlJc w:val="left"/>
      <w:pPr>
        <w:tabs>
          <w:tab w:val="num" w:pos="4800"/>
        </w:tabs>
        <w:ind w:left="4800" w:hanging="360"/>
      </w:pPr>
    </w:lvl>
    <w:lvl w:ilvl="5" w:tplc="0409001B" w:tentative="1">
      <w:start w:val="1"/>
      <w:numFmt w:val="lowerRoman"/>
      <w:lvlText w:val="%6."/>
      <w:lvlJc w:val="right"/>
      <w:pPr>
        <w:tabs>
          <w:tab w:val="num" w:pos="5520"/>
        </w:tabs>
        <w:ind w:left="5520" w:hanging="180"/>
      </w:pPr>
    </w:lvl>
    <w:lvl w:ilvl="6" w:tplc="0409000F" w:tentative="1">
      <w:start w:val="1"/>
      <w:numFmt w:val="decimal"/>
      <w:lvlText w:val="%7."/>
      <w:lvlJc w:val="left"/>
      <w:pPr>
        <w:tabs>
          <w:tab w:val="num" w:pos="6240"/>
        </w:tabs>
        <w:ind w:left="6240" w:hanging="360"/>
      </w:pPr>
    </w:lvl>
    <w:lvl w:ilvl="7" w:tplc="04090019" w:tentative="1">
      <w:start w:val="1"/>
      <w:numFmt w:val="lowerLetter"/>
      <w:lvlText w:val="%8."/>
      <w:lvlJc w:val="left"/>
      <w:pPr>
        <w:tabs>
          <w:tab w:val="num" w:pos="6960"/>
        </w:tabs>
        <w:ind w:left="6960" w:hanging="360"/>
      </w:pPr>
    </w:lvl>
    <w:lvl w:ilvl="8" w:tplc="0409001B" w:tentative="1">
      <w:start w:val="1"/>
      <w:numFmt w:val="lowerRoman"/>
      <w:lvlText w:val="%9."/>
      <w:lvlJc w:val="right"/>
      <w:pPr>
        <w:tabs>
          <w:tab w:val="num" w:pos="7680"/>
        </w:tabs>
        <w:ind w:left="7680" w:hanging="180"/>
      </w:pPr>
    </w:lvl>
  </w:abstractNum>
  <w:abstractNum w:abstractNumId="12">
    <w:nsid w:val="4EEB4FE8"/>
    <w:multiLevelType w:val="hybridMultilevel"/>
    <w:tmpl w:val="DC54FE68"/>
    <w:lvl w:ilvl="0" w:tplc="D6226E1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F9B2599"/>
    <w:multiLevelType w:val="hybridMultilevel"/>
    <w:tmpl w:val="9EE896F2"/>
    <w:lvl w:ilvl="0" w:tplc="04090019">
      <w:start w:val="1"/>
      <w:numFmt w:val="lowerLetter"/>
      <w:lvlText w:val="%1."/>
      <w:lvlJc w:val="left"/>
      <w:pPr>
        <w:ind w:left="1915" w:hanging="360"/>
      </w:pPr>
      <w:rPr>
        <w:rFonts w:hint="default"/>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14">
    <w:nsid w:val="57A46DA9"/>
    <w:multiLevelType w:val="hybridMultilevel"/>
    <w:tmpl w:val="5D4CB5AC"/>
    <w:lvl w:ilvl="0" w:tplc="AD82EB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8E2287C"/>
    <w:multiLevelType w:val="hybridMultilevel"/>
    <w:tmpl w:val="FB50E6F4"/>
    <w:lvl w:ilvl="0" w:tplc="04090019">
      <w:start w:val="1"/>
      <w:numFmt w:val="lowerLetter"/>
      <w:lvlText w:val="%1."/>
      <w:lvlJc w:val="left"/>
      <w:pPr>
        <w:ind w:left="1915" w:hanging="360"/>
      </w:pPr>
      <w:rPr>
        <w:rFonts w:hint="default"/>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16">
    <w:nsid w:val="5C9C0FD0"/>
    <w:multiLevelType w:val="hybridMultilevel"/>
    <w:tmpl w:val="780AA0D4"/>
    <w:lvl w:ilvl="0" w:tplc="8BCCA03A">
      <w:start w:val="1"/>
      <w:numFmt w:val="lowerLetter"/>
      <w:lvlText w:val="%1."/>
      <w:lvlJc w:val="left"/>
      <w:pPr>
        <w:tabs>
          <w:tab w:val="num" w:pos="1890"/>
        </w:tabs>
        <w:ind w:left="1890" w:hanging="360"/>
      </w:pPr>
      <w:rPr>
        <w:rFonts w:hint="default"/>
      </w:rPr>
    </w:lvl>
    <w:lvl w:ilvl="1" w:tplc="04090019">
      <w:start w:val="1"/>
      <w:numFmt w:val="lowerLetter"/>
      <w:lvlText w:val="%2."/>
      <w:lvlJc w:val="left"/>
      <w:pPr>
        <w:tabs>
          <w:tab w:val="num" w:pos="2610"/>
        </w:tabs>
        <w:ind w:left="2610" w:hanging="360"/>
      </w:pPr>
    </w:lvl>
    <w:lvl w:ilvl="2" w:tplc="0409001B">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17">
    <w:nsid w:val="5CF433C6"/>
    <w:multiLevelType w:val="hybridMultilevel"/>
    <w:tmpl w:val="3D6E0148"/>
    <w:lvl w:ilvl="0" w:tplc="47E81E7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nsid w:val="5D001E86"/>
    <w:multiLevelType w:val="hybridMultilevel"/>
    <w:tmpl w:val="CCEAD7CC"/>
    <w:lvl w:ilvl="0" w:tplc="D3BE9C68">
      <w:start w:val="1"/>
      <w:numFmt w:val="lowerLetter"/>
      <w:lvlText w:val="%1."/>
      <w:lvlJc w:val="left"/>
      <w:pPr>
        <w:ind w:left="1965" w:hanging="360"/>
      </w:pPr>
      <w:rPr>
        <w:rFonts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9">
    <w:nsid w:val="5FEA5AE6"/>
    <w:multiLevelType w:val="hybridMultilevel"/>
    <w:tmpl w:val="8D80D4C4"/>
    <w:lvl w:ilvl="0" w:tplc="22102AF6">
      <w:start w:val="1"/>
      <w:numFmt w:val="low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0">
    <w:nsid w:val="60334CAF"/>
    <w:multiLevelType w:val="hybridMultilevel"/>
    <w:tmpl w:val="9312C70A"/>
    <w:lvl w:ilvl="0" w:tplc="6CD45C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66D1EB4"/>
    <w:multiLevelType w:val="hybridMultilevel"/>
    <w:tmpl w:val="420644BC"/>
    <w:lvl w:ilvl="0" w:tplc="0CA0A21A">
      <w:start w:val="4"/>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68695915"/>
    <w:multiLevelType w:val="hybridMultilevel"/>
    <w:tmpl w:val="CDBE71B8"/>
    <w:lvl w:ilvl="0" w:tplc="F07C45DE">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nsid w:val="69133916"/>
    <w:multiLevelType w:val="hybridMultilevel"/>
    <w:tmpl w:val="7C2E7282"/>
    <w:lvl w:ilvl="0" w:tplc="7EFAA012">
      <w:start w:val="1"/>
      <w:numFmt w:val="lowerLetter"/>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24">
    <w:nsid w:val="6B740843"/>
    <w:multiLevelType w:val="hybridMultilevel"/>
    <w:tmpl w:val="7B0045F8"/>
    <w:lvl w:ilvl="0" w:tplc="71404834">
      <w:start w:val="1"/>
      <w:numFmt w:val="lowerLetter"/>
      <w:lvlText w:val="%1."/>
      <w:lvlJc w:val="left"/>
      <w:pPr>
        <w:tabs>
          <w:tab w:val="num" w:pos="1890"/>
        </w:tabs>
        <w:ind w:left="1890" w:hanging="360"/>
      </w:pPr>
      <w:rPr>
        <w:rFonts w:hint="default"/>
      </w:rPr>
    </w:lvl>
    <w:lvl w:ilvl="1" w:tplc="04090019" w:tentative="1">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25">
    <w:nsid w:val="6ECE1D60"/>
    <w:multiLevelType w:val="hybridMultilevel"/>
    <w:tmpl w:val="8D80D4C4"/>
    <w:lvl w:ilvl="0" w:tplc="22102AF6">
      <w:start w:val="1"/>
      <w:numFmt w:val="low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nsid w:val="755E657B"/>
    <w:multiLevelType w:val="hybridMultilevel"/>
    <w:tmpl w:val="9C4A6E82"/>
    <w:lvl w:ilvl="0" w:tplc="2BDAC784">
      <w:start w:val="1"/>
      <w:numFmt w:val="decimal"/>
      <w:lvlText w:val="(%1)"/>
      <w:lvlJc w:val="left"/>
      <w:pPr>
        <w:ind w:left="1455" w:hanging="37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66A0194"/>
    <w:multiLevelType w:val="hybridMultilevel"/>
    <w:tmpl w:val="E02CB33C"/>
    <w:lvl w:ilvl="0" w:tplc="BF3AC71A">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8">
    <w:nsid w:val="785D68D8"/>
    <w:multiLevelType w:val="hybridMultilevel"/>
    <w:tmpl w:val="4E2A0EAA"/>
    <w:lvl w:ilvl="0" w:tplc="04090019">
      <w:start w:val="1"/>
      <w:numFmt w:val="lowerLetter"/>
      <w:lvlText w:val="%1."/>
      <w:lvlJc w:val="left"/>
      <w:pPr>
        <w:ind w:left="2405" w:hanging="360"/>
      </w:pPr>
      <w:rPr>
        <w:rFonts w:hint="default"/>
      </w:rPr>
    </w:lvl>
    <w:lvl w:ilvl="1" w:tplc="04090019" w:tentative="1">
      <w:start w:val="1"/>
      <w:numFmt w:val="lowerLetter"/>
      <w:lvlText w:val="%2."/>
      <w:lvlJc w:val="left"/>
      <w:pPr>
        <w:ind w:left="3125" w:hanging="360"/>
      </w:pPr>
    </w:lvl>
    <w:lvl w:ilvl="2" w:tplc="0409001B" w:tentative="1">
      <w:start w:val="1"/>
      <w:numFmt w:val="lowerRoman"/>
      <w:lvlText w:val="%3."/>
      <w:lvlJc w:val="right"/>
      <w:pPr>
        <w:ind w:left="3845" w:hanging="180"/>
      </w:pPr>
    </w:lvl>
    <w:lvl w:ilvl="3" w:tplc="0409000F" w:tentative="1">
      <w:start w:val="1"/>
      <w:numFmt w:val="decimal"/>
      <w:lvlText w:val="%4."/>
      <w:lvlJc w:val="left"/>
      <w:pPr>
        <w:ind w:left="4565" w:hanging="360"/>
      </w:pPr>
    </w:lvl>
    <w:lvl w:ilvl="4" w:tplc="04090019" w:tentative="1">
      <w:start w:val="1"/>
      <w:numFmt w:val="lowerLetter"/>
      <w:lvlText w:val="%5."/>
      <w:lvlJc w:val="left"/>
      <w:pPr>
        <w:ind w:left="5285" w:hanging="360"/>
      </w:pPr>
    </w:lvl>
    <w:lvl w:ilvl="5" w:tplc="0409001B" w:tentative="1">
      <w:start w:val="1"/>
      <w:numFmt w:val="lowerRoman"/>
      <w:lvlText w:val="%6."/>
      <w:lvlJc w:val="right"/>
      <w:pPr>
        <w:ind w:left="6005" w:hanging="180"/>
      </w:pPr>
    </w:lvl>
    <w:lvl w:ilvl="6" w:tplc="0409000F" w:tentative="1">
      <w:start w:val="1"/>
      <w:numFmt w:val="decimal"/>
      <w:lvlText w:val="%7."/>
      <w:lvlJc w:val="left"/>
      <w:pPr>
        <w:ind w:left="6725" w:hanging="360"/>
      </w:pPr>
    </w:lvl>
    <w:lvl w:ilvl="7" w:tplc="04090019" w:tentative="1">
      <w:start w:val="1"/>
      <w:numFmt w:val="lowerLetter"/>
      <w:lvlText w:val="%8."/>
      <w:lvlJc w:val="left"/>
      <w:pPr>
        <w:ind w:left="7445" w:hanging="360"/>
      </w:pPr>
    </w:lvl>
    <w:lvl w:ilvl="8" w:tplc="0409001B" w:tentative="1">
      <w:start w:val="1"/>
      <w:numFmt w:val="lowerRoman"/>
      <w:lvlText w:val="%9."/>
      <w:lvlJc w:val="right"/>
      <w:pPr>
        <w:ind w:left="8165" w:hanging="180"/>
      </w:pPr>
    </w:lvl>
  </w:abstractNum>
  <w:abstractNum w:abstractNumId="29">
    <w:nsid w:val="789F3AC1"/>
    <w:multiLevelType w:val="hybridMultilevel"/>
    <w:tmpl w:val="DB923014"/>
    <w:lvl w:ilvl="0" w:tplc="9BCEA17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7BDA25A1"/>
    <w:multiLevelType w:val="hybridMultilevel"/>
    <w:tmpl w:val="1BBC473A"/>
    <w:lvl w:ilvl="0" w:tplc="3738E9A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7E2828A0"/>
    <w:multiLevelType w:val="hybridMultilevel"/>
    <w:tmpl w:val="9FBA2ADC"/>
    <w:lvl w:ilvl="0" w:tplc="1D887526">
      <w:start w:val="1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2">
    <w:nsid w:val="7FD25D34"/>
    <w:multiLevelType w:val="hybridMultilevel"/>
    <w:tmpl w:val="C7FED898"/>
    <w:lvl w:ilvl="0" w:tplc="0409000F">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6"/>
  </w:num>
  <w:num w:numId="3">
    <w:abstractNumId w:val="24"/>
  </w:num>
  <w:num w:numId="4">
    <w:abstractNumId w:val="21"/>
  </w:num>
  <w:num w:numId="5">
    <w:abstractNumId w:val="12"/>
  </w:num>
  <w:num w:numId="6">
    <w:abstractNumId w:val="2"/>
  </w:num>
  <w:num w:numId="7">
    <w:abstractNumId w:val="11"/>
  </w:num>
  <w:num w:numId="8">
    <w:abstractNumId w:val="3"/>
  </w:num>
  <w:num w:numId="9">
    <w:abstractNumId w:val="26"/>
  </w:num>
  <w:num w:numId="10">
    <w:abstractNumId w:val="1"/>
  </w:num>
  <w:num w:numId="11">
    <w:abstractNumId w:val="22"/>
  </w:num>
  <w:num w:numId="12">
    <w:abstractNumId w:val="6"/>
  </w:num>
  <w:num w:numId="13">
    <w:abstractNumId w:val="0"/>
  </w:num>
  <w:num w:numId="14">
    <w:abstractNumId w:val="14"/>
  </w:num>
  <w:num w:numId="15">
    <w:abstractNumId w:val="29"/>
  </w:num>
  <w:num w:numId="16">
    <w:abstractNumId w:val="20"/>
  </w:num>
  <w:num w:numId="17">
    <w:abstractNumId w:val="28"/>
  </w:num>
  <w:num w:numId="18">
    <w:abstractNumId w:val="5"/>
  </w:num>
  <w:num w:numId="19">
    <w:abstractNumId w:val="25"/>
  </w:num>
  <w:num w:numId="20">
    <w:abstractNumId w:val="19"/>
  </w:num>
  <w:num w:numId="21">
    <w:abstractNumId w:val="31"/>
  </w:num>
  <w:num w:numId="22">
    <w:abstractNumId w:val="30"/>
  </w:num>
  <w:num w:numId="23">
    <w:abstractNumId w:val="27"/>
  </w:num>
  <w:num w:numId="24">
    <w:abstractNumId w:val="15"/>
  </w:num>
  <w:num w:numId="25">
    <w:abstractNumId w:val="7"/>
  </w:num>
  <w:num w:numId="26">
    <w:abstractNumId w:val="13"/>
  </w:num>
  <w:num w:numId="27">
    <w:abstractNumId w:val="4"/>
  </w:num>
  <w:num w:numId="28">
    <w:abstractNumId w:val="32"/>
  </w:num>
  <w:num w:numId="29">
    <w:abstractNumId w:val="18"/>
  </w:num>
  <w:num w:numId="30">
    <w:abstractNumId w:val="17"/>
  </w:num>
  <w:num w:numId="31">
    <w:abstractNumId w:val="23"/>
  </w:num>
  <w:num w:numId="32">
    <w:abstractNumId w:val="10"/>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B5F"/>
    <w:rsid w:val="00000B08"/>
    <w:rsid w:val="00002722"/>
    <w:rsid w:val="0000351B"/>
    <w:rsid w:val="00003B7D"/>
    <w:rsid w:val="00004417"/>
    <w:rsid w:val="000047CA"/>
    <w:rsid w:val="00013EC9"/>
    <w:rsid w:val="00016E34"/>
    <w:rsid w:val="000177A0"/>
    <w:rsid w:val="00024545"/>
    <w:rsid w:val="00024BB2"/>
    <w:rsid w:val="0002650A"/>
    <w:rsid w:val="000275BE"/>
    <w:rsid w:val="000325BB"/>
    <w:rsid w:val="00037419"/>
    <w:rsid w:val="00040376"/>
    <w:rsid w:val="000446B2"/>
    <w:rsid w:val="00045A1E"/>
    <w:rsid w:val="0004676D"/>
    <w:rsid w:val="0005014D"/>
    <w:rsid w:val="00050E29"/>
    <w:rsid w:val="00051ECF"/>
    <w:rsid w:val="0005237B"/>
    <w:rsid w:val="00054A84"/>
    <w:rsid w:val="0005509A"/>
    <w:rsid w:val="00055E47"/>
    <w:rsid w:val="00057A70"/>
    <w:rsid w:val="00075027"/>
    <w:rsid w:val="00080220"/>
    <w:rsid w:val="0008203F"/>
    <w:rsid w:val="00086C9D"/>
    <w:rsid w:val="000922A1"/>
    <w:rsid w:val="00094F2D"/>
    <w:rsid w:val="0009742F"/>
    <w:rsid w:val="000B7A92"/>
    <w:rsid w:val="000C7B5F"/>
    <w:rsid w:val="000D07F0"/>
    <w:rsid w:val="000D1824"/>
    <w:rsid w:val="000E02AA"/>
    <w:rsid w:val="000E3647"/>
    <w:rsid w:val="000E666A"/>
    <w:rsid w:val="000F0E51"/>
    <w:rsid w:val="000F10E2"/>
    <w:rsid w:val="000F2FA9"/>
    <w:rsid w:val="00100CBA"/>
    <w:rsid w:val="00113334"/>
    <w:rsid w:val="00116D5E"/>
    <w:rsid w:val="00123A17"/>
    <w:rsid w:val="00124AF3"/>
    <w:rsid w:val="00124B93"/>
    <w:rsid w:val="0012517C"/>
    <w:rsid w:val="001342D7"/>
    <w:rsid w:val="001365C0"/>
    <w:rsid w:val="0015011D"/>
    <w:rsid w:val="00160B70"/>
    <w:rsid w:val="00161125"/>
    <w:rsid w:val="001659C0"/>
    <w:rsid w:val="001709F5"/>
    <w:rsid w:val="00171689"/>
    <w:rsid w:val="00171761"/>
    <w:rsid w:val="00173148"/>
    <w:rsid w:val="00176FF1"/>
    <w:rsid w:val="00184DB6"/>
    <w:rsid w:val="00186764"/>
    <w:rsid w:val="00191EFC"/>
    <w:rsid w:val="0019596A"/>
    <w:rsid w:val="00197DB1"/>
    <w:rsid w:val="001A3014"/>
    <w:rsid w:val="001B139D"/>
    <w:rsid w:val="001B3569"/>
    <w:rsid w:val="001B66C0"/>
    <w:rsid w:val="001D0B35"/>
    <w:rsid w:val="001D1A32"/>
    <w:rsid w:val="001D51C1"/>
    <w:rsid w:val="001D548B"/>
    <w:rsid w:val="001D7BAC"/>
    <w:rsid w:val="001E1D38"/>
    <w:rsid w:val="001E22E3"/>
    <w:rsid w:val="001E5837"/>
    <w:rsid w:val="001E5923"/>
    <w:rsid w:val="001E690D"/>
    <w:rsid w:val="001F1205"/>
    <w:rsid w:val="001F4722"/>
    <w:rsid w:val="00204022"/>
    <w:rsid w:val="00210449"/>
    <w:rsid w:val="00211954"/>
    <w:rsid w:val="002149FD"/>
    <w:rsid w:val="0021687E"/>
    <w:rsid w:val="002168E5"/>
    <w:rsid w:val="00216C99"/>
    <w:rsid w:val="002170CA"/>
    <w:rsid w:val="002174B4"/>
    <w:rsid w:val="00226273"/>
    <w:rsid w:val="0023054C"/>
    <w:rsid w:val="0023252E"/>
    <w:rsid w:val="00233963"/>
    <w:rsid w:val="0023421C"/>
    <w:rsid w:val="00234C59"/>
    <w:rsid w:val="00241A58"/>
    <w:rsid w:val="002537C9"/>
    <w:rsid w:val="002553C8"/>
    <w:rsid w:val="002607E7"/>
    <w:rsid w:val="00264E51"/>
    <w:rsid w:val="002674E7"/>
    <w:rsid w:val="00270BC8"/>
    <w:rsid w:val="00274FAC"/>
    <w:rsid w:val="00276065"/>
    <w:rsid w:val="002777B8"/>
    <w:rsid w:val="00281B28"/>
    <w:rsid w:val="00295B54"/>
    <w:rsid w:val="002A194D"/>
    <w:rsid w:val="002A4658"/>
    <w:rsid w:val="002B0666"/>
    <w:rsid w:val="002B3200"/>
    <w:rsid w:val="002B5FF4"/>
    <w:rsid w:val="002D2E7D"/>
    <w:rsid w:val="002E19F3"/>
    <w:rsid w:val="002E240A"/>
    <w:rsid w:val="002E72E0"/>
    <w:rsid w:val="0031061C"/>
    <w:rsid w:val="003174AC"/>
    <w:rsid w:val="0032288A"/>
    <w:rsid w:val="00322EDB"/>
    <w:rsid w:val="00324BB3"/>
    <w:rsid w:val="003250E3"/>
    <w:rsid w:val="00326217"/>
    <w:rsid w:val="00326DF6"/>
    <w:rsid w:val="003311E4"/>
    <w:rsid w:val="00331292"/>
    <w:rsid w:val="00333017"/>
    <w:rsid w:val="003337C6"/>
    <w:rsid w:val="00334AAC"/>
    <w:rsid w:val="0033523F"/>
    <w:rsid w:val="00340A7F"/>
    <w:rsid w:val="00340F5A"/>
    <w:rsid w:val="00350BD7"/>
    <w:rsid w:val="00350DBD"/>
    <w:rsid w:val="0035113A"/>
    <w:rsid w:val="0035213C"/>
    <w:rsid w:val="0035612C"/>
    <w:rsid w:val="003617EA"/>
    <w:rsid w:val="00362A25"/>
    <w:rsid w:val="00362DB8"/>
    <w:rsid w:val="00363A7D"/>
    <w:rsid w:val="00371680"/>
    <w:rsid w:val="00372600"/>
    <w:rsid w:val="00372B02"/>
    <w:rsid w:val="0039276E"/>
    <w:rsid w:val="003A4523"/>
    <w:rsid w:val="003A6277"/>
    <w:rsid w:val="003C0B5A"/>
    <w:rsid w:val="003C26EE"/>
    <w:rsid w:val="003C3AD7"/>
    <w:rsid w:val="003C6836"/>
    <w:rsid w:val="003D149F"/>
    <w:rsid w:val="003D4FA3"/>
    <w:rsid w:val="003E11D5"/>
    <w:rsid w:val="003E5879"/>
    <w:rsid w:val="003E62E5"/>
    <w:rsid w:val="003E674C"/>
    <w:rsid w:val="003E708F"/>
    <w:rsid w:val="003F785F"/>
    <w:rsid w:val="00405BDA"/>
    <w:rsid w:val="004071B5"/>
    <w:rsid w:val="00407F04"/>
    <w:rsid w:val="00412BAE"/>
    <w:rsid w:val="00414902"/>
    <w:rsid w:val="004253D0"/>
    <w:rsid w:val="004308EF"/>
    <w:rsid w:val="00435D99"/>
    <w:rsid w:val="0044121D"/>
    <w:rsid w:val="004432B5"/>
    <w:rsid w:val="00444038"/>
    <w:rsid w:val="004444CD"/>
    <w:rsid w:val="00450546"/>
    <w:rsid w:val="004509EA"/>
    <w:rsid w:val="00457084"/>
    <w:rsid w:val="00470B45"/>
    <w:rsid w:val="00474B95"/>
    <w:rsid w:val="004839A0"/>
    <w:rsid w:val="004A3934"/>
    <w:rsid w:val="004A3F6F"/>
    <w:rsid w:val="004A5A9F"/>
    <w:rsid w:val="004B383E"/>
    <w:rsid w:val="004B44A3"/>
    <w:rsid w:val="004B602F"/>
    <w:rsid w:val="004B6856"/>
    <w:rsid w:val="004C47C7"/>
    <w:rsid w:val="004C53E1"/>
    <w:rsid w:val="004C6884"/>
    <w:rsid w:val="004D15F2"/>
    <w:rsid w:val="004D3EEE"/>
    <w:rsid w:val="004D75CE"/>
    <w:rsid w:val="004D7CA7"/>
    <w:rsid w:val="004F285B"/>
    <w:rsid w:val="004F6480"/>
    <w:rsid w:val="00501E57"/>
    <w:rsid w:val="00502813"/>
    <w:rsid w:val="00503A73"/>
    <w:rsid w:val="005061DA"/>
    <w:rsid w:val="0051121E"/>
    <w:rsid w:val="00513040"/>
    <w:rsid w:val="00515C79"/>
    <w:rsid w:val="0051793B"/>
    <w:rsid w:val="00522E4A"/>
    <w:rsid w:val="00527A6F"/>
    <w:rsid w:val="00530E1B"/>
    <w:rsid w:val="00530EA1"/>
    <w:rsid w:val="005372FF"/>
    <w:rsid w:val="00540018"/>
    <w:rsid w:val="0054023D"/>
    <w:rsid w:val="00550253"/>
    <w:rsid w:val="0055592C"/>
    <w:rsid w:val="00557748"/>
    <w:rsid w:val="00562A21"/>
    <w:rsid w:val="00570101"/>
    <w:rsid w:val="00571205"/>
    <w:rsid w:val="00583336"/>
    <w:rsid w:val="005A2065"/>
    <w:rsid w:val="005A2FCA"/>
    <w:rsid w:val="005A6791"/>
    <w:rsid w:val="005A70E1"/>
    <w:rsid w:val="005B7914"/>
    <w:rsid w:val="005C1421"/>
    <w:rsid w:val="005C4F63"/>
    <w:rsid w:val="005C7F0D"/>
    <w:rsid w:val="005D55F9"/>
    <w:rsid w:val="005E24A7"/>
    <w:rsid w:val="005E3098"/>
    <w:rsid w:val="005E41F3"/>
    <w:rsid w:val="005E49B0"/>
    <w:rsid w:val="005F0C4D"/>
    <w:rsid w:val="006017D6"/>
    <w:rsid w:val="00602950"/>
    <w:rsid w:val="00604395"/>
    <w:rsid w:val="0060484B"/>
    <w:rsid w:val="00611BBB"/>
    <w:rsid w:val="0061300F"/>
    <w:rsid w:val="0061556C"/>
    <w:rsid w:val="00623716"/>
    <w:rsid w:val="00626AB4"/>
    <w:rsid w:val="00634432"/>
    <w:rsid w:val="006439D6"/>
    <w:rsid w:val="006570C6"/>
    <w:rsid w:val="006638A7"/>
    <w:rsid w:val="00664531"/>
    <w:rsid w:val="00673707"/>
    <w:rsid w:val="006762CD"/>
    <w:rsid w:val="00681742"/>
    <w:rsid w:val="006874C5"/>
    <w:rsid w:val="00690813"/>
    <w:rsid w:val="006919EB"/>
    <w:rsid w:val="00691A43"/>
    <w:rsid w:val="00693585"/>
    <w:rsid w:val="00696278"/>
    <w:rsid w:val="006A374E"/>
    <w:rsid w:val="006A5EC9"/>
    <w:rsid w:val="006A5ED8"/>
    <w:rsid w:val="006C1340"/>
    <w:rsid w:val="006C4AB7"/>
    <w:rsid w:val="006C77C5"/>
    <w:rsid w:val="006D1016"/>
    <w:rsid w:val="006D3B60"/>
    <w:rsid w:val="006D4561"/>
    <w:rsid w:val="006E3C2E"/>
    <w:rsid w:val="006E45EB"/>
    <w:rsid w:val="006E596C"/>
    <w:rsid w:val="006E6AEF"/>
    <w:rsid w:val="006F02FE"/>
    <w:rsid w:val="006F1375"/>
    <w:rsid w:val="006F7147"/>
    <w:rsid w:val="007000D2"/>
    <w:rsid w:val="007012E0"/>
    <w:rsid w:val="00703187"/>
    <w:rsid w:val="007031B0"/>
    <w:rsid w:val="00712407"/>
    <w:rsid w:val="00716DE8"/>
    <w:rsid w:val="007176CF"/>
    <w:rsid w:val="00724AFB"/>
    <w:rsid w:val="007253C4"/>
    <w:rsid w:val="0073066F"/>
    <w:rsid w:val="00730798"/>
    <w:rsid w:val="0073315D"/>
    <w:rsid w:val="00734D58"/>
    <w:rsid w:val="00737708"/>
    <w:rsid w:val="00746B4E"/>
    <w:rsid w:val="007535B8"/>
    <w:rsid w:val="0076216D"/>
    <w:rsid w:val="00762173"/>
    <w:rsid w:val="00765541"/>
    <w:rsid w:val="0077125F"/>
    <w:rsid w:val="007721B7"/>
    <w:rsid w:val="00773AB1"/>
    <w:rsid w:val="00777DDD"/>
    <w:rsid w:val="00777DF8"/>
    <w:rsid w:val="007805FD"/>
    <w:rsid w:val="00782B85"/>
    <w:rsid w:val="00790F0A"/>
    <w:rsid w:val="00791DB6"/>
    <w:rsid w:val="00792953"/>
    <w:rsid w:val="00792C95"/>
    <w:rsid w:val="0079348C"/>
    <w:rsid w:val="00796BB9"/>
    <w:rsid w:val="007974D2"/>
    <w:rsid w:val="007B427A"/>
    <w:rsid w:val="007C6D93"/>
    <w:rsid w:val="007C75C0"/>
    <w:rsid w:val="007C7C40"/>
    <w:rsid w:val="007D3E57"/>
    <w:rsid w:val="007D5F7F"/>
    <w:rsid w:val="007E40F0"/>
    <w:rsid w:val="007F0268"/>
    <w:rsid w:val="007F6292"/>
    <w:rsid w:val="0080024A"/>
    <w:rsid w:val="008109D2"/>
    <w:rsid w:val="00814FEB"/>
    <w:rsid w:val="00821428"/>
    <w:rsid w:val="008246ED"/>
    <w:rsid w:val="00824753"/>
    <w:rsid w:val="00825A73"/>
    <w:rsid w:val="00826169"/>
    <w:rsid w:val="00833CB6"/>
    <w:rsid w:val="00837A59"/>
    <w:rsid w:val="00842F9A"/>
    <w:rsid w:val="0084408F"/>
    <w:rsid w:val="0084701D"/>
    <w:rsid w:val="0084744A"/>
    <w:rsid w:val="00852E4E"/>
    <w:rsid w:val="00862211"/>
    <w:rsid w:val="00862A75"/>
    <w:rsid w:val="00863C90"/>
    <w:rsid w:val="00881D5F"/>
    <w:rsid w:val="008862F7"/>
    <w:rsid w:val="00891F95"/>
    <w:rsid w:val="00893BEF"/>
    <w:rsid w:val="008A2B60"/>
    <w:rsid w:val="008A3BD7"/>
    <w:rsid w:val="008A7324"/>
    <w:rsid w:val="008A7AE8"/>
    <w:rsid w:val="008B179C"/>
    <w:rsid w:val="008B2E72"/>
    <w:rsid w:val="008B4CE4"/>
    <w:rsid w:val="008B54B5"/>
    <w:rsid w:val="008C0A34"/>
    <w:rsid w:val="008D0224"/>
    <w:rsid w:val="008D23E7"/>
    <w:rsid w:val="008D697D"/>
    <w:rsid w:val="008D6D84"/>
    <w:rsid w:val="008F202B"/>
    <w:rsid w:val="008F2842"/>
    <w:rsid w:val="00900142"/>
    <w:rsid w:val="00901062"/>
    <w:rsid w:val="00904E0B"/>
    <w:rsid w:val="009069A3"/>
    <w:rsid w:val="009074D4"/>
    <w:rsid w:val="00914BA7"/>
    <w:rsid w:val="00926718"/>
    <w:rsid w:val="009310D1"/>
    <w:rsid w:val="00932474"/>
    <w:rsid w:val="009330D3"/>
    <w:rsid w:val="00934968"/>
    <w:rsid w:val="00940517"/>
    <w:rsid w:val="00946EFD"/>
    <w:rsid w:val="00951FBC"/>
    <w:rsid w:val="0095248F"/>
    <w:rsid w:val="00971621"/>
    <w:rsid w:val="00972407"/>
    <w:rsid w:val="00980450"/>
    <w:rsid w:val="00983FC0"/>
    <w:rsid w:val="00984C37"/>
    <w:rsid w:val="00985DC5"/>
    <w:rsid w:val="00986972"/>
    <w:rsid w:val="009870D5"/>
    <w:rsid w:val="009A06CF"/>
    <w:rsid w:val="009A0879"/>
    <w:rsid w:val="009A2B0D"/>
    <w:rsid w:val="009B3B0B"/>
    <w:rsid w:val="009B4BEC"/>
    <w:rsid w:val="009B6105"/>
    <w:rsid w:val="009B6E50"/>
    <w:rsid w:val="009B7D83"/>
    <w:rsid w:val="009C3D14"/>
    <w:rsid w:val="009D1F3D"/>
    <w:rsid w:val="009D3CD3"/>
    <w:rsid w:val="009E22A7"/>
    <w:rsid w:val="009E293E"/>
    <w:rsid w:val="009E58E2"/>
    <w:rsid w:val="009F005E"/>
    <w:rsid w:val="009F314F"/>
    <w:rsid w:val="009F5BD5"/>
    <w:rsid w:val="009F70ED"/>
    <w:rsid w:val="00A017EA"/>
    <w:rsid w:val="00A1075B"/>
    <w:rsid w:val="00A14650"/>
    <w:rsid w:val="00A2291D"/>
    <w:rsid w:val="00A24B95"/>
    <w:rsid w:val="00A2595F"/>
    <w:rsid w:val="00A346C7"/>
    <w:rsid w:val="00A42289"/>
    <w:rsid w:val="00A46580"/>
    <w:rsid w:val="00A54765"/>
    <w:rsid w:val="00A563A6"/>
    <w:rsid w:val="00A57269"/>
    <w:rsid w:val="00A57723"/>
    <w:rsid w:val="00A57E05"/>
    <w:rsid w:val="00A72382"/>
    <w:rsid w:val="00A72FAA"/>
    <w:rsid w:val="00A7556A"/>
    <w:rsid w:val="00A8515D"/>
    <w:rsid w:val="00A93306"/>
    <w:rsid w:val="00A939B1"/>
    <w:rsid w:val="00A946C7"/>
    <w:rsid w:val="00AA2ECD"/>
    <w:rsid w:val="00AA36FE"/>
    <w:rsid w:val="00AB055E"/>
    <w:rsid w:val="00AC28B1"/>
    <w:rsid w:val="00AD2C25"/>
    <w:rsid w:val="00AD4501"/>
    <w:rsid w:val="00AD46E3"/>
    <w:rsid w:val="00AE1032"/>
    <w:rsid w:val="00AE2913"/>
    <w:rsid w:val="00AE586C"/>
    <w:rsid w:val="00AF223E"/>
    <w:rsid w:val="00AF2B60"/>
    <w:rsid w:val="00AF6A03"/>
    <w:rsid w:val="00B01E58"/>
    <w:rsid w:val="00B02A23"/>
    <w:rsid w:val="00B10389"/>
    <w:rsid w:val="00B11594"/>
    <w:rsid w:val="00B1175A"/>
    <w:rsid w:val="00B117CE"/>
    <w:rsid w:val="00B145B6"/>
    <w:rsid w:val="00B30A2C"/>
    <w:rsid w:val="00B31945"/>
    <w:rsid w:val="00B35152"/>
    <w:rsid w:val="00B35DF2"/>
    <w:rsid w:val="00B36F89"/>
    <w:rsid w:val="00B4448A"/>
    <w:rsid w:val="00B52FF3"/>
    <w:rsid w:val="00B54557"/>
    <w:rsid w:val="00B54D4F"/>
    <w:rsid w:val="00B56D65"/>
    <w:rsid w:val="00B57161"/>
    <w:rsid w:val="00B67509"/>
    <w:rsid w:val="00B677D1"/>
    <w:rsid w:val="00B92A32"/>
    <w:rsid w:val="00B94A2D"/>
    <w:rsid w:val="00B95350"/>
    <w:rsid w:val="00B97569"/>
    <w:rsid w:val="00BA2CBF"/>
    <w:rsid w:val="00BA679C"/>
    <w:rsid w:val="00BB4CB2"/>
    <w:rsid w:val="00BB5D0F"/>
    <w:rsid w:val="00BC5F7A"/>
    <w:rsid w:val="00BD04D1"/>
    <w:rsid w:val="00BD1D1C"/>
    <w:rsid w:val="00BD3402"/>
    <w:rsid w:val="00BD347F"/>
    <w:rsid w:val="00BD6797"/>
    <w:rsid w:val="00BE5470"/>
    <w:rsid w:val="00BE637A"/>
    <w:rsid w:val="00BF0A11"/>
    <w:rsid w:val="00C00238"/>
    <w:rsid w:val="00C10C02"/>
    <w:rsid w:val="00C13175"/>
    <w:rsid w:val="00C201E7"/>
    <w:rsid w:val="00C235F2"/>
    <w:rsid w:val="00C26867"/>
    <w:rsid w:val="00C30A76"/>
    <w:rsid w:val="00C34A06"/>
    <w:rsid w:val="00C34E49"/>
    <w:rsid w:val="00C3540A"/>
    <w:rsid w:val="00C400A5"/>
    <w:rsid w:val="00C42CFF"/>
    <w:rsid w:val="00C44AAF"/>
    <w:rsid w:val="00C50617"/>
    <w:rsid w:val="00C62BB5"/>
    <w:rsid w:val="00C66250"/>
    <w:rsid w:val="00C7416F"/>
    <w:rsid w:val="00C80DE4"/>
    <w:rsid w:val="00C82AF3"/>
    <w:rsid w:val="00C85484"/>
    <w:rsid w:val="00C85FFC"/>
    <w:rsid w:val="00C901B5"/>
    <w:rsid w:val="00C93FBF"/>
    <w:rsid w:val="00C97BBB"/>
    <w:rsid w:val="00CA493A"/>
    <w:rsid w:val="00CA4B93"/>
    <w:rsid w:val="00CA79D2"/>
    <w:rsid w:val="00CB0F08"/>
    <w:rsid w:val="00CB7D3C"/>
    <w:rsid w:val="00CC480E"/>
    <w:rsid w:val="00CC5355"/>
    <w:rsid w:val="00CD371F"/>
    <w:rsid w:val="00CD7C42"/>
    <w:rsid w:val="00CE0E62"/>
    <w:rsid w:val="00CE16A8"/>
    <w:rsid w:val="00CE2562"/>
    <w:rsid w:val="00CE2B92"/>
    <w:rsid w:val="00CE3470"/>
    <w:rsid w:val="00CE6E4B"/>
    <w:rsid w:val="00CF4F45"/>
    <w:rsid w:val="00CF663C"/>
    <w:rsid w:val="00CF7FE7"/>
    <w:rsid w:val="00D049EA"/>
    <w:rsid w:val="00D10A37"/>
    <w:rsid w:val="00D17F8C"/>
    <w:rsid w:val="00D2149D"/>
    <w:rsid w:val="00D215D4"/>
    <w:rsid w:val="00D269B2"/>
    <w:rsid w:val="00D269FE"/>
    <w:rsid w:val="00D27383"/>
    <w:rsid w:val="00D31129"/>
    <w:rsid w:val="00D319BB"/>
    <w:rsid w:val="00D35023"/>
    <w:rsid w:val="00D6572C"/>
    <w:rsid w:val="00D771D1"/>
    <w:rsid w:val="00D83C75"/>
    <w:rsid w:val="00DA1411"/>
    <w:rsid w:val="00DA2C2D"/>
    <w:rsid w:val="00DA5802"/>
    <w:rsid w:val="00DA5A67"/>
    <w:rsid w:val="00DC315F"/>
    <w:rsid w:val="00DC4647"/>
    <w:rsid w:val="00DC7489"/>
    <w:rsid w:val="00DD095A"/>
    <w:rsid w:val="00DD58A6"/>
    <w:rsid w:val="00DD6165"/>
    <w:rsid w:val="00DD7894"/>
    <w:rsid w:val="00DE224D"/>
    <w:rsid w:val="00DE3534"/>
    <w:rsid w:val="00E02DD0"/>
    <w:rsid w:val="00E03155"/>
    <w:rsid w:val="00E10907"/>
    <w:rsid w:val="00E143B7"/>
    <w:rsid w:val="00E30B1B"/>
    <w:rsid w:val="00E3433A"/>
    <w:rsid w:val="00E37675"/>
    <w:rsid w:val="00E434AC"/>
    <w:rsid w:val="00E4725D"/>
    <w:rsid w:val="00E53DB7"/>
    <w:rsid w:val="00E550EA"/>
    <w:rsid w:val="00E60E83"/>
    <w:rsid w:val="00E63564"/>
    <w:rsid w:val="00E6417D"/>
    <w:rsid w:val="00E82F3C"/>
    <w:rsid w:val="00E859B7"/>
    <w:rsid w:val="00E90674"/>
    <w:rsid w:val="00E920F9"/>
    <w:rsid w:val="00EA4785"/>
    <w:rsid w:val="00EA7C7C"/>
    <w:rsid w:val="00EA7D61"/>
    <w:rsid w:val="00EB0732"/>
    <w:rsid w:val="00EB3DA3"/>
    <w:rsid w:val="00EC5357"/>
    <w:rsid w:val="00EC58C6"/>
    <w:rsid w:val="00ED32B4"/>
    <w:rsid w:val="00EF2A8D"/>
    <w:rsid w:val="00EF2FD3"/>
    <w:rsid w:val="00EF4E1D"/>
    <w:rsid w:val="00F02DFD"/>
    <w:rsid w:val="00F040DA"/>
    <w:rsid w:val="00F05ABE"/>
    <w:rsid w:val="00F06706"/>
    <w:rsid w:val="00F105BC"/>
    <w:rsid w:val="00F138EA"/>
    <w:rsid w:val="00F21F39"/>
    <w:rsid w:val="00F32705"/>
    <w:rsid w:val="00F35056"/>
    <w:rsid w:val="00F35CF2"/>
    <w:rsid w:val="00F5631F"/>
    <w:rsid w:val="00F56CE5"/>
    <w:rsid w:val="00F5726A"/>
    <w:rsid w:val="00F83FA5"/>
    <w:rsid w:val="00F84C5F"/>
    <w:rsid w:val="00F84FED"/>
    <w:rsid w:val="00F853E5"/>
    <w:rsid w:val="00F87374"/>
    <w:rsid w:val="00F90945"/>
    <w:rsid w:val="00F971C3"/>
    <w:rsid w:val="00FA2DB6"/>
    <w:rsid w:val="00FA46FB"/>
    <w:rsid w:val="00FB3EBB"/>
    <w:rsid w:val="00FB766E"/>
    <w:rsid w:val="00FC5B4F"/>
    <w:rsid w:val="00FD0AAF"/>
    <w:rsid w:val="00FD0DCC"/>
    <w:rsid w:val="00FD357D"/>
    <w:rsid w:val="00FD4ABC"/>
    <w:rsid w:val="00FE6CC4"/>
    <w:rsid w:val="00FF02E2"/>
    <w:rsid w:val="00FF7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numPr>
        <w:ilvl w:val="1"/>
        <w:numId w:val="1"/>
      </w:numPr>
      <w:tabs>
        <w:tab w:val="left" w:pos="605"/>
        <w:tab w:val="left" w:pos="1080"/>
        <w:tab w:val="left" w:pos="1555"/>
        <w:tab w:val="left" w:pos="2045"/>
        <w:tab w:val="left" w:pos="2520"/>
        <w:tab w:val="left" w:pos="2995"/>
        <w:tab w:val="left" w:pos="4205"/>
      </w:tabs>
      <w:outlineLvl w:val="0"/>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onvertStyle9">
    <w:name w:val="ConvertStyle9"/>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12">
    <w:name w:val="ConvertStyle12"/>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18">
    <w:name w:val="ConvertStyle18"/>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19">
    <w:name w:val="ConvertStyle19"/>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0">
    <w:name w:val="ConvertStyle20"/>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1">
    <w:name w:val="ConvertStyle21"/>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4">
    <w:name w:val="ConvertStyle24"/>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7">
    <w:name w:val="ConvertStyle27"/>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8">
    <w:name w:val="ConvertStyle28"/>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9">
    <w:name w:val="ConvertStyle29"/>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31">
    <w:name w:val="ConvertStyle31"/>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styleId="BodyTextIndent">
    <w:name w:val="Body Text Indent"/>
    <w:basedOn w:val="Normal"/>
    <w:pPr>
      <w:tabs>
        <w:tab w:val="left" w:pos="720"/>
        <w:tab w:val="left" w:pos="1440"/>
        <w:tab w:val="left" w:pos="2160"/>
        <w:tab w:val="left" w:pos="2880"/>
        <w:tab w:val="left" w:pos="3600"/>
        <w:tab w:val="left" w:pos="3888"/>
      </w:tabs>
      <w:ind w:left="2160" w:hanging="2160"/>
    </w:pPr>
    <w:rPr>
      <w:sz w:val="22"/>
      <w:szCs w:val="20"/>
    </w:rPr>
  </w:style>
  <w:style w:type="paragraph" w:styleId="BodyTextIndent2">
    <w:name w:val="Body Text Indent 2"/>
    <w:basedOn w:val="Normal"/>
    <w:pPr>
      <w:tabs>
        <w:tab w:val="left" w:pos="1620"/>
        <w:tab w:val="left" w:pos="2160"/>
        <w:tab w:val="left" w:pos="2880"/>
        <w:tab w:val="left" w:pos="3600"/>
        <w:tab w:val="left" w:pos="3888"/>
      </w:tabs>
      <w:ind w:left="2160"/>
    </w:pPr>
    <w:rPr>
      <w:sz w:val="22"/>
      <w:szCs w:val="20"/>
    </w:rPr>
  </w:style>
  <w:style w:type="paragraph" w:styleId="BodyTextIndent3">
    <w:name w:val="Body Text Indent 3"/>
    <w:basedOn w:val="Normal"/>
    <w:pPr>
      <w:tabs>
        <w:tab w:val="left" w:pos="720"/>
        <w:tab w:val="left" w:pos="1440"/>
        <w:tab w:val="left" w:pos="2340"/>
        <w:tab w:val="left" w:pos="2880"/>
        <w:tab w:val="left" w:pos="3240"/>
        <w:tab w:val="left" w:pos="3888"/>
      </w:tabs>
      <w:ind w:left="2700"/>
    </w:pPr>
    <w:rPr>
      <w:sz w:val="22"/>
      <w:szCs w:val="20"/>
    </w:rPr>
  </w:style>
  <w:style w:type="paragraph" w:customStyle="1" w:styleId="ConvertStyle33">
    <w:name w:val="ConvertStyle33"/>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styleId="BodyText">
    <w:name w:val="Body Text"/>
    <w:basedOn w:val="Normal"/>
    <w:pPr>
      <w:tabs>
        <w:tab w:val="left" w:pos="605"/>
        <w:tab w:val="left" w:pos="1080"/>
        <w:tab w:val="left" w:pos="1555"/>
        <w:tab w:val="left" w:pos="2045"/>
        <w:tab w:val="left" w:pos="2520"/>
        <w:tab w:val="left" w:pos="2995"/>
        <w:tab w:val="left" w:pos="4205"/>
      </w:tabs>
    </w:pPr>
    <w:rPr>
      <w:sz w:val="22"/>
    </w:rPr>
  </w:style>
  <w:style w:type="paragraph" w:customStyle="1" w:styleId="ConvertStyle11">
    <w:name w:val="ConvertStyle11"/>
    <w:basedOn w:val="Normal"/>
    <w:pPr>
      <w:tabs>
        <w:tab w:val="left" w:pos="480"/>
        <w:tab w:val="left" w:pos="1080"/>
        <w:tab w:val="left" w:pos="1680"/>
        <w:tab w:val="left" w:pos="2280"/>
        <w:tab w:val="left" w:pos="2880"/>
        <w:tab w:val="left" w:pos="3480"/>
        <w:tab w:val="left" w:pos="4200"/>
      </w:tabs>
      <w:overflowPunct w:val="0"/>
      <w:autoSpaceDE w:val="0"/>
      <w:autoSpaceDN w:val="0"/>
      <w:adjustRightInd w:val="0"/>
      <w:ind w:right="-24"/>
      <w:jc w:val="both"/>
      <w:textAlignment w:val="baseline"/>
    </w:pPr>
    <w:rPr>
      <w:rFonts w:ascii="Courier New" w:hAnsi="Courier New"/>
      <w:sz w:val="20"/>
      <w:szCs w:val="20"/>
    </w:rPr>
  </w:style>
  <w:style w:type="paragraph" w:styleId="BodyText2">
    <w:name w:val="Body Text 2"/>
    <w:basedOn w:val="Normal"/>
    <w:pPr>
      <w:autoSpaceDE w:val="0"/>
      <w:autoSpaceDN w:val="0"/>
      <w:adjustRightInd w:val="0"/>
    </w:pPr>
    <w:rPr>
      <w:b/>
      <w:bCs/>
      <w:sz w:val="22"/>
      <w:szCs w:val="20"/>
    </w:rPr>
  </w:style>
  <w:style w:type="paragraph" w:styleId="BodyText3">
    <w:name w:val="Body Text 3"/>
    <w:basedOn w:val="Normal"/>
    <w:pPr>
      <w:tabs>
        <w:tab w:val="left" w:pos="-720"/>
        <w:tab w:val="left" w:pos="0"/>
        <w:tab w:val="left" w:pos="720"/>
        <w:tab w:val="left" w:pos="1440"/>
        <w:tab w:val="left" w:pos="2160"/>
        <w:tab w:val="left" w:pos="2340"/>
        <w:tab w:val="left" w:pos="2880"/>
        <w:tab w:val="left" w:pos="3600"/>
        <w:tab w:val="left" w:pos="4320"/>
      </w:tabs>
      <w:autoSpaceDE w:val="0"/>
      <w:autoSpaceDN w:val="0"/>
      <w:adjustRightInd w:val="0"/>
    </w:pPr>
    <w:rPr>
      <w:color w:val="000000"/>
      <w:sz w:val="22"/>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ConvertStyle56">
    <w:name w:val="ConvertStyle56"/>
    <w:basedOn w:val="Normal"/>
    <w:rsid w:val="00762173"/>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styleId="ListParagraph">
    <w:name w:val="List Paragraph"/>
    <w:basedOn w:val="Normal"/>
    <w:uiPriority w:val="34"/>
    <w:qFormat/>
    <w:rsid w:val="0039276E"/>
    <w:pPr>
      <w:ind w:left="720"/>
      <w:contextualSpacing/>
    </w:pPr>
  </w:style>
  <w:style w:type="paragraph" w:styleId="BalloonText">
    <w:name w:val="Balloon Text"/>
    <w:basedOn w:val="Normal"/>
    <w:link w:val="BalloonTextChar"/>
    <w:rsid w:val="00FD357D"/>
    <w:rPr>
      <w:rFonts w:ascii="Tahoma" w:hAnsi="Tahoma" w:cs="Tahoma"/>
      <w:sz w:val="16"/>
      <w:szCs w:val="16"/>
    </w:rPr>
  </w:style>
  <w:style w:type="character" w:customStyle="1" w:styleId="BalloonTextChar">
    <w:name w:val="Balloon Text Char"/>
    <w:basedOn w:val="DefaultParagraphFont"/>
    <w:link w:val="BalloonText"/>
    <w:rsid w:val="00FD357D"/>
    <w:rPr>
      <w:rFonts w:ascii="Tahoma" w:hAnsi="Tahoma" w:cs="Tahoma"/>
      <w:sz w:val="16"/>
      <w:szCs w:val="16"/>
    </w:rPr>
  </w:style>
  <w:style w:type="paragraph" w:styleId="CommentSubject">
    <w:name w:val="annotation subject"/>
    <w:basedOn w:val="CommentText"/>
    <w:next w:val="CommentText"/>
    <w:link w:val="CommentSubjectChar"/>
    <w:rsid w:val="007F0268"/>
    <w:rPr>
      <w:b/>
      <w:bCs/>
    </w:rPr>
  </w:style>
  <w:style w:type="character" w:customStyle="1" w:styleId="CommentTextChar">
    <w:name w:val="Comment Text Char"/>
    <w:basedOn w:val="DefaultParagraphFont"/>
    <w:link w:val="CommentText"/>
    <w:semiHidden/>
    <w:rsid w:val="007F0268"/>
  </w:style>
  <w:style w:type="character" w:customStyle="1" w:styleId="CommentSubjectChar">
    <w:name w:val="Comment Subject Char"/>
    <w:basedOn w:val="CommentTextChar"/>
    <w:link w:val="CommentSubject"/>
    <w:rsid w:val="007F0268"/>
    <w:rPr>
      <w:b/>
      <w:bCs/>
    </w:rPr>
  </w:style>
  <w:style w:type="paragraph" w:customStyle="1" w:styleId="Default">
    <w:name w:val="Default"/>
    <w:rsid w:val="004D75CE"/>
    <w:pPr>
      <w:autoSpaceDE w:val="0"/>
      <w:autoSpaceDN w:val="0"/>
      <w:adjustRightInd w:val="0"/>
    </w:pPr>
    <w:rPr>
      <w:rFonts w:ascii="Minion-Regular" w:hAnsi="Minion-Regular" w:cs="Minion-Regular"/>
      <w:color w:val="000000"/>
      <w:sz w:val="24"/>
      <w:szCs w:val="24"/>
    </w:rPr>
  </w:style>
  <w:style w:type="character" w:customStyle="1" w:styleId="A5">
    <w:name w:val="A5"/>
    <w:uiPriority w:val="99"/>
    <w:rsid w:val="004D75CE"/>
    <w:rPr>
      <w:rFonts w:cs="Minion-Regular"/>
      <w:color w:val="000000"/>
      <w:sz w:val="10"/>
      <w:szCs w:val="10"/>
    </w:rPr>
  </w:style>
  <w:style w:type="paragraph" w:styleId="Revision">
    <w:name w:val="Revision"/>
    <w:hidden/>
    <w:uiPriority w:val="99"/>
    <w:semiHidden/>
    <w:rsid w:val="00A42289"/>
    <w:rPr>
      <w:sz w:val="24"/>
      <w:szCs w:val="24"/>
    </w:rPr>
  </w:style>
  <w:style w:type="character" w:styleId="Hyperlink">
    <w:name w:val="Hyperlink"/>
    <w:basedOn w:val="DefaultParagraphFont"/>
    <w:rsid w:val="00EA4785"/>
    <w:rPr>
      <w:color w:val="0000FF" w:themeColor="hyperlink"/>
      <w:u w:val="single"/>
    </w:rPr>
  </w:style>
  <w:style w:type="character" w:customStyle="1" w:styleId="HeaderChar">
    <w:name w:val="Header Char"/>
    <w:basedOn w:val="DefaultParagraphFont"/>
    <w:link w:val="Header"/>
    <w:uiPriority w:val="99"/>
    <w:rsid w:val="005A6791"/>
    <w:rPr>
      <w:sz w:val="24"/>
      <w:szCs w:val="24"/>
    </w:rPr>
  </w:style>
  <w:style w:type="table" w:styleId="TableGrid">
    <w:name w:val="Table Grid"/>
    <w:basedOn w:val="TableNormal"/>
    <w:rsid w:val="00216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numPr>
        <w:ilvl w:val="1"/>
        <w:numId w:val="1"/>
      </w:numPr>
      <w:tabs>
        <w:tab w:val="left" w:pos="605"/>
        <w:tab w:val="left" w:pos="1080"/>
        <w:tab w:val="left" w:pos="1555"/>
        <w:tab w:val="left" w:pos="2045"/>
        <w:tab w:val="left" w:pos="2520"/>
        <w:tab w:val="left" w:pos="2995"/>
        <w:tab w:val="left" w:pos="4205"/>
      </w:tabs>
      <w:outlineLvl w:val="0"/>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onvertStyle9">
    <w:name w:val="ConvertStyle9"/>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12">
    <w:name w:val="ConvertStyle12"/>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18">
    <w:name w:val="ConvertStyle18"/>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19">
    <w:name w:val="ConvertStyle19"/>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0">
    <w:name w:val="ConvertStyle20"/>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1">
    <w:name w:val="ConvertStyle21"/>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4">
    <w:name w:val="ConvertStyle24"/>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7">
    <w:name w:val="ConvertStyle27"/>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8">
    <w:name w:val="ConvertStyle28"/>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29">
    <w:name w:val="ConvertStyle29"/>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customStyle="1" w:styleId="ConvertStyle31">
    <w:name w:val="ConvertStyle31"/>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styleId="BodyTextIndent">
    <w:name w:val="Body Text Indent"/>
    <w:basedOn w:val="Normal"/>
    <w:pPr>
      <w:tabs>
        <w:tab w:val="left" w:pos="720"/>
        <w:tab w:val="left" w:pos="1440"/>
        <w:tab w:val="left" w:pos="2160"/>
        <w:tab w:val="left" w:pos="2880"/>
        <w:tab w:val="left" w:pos="3600"/>
        <w:tab w:val="left" w:pos="3888"/>
      </w:tabs>
      <w:ind w:left="2160" w:hanging="2160"/>
    </w:pPr>
    <w:rPr>
      <w:sz w:val="22"/>
      <w:szCs w:val="20"/>
    </w:rPr>
  </w:style>
  <w:style w:type="paragraph" w:styleId="BodyTextIndent2">
    <w:name w:val="Body Text Indent 2"/>
    <w:basedOn w:val="Normal"/>
    <w:pPr>
      <w:tabs>
        <w:tab w:val="left" w:pos="1620"/>
        <w:tab w:val="left" w:pos="2160"/>
        <w:tab w:val="left" w:pos="2880"/>
        <w:tab w:val="left" w:pos="3600"/>
        <w:tab w:val="left" w:pos="3888"/>
      </w:tabs>
      <w:ind w:left="2160"/>
    </w:pPr>
    <w:rPr>
      <w:sz w:val="22"/>
      <w:szCs w:val="20"/>
    </w:rPr>
  </w:style>
  <w:style w:type="paragraph" w:styleId="BodyTextIndent3">
    <w:name w:val="Body Text Indent 3"/>
    <w:basedOn w:val="Normal"/>
    <w:pPr>
      <w:tabs>
        <w:tab w:val="left" w:pos="720"/>
        <w:tab w:val="left" w:pos="1440"/>
        <w:tab w:val="left" w:pos="2340"/>
        <w:tab w:val="left" w:pos="2880"/>
        <w:tab w:val="left" w:pos="3240"/>
        <w:tab w:val="left" w:pos="3888"/>
      </w:tabs>
      <w:ind w:left="2700"/>
    </w:pPr>
    <w:rPr>
      <w:sz w:val="22"/>
      <w:szCs w:val="20"/>
    </w:rPr>
  </w:style>
  <w:style w:type="paragraph" w:customStyle="1" w:styleId="ConvertStyle33">
    <w:name w:val="ConvertStyle33"/>
    <w:basedOn w:val="Normal"/>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styleId="BodyText">
    <w:name w:val="Body Text"/>
    <w:basedOn w:val="Normal"/>
    <w:pPr>
      <w:tabs>
        <w:tab w:val="left" w:pos="605"/>
        <w:tab w:val="left" w:pos="1080"/>
        <w:tab w:val="left" w:pos="1555"/>
        <w:tab w:val="left" w:pos="2045"/>
        <w:tab w:val="left" w:pos="2520"/>
        <w:tab w:val="left" w:pos="2995"/>
        <w:tab w:val="left" w:pos="4205"/>
      </w:tabs>
    </w:pPr>
    <w:rPr>
      <w:sz w:val="22"/>
    </w:rPr>
  </w:style>
  <w:style w:type="paragraph" w:customStyle="1" w:styleId="ConvertStyle11">
    <w:name w:val="ConvertStyle11"/>
    <w:basedOn w:val="Normal"/>
    <w:pPr>
      <w:tabs>
        <w:tab w:val="left" w:pos="480"/>
        <w:tab w:val="left" w:pos="1080"/>
        <w:tab w:val="left" w:pos="1680"/>
        <w:tab w:val="left" w:pos="2280"/>
        <w:tab w:val="left" w:pos="2880"/>
        <w:tab w:val="left" w:pos="3480"/>
        <w:tab w:val="left" w:pos="4200"/>
      </w:tabs>
      <w:overflowPunct w:val="0"/>
      <w:autoSpaceDE w:val="0"/>
      <w:autoSpaceDN w:val="0"/>
      <w:adjustRightInd w:val="0"/>
      <w:ind w:right="-24"/>
      <w:jc w:val="both"/>
      <w:textAlignment w:val="baseline"/>
    </w:pPr>
    <w:rPr>
      <w:rFonts w:ascii="Courier New" w:hAnsi="Courier New"/>
      <w:sz w:val="20"/>
      <w:szCs w:val="20"/>
    </w:rPr>
  </w:style>
  <w:style w:type="paragraph" w:styleId="BodyText2">
    <w:name w:val="Body Text 2"/>
    <w:basedOn w:val="Normal"/>
    <w:pPr>
      <w:autoSpaceDE w:val="0"/>
      <w:autoSpaceDN w:val="0"/>
      <w:adjustRightInd w:val="0"/>
    </w:pPr>
    <w:rPr>
      <w:b/>
      <w:bCs/>
      <w:sz w:val="22"/>
      <w:szCs w:val="20"/>
    </w:rPr>
  </w:style>
  <w:style w:type="paragraph" w:styleId="BodyText3">
    <w:name w:val="Body Text 3"/>
    <w:basedOn w:val="Normal"/>
    <w:pPr>
      <w:tabs>
        <w:tab w:val="left" w:pos="-720"/>
        <w:tab w:val="left" w:pos="0"/>
        <w:tab w:val="left" w:pos="720"/>
        <w:tab w:val="left" w:pos="1440"/>
        <w:tab w:val="left" w:pos="2160"/>
        <w:tab w:val="left" w:pos="2340"/>
        <w:tab w:val="left" w:pos="2880"/>
        <w:tab w:val="left" w:pos="3600"/>
        <w:tab w:val="left" w:pos="4320"/>
      </w:tabs>
      <w:autoSpaceDE w:val="0"/>
      <w:autoSpaceDN w:val="0"/>
      <w:adjustRightInd w:val="0"/>
    </w:pPr>
    <w:rPr>
      <w:color w:val="000000"/>
      <w:sz w:val="22"/>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ConvertStyle56">
    <w:name w:val="ConvertStyle56"/>
    <w:basedOn w:val="Normal"/>
    <w:rsid w:val="00762173"/>
    <w:pPr>
      <w:tabs>
        <w:tab w:val="left" w:pos="480"/>
        <w:tab w:val="left" w:pos="1080"/>
        <w:tab w:val="left" w:pos="1680"/>
        <w:tab w:val="left" w:pos="2280"/>
        <w:tab w:val="left" w:pos="2880"/>
        <w:tab w:val="left" w:pos="3480"/>
        <w:tab w:val="left" w:pos="4200"/>
      </w:tabs>
      <w:ind w:right="-24"/>
      <w:jc w:val="both"/>
    </w:pPr>
    <w:rPr>
      <w:rFonts w:ascii="Courier New" w:hAnsi="Courier New"/>
      <w:sz w:val="20"/>
      <w:szCs w:val="20"/>
    </w:rPr>
  </w:style>
  <w:style w:type="paragraph" w:styleId="ListParagraph">
    <w:name w:val="List Paragraph"/>
    <w:basedOn w:val="Normal"/>
    <w:uiPriority w:val="34"/>
    <w:qFormat/>
    <w:rsid w:val="0039276E"/>
    <w:pPr>
      <w:ind w:left="720"/>
      <w:contextualSpacing/>
    </w:pPr>
  </w:style>
  <w:style w:type="paragraph" w:styleId="BalloonText">
    <w:name w:val="Balloon Text"/>
    <w:basedOn w:val="Normal"/>
    <w:link w:val="BalloonTextChar"/>
    <w:rsid w:val="00FD357D"/>
    <w:rPr>
      <w:rFonts w:ascii="Tahoma" w:hAnsi="Tahoma" w:cs="Tahoma"/>
      <w:sz w:val="16"/>
      <w:szCs w:val="16"/>
    </w:rPr>
  </w:style>
  <w:style w:type="character" w:customStyle="1" w:styleId="BalloonTextChar">
    <w:name w:val="Balloon Text Char"/>
    <w:basedOn w:val="DefaultParagraphFont"/>
    <w:link w:val="BalloonText"/>
    <w:rsid w:val="00FD357D"/>
    <w:rPr>
      <w:rFonts w:ascii="Tahoma" w:hAnsi="Tahoma" w:cs="Tahoma"/>
      <w:sz w:val="16"/>
      <w:szCs w:val="16"/>
    </w:rPr>
  </w:style>
  <w:style w:type="paragraph" w:styleId="CommentSubject">
    <w:name w:val="annotation subject"/>
    <w:basedOn w:val="CommentText"/>
    <w:next w:val="CommentText"/>
    <w:link w:val="CommentSubjectChar"/>
    <w:rsid w:val="007F0268"/>
    <w:rPr>
      <w:b/>
      <w:bCs/>
    </w:rPr>
  </w:style>
  <w:style w:type="character" w:customStyle="1" w:styleId="CommentTextChar">
    <w:name w:val="Comment Text Char"/>
    <w:basedOn w:val="DefaultParagraphFont"/>
    <w:link w:val="CommentText"/>
    <w:semiHidden/>
    <w:rsid w:val="007F0268"/>
  </w:style>
  <w:style w:type="character" w:customStyle="1" w:styleId="CommentSubjectChar">
    <w:name w:val="Comment Subject Char"/>
    <w:basedOn w:val="CommentTextChar"/>
    <w:link w:val="CommentSubject"/>
    <w:rsid w:val="007F0268"/>
    <w:rPr>
      <w:b/>
      <w:bCs/>
    </w:rPr>
  </w:style>
  <w:style w:type="paragraph" w:customStyle="1" w:styleId="Default">
    <w:name w:val="Default"/>
    <w:rsid w:val="004D75CE"/>
    <w:pPr>
      <w:autoSpaceDE w:val="0"/>
      <w:autoSpaceDN w:val="0"/>
      <w:adjustRightInd w:val="0"/>
    </w:pPr>
    <w:rPr>
      <w:rFonts w:ascii="Minion-Regular" w:hAnsi="Minion-Regular" w:cs="Minion-Regular"/>
      <w:color w:val="000000"/>
      <w:sz w:val="24"/>
      <w:szCs w:val="24"/>
    </w:rPr>
  </w:style>
  <w:style w:type="character" w:customStyle="1" w:styleId="A5">
    <w:name w:val="A5"/>
    <w:uiPriority w:val="99"/>
    <w:rsid w:val="004D75CE"/>
    <w:rPr>
      <w:rFonts w:cs="Minion-Regular"/>
      <w:color w:val="000000"/>
      <w:sz w:val="10"/>
      <w:szCs w:val="10"/>
    </w:rPr>
  </w:style>
  <w:style w:type="paragraph" w:styleId="Revision">
    <w:name w:val="Revision"/>
    <w:hidden/>
    <w:uiPriority w:val="99"/>
    <w:semiHidden/>
    <w:rsid w:val="00A42289"/>
    <w:rPr>
      <w:sz w:val="24"/>
      <w:szCs w:val="24"/>
    </w:rPr>
  </w:style>
  <w:style w:type="character" w:styleId="Hyperlink">
    <w:name w:val="Hyperlink"/>
    <w:basedOn w:val="DefaultParagraphFont"/>
    <w:rsid w:val="00EA4785"/>
    <w:rPr>
      <w:color w:val="0000FF" w:themeColor="hyperlink"/>
      <w:u w:val="single"/>
    </w:rPr>
  </w:style>
  <w:style w:type="character" w:customStyle="1" w:styleId="HeaderChar">
    <w:name w:val="Header Char"/>
    <w:basedOn w:val="DefaultParagraphFont"/>
    <w:link w:val="Header"/>
    <w:uiPriority w:val="99"/>
    <w:rsid w:val="005A6791"/>
    <w:rPr>
      <w:sz w:val="24"/>
      <w:szCs w:val="24"/>
    </w:rPr>
  </w:style>
  <w:style w:type="table" w:styleId="TableGrid">
    <w:name w:val="Table Grid"/>
    <w:basedOn w:val="TableNormal"/>
    <w:rsid w:val="00216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dc.gov/hicpac/mdroGuidelines200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dc.gov/hicpa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h.gov/dphs" TargetMode="External"/><Relationship Id="rId5" Type="http://schemas.openxmlformats.org/officeDocument/2006/relationships/settings" Target="settings.xml"/><Relationship Id="rId15" Type="http://schemas.openxmlformats.org/officeDocument/2006/relationships/hyperlink" Target="file:///\\DHHS\DATA\Program%20Support\Rules\Group\RULES\Bernhard\Rules\He-P\Communicable%20Diseases%20He-P%20301\www.cdc.gov\vaccines\schedules\hcp\imz\child-adolescent.html" TargetMode="External"/><Relationship Id="rId10" Type="http://schemas.openxmlformats.org/officeDocument/2006/relationships/hyperlink" Target="http://www.dhhs.nh.gov/dphs/bphsi/documents/elrguide" TargetMode="External"/><Relationship Id="rId4" Type="http://schemas.microsoft.com/office/2007/relationships/stylesWithEffects" Target="stylesWithEffects.xml"/><Relationship Id="rId9" Type="http://schemas.openxmlformats.org/officeDocument/2006/relationships/hyperlink" Target="http://www.vaers.org" TargetMode="External"/><Relationship Id="rId14" Type="http://schemas.openxmlformats.org/officeDocument/2006/relationships/hyperlink" Target="https://aidsinfo.nih.gov/contentfiles/lvguidelines/adultandadolescentg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9D2E8-831C-448C-A589-BAF1D7361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11535</Words>
  <Characters>65752</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CHAPTER He-P 300  DISEASES</vt:lpstr>
    </vt:vector>
  </TitlesOfParts>
  <Company>State of New Hampshire</Company>
  <LinksUpToDate>false</LinksUpToDate>
  <CharactersWithSpaces>77133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He-P 300  DISEASES</dc:title>
  <dc:creator>User</dc:creator>
  <cp:lastModifiedBy>Zachary.D.McCormic</cp:lastModifiedBy>
  <cp:revision>2</cp:revision>
  <cp:lastPrinted>2016-11-01T14:27:00Z</cp:lastPrinted>
  <dcterms:created xsi:type="dcterms:W3CDTF">2017-05-02T19:09:00Z</dcterms:created>
  <dcterms:modified xsi:type="dcterms:W3CDTF">2017-05-02T19:09:00Z</dcterms:modified>
</cp:coreProperties>
</file>